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0627" w14:textId="77777777" w:rsidR="00535879" w:rsidRPr="00535879" w:rsidRDefault="00535879" w:rsidP="00535879">
      <w:pPr>
        <w:rPr>
          <w:b/>
          <w:bCs/>
        </w:rPr>
      </w:pPr>
      <w:r w:rsidRPr="00535879">
        <w:rPr>
          <w:rFonts w:ascii="Segoe UI Emoji" w:hAnsi="Segoe UI Emoji" w:cs="Segoe UI Emoji"/>
          <w:b/>
          <w:bCs/>
        </w:rPr>
        <w:t>🚀</w:t>
      </w:r>
      <w:r w:rsidRPr="00535879">
        <w:rPr>
          <w:b/>
          <w:bCs/>
        </w:rPr>
        <w:t xml:space="preserve"> Akıllı Tarım Yönetim Sistemi: Performans Optimizasyonu ve Hata Ayıklama Raporu</w:t>
      </w:r>
    </w:p>
    <w:p w14:paraId="71C7DD4F" w14:textId="77777777" w:rsidR="00535879" w:rsidRPr="00535879" w:rsidRDefault="00535879" w:rsidP="00535879">
      <w:pPr>
        <w:rPr>
          <w:b/>
          <w:bCs/>
        </w:rPr>
      </w:pPr>
      <w:r w:rsidRPr="00535879">
        <w:rPr>
          <w:b/>
          <w:bCs/>
        </w:rPr>
        <w:t>1. Giriş ve Amaç</w:t>
      </w:r>
    </w:p>
    <w:p w14:paraId="1B82030F" w14:textId="77777777" w:rsidR="00535879" w:rsidRPr="00535879" w:rsidRDefault="00535879" w:rsidP="00535879">
      <w:r w:rsidRPr="00535879">
        <w:t>Bu rapor, Akıllı Tarım Yönetim Sistemi'nin veri toplama ve cihaz kontrol süreçlerini yürüten API (Uygulama Programlama Arayüzü) altyapısının canlı ortama (</w:t>
      </w:r>
      <w:proofErr w:type="spellStart"/>
      <w:r w:rsidRPr="00535879">
        <w:t>production</w:t>
      </w:r>
      <w:proofErr w:type="spellEnd"/>
      <w:r w:rsidRPr="00535879">
        <w:t>) alınmadan önceki son performans iyileştirmelerini ve hata ayıklama (</w:t>
      </w:r>
      <w:proofErr w:type="spellStart"/>
      <w:r w:rsidRPr="00535879">
        <w:t>debugging</w:t>
      </w:r>
      <w:proofErr w:type="spellEnd"/>
      <w:r w:rsidRPr="00535879">
        <w:t>) süreçlerini belgelemek amacıyla hazırlanmıştır. Sistemin yüksek trafik altında tıkanmasını önlemek ve anlık hatalarda çökmesinin (</w:t>
      </w:r>
      <w:proofErr w:type="spellStart"/>
      <w:r w:rsidRPr="00535879">
        <w:t>crash</w:t>
      </w:r>
      <w:proofErr w:type="spellEnd"/>
      <w:r w:rsidRPr="00535879">
        <w:t>) önüne geçmek hedeflenmiştir.</w:t>
      </w:r>
    </w:p>
    <w:p w14:paraId="65BC0487" w14:textId="77777777" w:rsidR="00535879" w:rsidRPr="00535879" w:rsidRDefault="00535879" w:rsidP="00535879">
      <w:pPr>
        <w:rPr>
          <w:b/>
          <w:bCs/>
        </w:rPr>
      </w:pPr>
      <w:r w:rsidRPr="00535879">
        <w:rPr>
          <w:b/>
          <w:bCs/>
        </w:rPr>
        <w:t>2. Sistem Performansını En Üste Çıkarma (Optimizasyon)</w:t>
      </w:r>
    </w:p>
    <w:p w14:paraId="7906A414" w14:textId="77777777" w:rsidR="00535879" w:rsidRPr="00535879" w:rsidRDefault="00535879" w:rsidP="00535879">
      <w:r w:rsidRPr="00535879">
        <w:t>Sensör ağlarının genişlemesiyle birlikte sisteme aynı anda yüzlerce veri paketi gelme ihtimali göz önünde bulundurularak mimaride yapısal değişikliklere gidilmiştir.</w:t>
      </w:r>
    </w:p>
    <w:p w14:paraId="0ED188D5" w14:textId="77777777" w:rsidR="00535879" w:rsidRPr="00535879" w:rsidRDefault="00535879" w:rsidP="00535879">
      <w:pPr>
        <w:numPr>
          <w:ilvl w:val="0"/>
          <w:numId w:val="1"/>
        </w:numPr>
      </w:pPr>
      <w:r w:rsidRPr="00535879">
        <w:rPr>
          <w:b/>
          <w:bCs/>
        </w:rPr>
        <w:t>Asenkron (Eşzamanlı) Mimariye Geçiş:</w:t>
      </w:r>
      <w:r w:rsidRPr="00535879">
        <w:t xml:space="preserve"> API üzerindeki tüm uç noktalar (/veri-</w:t>
      </w:r>
      <w:proofErr w:type="spellStart"/>
      <w:r w:rsidRPr="00535879">
        <w:t>gonder</w:t>
      </w:r>
      <w:proofErr w:type="spellEnd"/>
      <w:r w:rsidRPr="00535879">
        <w:t xml:space="preserve">, /pompa-kontrol, /son-durum) standart senkron yapıdan çıkarılarak </w:t>
      </w:r>
      <w:r w:rsidRPr="00535879">
        <w:rPr>
          <w:b/>
          <w:bCs/>
        </w:rPr>
        <w:t>Asenkron (</w:t>
      </w:r>
      <w:proofErr w:type="spellStart"/>
      <w:r w:rsidRPr="00535879">
        <w:rPr>
          <w:b/>
          <w:bCs/>
        </w:rPr>
        <w:t>async</w:t>
      </w:r>
      <w:proofErr w:type="spellEnd"/>
      <w:r w:rsidRPr="00535879">
        <w:rPr>
          <w:b/>
          <w:bCs/>
        </w:rPr>
        <w:t xml:space="preserve"> / </w:t>
      </w:r>
      <w:proofErr w:type="spellStart"/>
      <w:r w:rsidRPr="00535879">
        <w:rPr>
          <w:b/>
          <w:bCs/>
        </w:rPr>
        <w:t>await</w:t>
      </w:r>
      <w:proofErr w:type="spellEnd"/>
      <w:r w:rsidRPr="00535879">
        <w:rPr>
          <w:b/>
          <w:bCs/>
        </w:rPr>
        <w:t>)</w:t>
      </w:r>
      <w:r w:rsidRPr="00535879">
        <w:t xml:space="preserve"> mimariye geçirilmiştir.</w:t>
      </w:r>
    </w:p>
    <w:p w14:paraId="177B06B5" w14:textId="77777777" w:rsidR="00535879" w:rsidRPr="00535879" w:rsidRDefault="00535879" w:rsidP="00535879">
      <w:pPr>
        <w:numPr>
          <w:ilvl w:val="0"/>
          <w:numId w:val="1"/>
        </w:numPr>
      </w:pPr>
      <w:r w:rsidRPr="00535879">
        <w:rPr>
          <w:b/>
          <w:bCs/>
        </w:rPr>
        <w:t>Sağlanan Fayda:</w:t>
      </w:r>
      <w:r w:rsidRPr="00535879">
        <w:t xml:space="preserve"> Bu iyileştirme sayesinde sunucu, bir sensörden gelen veriyi işlerken diğer sensörleri bekletmek (darboğaz/</w:t>
      </w:r>
      <w:proofErr w:type="spellStart"/>
      <w:r w:rsidRPr="00535879">
        <w:t>bottleneck</w:t>
      </w:r>
      <w:proofErr w:type="spellEnd"/>
      <w:r w:rsidRPr="00535879">
        <w:t>) zorunda kalmaz. Sistem performansı ve aynı anda yanıt verebilme kapasitesi maksimize edilmiştir.</w:t>
      </w:r>
    </w:p>
    <w:p w14:paraId="65BD117D" w14:textId="77777777" w:rsidR="00535879" w:rsidRPr="00535879" w:rsidRDefault="00535879" w:rsidP="00535879">
      <w:pPr>
        <w:rPr>
          <w:b/>
          <w:bCs/>
        </w:rPr>
      </w:pPr>
      <w:r w:rsidRPr="00535879">
        <w:rPr>
          <w:b/>
          <w:bCs/>
        </w:rPr>
        <w:t xml:space="preserve">3. Hata Ayıklama ve Dayanıklılık (Debugging &amp; </w:t>
      </w:r>
      <w:proofErr w:type="spellStart"/>
      <w:r w:rsidRPr="00535879">
        <w:rPr>
          <w:b/>
          <w:bCs/>
        </w:rPr>
        <w:t>Exception</w:t>
      </w:r>
      <w:proofErr w:type="spellEnd"/>
      <w:r w:rsidRPr="00535879">
        <w:rPr>
          <w:b/>
          <w:bCs/>
        </w:rPr>
        <w:t xml:space="preserve"> Handling)</w:t>
      </w:r>
    </w:p>
    <w:p w14:paraId="2154CA0B" w14:textId="77777777" w:rsidR="00535879" w:rsidRPr="00535879" w:rsidRDefault="00535879" w:rsidP="00535879">
      <w:r w:rsidRPr="00535879">
        <w:t>Donanımsal kopmalar, internet kesintileri veya sensör arızaları gibi durumlarda sunucunun çalışmaya devam edebilmesi için "Hata Toleransı" geliştirilmiştir.</w:t>
      </w:r>
    </w:p>
    <w:p w14:paraId="4CD7D579" w14:textId="77777777" w:rsidR="00535879" w:rsidRPr="00535879" w:rsidRDefault="00535879" w:rsidP="00535879">
      <w:pPr>
        <w:numPr>
          <w:ilvl w:val="0"/>
          <w:numId w:val="2"/>
        </w:numPr>
      </w:pPr>
      <w:r w:rsidRPr="00535879">
        <w:rPr>
          <w:b/>
          <w:bCs/>
        </w:rPr>
        <w:t>İstisna Yönetimi (</w:t>
      </w:r>
      <w:proofErr w:type="spellStart"/>
      <w:r w:rsidRPr="00535879">
        <w:rPr>
          <w:b/>
          <w:bCs/>
        </w:rPr>
        <w:t>Try-Except</w:t>
      </w:r>
      <w:proofErr w:type="spellEnd"/>
      <w:r w:rsidRPr="00535879">
        <w:rPr>
          <w:b/>
          <w:bCs/>
        </w:rPr>
        <w:t xml:space="preserve"> Blokları):</w:t>
      </w:r>
      <w:r w:rsidRPr="00535879">
        <w:t xml:space="preserve"> </w:t>
      </w:r>
      <w:proofErr w:type="spellStart"/>
      <w:r w:rsidRPr="00535879">
        <w:t>Veritabanı</w:t>
      </w:r>
      <w:proofErr w:type="spellEnd"/>
      <w:r w:rsidRPr="00535879">
        <w:t xml:space="preserve"> kayıt veya cihaz tetikleme süreçlerinde yaşanabilecek anlık hatalar için kod blokları </w:t>
      </w:r>
      <w:proofErr w:type="spellStart"/>
      <w:r w:rsidRPr="00535879">
        <w:t>try-except</w:t>
      </w:r>
      <w:proofErr w:type="spellEnd"/>
      <w:r w:rsidRPr="00535879">
        <w:t xml:space="preserve"> zırhı ile koruma altına alınmıştır.</w:t>
      </w:r>
    </w:p>
    <w:p w14:paraId="0F2555C2" w14:textId="77777777" w:rsidR="00535879" w:rsidRPr="00535879" w:rsidRDefault="00535879" w:rsidP="00535879">
      <w:pPr>
        <w:numPr>
          <w:ilvl w:val="0"/>
          <w:numId w:val="2"/>
        </w:numPr>
      </w:pPr>
      <w:r w:rsidRPr="00535879">
        <w:rPr>
          <w:b/>
          <w:bCs/>
        </w:rPr>
        <w:t>Sağlanan Fayda:</w:t>
      </w:r>
      <w:r w:rsidRPr="00535879">
        <w:t xml:space="preserve"> Beklenmeyen bir veri ile karşılaşıldığında sistemin tamamen çökmesi engellenmiş; bunun yerine hatayı izole ederek istemciye anlaşılır bir durum kodu (HTTP 500: Sunucu İçi Hata) döndürmesi sağlanmıştır.</w:t>
      </w:r>
    </w:p>
    <w:p w14:paraId="26579BF1" w14:textId="77777777" w:rsidR="00535879" w:rsidRPr="00535879" w:rsidRDefault="00535879" w:rsidP="00535879">
      <w:pPr>
        <w:rPr>
          <w:b/>
          <w:bCs/>
        </w:rPr>
      </w:pPr>
      <w:r w:rsidRPr="00535879">
        <w:rPr>
          <w:b/>
          <w:bCs/>
        </w:rPr>
        <w:t>4. Sistem İzleme ve Loglama (</w:t>
      </w:r>
      <w:proofErr w:type="spellStart"/>
      <w:r w:rsidRPr="00535879">
        <w:rPr>
          <w:b/>
          <w:bCs/>
        </w:rPr>
        <w:t>Logging</w:t>
      </w:r>
      <w:proofErr w:type="spellEnd"/>
      <w:r w:rsidRPr="00535879">
        <w:rPr>
          <w:b/>
          <w:bCs/>
        </w:rPr>
        <w:t>)</w:t>
      </w:r>
    </w:p>
    <w:p w14:paraId="0A062354" w14:textId="77777777" w:rsidR="00535879" w:rsidRPr="00535879" w:rsidRDefault="00535879" w:rsidP="00535879">
      <w:r w:rsidRPr="00535879">
        <w:t>Geçmişe dönük hata tespiti yapabilmek ve sistemin anlık sağlığını izleyebilmek için arka plana bir kayıt defteri (</w:t>
      </w:r>
      <w:proofErr w:type="spellStart"/>
      <w:r w:rsidRPr="00535879">
        <w:t>Logger</w:t>
      </w:r>
      <w:proofErr w:type="spellEnd"/>
      <w:r w:rsidRPr="00535879">
        <w:t>) entegre edilmiştir.</w:t>
      </w:r>
    </w:p>
    <w:p w14:paraId="2885F887" w14:textId="77777777" w:rsidR="00535879" w:rsidRPr="00535879" w:rsidRDefault="00535879" w:rsidP="00535879">
      <w:pPr>
        <w:numPr>
          <w:ilvl w:val="0"/>
          <w:numId w:val="3"/>
        </w:numPr>
      </w:pPr>
      <w:r w:rsidRPr="00535879">
        <w:rPr>
          <w:b/>
          <w:bCs/>
        </w:rPr>
        <w:t>Olay Kaydı (</w:t>
      </w:r>
      <w:proofErr w:type="spellStart"/>
      <w:r w:rsidRPr="00535879">
        <w:rPr>
          <w:b/>
          <w:bCs/>
        </w:rPr>
        <w:t>Event</w:t>
      </w:r>
      <w:proofErr w:type="spellEnd"/>
      <w:r w:rsidRPr="00535879">
        <w:rPr>
          <w:b/>
          <w:bCs/>
        </w:rPr>
        <w:t xml:space="preserve"> </w:t>
      </w:r>
      <w:proofErr w:type="spellStart"/>
      <w:r w:rsidRPr="00535879">
        <w:rPr>
          <w:b/>
          <w:bCs/>
        </w:rPr>
        <w:t>Logging</w:t>
      </w:r>
      <w:proofErr w:type="spellEnd"/>
      <w:r w:rsidRPr="00535879">
        <w:rPr>
          <w:b/>
          <w:bCs/>
        </w:rPr>
        <w:t>):</w:t>
      </w:r>
      <w:r w:rsidRPr="00535879">
        <w:t xml:space="preserve"> Başarılı veri aktarımları (INFO), yetkisiz giriş denemeleri (WARNING) ve sistem içi çökmeler (ERROR) tarih ve saat damgasıyla birlikte anlık olarak terminal/sunucu ekranına yazdırılmaktadır.</w:t>
      </w:r>
    </w:p>
    <w:p w14:paraId="369C108F" w14:textId="77777777" w:rsidR="00535879" w:rsidRPr="00535879" w:rsidRDefault="00535879" w:rsidP="00535879">
      <w:pPr>
        <w:numPr>
          <w:ilvl w:val="0"/>
          <w:numId w:val="3"/>
        </w:numPr>
      </w:pPr>
      <w:r w:rsidRPr="00535879">
        <w:rPr>
          <w:b/>
          <w:bCs/>
        </w:rPr>
        <w:t>Sağlanan Fayda:</w:t>
      </w:r>
      <w:r w:rsidRPr="00535879">
        <w:t xml:space="preserve"> Geliştirici ekibin olası bir arıza durumunda hatanın nerede ve ne zaman oluştuğunu saniyeler içinde tespit etmesi (</w:t>
      </w:r>
      <w:proofErr w:type="spellStart"/>
      <w:r w:rsidRPr="00535879">
        <w:t>debugging</w:t>
      </w:r>
      <w:proofErr w:type="spellEnd"/>
      <w:r w:rsidRPr="00535879">
        <w:t>) sağlanmıştır.</w:t>
      </w:r>
    </w:p>
    <w:p w14:paraId="1C341CA9" w14:textId="77777777" w:rsidR="00535879" w:rsidRPr="00535879" w:rsidRDefault="00535879" w:rsidP="00535879">
      <w:pPr>
        <w:rPr>
          <w:b/>
          <w:bCs/>
        </w:rPr>
      </w:pPr>
      <w:r w:rsidRPr="00535879">
        <w:rPr>
          <w:b/>
          <w:bCs/>
        </w:rPr>
        <w:t>5. Sonuç ve Onay</w:t>
      </w:r>
    </w:p>
    <w:p w14:paraId="163C49A7" w14:textId="77777777" w:rsidR="00535879" w:rsidRPr="00535879" w:rsidRDefault="00535879" w:rsidP="00535879">
      <w:r w:rsidRPr="00535879">
        <w:t>Gerçekleştirilen asenkron dönüşümü, hata yakalama (</w:t>
      </w:r>
      <w:proofErr w:type="spellStart"/>
      <w:r w:rsidRPr="00535879">
        <w:t>exception</w:t>
      </w:r>
      <w:proofErr w:type="spellEnd"/>
      <w:r w:rsidRPr="00535879">
        <w:t xml:space="preserve"> </w:t>
      </w:r>
      <w:proofErr w:type="spellStart"/>
      <w:r w:rsidRPr="00535879">
        <w:t>handling</w:t>
      </w:r>
      <w:proofErr w:type="spellEnd"/>
      <w:r w:rsidRPr="00535879">
        <w:t>) mekanizmaları ve loglama işlemleri sonucunda; sistemin yoğun donanım trafiğini kaldırabilecek hızda olduğu ve beklenmeyen hatalara karşı dayanıklı hale geldiği doğrulanmıştır. Performans maksimizasyonu ve hata ayıklama görevleri başarıyla tamamlanmıştır.</w:t>
      </w:r>
    </w:p>
    <w:p w14:paraId="660E78B0" w14:textId="77777777" w:rsidR="005E1EFF" w:rsidRDefault="005E1EFF"/>
    <w:sectPr w:rsidR="005E1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D44"/>
    <w:multiLevelType w:val="multilevel"/>
    <w:tmpl w:val="860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27432"/>
    <w:multiLevelType w:val="multilevel"/>
    <w:tmpl w:val="E40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C1297"/>
    <w:multiLevelType w:val="multilevel"/>
    <w:tmpl w:val="E1B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623031">
    <w:abstractNumId w:val="1"/>
  </w:num>
  <w:num w:numId="2" w16cid:durableId="1050804625">
    <w:abstractNumId w:val="0"/>
  </w:num>
  <w:num w:numId="3" w16cid:durableId="1528981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79"/>
    <w:rsid w:val="00161637"/>
    <w:rsid w:val="00535879"/>
    <w:rsid w:val="005E1EFF"/>
    <w:rsid w:val="00E6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BB856"/>
  <w15:chartTrackingRefBased/>
  <w15:docId w15:val="{FF4A031D-77D3-4D75-8BBC-0FEBD662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3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3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35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3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35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3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3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3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3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35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35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35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3587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3587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358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358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358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358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3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3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3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3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3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358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358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3587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35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3587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35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Gürkan Özkan</dc:creator>
  <cp:keywords/>
  <dc:description/>
  <cp:lastModifiedBy>Gürkan Özkan</cp:lastModifiedBy>
  <cp:revision>1</cp:revision>
  <dcterms:created xsi:type="dcterms:W3CDTF">2026-05-08T18:43:00Z</dcterms:created>
  <dcterms:modified xsi:type="dcterms:W3CDTF">2026-05-08T18:44:00Z</dcterms:modified>
</cp:coreProperties>
</file>