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29EF" w14:textId="77777777" w:rsidR="008A5778" w:rsidRPr="008A5778" w:rsidRDefault="008A5778" w:rsidP="008A5778">
      <w:pPr>
        <w:rPr>
          <w:b/>
          <w:bCs/>
        </w:rPr>
      </w:pPr>
      <w:r w:rsidRPr="008A5778">
        <w:rPr>
          <w:rFonts w:ascii="Segoe UI Emoji" w:hAnsi="Segoe UI Emoji" w:cs="Segoe UI Emoji"/>
          <w:b/>
          <w:bCs/>
        </w:rPr>
        <w:t>🚀</w:t>
      </w:r>
      <w:r w:rsidRPr="008A5778">
        <w:rPr>
          <w:b/>
          <w:bCs/>
        </w:rPr>
        <w:t xml:space="preserve"> Akıllı Tarım Yönetim Sistemi: Proje İlerleme ve Geliştirme Raporu</w:t>
      </w:r>
    </w:p>
    <w:p w14:paraId="1AC46BED" w14:textId="77777777" w:rsidR="008A5778" w:rsidRPr="008A5778" w:rsidRDefault="008A5778" w:rsidP="008A5778">
      <w:r w:rsidRPr="008A5778">
        <w:rPr>
          <w:b/>
          <w:bCs/>
        </w:rPr>
        <w:t xml:space="preserve">Proje Yöneticisi / </w:t>
      </w:r>
      <w:proofErr w:type="spellStart"/>
      <w:r w:rsidRPr="008A5778">
        <w:rPr>
          <w:b/>
          <w:bCs/>
        </w:rPr>
        <w:t>Scrum</w:t>
      </w:r>
      <w:proofErr w:type="spellEnd"/>
      <w:r w:rsidRPr="008A5778">
        <w:rPr>
          <w:b/>
          <w:bCs/>
        </w:rPr>
        <w:t xml:space="preserve"> Master:</w:t>
      </w:r>
      <w:r w:rsidRPr="008A5778">
        <w:t xml:space="preserve"> Gürkan ÖZKAN</w:t>
      </w:r>
    </w:p>
    <w:p w14:paraId="7C6D331C" w14:textId="77777777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t>Tarih:</w:t>
      </w:r>
      <w:r w:rsidRPr="008A5778">
        <w:t xml:space="preserve"> 12 Mayıs 2026</w:t>
      </w:r>
    </w:p>
    <w:p w14:paraId="44BDE609" w14:textId="224DB19B" w:rsidR="008A5778" w:rsidRPr="008A5778" w:rsidRDefault="008A5778" w:rsidP="008A5778">
      <w:r w:rsidRPr="008A5778">
        <w:rPr>
          <w:b/>
          <w:bCs/>
        </w:rPr>
        <w:t>Başlangıç Tarihi:</w:t>
      </w:r>
      <w:r>
        <w:t xml:space="preserve"> 11 Mart 2026</w:t>
      </w:r>
    </w:p>
    <w:p w14:paraId="044EA9D5" w14:textId="77777777" w:rsidR="008A5778" w:rsidRPr="008A5778" w:rsidRDefault="008A5778" w:rsidP="008A5778">
      <w:r w:rsidRPr="008A5778">
        <w:rPr>
          <w:b/>
          <w:bCs/>
        </w:rPr>
        <w:t>Proje Durumu:</w:t>
      </w:r>
      <w:r w:rsidRPr="008A5778">
        <w:t xml:space="preserve"> Canlı Ortama Alındı (</w:t>
      </w:r>
      <w:proofErr w:type="spellStart"/>
      <w:r w:rsidRPr="008A5778">
        <w:t>Production</w:t>
      </w:r>
      <w:proofErr w:type="spellEnd"/>
      <w:r w:rsidRPr="008A5778">
        <w:t>)</w:t>
      </w:r>
    </w:p>
    <w:p w14:paraId="58D5F46B" w14:textId="77777777" w:rsidR="008A5778" w:rsidRPr="008A5778" w:rsidRDefault="008A5778" w:rsidP="008A5778">
      <w:pPr>
        <w:rPr>
          <w:b/>
          <w:bCs/>
        </w:rPr>
      </w:pPr>
      <w:r w:rsidRPr="008A5778">
        <w:rPr>
          <w:rFonts w:ascii="Segoe UI Emoji" w:hAnsi="Segoe UI Emoji" w:cs="Segoe UI Emoji"/>
          <w:b/>
          <w:bCs/>
        </w:rPr>
        <w:t>📌</w:t>
      </w:r>
      <w:r w:rsidRPr="008A5778">
        <w:rPr>
          <w:b/>
          <w:bCs/>
        </w:rPr>
        <w:t xml:space="preserve"> Yönetici Özeti (</w:t>
      </w:r>
      <w:proofErr w:type="spellStart"/>
      <w:r w:rsidRPr="008A5778">
        <w:rPr>
          <w:b/>
          <w:bCs/>
        </w:rPr>
        <w:t>Executive</w:t>
      </w:r>
      <w:proofErr w:type="spellEnd"/>
      <w:r w:rsidRPr="008A5778">
        <w:rPr>
          <w:b/>
          <w:bCs/>
        </w:rPr>
        <w:t xml:space="preserve"> </w:t>
      </w:r>
      <w:proofErr w:type="spellStart"/>
      <w:r w:rsidRPr="008A5778">
        <w:rPr>
          <w:b/>
          <w:bCs/>
        </w:rPr>
        <w:t>Summary</w:t>
      </w:r>
      <w:proofErr w:type="spellEnd"/>
      <w:r w:rsidRPr="008A5778">
        <w:rPr>
          <w:b/>
          <w:bCs/>
        </w:rPr>
        <w:t>)</w:t>
      </w:r>
    </w:p>
    <w:p w14:paraId="230E94E0" w14:textId="77777777" w:rsidR="008A5778" w:rsidRPr="008A5778" w:rsidRDefault="008A5778" w:rsidP="008A5778">
      <w:r w:rsidRPr="008A5778">
        <w:t xml:space="preserve">Akıllı Tarım Yönetim Sistemi projesi kapsamında planlanan 7 haftalık geliştirme (sprint) süreci başarıyla tamamlanmıştır. Projenin amacı; tarlalardan toplanan verilerin (toprak nemi, pH, vb.) hava durumu tahminleriyle birleştirilip yapay </w:t>
      </w:r>
      <w:proofErr w:type="gramStart"/>
      <w:r w:rsidRPr="008A5778">
        <w:t>zeka</w:t>
      </w:r>
      <w:proofErr w:type="gramEnd"/>
      <w:r w:rsidRPr="008A5778">
        <w:t xml:space="preserve"> ile analiz edilmesidir. Altyapı, güvenlik, makine öğrenimi modellerinin seçimi ve API entegrasyonları tamamlanmış olup, sistemin tüm çekirdek motorları modüler bir yapıda </w:t>
      </w:r>
      <w:proofErr w:type="spellStart"/>
      <w:r w:rsidRPr="008A5778">
        <w:t>Railway</w:t>
      </w:r>
      <w:proofErr w:type="spellEnd"/>
      <w:r w:rsidRPr="008A5778">
        <w:t xml:space="preserve"> sunucuları üzerinden canlıya alınmıştır. </w:t>
      </w:r>
    </w:p>
    <w:p w14:paraId="01720D5A" w14:textId="77777777" w:rsidR="008A5778" w:rsidRPr="008A5778" w:rsidRDefault="008A5778" w:rsidP="008A5778">
      <w:r w:rsidRPr="008A5778">
        <w:pict w14:anchorId="03450771">
          <v:rect id="_x0000_i1031" style="width:0;height:1.5pt" o:hralign="center" o:hrstd="t" o:hr="t" fillcolor="#a0a0a0" stroked="f"/>
        </w:pict>
      </w:r>
    </w:p>
    <w:p w14:paraId="0F76DD1C" w14:textId="77777777" w:rsidR="008A5778" w:rsidRPr="008A5778" w:rsidRDefault="008A5778" w:rsidP="008A5778">
      <w:pPr>
        <w:rPr>
          <w:b/>
          <w:bCs/>
        </w:rPr>
      </w:pPr>
      <w:r w:rsidRPr="008A5778">
        <w:rPr>
          <w:rFonts w:ascii="Segoe UI Emoji" w:hAnsi="Segoe UI Emoji" w:cs="Segoe UI Emoji"/>
          <w:b/>
          <w:bCs/>
        </w:rPr>
        <w:t>📅</w:t>
      </w:r>
      <w:r w:rsidRPr="008A5778">
        <w:rPr>
          <w:b/>
          <w:bCs/>
        </w:rPr>
        <w:t xml:space="preserve"> Haftalık Sprint Çıktıları ve Gelişmeler</w:t>
      </w:r>
    </w:p>
    <w:p w14:paraId="5E0D437A" w14:textId="77777777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t>1. Hafta: Temel Altyapı ve Teknoloji Seçimi</w:t>
      </w:r>
    </w:p>
    <w:p w14:paraId="3DE28F87" w14:textId="77777777" w:rsidR="008A5778" w:rsidRPr="008A5778" w:rsidRDefault="008A5778" w:rsidP="008A5778">
      <w:pPr>
        <w:numPr>
          <w:ilvl w:val="0"/>
          <w:numId w:val="1"/>
        </w:numPr>
      </w:pPr>
      <w:r w:rsidRPr="008A5778">
        <w:rPr>
          <w:b/>
          <w:bCs/>
        </w:rPr>
        <w:t>Süreç Yönetimi:</w:t>
      </w:r>
      <w:r w:rsidRPr="008A5778">
        <w:t xml:space="preserve"> </w:t>
      </w:r>
      <w:proofErr w:type="spellStart"/>
      <w:r w:rsidRPr="008A5778">
        <w:t>GitHub</w:t>
      </w:r>
      <w:proofErr w:type="spellEnd"/>
      <w:r w:rsidRPr="008A5778">
        <w:t xml:space="preserve"> reposu kurularak main </w:t>
      </w:r>
      <w:proofErr w:type="spellStart"/>
      <w:r w:rsidRPr="008A5778">
        <w:t>branch</w:t>
      </w:r>
      <w:proofErr w:type="spellEnd"/>
      <w:r w:rsidRPr="008A5778">
        <w:t xml:space="preserve"> koruma kuralları ayarlandı ve ekibe iş akışı eğitimleri verildi.</w:t>
      </w:r>
    </w:p>
    <w:p w14:paraId="37A8F4ED" w14:textId="77777777" w:rsidR="008A5778" w:rsidRPr="008A5778" w:rsidRDefault="008A5778" w:rsidP="008A5778">
      <w:pPr>
        <w:numPr>
          <w:ilvl w:val="0"/>
          <w:numId w:val="1"/>
        </w:numPr>
      </w:pPr>
      <w:r w:rsidRPr="008A5778">
        <w:rPr>
          <w:b/>
          <w:bCs/>
        </w:rPr>
        <w:t>Teknoloji Araştırması:</w:t>
      </w:r>
      <w:r w:rsidRPr="008A5778">
        <w:t xml:space="preserve"> Projenin veri toplama, iletim, işleme ve kullanıcı arayüzü bileşenleri için detaylı araştırmalar yapıldı. </w:t>
      </w:r>
    </w:p>
    <w:p w14:paraId="67C8FB7E" w14:textId="77777777" w:rsidR="008A5778" w:rsidRPr="008A5778" w:rsidRDefault="008A5778" w:rsidP="008A5778">
      <w:pPr>
        <w:numPr>
          <w:ilvl w:val="0"/>
          <w:numId w:val="1"/>
        </w:numPr>
      </w:pPr>
      <w:r w:rsidRPr="008A5778">
        <w:rPr>
          <w:b/>
          <w:bCs/>
        </w:rPr>
        <w:t>Çıktı:</w:t>
      </w:r>
      <w:r w:rsidRPr="008A5778">
        <w:t xml:space="preserve"> Seçilen teknolojilerin (ESP32, Raspberry Pi, </w:t>
      </w:r>
      <w:proofErr w:type="spellStart"/>
      <w:r w:rsidRPr="008A5778">
        <w:t>LoRaWAN</w:t>
      </w:r>
      <w:proofErr w:type="spellEnd"/>
      <w:r w:rsidRPr="008A5778">
        <w:t xml:space="preserve">, AWS </w:t>
      </w:r>
      <w:proofErr w:type="spellStart"/>
      <w:r w:rsidRPr="008A5778">
        <w:t>IoT</w:t>
      </w:r>
      <w:proofErr w:type="spellEnd"/>
      <w:r w:rsidRPr="008A5778">
        <w:t xml:space="preserve"> </w:t>
      </w:r>
      <w:proofErr w:type="spellStart"/>
      <w:r w:rsidRPr="008A5778">
        <w:t>Core</w:t>
      </w:r>
      <w:proofErr w:type="spellEnd"/>
      <w:r w:rsidRPr="008A5778">
        <w:t xml:space="preserve">, </w:t>
      </w:r>
      <w:proofErr w:type="spellStart"/>
      <w:r w:rsidRPr="008A5778">
        <w:t>Flutter</w:t>
      </w:r>
      <w:proofErr w:type="spellEnd"/>
      <w:r w:rsidRPr="008A5778">
        <w:t xml:space="preserve">, Python </w:t>
      </w:r>
      <w:proofErr w:type="spellStart"/>
      <w:r w:rsidRPr="008A5778">
        <w:t>FastAPI</w:t>
      </w:r>
      <w:proofErr w:type="spellEnd"/>
      <w:r w:rsidRPr="008A5778">
        <w:t xml:space="preserve"> vb.) avantaj ve dezavantajlarını detaylandıran kapsamlı bir rapor oluşturuldu. </w:t>
      </w:r>
    </w:p>
    <w:p w14:paraId="2464F0FC" w14:textId="77777777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t xml:space="preserve">2. Hafta: Yapay </w:t>
      </w:r>
      <w:proofErr w:type="gramStart"/>
      <w:r w:rsidRPr="008A5778">
        <w:rPr>
          <w:b/>
          <w:bCs/>
        </w:rPr>
        <w:t>Zeka</w:t>
      </w:r>
      <w:proofErr w:type="gramEnd"/>
      <w:r w:rsidRPr="008A5778">
        <w:rPr>
          <w:b/>
          <w:bCs/>
        </w:rPr>
        <w:t xml:space="preserve"> Algoritma Analizi ve Seçimi</w:t>
      </w:r>
    </w:p>
    <w:p w14:paraId="4F7DAFB7" w14:textId="77777777" w:rsidR="008A5778" w:rsidRPr="008A5778" w:rsidRDefault="008A5778" w:rsidP="008A5778">
      <w:pPr>
        <w:numPr>
          <w:ilvl w:val="0"/>
          <w:numId w:val="2"/>
        </w:numPr>
      </w:pPr>
      <w:r w:rsidRPr="008A5778">
        <w:rPr>
          <w:b/>
          <w:bCs/>
        </w:rPr>
        <w:t>Sulama Optimizasyonu:</w:t>
      </w:r>
      <w:r w:rsidRPr="008A5778">
        <w:t xml:space="preserve"> Anlık kararlar için düşük kaynak tüketen </w:t>
      </w:r>
      <w:proofErr w:type="spellStart"/>
      <w:r w:rsidRPr="008A5778">
        <w:t>Random</w:t>
      </w:r>
      <w:proofErr w:type="spellEnd"/>
      <w:r w:rsidRPr="008A5778">
        <w:t xml:space="preserve"> </w:t>
      </w:r>
      <w:proofErr w:type="spellStart"/>
      <w:proofErr w:type="gramStart"/>
      <w:r w:rsidRPr="008A5778">
        <w:t>Forest</w:t>
      </w:r>
      <w:proofErr w:type="spellEnd"/>
      <w:r w:rsidRPr="008A5778">
        <w:t xml:space="preserve"> ;</w:t>
      </w:r>
      <w:proofErr w:type="gramEnd"/>
      <w:r w:rsidRPr="008A5778">
        <w:t xml:space="preserve"> uzun vadeli sulama planları için derin öğrenme modeli LSTM seçildi. </w:t>
      </w:r>
    </w:p>
    <w:p w14:paraId="23CAD3DA" w14:textId="77777777" w:rsidR="008A5778" w:rsidRPr="008A5778" w:rsidRDefault="008A5778" w:rsidP="008A5778">
      <w:pPr>
        <w:numPr>
          <w:ilvl w:val="0"/>
          <w:numId w:val="2"/>
        </w:numPr>
      </w:pPr>
      <w:r w:rsidRPr="008A5778">
        <w:rPr>
          <w:b/>
          <w:bCs/>
        </w:rPr>
        <w:t>Gübreleme ve İlaçlama:</w:t>
      </w:r>
      <w:r w:rsidRPr="008A5778">
        <w:t xml:space="preserve"> Gübre yönetimi için </w:t>
      </w:r>
      <w:proofErr w:type="spellStart"/>
      <w:proofErr w:type="gramStart"/>
      <w:r w:rsidRPr="008A5778">
        <w:t>XGBoost</w:t>
      </w:r>
      <w:proofErr w:type="spellEnd"/>
      <w:r w:rsidRPr="008A5778">
        <w:t xml:space="preserve"> ;</w:t>
      </w:r>
      <w:proofErr w:type="gramEnd"/>
      <w:r w:rsidRPr="008A5778">
        <w:t xml:space="preserve"> </w:t>
      </w:r>
      <w:proofErr w:type="spellStart"/>
      <w:r w:rsidRPr="008A5778">
        <w:t>drone</w:t>
      </w:r>
      <w:proofErr w:type="spellEnd"/>
      <w:r w:rsidRPr="008A5778">
        <w:t xml:space="preserve">/kamera destekli hastalık ve zararlı böcek tespiti için ise YOLO ve CNN mimarilerine karar verildi. </w:t>
      </w:r>
    </w:p>
    <w:p w14:paraId="372E19E7" w14:textId="77777777" w:rsidR="008A5778" w:rsidRPr="008A5778" w:rsidRDefault="008A5778" w:rsidP="008A5778">
      <w:pPr>
        <w:numPr>
          <w:ilvl w:val="0"/>
          <w:numId w:val="2"/>
        </w:numPr>
      </w:pPr>
      <w:r w:rsidRPr="008A5778">
        <w:rPr>
          <w:b/>
          <w:bCs/>
        </w:rPr>
        <w:t>Çıktı:</w:t>
      </w:r>
      <w:r w:rsidRPr="008A5778">
        <w:t xml:space="preserve"> Algoritmaların CPU/GPU kaynak tüketimlerini ve doğruluk oranlarını karşılaştıran detaylı bir tablo oluşturuldu. Uçta hesaplama (</w:t>
      </w:r>
      <w:proofErr w:type="spellStart"/>
      <w:r w:rsidRPr="008A5778">
        <w:t>Edge</w:t>
      </w:r>
      <w:proofErr w:type="spellEnd"/>
      <w:r w:rsidRPr="008A5778">
        <w:t xml:space="preserve">) ve Bulut (Cloud) görev dağılımları planlandı. </w:t>
      </w:r>
    </w:p>
    <w:p w14:paraId="7EA4863C" w14:textId="77777777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t>3. Hafta: Sistem Mimarisinin Tasarlanması</w:t>
      </w:r>
    </w:p>
    <w:p w14:paraId="08BEAB67" w14:textId="77777777" w:rsidR="008A5778" w:rsidRPr="008A5778" w:rsidRDefault="008A5778" w:rsidP="008A5778">
      <w:pPr>
        <w:numPr>
          <w:ilvl w:val="0"/>
          <w:numId w:val="3"/>
        </w:numPr>
      </w:pPr>
      <w:r w:rsidRPr="008A5778">
        <w:rPr>
          <w:b/>
          <w:bCs/>
        </w:rPr>
        <w:t>Mimari Kurulum:</w:t>
      </w:r>
      <w:r w:rsidRPr="008A5778">
        <w:t xml:space="preserve"> Sensör, Taşıma, Veri/İşlem, Yapay </w:t>
      </w:r>
      <w:proofErr w:type="gramStart"/>
      <w:r w:rsidRPr="008A5778">
        <w:t>Zeka</w:t>
      </w:r>
      <w:proofErr w:type="gramEnd"/>
      <w:r w:rsidRPr="008A5778">
        <w:t xml:space="preserve"> ve Sunum katmanlarından oluşan 5 katmanlı yapı tasarlandı. </w:t>
      </w:r>
    </w:p>
    <w:p w14:paraId="15C24EC9" w14:textId="77777777" w:rsidR="008A5778" w:rsidRPr="008A5778" w:rsidRDefault="008A5778" w:rsidP="008A5778">
      <w:pPr>
        <w:numPr>
          <w:ilvl w:val="0"/>
          <w:numId w:val="3"/>
        </w:numPr>
      </w:pPr>
      <w:proofErr w:type="spellStart"/>
      <w:r w:rsidRPr="008A5778">
        <w:rPr>
          <w:b/>
          <w:bCs/>
        </w:rPr>
        <w:t>Veritabanı</w:t>
      </w:r>
      <w:proofErr w:type="spellEnd"/>
      <w:r w:rsidRPr="008A5778">
        <w:rPr>
          <w:b/>
          <w:bCs/>
        </w:rPr>
        <w:t xml:space="preserve"> Stratejisi:</w:t>
      </w:r>
      <w:r w:rsidRPr="008A5778">
        <w:t xml:space="preserve"> Sensör verileri için Zaman Serisi </w:t>
      </w:r>
      <w:proofErr w:type="spellStart"/>
      <w:r w:rsidRPr="008A5778">
        <w:t>Veritabanı</w:t>
      </w:r>
      <w:proofErr w:type="spellEnd"/>
      <w:r w:rsidRPr="008A5778">
        <w:t xml:space="preserve"> (</w:t>
      </w:r>
      <w:proofErr w:type="spellStart"/>
      <w:r w:rsidRPr="008A5778">
        <w:t>InfluxDB</w:t>
      </w:r>
      <w:proofErr w:type="spellEnd"/>
      <w:r w:rsidRPr="008A5778">
        <w:t xml:space="preserve">), statik kullanıcı/cihaz verileri için İlişkisel </w:t>
      </w:r>
      <w:proofErr w:type="spellStart"/>
      <w:r w:rsidRPr="008A5778">
        <w:t>Veritabanı</w:t>
      </w:r>
      <w:proofErr w:type="spellEnd"/>
      <w:r w:rsidRPr="008A5778">
        <w:t xml:space="preserve"> (</w:t>
      </w:r>
      <w:proofErr w:type="spellStart"/>
      <w:r w:rsidRPr="008A5778">
        <w:t>PostgreSQL</w:t>
      </w:r>
      <w:proofErr w:type="spellEnd"/>
      <w:r w:rsidRPr="008A5778">
        <w:t xml:space="preserve">) planlandı. </w:t>
      </w:r>
    </w:p>
    <w:p w14:paraId="5A55299E" w14:textId="77777777" w:rsidR="008A5778" w:rsidRPr="008A5778" w:rsidRDefault="008A5778" w:rsidP="008A5778">
      <w:pPr>
        <w:numPr>
          <w:ilvl w:val="0"/>
          <w:numId w:val="3"/>
        </w:numPr>
      </w:pPr>
      <w:r w:rsidRPr="008A5778">
        <w:rPr>
          <w:b/>
          <w:bCs/>
        </w:rPr>
        <w:t>Çıktı:</w:t>
      </w:r>
      <w:r w:rsidRPr="008A5778">
        <w:t xml:space="preserve"> Örnek veri akış senaryolarını da içeren "Proje Mimarisi Belgesi" hazırlanarak belgelendirildi ve </w:t>
      </w:r>
      <w:proofErr w:type="spellStart"/>
      <w:r w:rsidRPr="008A5778">
        <w:t>repositoriye</w:t>
      </w:r>
      <w:proofErr w:type="spellEnd"/>
      <w:r w:rsidRPr="008A5778">
        <w:t xml:space="preserve"> eklendi. </w:t>
      </w:r>
    </w:p>
    <w:p w14:paraId="26D0BA28" w14:textId="77777777" w:rsidR="008A5778" w:rsidRDefault="008A5778" w:rsidP="008A5778">
      <w:pPr>
        <w:rPr>
          <w:b/>
          <w:bCs/>
        </w:rPr>
      </w:pPr>
    </w:p>
    <w:p w14:paraId="102A7FDF" w14:textId="19A33FBB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lastRenderedPageBreak/>
        <w:t>4. Hafta: API Güvenliği ve Veri Doğrulama (</w:t>
      </w:r>
      <w:proofErr w:type="spellStart"/>
      <w:r w:rsidRPr="008A5778">
        <w:rPr>
          <w:b/>
          <w:bCs/>
        </w:rPr>
        <w:t>Input</w:t>
      </w:r>
      <w:proofErr w:type="spellEnd"/>
      <w:r w:rsidRPr="008A5778">
        <w:rPr>
          <w:b/>
          <w:bCs/>
        </w:rPr>
        <w:t xml:space="preserve"> </w:t>
      </w:r>
      <w:proofErr w:type="spellStart"/>
      <w:r w:rsidRPr="008A5778">
        <w:rPr>
          <w:b/>
          <w:bCs/>
        </w:rPr>
        <w:t>Validation</w:t>
      </w:r>
      <w:proofErr w:type="spellEnd"/>
      <w:r w:rsidRPr="008A5778">
        <w:rPr>
          <w:b/>
          <w:bCs/>
        </w:rPr>
        <w:t>)</w:t>
      </w:r>
    </w:p>
    <w:p w14:paraId="49784FF3" w14:textId="77777777" w:rsidR="008A5778" w:rsidRPr="008A5778" w:rsidRDefault="008A5778" w:rsidP="008A5778">
      <w:pPr>
        <w:numPr>
          <w:ilvl w:val="0"/>
          <w:numId w:val="4"/>
        </w:numPr>
      </w:pPr>
      <w:r w:rsidRPr="008A5778">
        <w:rPr>
          <w:b/>
          <w:bCs/>
        </w:rPr>
        <w:t>Kimlik Doğrulama:</w:t>
      </w:r>
      <w:r w:rsidRPr="008A5778">
        <w:t xml:space="preserve"> Sisteme veri akışı sağlayan uç noktalar için x-</w:t>
      </w:r>
      <w:proofErr w:type="spellStart"/>
      <w:r w:rsidRPr="008A5778">
        <w:t>api</w:t>
      </w:r>
      <w:proofErr w:type="spellEnd"/>
      <w:r w:rsidRPr="008A5778">
        <w:t>-</w:t>
      </w:r>
      <w:proofErr w:type="spellStart"/>
      <w:r w:rsidRPr="008A5778">
        <w:t>key</w:t>
      </w:r>
      <w:proofErr w:type="spellEnd"/>
      <w:r w:rsidRPr="008A5778">
        <w:t xml:space="preserve"> zorunluluğu (</w:t>
      </w:r>
      <w:proofErr w:type="spellStart"/>
      <w:r w:rsidRPr="008A5778">
        <w:t>Header</w:t>
      </w:r>
      <w:proofErr w:type="spellEnd"/>
      <w:r w:rsidRPr="008A5778">
        <w:t xml:space="preserve"> üzerinden) getirildi.</w:t>
      </w:r>
    </w:p>
    <w:p w14:paraId="279FF120" w14:textId="77777777" w:rsidR="008A5778" w:rsidRPr="008A5778" w:rsidRDefault="008A5778" w:rsidP="008A5778">
      <w:pPr>
        <w:numPr>
          <w:ilvl w:val="0"/>
          <w:numId w:val="4"/>
        </w:numPr>
      </w:pPr>
      <w:r w:rsidRPr="008A5778">
        <w:rPr>
          <w:b/>
          <w:bCs/>
        </w:rPr>
        <w:t>Yetki Kontrolü:</w:t>
      </w:r>
      <w:r w:rsidRPr="008A5778">
        <w:t xml:space="preserve"> /pompa-kontrol ve /veri-</w:t>
      </w:r>
      <w:proofErr w:type="spellStart"/>
      <w:r w:rsidRPr="008A5778">
        <w:t>gonder</w:t>
      </w:r>
      <w:proofErr w:type="spellEnd"/>
      <w:r w:rsidRPr="008A5778">
        <w:t xml:space="preserve"> uç noktalarına yetkisiz erişimler engellenerek tam güvenlik sağlandı. /son-durum uç noktası çiftçi uygulaması için salt okunur (</w:t>
      </w:r>
      <w:proofErr w:type="spellStart"/>
      <w:r w:rsidRPr="008A5778">
        <w:t>read-only</w:t>
      </w:r>
      <w:proofErr w:type="spellEnd"/>
      <w:r w:rsidRPr="008A5778">
        <w:t>) olarak açık bırakıldı.</w:t>
      </w:r>
    </w:p>
    <w:p w14:paraId="3DF215EB" w14:textId="77777777" w:rsidR="008A5778" w:rsidRPr="008A5778" w:rsidRDefault="008A5778" w:rsidP="008A5778">
      <w:pPr>
        <w:numPr>
          <w:ilvl w:val="0"/>
          <w:numId w:val="4"/>
        </w:numPr>
      </w:pPr>
      <w:r w:rsidRPr="008A5778">
        <w:rPr>
          <w:b/>
          <w:bCs/>
        </w:rPr>
        <w:t>Veri Bütünlüğü:</w:t>
      </w:r>
      <w:r w:rsidRPr="008A5778">
        <w:t xml:space="preserve"> </w:t>
      </w:r>
      <w:proofErr w:type="spellStart"/>
      <w:r w:rsidRPr="008A5778">
        <w:t>Pydantic</w:t>
      </w:r>
      <w:proofErr w:type="spellEnd"/>
      <w:r w:rsidRPr="008A5778">
        <w:t xml:space="preserve"> </w:t>
      </w:r>
      <w:proofErr w:type="spellStart"/>
      <w:r w:rsidRPr="008A5778">
        <w:t>Field</w:t>
      </w:r>
      <w:proofErr w:type="spellEnd"/>
      <w:r w:rsidRPr="008A5778">
        <w:t xml:space="preserve"> yapısı kullanılarak sensör verilerine fiziksel/mantıksal sınırlar (</w:t>
      </w:r>
      <w:proofErr w:type="spellStart"/>
      <w:r w:rsidRPr="008A5778">
        <w:t>örn</w:t>
      </w:r>
      <w:proofErr w:type="spellEnd"/>
      <w:r w:rsidRPr="008A5778">
        <w:t>. nem %0-100) getirildi; hatalı veri kaynaklı sistem çökmelerinin önüne geçildi.</w:t>
      </w:r>
    </w:p>
    <w:p w14:paraId="0B3FA22E" w14:textId="77777777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t>5. Hafta: API Entegrasyon Testleri ve Dokümantasyon</w:t>
      </w:r>
    </w:p>
    <w:p w14:paraId="233D6EF8" w14:textId="77777777" w:rsidR="008A5778" w:rsidRPr="008A5778" w:rsidRDefault="008A5778" w:rsidP="008A5778">
      <w:pPr>
        <w:numPr>
          <w:ilvl w:val="0"/>
          <w:numId w:val="5"/>
        </w:numPr>
      </w:pPr>
      <w:r w:rsidRPr="008A5778">
        <w:rPr>
          <w:b/>
          <w:bCs/>
        </w:rPr>
        <w:t>Canlı Testler:</w:t>
      </w:r>
      <w:r w:rsidRPr="008A5778">
        <w:t xml:space="preserve"> Lavyer12 bağlantı noktası </w:t>
      </w:r>
      <w:proofErr w:type="spellStart"/>
      <w:r w:rsidRPr="008A5778">
        <w:t>Hoppscotch</w:t>
      </w:r>
      <w:proofErr w:type="spellEnd"/>
      <w:r w:rsidRPr="008A5778">
        <w:t xml:space="preserve"> üzerinden test edildi ve 200 OK yanıtı ile sistemin dış isteklere sorunsuz yanıt verdiği doğrulandı. </w:t>
      </w:r>
    </w:p>
    <w:p w14:paraId="06D6D2AD" w14:textId="77777777" w:rsidR="008A5778" w:rsidRPr="008A5778" w:rsidRDefault="008A5778" w:rsidP="008A5778">
      <w:pPr>
        <w:numPr>
          <w:ilvl w:val="0"/>
          <w:numId w:val="5"/>
        </w:numPr>
      </w:pPr>
      <w:proofErr w:type="gramStart"/>
      <w:r w:rsidRPr="008A5778">
        <w:rPr>
          <w:b/>
          <w:bCs/>
        </w:rPr>
        <w:t>Dokümantasyon</w:t>
      </w:r>
      <w:proofErr w:type="gramEnd"/>
      <w:r w:rsidRPr="008A5778">
        <w:rPr>
          <w:b/>
          <w:bCs/>
        </w:rPr>
        <w:t>:</w:t>
      </w:r>
      <w:r w:rsidRPr="008A5778">
        <w:t xml:space="preserve"> </w:t>
      </w:r>
      <w:proofErr w:type="spellStart"/>
      <w:r w:rsidRPr="008A5778">
        <w:t>API'nin</w:t>
      </w:r>
      <w:proofErr w:type="spellEnd"/>
      <w:r w:rsidRPr="008A5778">
        <w:t xml:space="preserve"> standart durum kodlarını (200, 404, 500) açıklayan ve geliştiriciler için temel bir Python kullanım senaryosu sunan entegrasyon belgesi hazırlandı. </w:t>
      </w:r>
    </w:p>
    <w:p w14:paraId="7A5CDB42" w14:textId="77777777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t>6. Hafta: Performans Optimizasyonu ve Hata Ayıklama (Debugging)</w:t>
      </w:r>
    </w:p>
    <w:p w14:paraId="57547DD1" w14:textId="77777777" w:rsidR="008A5778" w:rsidRPr="008A5778" w:rsidRDefault="008A5778" w:rsidP="008A5778">
      <w:pPr>
        <w:numPr>
          <w:ilvl w:val="0"/>
          <w:numId w:val="6"/>
        </w:numPr>
      </w:pPr>
      <w:r w:rsidRPr="008A5778">
        <w:rPr>
          <w:b/>
          <w:bCs/>
        </w:rPr>
        <w:t>Asenkron Mimari:</w:t>
      </w:r>
      <w:r w:rsidRPr="008A5778">
        <w:t xml:space="preserve"> Darboğazları engellemek ve yüzlerce sensörden eşzamanlı veri alabilmek adına tüm uç noktalar asenkron (</w:t>
      </w:r>
      <w:proofErr w:type="spellStart"/>
      <w:r w:rsidRPr="008A5778">
        <w:t>async</w:t>
      </w:r>
      <w:proofErr w:type="spellEnd"/>
      <w:r w:rsidRPr="008A5778">
        <w:t xml:space="preserve"> def) yapıya geçirildi. </w:t>
      </w:r>
    </w:p>
    <w:p w14:paraId="5F6BAB18" w14:textId="77777777" w:rsidR="008A5778" w:rsidRPr="008A5778" w:rsidRDefault="008A5778" w:rsidP="008A5778">
      <w:pPr>
        <w:numPr>
          <w:ilvl w:val="0"/>
          <w:numId w:val="6"/>
        </w:numPr>
      </w:pPr>
      <w:r w:rsidRPr="008A5778">
        <w:rPr>
          <w:b/>
          <w:bCs/>
        </w:rPr>
        <w:t>Hata Toleransı (</w:t>
      </w:r>
      <w:proofErr w:type="spellStart"/>
      <w:r w:rsidRPr="008A5778">
        <w:rPr>
          <w:b/>
          <w:bCs/>
        </w:rPr>
        <w:t>Fault</w:t>
      </w:r>
      <w:proofErr w:type="spellEnd"/>
      <w:r w:rsidRPr="008A5778">
        <w:rPr>
          <w:b/>
          <w:bCs/>
        </w:rPr>
        <w:t xml:space="preserve"> </w:t>
      </w:r>
      <w:proofErr w:type="spellStart"/>
      <w:r w:rsidRPr="008A5778">
        <w:rPr>
          <w:b/>
          <w:bCs/>
        </w:rPr>
        <w:t>Tolerance</w:t>
      </w:r>
      <w:proofErr w:type="spellEnd"/>
      <w:r w:rsidRPr="008A5778">
        <w:rPr>
          <w:b/>
          <w:bCs/>
        </w:rPr>
        <w:t>):</w:t>
      </w:r>
      <w:r w:rsidRPr="008A5778">
        <w:t xml:space="preserve"> Beklenmeyen kopmalar için </w:t>
      </w:r>
      <w:proofErr w:type="spellStart"/>
      <w:r w:rsidRPr="008A5778">
        <w:t>try-except</w:t>
      </w:r>
      <w:proofErr w:type="spellEnd"/>
      <w:r w:rsidRPr="008A5778">
        <w:t xml:space="preserve"> zırhı eklendi; sistemin çökmesi engellenerek uygun HTTP 500 uyarıları dönmesi sağlandı. </w:t>
      </w:r>
    </w:p>
    <w:p w14:paraId="408F8E56" w14:textId="77777777" w:rsidR="008A5778" w:rsidRPr="008A5778" w:rsidRDefault="008A5778" w:rsidP="008A5778">
      <w:pPr>
        <w:numPr>
          <w:ilvl w:val="0"/>
          <w:numId w:val="6"/>
        </w:numPr>
      </w:pPr>
      <w:r w:rsidRPr="008A5778">
        <w:rPr>
          <w:b/>
          <w:bCs/>
        </w:rPr>
        <w:t>Sistem İzleme:</w:t>
      </w:r>
      <w:r w:rsidRPr="008A5778">
        <w:t xml:space="preserve"> Arka planda başarılı (INFO), şüpheli (WARNING) ve hatalı (ERROR) işlemleri takip etmek üzere kapsamlı bir loglama modülü (</w:t>
      </w:r>
      <w:proofErr w:type="spellStart"/>
      <w:r w:rsidRPr="008A5778">
        <w:t>Logger</w:t>
      </w:r>
      <w:proofErr w:type="spellEnd"/>
      <w:r w:rsidRPr="008A5778">
        <w:t xml:space="preserve">) entegre edildi. </w:t>
      </w:r>
    </w:p>
    <w:p w14:paraId="5E54522E" w14:textId="77777777" w:rsidR="008A5778" w:rsidRPr="008A5778" w:rsidRDefault="008A5778" w:rsidP="008A5778">
      <w:pPr>
        <w:rPr>
          <w:b/>
          <w:bCs/>
        </w:rPr>
      </w:pPr>
      <w:r w:rsidRPr="008A5778">
        <w:rPr>
          <w:b/>
          <w:bCs/>
        </w:rPr>
        <w:t>7. Hafta: Modüler Yapılanma ve Canlı Ortama Alma (Deployment)</w:t>
      </w:r>
    </w:p>
    <w:p w14:paraId="63E19FDA" w14:textId="77777777" w:rsidR="008A5778" w:rsidRPr="008A5778" w:rsidRDefault="008A5778" w:rsidP="008A5778">
      <w:pPr>
        <w:numPr>
          <w:ilvl w:val="0"/>
          <w:numId w:val="7"/>
        </w:numPr>
      </w:pPr>
      <w:r w:rsidRPr="008A5778">
        <w:rPr>
          <w:b/>
          <w:bCs/>
        </w:rPr>
        <w:t>Modüler İzolasyon:</w:t>
      </w:r>
      <w:r w:rsidRPr="008A5778">
        <w:t xml:space="preserve"> Paralel olarak çalışması gereken tüm API sistemleri ve görüntü işleme (YOLO/CNN) motorları, birbirini etkilemeyecek şekilde bağımsız klasör (</w:t>
      </w:r>
      <w:proofErr w:type="spellStart"/>
      <w:r w:rsidRPr="008A5778">
        <w:t>module</w:t>
      </w:r>
      <w:proofErr w:type="spellEnd"/>
      <w:r w:rsidRPr="008A5778">
        <w:t>) yapılarına ayrıldı. Bu sayede kodun yönetilebilirliği ve bakımı (</w:t>
      </w:r>
      <w:proofErr w:type="spellStart"/>
      <w:r w:rsidRPr="008A5778">
        <w:t>maintainability</w:t>
      </w:r>
      <w:proofErr w:type="spellEnd"/>
      <w:r w:rsidRPr="008A5778">
        <w:t>) artırıldı.</w:t>
      </w:r>
    </w:p>
    <w:p w14:paraId="61BE52AC" w14:textId="77777777" w:rsidR="008A5778" w:rsidRPr="008A5778" w:rsidRDefault="008A5778" w:rsidP="008A5778">
      <w:pPr>
        <w:numPr>
          <w:ilvl w:val="0"/>
          <w:numId w:val="7"/>
        </w:numPr>
      </w:pPr>
      <w:r w:rsidRPr="008A5778">
        <w:rPr>
          <w:b/>
          <w:bCs/>
        </w:rPr>
        <w:t>Canlı (</w:t>
      </w:r>
      <w:proofErr w:type="spellStart"/>
      <w:r w:rsidRPr="008A5778">
        <w:rPr>
          <w:b/>
          <w:bCs/>
        </w:rPr>
        <w:t>Production</w:t>
      </w:r>
      <w:proofErr w:type="spellEnd"/>
      <w:r w:rsidRPr="008A5778">
        <w:rPr>
          <w:b/>
          <w:bCs/>
        </w:rPr>
        <w:t>) Çıkışı:</w:t>
      </w:r>
      <w:r w:rsidRPr="008A5778">
        <w:t xml:space="preserve"> Modüler hale getirilen arka plan sistemleri başarıyla </w:t>
      </w:r>
      <w:proofErr w:type="spellStart"/>
      <w:r w:rsidRPr="008A5778">
        <w:rPr>
          <w:b/>
          <w:bCs/>
        </w:rPr>
        <w:t>Railway</w:t>
      </w:r>
      <w:proofErr w:type="spellEnd"/>
      <w:r w:rsidRPr="008A5778">
        <w:t xml:space="preserve"> sunucuları üzerine dağıtıldı. Sistem şu an dış ağlardan gelecek gerçek zamanlı sensör verilerini işlemeye ve mobil uygulama ile haberleşmeye hazır durumdadır.</w:t>
      </w:r>
    </w:p>
    <w:p w14:paraId="60A75414" w14:textId="77777777" w:rsidR="005E1EFF" w:rsidRDefault="005E1EFF"/>
    <w:sectPr w:rsidR="005E1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1F3"/>
    <w:multiLevelType w:val="multilevel"/>
    <w:tmpl w:val="4E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842E6"/>
    <w:multiLevelType w:val="multilevel"/>
    <w:tmpl w:val="45D2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0128D"/>
    <w:multiLevelType w:val="multilevel"/>
    <w:tmpl w:val="D00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20AD5"/>
    <w:multiLevelType w:val="multilevel"/>
    <w:tmpl w:val="596A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82E7B"/>
    <w:multiLevelType w:val="multilevel"/>
    <w:tmpl w:val="A3C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47DFA"/>
    <w:multiLevelType w:val="multilevel"/>
    <w:tmpl w:val="610E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249C"/>
    <w:multiLevelType w:val="multilevel"/>
    <w:tmpl w:val="58D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9965">
    <w:abstractNumId w:val="3"/>
  </w:num>
  <w:num w:numId="2" w16cid:durableId="996881290">
    <w:abstractNumId w:val="4"/>
  </w:num>
  <w:num w:numId="3" w16cid:durableId="1709254494">
    <w:abstractNumId w:val="6"/>
  </w:num>
  <w:num w:numId="4" w16cid:durableId="2115468991">
    <w:abstractNumId w:val="5"/>
  </w:num>
  <w:num w:numId="5" w16cid:durableId="507326524">
    <w:abstractNumId w:val="2"/>
  </w:num>
  <w:num w:numId="6" w16cid:durableId="1792360551">
    <w:abstractNumId w:val="1"/>
  </w:num>
  <w:num w:numId="7" w16cid:durableId="38568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78"/>
    <w:rsid w:val="00161637"/>
    <w:rsid w:val="005E1EFF"/>
    <w:rsid w:val="008A5778"/>
    <w:rsid w:val="00EC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0BB0C"/>
  <w15:chartTrackingRefBased/>
  <w15:docId w15:val="{CFC87497-F90B-41F5-89C1-BE2DD817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A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A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A5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A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A5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A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A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A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A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A5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A5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A5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A577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A577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A577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A577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A577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A577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A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A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A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A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A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A577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A577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A577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A5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A577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A5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Gürkan Özkan</dc:creator>
  <cp:keywords/>
  <dc:description/>
  <cp:lastModifiedBy>Gürkan Özkan</cp:lastModifiedBy>
  <cp:revision>1</cp:revision>
  <dcterms:created xsi:type="dcterms:W3CDTF">2026-05-11T21:34:00Z</dcterms:created>
  <dcterms:modified xsi:type="dcterms:W3CDTF">2026-05-11T21:36:00Z</dcterms:modified>
</cp:coreProperties>
</file>