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Usuario - Flashcards App</w:t>
      </w:r>
    </w:p>
    <w:p>
      <w:r>
        <w:br/>
        <w:t>Autor: Juan Vicente Giráldez</w:t>
        <w:br/>
        <w:t>Tutor: David Soto</w:t>
        <w:br/>
        <w:t>Centro Educativo: Victoria FP Institute of Technology</w:t>
        <w:br/>
        <w:t>Fecha de entrega: 16 de junio de 2025</w:t>
        <w:br/>
      </w:r>
    </w:p>
    <w:p>
      <w:pPr>
        <w:pStyle w:val="Heading1"/>
      </w:pPr>
      <w:r>
        <w:t>1. ¿Qué es Flashcards App?</w:t>
      </w:r>
    </w:p>
    <w:p>
      <w:r>
        <w:br/>
        <w:t>Flashcards App es una aplicación para ayudarte a estudiar de forma más fácil y divertida. Puedes crear tarjetas con preguntas y respuestas o usar preguntas de opción múltiple. Es ideal para prepararte para exámenes o recordar cosas importantes.</w:t>
        <w:br/>
      </w:r>
    </w:p>
    <w:p>
      <w:pPr>
        <w:pStyle w:val="Heading1"/>
      </w:pPr>
      <w:r>
        <w:t>2. ¿Cómo instalar la aplicación?</w:t>
      </w:r>
    </w:p>
    <w:p>
      <w:r>
        <w:br/>
        <w:t>La aplicación está pensada para usarse en un móvil Android. Para instalarla, un profesor o técnico te ayudará con estos pasos:</w:t>
        <w:br/>
        <w:br/>
        <w:t>1. Se descarga el archivo del proyecto en el ordenador.</w:t>
        <w:br/>
        <w:t>2. Se instala el programa Flutter para desarrolladores.</w:t>
        <w:br/>
        <w:t>3. Se conecta el móvil al ordenador y se ejecuta la aplicación.</w:t>
        <w:br/>
        <w:br/>
        <w:t>(Por ahora no está disponible en Google Play).</w:t>
        <w:br/>
      </w:r>
    </w:p>
    <w:p>
      <w:pPr>
        <w:pStyle w:val="Heading1"/>
      </w:pPr>
      <w:r>
        <w:t>3. Pantalla principal</w:t>
      </w:r>
    </w:p>
    <w:p>
      <w:r>
        <w:br/>
        <w:t>Al abrir la aplicación verás la pantalla principal, donde puedes:</w:t>
        <w:br/>
        <w:br/>
        <w:t>- Crear una nueva baraja (colección de tarjetas).</w:t>
        <w:br/>
        <w:t>- Ver barajas que ya creaste.</w:t>
        <w:br/>
        <w:t>- Empezar a estudiar.</w:t>
        <w:br/>
      </w:r>
    </w:p>
    <w:p>
      <w:pPr>
        <w:pStyle w:val="Heading1"/>
      </w:pPr>
      <w:r>
        <w:t>4. Crear una baraja y tarjetas</w:t>
      </w:r>
    </w:p>
    <w:p>
      <w:r>
        <w:br/>
        <w:t>1. Pulsa el botón "Crear baraja".</w:t>
        <w:br/>
        <w:t>2. Escribe un nombre para tu baraja (por ejemplo, "Matemáticas").</w:t>
        <w:br/>
        <w:t>3. Después, puedes añadir tarjetas a esa baraja:</w:t>
        <w:br/>
        <w:t xml:space="preserve">   - Una tarjeta normal tiene una pregunta y una respuesta.</w:t>
        <w:br/>
        <w:t xml:space="preserve">   - También puedes crear preguntas con varias opciones (y solo una correcta).</w:t>
        <w:br/>
      </w:r>
    </w:p>
    <w:p>
      <w:pPr>
        <w:pStyle w:val="Heading1"/>
      </w:pPr>
      <w:r>
        <w:t>5. Estudiar</w:t>
      </w:r>
    </w:p>
    <w:p>
      <w:r>
        <w:br/>
        <w:t>Cuando ya tienes tarjetas, puedes empezar a estudiar.</w:t>
        <w:br/>
        <w:br/>
        <w:t>1. Elige una baraja.</w:t>
        <w:br/>
        <w:t>2. Pulsa "Estudiar".</w:t>
        <w:br/>
        <w:t>3. Verás una tarjeta con la pregunta.</w:t>
        <w:br/>
        <w:t>4. Pulsa para ver la respuesta o elige una opción (si es múltiple).</w:t>
        <w:br/>
        <w:t>5. La app guarda tu progreso para saber cómo vas mejorando.</w:t>
        <w:br/>
      </w:r>
    </w:p>
    <w:p>
      <w:pPr>
        <w:pStyle w:val="Heading1"/>
      </w:pPr>
      <w:r>
        <w:t>6. Consejos de uso</w:t>
      </w:r>
    </w:p>
    <w:p>
      <w:r>
        <w:br/>
        <w:t>- Intenta usar la app todos los días unos minutos.</w:t>
        <w:br/>
        <w:t>- Crea tus propias tarjetas, así recuerdas mejor.</w:t>
        <w:br/>
        <w:t>- Revisa tus resultados para saber qué necesitas repasar.</w:t>
        <w:br/>
      </w:r>
    </w:p>
    <w:p>
      <w:pPr>
        <w:pStyle w:val="Heading1"/>
      </w:pPr>
      <w:r>
        <w:t>7. Contacto</w:t>
      </w:r>
    </w:p>
    <w:p>
      <w:r>
        <w:br/>
        <w:t>Si tienes dudas o sugerencias, puedes contactar con el autor del proyecto: juanvigiraldez@gmail.com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