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4F716" w14:textId="34310019" w:rsidR="001A294D" w:rsidRDefault="00084B24" w:rsidP="000C6EB0">
      <w:pPr>
        <w:pStyle w:val="Title"/>
        <w:jc w:val="center"/>
        <w:rPr>
          <w:lang w:val="bg-BG"/>
        </w:rPr>
      </w:pPr>
      <w:r>
        <w:rPr>
          <w:lang w:val="bg-BG"/>
        </w:rPr>
        <w:t>Упражнения</w:t>
      </w:r>
    </w:p>
    <w:p w14:paraId="56DD8510" w14:textId="4E52482E" w:rsidR="008F1E4A" w:rsidRPr="008F1E4A" w:rsidRDefault="008F1E4A" w:rsidP="008F1E4A"/>
    <w:p w14:paraId="250CE4CE" w14:textId="77777777" w:rsidR="00562EF6" w:rsidRPr="00562EF6" w:rsidRDefault="00562EF6" w:rsidP="000C6EB0"/>
    <w:p w14:paraId="36724333" w14:textId="1B6F7E28" w:rsidR="00084B24" w:rsidRDefault="00084B24" w:rsidP="000C6EB0">
      <w:pPr>
        <w:pStyle w:val="Heading1"/>
      </w:pPr>
      <w:r>
        <w:t xml:space="preserve">HTML &amp; CSS </w:t>
      </w:r>
    </w:p>
    <w:p w14:paraId="1F478B57" w14:textId="72110799" w:rsidR="000C6EB0" w:rsidRDefault="00F86383" w:rsidP="000C6EB0">
      <w:r>
        <w:rPr>
          <w:noProof/>
        </w:rPr>
        <w:drawing>
          <wp:inline distT="0" distB="0" distL="0" distR="0" wp14:anchorId="125D5C51" wp14:editId="3C6969C8">
            <wp:extent cx="5943600" cy="61925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pic:cNvPicPr>
                  </pic:nvPicPr>
                  <pic:blipFill>
                    <a:blip r:embed="rId7"/>
                    <a:stretch>
                      <a:fillRect/>
                    </a:stretch>
                  </pic:blipFill>
                  <pic:spPr>
                    <a:xfrm>
                      <a:off x="0" y="0"/>
                      <a:ext cx="5943600" cy="6192520"/>
                    </a:xfrm>
                    <a:prstGeom prst="rect">
                      <a:avLst/>
                    </a:prstGeom>
                  </pic:spPr>
                </pic:pic>
              </a:graphicData>
            </a:graphic>
          </wp:inline>
        </w:drawing>
      </w:r>
      <w:bookmarkStart w:id="0" w:name="_GoBack"/>
      <w:bookmarkEnd w:id="0"/>
    </w:p>
    <w:p w14:paraId="427E5443" w14:textId="77777777" w:rsidR="00794A5E" w:rsidRDefault="00794A5E" w:rsidP="00794A5E">
      <w:pPr>
        <w:pStyle w:val="Heading2"/>
        <w:rPr>
          <w:lang w:val="bg-BG"/>
        </w:rPr>
      </w:pPr>
      <w:r>
        <w:rPr>
          <w:lang w:val="bg-BG"/>
        </w:rPr>
        <w:t>Упражнение 1</w:t>
      </w:r>
    </w:p>
    <w:p w14:paraId="46100CDA" w14:textId="4F7D71BD" w:rsidR="00AA7A18" w:rsidRDefault="00AA7A18" w:rsidP="00AA7A18">
      <w:r>
        <w:rPr>
          <w:lang w:val="bg-BG"/>
        </w:rPr>
        <w:t xml:space="preserve">Имплементирайте основния лейаут за вашия </w:t>
      </w:r>
      <w:r>
        <w:t xml:space="preserve">Robot Factory, </w:t>
      </w:r>
      <w:r>
        <w:rPr>
          <w:lang w:val="bg-BG"/>
        </w:rPr>
        <w:t xml:space="preserve">като използвате </w:t>
      </w:r>
      <w:r>
        <w:t xml:space="preserve">HTML </w:t>
      </w:r>
      <w:r>
        <w:rPr>
          <w:lang w:val="bg-BG"/>
        </w:rPr>
        <w:t xml:space="preserve">и </w:t>
      </w:r>
      <w:r>
        <w:t>CSS.</w:t>
      </w:r>
    </w:p>
    <w:p w14:paraId="6A9CF041" w14:textId="78858A8E" w:rsidR="00AA7A18" w:rsidRPr="00AA7A18" w:rsidRDefault="00AA7A18" w:rsidP="00AA7A18">
      <w:pPr>
        <w:rPr>
          <w:lang w:val="bg-BG"/>
        </w:rPr>
      </w:pPr>
      <w:r>
        <w:rPr>
          <w:lang w:val="bg-BG"/>
        </w:rPr>
        <w:lastRenderedPageBreak/>
        <w:t xml:space="preserve">Вашата уеб страница трябва да изглежда като прикачения мокъп. Нека бъдат спазени следните изисквания: </w:t>
      </w:r>
    </w:p>
    <w:p w14:paraId="36C5A6A3" w14:textId="6BD64D45" w:rsidR="00084B24" w:rsidRPr="00AA7A18" w:rsidRDefault="00084B24" w:rsidP="00AA7A18">
      <w:pPr>
        <w:pStyle w:val="ListParagraph"/>
        <w:numPr>
          <w:ilvl w:val="0"/>
          <w:numId w:val="1"/>
        </w:numPr>
        <w:rPr>
          <w:lang w:val="bg-BG"/>
        </w:rPr>
      </w:pPr>
      <w:r>
        <w:t xml:space="preserve">CSS </w:t>
      </w:r>
      <w:r w:rsidR="00AA7A18" w:rsidRPr="00AA7A18">
        <w:rPr>
          <w:lang w:val="bg-BG"/>
        </w:rPr>
        <w:t>да бъде описан в отделен файл</w:t>
      </w:r>
    </w:p>
    <w:p w14:paraId="71D0FD5B" w14:textId="2651AE92" w:rsidR="00084B24" w:rsidRDefault="00084B24" w:rsidP="00AA7A18">
      <w:pPr>
        <w:pStyle w:val="ListParagraph"/>
        <w:numPr>
          <w:ilvl w:val="0"/>
          <w:numId w:val="1"/>
        </w:numPr>
      </w:pPr>
      <w:r>
        <w:t xml:space="preserve">100% </w:t>
      </w:r>
      <w:r w:rsidRPr="00AA7A18">
        <w:rPr>
          <w:lang w:val="bg-BG"/>
        </w:rPr>
        <w:t xml:space="preserve">валиден </w:t>
      </w:r>
      <w:r>
        <w:t>HTML &amp; CSS</w:t>
      </w:r>
      <w:r w:rsidR="00AA7A18">
        <w:rPr>
          <w:lang w:val="bg-BG"/>
        </w:rPr>
        <w:t xml:space="preserve"> – за целта може да използвате </w:t>
      </w:r>
      <w:r w:rsidR="00FE3A36">
        <w:fldChar w:fldCharType="begin"/>
      </w:r>
      <w:r w:rsidR="00FE3A36">
        <w:instrText xml:space="preserve"> HYPERLINK "https://validator.w3.org/" </w:instrText>
      </w:r>
      <w:r w:rsidR="00FE3A36">
        <w:fldChar w:fldCharType="separate"/>
      </w:r>
      <w:r w:rsidR="00AA7A18" w:rsidRPr="00437F98">
        <w:rPr>
          <w:rStyle w:val="Hyperlink"/>
          <w:lang w:val="bg-BG"/>
        </w:rPr>
        <w:t>https://validator.w3.org/</w:t>
      </w:r>
      <w:r w:rsidR="00FE3A36">
        <w:rPr>
          <w:rStyle w:val="Hyperlink"/>
          <w:lang w:val="bg-BG"/>
        </w:rPr>
        <w:fldChar w:fldCharType="end"/>
      </w:r>
      <w:r w:rsidR="00AA7A18">
        <w:rPr>
          <w:lang w:val="bg-BG"/>
        </w:rPr>
        <w:t xml:space="preserve"> за </w:t>
      </w:r>
      <w:r w:rsidR="00AA7A18">
        <w:t xml:space="preserve">HTML </w:t>
      </w:r>
      <w:r w:rsidR="00AA7A18">
        <w:rPr>
          <w:lang w:val="bg-BG"/>
        </w:rPr>
        <w:t xml:space="preserve">и </w:t>
      </w:r>
      <w:r w:rsidR="00FE3A36">
        <w:fldChar w:fldCharType="begin"/>
      </w:r>
      <w:r w:rsidR="00FE3A36">
        <w:instrText xml:space="preserve"> HYPERLINK "https://jigsaw.w3.org/css-validator/" </w:instrText>
      </w:r>
      <w:r w:rsidR="00FE3A36">
        <w:fldChar w:fldCharType="separate"/>
      </w:r>
      <w:r w:rsidR="00626449" w:rsidRPr="00437F98">
        <w:rPr>
          <w:rStyle w:val="Hyperlink"/>
          <w:lang w:val="bg-BG"/>
        </w:rPr>
        <w:t>https://jigsaw.w3.org/css-validator/</w:t>
      </w:r>
      <w:r w:rsidR="00FE3A36">
        <w:rPr>
          <w:rStyle w:val="Hyperlink"/>
          <w:lang w:val="bg-BG"/>
        </w:rPr>
        <w:fldChar w:fldCharType="end"/>
      </w:r>
      <w:r w:rsidR="00626449">
        <w:rPr>
          <w:lang w:val="bg-BG"/>
        </w:rPr>
        <w:t xml:space="preserve"> за </w:t>
      </w:r>
      <w:r w:rsidR="00626449">
        <w:t>CSS</w:t>
      </w:r>
    </w:p>
    <w:p w14:paraId="26A2D861" w14:textId="5A3D29F3" w:rsidR="00626449" w:rsidRPr="00626449" w:rsidRDefault="00626449" w:rsidP="00AA7A18">
      <w:pPr>
        <w:pStyle w:val="ListParagraph"/>
        <w:numPr>
          <w:ilvl w:val="0"/>
          <w:numId w:val="1"/>
        </w:numPr>
      </w:pPr>
      <w:r>
        <w:rPr>
          <w:lang w:val="bg-BG"/>
        </w:rPr>
        <w:t>Използвайте пиксели и проценти като мерни единици</w:t>
      </w:r>
    </w:p>
    <w:p w14:paraId="2DA47A4F" w14:textId="07DD33EF" w:rsidR="00626449" w:rsidRDefault="00626449" w:rsidP="00626449">
      <w:pPr>
        <w:ind w:left="45"/>
        <w:rPr>
          <w:lang w:val="bg-BG"/>
        </w:rPr>
      </w:pPr>
      <w:r>
        <w:rPr>
          <w:lang w:val="bg-BG"/>
        </w:rPr>
        <w:t>Основната структура трябва да представлява следното:</w:t>
      </w:r>
    </w:p>
    <w:p w14:paraId="1FBBE4F5" w14:textId="77777777" w:rsidR="00F86383" w:rsidRDefault="00626449" w:rsidP="00F86383">
      <w:pPr>
        <w:pStyle w:val="ListParagraph"/>
        <w:numPr>
          <w:ilvl w:val="0"/>
          <w:numId w:val="1"/>
        </w:numPr>
      </w:pPr>
      <w:r w:rsidRPr="00C97797">
        <w:rPr>
          <w:lang w:val="bg-BG"/>
        </w:rPr>
        <w:t>&lt;</w:t>
      </w:r>
      <w:r>
        <w:t>header&gt;</w:t>
      </w:r>
      <w:r w:rsidR="00C97797">
        <w:rPr>
          <w:lang w:val="bg-BG"/>
        </w:rPr>
        <w:t>,</w:t>
      </w:r>
      <w:r>
        <w:t xml:space="preserve"> </w:t>
      </w:r>
      <w:r w:rsidRPr="00C97797">
        <w:rPr>
          <w:lang w:val="bg-BG"/>
        </w:rPr>
        <w:t>в който да бъде заглавието на страницата и логото. Логото трябва да бъде картинка, добавена чрез &lt;</w:t>
      </w:r>
      <w:proofErr w:type="spellStart"/>
      <w:r>
        <w:t>img</w:t>
      </w:r>
      <w:proofErr w:type="spellEnd"/>
      <w:r>
        <w:t xml:space="preserve"> /&gt;</w:t>
      </w:r>
      <w:r w:rsidR="00261272">
        <w:rPr>
          <w:lang w:val="bg-BG"/>
        </w:rPr>
        <w:t xml:space="preserve"> и при клик да отваря страницата на </w:t>
      </w:r>
      <w:r w:rsidR="00261272">
        <w:t xml:space="preserve">Playtech </w:t>
      </w:r>
      <w:r w:rsidR="00261272">
        <w:rPr>
          <w:lang w:val="bg-BG"/>
        </w:rPr>
        <w:t>България в отделен таб на браузъра.</w:t>
      </w:r>
      <w:r w:rsidR="005E0942">
        <w:rPr>
          <w:lang w:val="bg-BG"/>
        </w:rPr>
        <w:t xml:space="preserve"> Използвайте </w:t>
      </w:r>
      <w:r w:rsidR="005E0942">
        <w:fldChar w:fldCharType="begin"/>
      </w:r>
      <w:r w:rsidR="005E0942">
        <w:instrText xml:space="preserve"> HYPERLINK "https://drive.google.com/file/d/1Yo2CSzYKRySidOgAbTmZNLSbbUifGelj/view?usp=sharing" </w:instrText>
      </w:r>
      <w:r w:rsidR="005E0942">
        <w:fldChar w:fldCharType="separate"/>
      </w:r>
      <w:r w:rsidR="005E0942" w:rsidRPr="008845DA">
        <w:rPr>
          <w:rStyle w:val="Hyperlink"/>
          <w:lang w:val="bg-BG"/>
        </w:rPr>
        <w:t>тази картинка</w:t>
      </w:r>
      <w:r w:rsidR="005E0942">
        <w:fldChar w:fldCharType="end"/>
      </w:r>
    </w:p>
    <w:p w14:paraId="323BBBAB" w14:textId="77777777" w:rsidR="00F86383" w:rsidRPr="00F86383" w:rsidRDefault="00C97797" w:rsidP="00F86383">
      <w:pPr>
        <w:pStyle w:val="ListParagraph"/>
        <w:numPr>
          <w:ilvl w:val="0"/>
          <w:numId w:val="1"/>
        </w:numPr>
      </w:pPr>
      <w:r>
        <w:t>&lt;section&gt;</w:t>
      </w:r>
      <w:r w:rsidR="00794A5E">
        <w:t xml:space="preserve"> </w:t>
      </w:r>
      <w:r w:rsidR="00794A5E" w:rsidRPr="00F86383">
        <w:rPr>
          <w:lang w:val="bg-BG"/>
        </w:rPr>
        <w:t xml:space="preserve">с </w:t>
      </w:r>
      <w:r w:rsidR="00794A5E">
        <w:t xml:space="preserve">ID “slide-1” </w:t>
      </w:r>
      <w:r w:rsidR="00794A5E" w:rsidRPr="00F86383">
        <w:rPr>
          <w:lang w:val="bg-BG"/>
        </w:rPr>
        <w:t xml:space="preserve">и </w:t>
      </w:r>
      <w:proofErr w:type="spellStart"/>
      <w:r w:rsidR="00794A5E">
        <w:t>css</w:t>
      </w:r>
      <w:proofErr w:type="spellEnd"/>
      <w:r w:rsidR="00794A5E">
        <w:t xml:space="preserve"> class “factory-section”</w:t>
      </w:r>
      <w:r w:rsidRPr="00F86383">
        <w:rPr>
          <w:lang w:val="bg-BG"/>
        </w:rPr>
        <w:t>,</w:t>
      </w:r>
      <w:r>
        <w:t xml:space="preserve"> </w:t>
      </w:r>
      <w:r w:rsidRPr="00F86383">
        <w:rPr>
          <w:lang w:val="bg-BG"/>
        </w:rPr>
        <w:t>в който да има подзаглавие и контейнер</w:t>
      </w:r>
      <w:r w:rsidR="00794A5E">
        <w:t xml:space="preserve"> </w:t>
      </w:r>
      <w:r w:rsidR="001677CD" w:rsidRPr="00F86383">
        <w:rPr>
          <w:lang w:val="bg-BG"/>
        </w:rPr>
        <w:t>със</w:t>
      </w:r>
      <w:r w:rsidR="00794A5E" w:rsidRPr="00F86383">
        <w:rPr>
          <w:lang w:val="bg-BG"/>
        </w:rPr>
        <w:t xml:space="preserve"> </w:t>
      </w:r>
      <w:proofErr w:type="spellStart"/>
      <w:r w:rsidR="00794A5E">
        <w:t>css</w:t>
      </w:r>
      <w:proofErr w:type="spellEnd"/>
      <w:r w:rsidR="00794A5E">
        <w:t xml:space="preserve"> class </w:t>
      </w:r>
      <w:r w:rsidR="00794A5E" w:rsidRPr="00F86383">
        <w:rPr>
          <w:lang w:val="bg-BG"/>
        </w:rPr>
        <w:t>„</w:t>
      </w:r>
      <w:r w:rsidR="00794A5E">
        <w:t>content-wrapper”</w:t>
      </w:r>
      <w:r w:rsidRPr="00F86383">
        <w:rPr>
          <w:lang w:val="bg-BG"/>
        </w:rPr>
        <w:t xml:space="preserve">, в който чрез </w:t>
      </w:r>
      <w:r>
        <w:t xml:space="preserve">flex-box </w:t>
      </w:r>
      <w:r w:rsidRPr="00F86383">
        <w:rPr>
          <w:lang w:val="bg-BG"/>
        </w:rPr>
        <w:t>модела да подредите белите квадрати(контейнери) за контента на страницата.</w:t>
      </w:r>
      <w:r w:rsidR="00794A5E" w:rsidRPr="00F86383">
        <w:rPr>
          <w:lang w:val="bg-BG"/>
        </w:rPr>
        <w:t xml:space="preserve"> </w:t>
      </w:r>
    </w:p>
    <w:p w14:paraId="3D756AF7" w14:textId="77777777" w:rsidR="00F86383" w:rsidRPr="00F86383" w:rsidRDefault="00794A5E" w:rsidP="00F86383">
      <w:pPr>
        <w:pStyle w:val="ListParagraph"/>
        <w:numPr>
          <w:ilvl w:val="0"/>
          <w:numId w:val="1"/>
        </w:numPr>
      </w:pPr>
      <w:r w:rsidRPr="00F86383">
        <w:rPr>
          <w:lang w:val="bg-BG"/>
        </w:rPr>
        <w:t>В .</w:t>
      </w:r>
      <w:r>
        <w:t>content-wrapper</w:t>
      </w:r>
      <w:r w:rsidRPr="00F86383">
        <w:rPr>
          <w:lang w:val="bg-BG"/>
        </w:rPr>
        <w:t xml:space="preserve"> чрез </w:t>
      </w:r>
      <w:r>
        <w:t xml:space="preserve">flex-box </w:t>
      </w:r>
      <w:r w:rsidRPr="00F86383">
        <w:rPr>
          <w:lang w:val="bg-BG"/>
        </w:rPr>
        <w:t>поместете 4 празни контейнера, който да изглеждат като на мокъпа (без робота и без текста)</w:t>
      </w:r>
    </w:p>
    <w:p w14:paraId="42DFAEC9" w14:textId="1232AF22" w:rsidR="006F5E41" w:rsidRPr="00446F3B" w:rsidRDefault="006F5E41" w:rsidP="00F86383">
      <w:pPr>
        <w:pStyle w:val="ListParagraph"/>
        <w:numPr>
          <w:ilvl w:val="0"/>
          <w:numId w:val="1"/>
        </w:numPr>
      </w:pPr>
      <w:r w:rsidRPr="00F86383">
        <w:rPr>
          <w:lang w:val="bg-BG"/>
        </w:rPr>
        <w:t>Добавете текста и картинката „</w:t>
      </w:r>
      <w:r>
        <w:t xml:space="preserve">Good luck” </w:t>
      </w:r>
      <w:r w:rsidRPr="00F86383">
        <w:rPr>
          <w:lang w:val="bg-BG"/>
        </w:rPr>
        <w:t>в контейнерите. Стилизирайте</w:t>
      </w:r>
    </w:p>
    <w:p w14:paraId="38588EA8" w14:textId="77777777" w:rsidR="00446F3B" w:rsidRDefault="00446F3B" w:rsidP="00F86383">
      <w:pPr>
        <w:pStyle w:val="Heading4"/>
        <w:rPr>
          <w:lang w:val="bg-BG"/>
        </w:rPr>
      </w:pPr>
      <w:r>
        <w:rPr>
          <w:lang w:val="bg-BG"/>
        </w:rPr>
        <w:t>Бонус Упражнение 1</w:t>
      </w:r>
    </w:p>
    <w:p w14:paraId="0C01B3BA" w14:textId="3BD1F5D4" w:rsidR="00446F3B" w:rsidRPr="005E0942" w:rsidRDefault="00446F3B" w:rsidP="005E0942">
      <w:pPr>
        <w:rPr>
          <w:lang w:val="bg-BG"/>
        </w:rPr>
      </w:pPr>
      <w:r>
        <w:rPr>
          <w:lang w:val="bg-BG"/>
        </w:rPr>
        <w:t xml:space="preserve">Добавете транзишън на текстовете. Нека появяването им на страницата да става чрез </w:t>
      </w:r>
      <w:r>
        <w:t xml:space="preserve">fade-in </w:t>
      </w:r>
      <w:r>
        <w:rPr>
          <w:lang w:val="bg-BG"/>
        </w:rPr>
        <w:t>ефект и първо да се покаже първия параграф, 1 секунда след него втория и след още 1 секунда третия.</w:t>
      </w:r>
    </w:p>
    <w:p w14:paraId="7BCAF745" w14:textId="77777777" w:rsidR="006F5E41" w:rsidRDefault="006F5E41" w:rsidP="006F5E41">
      <w:pPr>
        <w:pStyle w:val="Heading2"/>
        <w:rPr>
          <w:lang w:val="bg-BG"/>
        </w:rPr>
      </w:pPr>
      <w:r>
        <w:rPr>
          <w:lang w:val="bg-BG"/>
        </w:rPr>
        <w:t>Упражнение 2</w:t>
      </w:r>
    </w:p>
    <w:p w14:paraId="347D1C76" w14:textId="77777777" w:rsidR="006F5E41" w:rsidRDefault="006F5E41" w:rsidP="006F5E41">
      <w:pPr>
        <w:rPr>
          <w:lang w:val="bg-BG"/>
        </w:rPr>
      </w:pPr>
      <w:r>
        <w:rPr>
          <w:lang w:val="bg-BG"/>
        </w:rPr>
        <w:t>Робот</w:t>
      </w:r>
    </w:p>
    <w:p w14:paraId="6BAE64BC" w14:textId="6A9631EA" w:rsidR="00446F3B" w:rsidRPr="005E0942" w:rsidRDefault="006F5E41" w:rsidP="005E0942">
      <w:pPr>
        <w:pStyle w:val="ListParagraph"/>
        <w:ind w:left="45"/>
        <w:rPr>
          <w:lang w:val="bg-BG"/>
        </w:rPr>
      </w:pPr>
      <w:r>
        <w:rPr>
          <w:lang w:val="bg-BG"/>
        </w:rPr>
        <w:t xml:space="preserve">Чрез </w:t>
      </w:r>
      <w:r>
        <w:t xml:space="preserve">HTML </w:t>
      </w:r>
      <w:r>
        <w:rPr>
          <w:lang w:val="bg-BG"/>
        </w:rPr>
        <w:t xml:space="preserve">и </w:t>
      </w:r>
      <w:r>
        <w:t xml:space="preserve">CSS </w:t>
      </w:r>
      <w:r>
        <w:rPr>
          <w:lang w:val="bg-BG"/>
        </w:rPr>
        <w:t>създайте робот, който да изглежда като на мокъпа. Отделните елементи от тялото му трябва да бъдат отделни контейнери, които след това да могат да бъдат анимирани. Използвайте абсолютни позиции, за да позиционирате елементите на тялото спрямо контейнера на робота.</w:t>
      </w:r>
    </w:p>
    <w:p w14:paraId="42C90B83" w14:textId="77777777" w:rsidR="00446F3B" w:rsidRDefault="00446F3B" w:rsidP="00F86383">
      <w:pPr>
        <w:pStyle w:val="Heading4"/>
        <w:rPr>
          <w:lang w:val="bg-BG"/>
        </w:rPr>
      </w:pPr>
      <w:r>
        <w:rPr>
          <w:lang w:val="bg-BG"/>
        </w:rPr>
        <w:t>Бонус Упражнение 2:</w:t>
      </w:r>
    </w:p>
    <w:p w14:paraId="4FA8A40E" w14:textId="458BE3D1" w:rsidR="00084B24" w:rsidRDefault="00446F3B">
      <w:pPr>
        <w:rPr>
          <w:lang w:val="bg-BG"/>
        </w:rPr>
      </w:pPr>
      <w:r>
        <w:rPr>
          <w:lang w:val="bg-BG"/>
        </w:rPr>
        <w:t xml:space="preserve">Направете анимация, която да се пуска на всеки 2 секунди и да продължава 1 секунда. Анимацията да имитира говорене на робота. </w:t>
      </w:r>
      <w:r w:rsidR="009958FF">
        <w:rPr>
          <w:lang w:val="bg-BG"/>
        </w:rPr>
        <w:t>Говоренето трябва да представлява транзишън между кръг и елипса.</w:t>
      </w:r>
    </w:p>
    <w:p w14:paraId="0ECDB1DF" w14:textId="681E2EA7" w:rsidR="00084B24" w:rsidRDefault="00084B24" w:rsidP="000C6EB0">
      <w:pPr>
        <w:pStyle w:val="Heading2"/>
        <w:rPr>
          <w:lang w:val="bg-BG"/>
        </w:rPr>
      </w:pPr>
      <w:r>
        <w:rPr>
          <w:lang w:val="bg-BG"/>
        </w:rPr>
        <w:t>Упражнение 3</w:t>
      </w:r>
    </w:p>
    <w:p w14:paraId="68F0A14B" w14:textId="0C8F290C" w:rsidR="00084B24" w:rsidRDefault="006D4BBB">
      <w:pPr>
        <w:rPr>
          <w:lang w:val="bg-BG"/>
        </w:rPr>
      </w:pPr>
      <w:r>
        <w:rPr>
          <w:lang w:val="bg-BG"/>
        </w:rPr>
        <w:t>Имплементирайте формата в долната част на страницата. Тя трябва да съдържа:</w:t>
      </w:r>
    </w:p>
    <w:p w14:paraId="7A52D387" w14:textId="6FF0CFDE" w:rsidR="00F86383" w:rsidRPr="00F86383" w:rsidRDefault="00F86383" w:rsidP="00F86383">
      <w:pPr>
        <w:pStyle w:val="ListParagraph"/>
        <w:numPr>
          <w:ilvl w:val="0"/>
          <w:numId w:val="1"/>
        </w:numPr>
      </w:pPr>
      <w:r w:rsidRPr="00F86383">
        <w:rPr>
          <w:lang w:val="bg-BG"/>
        </w:rPr>
        <w:t>„</w:t>
      </w:r>
      <w:r>
        <w:t>Create Robot</w:t>
      </w:r>
      <w:r w:rsidRPr="00F86383">
        <w:rPr>
          <w:lang w:val="bg-BG"/>
        </w:rPr>
        <w:t>“ -</w:t>
      </w:r>
      <w:r>
        <w:t xml:space="preserve"> </w:t>
      </w:r>
      <w:r w:rsidRPr="00F86383">
        <w:rPr>
          <w:lang w:val="bg-BG"/>
        </w:rPr>
        <w:t xml:space="preserve">Име, текст, </w:t>
      </w:r>
      <w:r>
        <w:rPr>
          <w:lang w:val="bg-BG"/>
        </w:rPr>
        <w:t>центриран</w:t>
      </w:r>
    </w:p>
    <w:p w14:paraId="47DAA127" w14:textId="304B651E" w:rsidR="00F86383" w:rsidRPr="00F86383" w:rsidRDefault="00F86383" w:rsidP="00F86383">
      <w:pPr>
        <w:pStyle w:val="ListParagraph"/>
        <w:numPr>
          <w:ilvl w:val="0"/>
          <w:numId w:val="1"/>
        </w:numPr>
      </w:pPr>
      <w:r>
        <w:rPr>
          <w:lang w:val="bg-BG"/>
        </w:rPr>
        <w:t>Разделител – права</w:t>
      </w:r>
    </w:p>
    <w:p w14:paraId="2AC55137" w14:textId="77777777" w:rsidR="00F86383" w:rsidRDefault="00F86383" w:rsidP="00F86383">
      <w:pPr>
        <w:pStyle w:val="ListParagraph"/>
        <w:numPr>
          <w:ilvl w:val="0"/>
          <w:numId w:val="1"/>
        </w:numPr>
      </w:pPr>
      <w:r w:rsidRPr="00F86383">
        <w:rPr>
          <w:lang w:val="bg-BG"/>
        </w:rPr>
        <w:t>„</w:t>
      </w:r>
      <w:r>
        <w:t>Name</w:t>
      </w:r>
      <w:r w:rsidRPr="00F86383">
        <w:rPr>
          <w:lang w:val="bg-BG"/>
        </w:rPr>
        <w:t>“</w:t>
      </w:r>
      <w:r>
        <w:t xml:space="preserve"> – text input, </w:t>
      </w:r>
      <w:r w:rsidRPr="00F86383">
        <w:rPr>
          <w:lang w:val="bg-BG"/>
        </w:rPr>
        <w:t>стойност по подразбиране</w:t>
      </w:r>
      <w:r>
        <w:t xml:space="preserve"> “Robot name”</w:t>
      </w:r>
    </w:p>
    <w:p w14:paraId="5F042881" w14:textId="77777777" w:rsidR="00F86383" w:rsidRDefault="00F86383" w:rsidP="00F86383">
      <w:pPr>
        <w:pStyle w:val="ListParagraph"/>
        <w:numPr>
          <w:ilvl w:val="0"/>
          <w:numId w:val="1"/>
        </w:numPr>
      </w:pPr>
      <w:r>
        <w:t xml:space="preserve">“Select type” – drop-down select, </w:t>
      </w:r>
      <w:r w:rsidRPr="00F86383">
        <w:rPr>
          <w:lang w:val="bg-BG"/>
        </w:rPr>
        <w:t xml:space="preserve">стойности </w:t>
      </w:r>
      <w:r>
        <w:t>: “Basic Robot”, “Small Robot”</w:t>
      </w:r>
    </w:p>
    <w:p w14:paraId="788D19F9" w14:textId="77777777" w:rsidR="00F86383" w:rsidRDefault="00F86383" w:rsidP="00F86383">
      <w:pPr>
        <w:pStyle w:val="ListParagraph"/>
        <w:numPr>
          <w:ilvl w:val="0"/>
          <w:numId w:val="1"/>
        </w:numPr>
      </w:pPr>
      <w:r>
        <w:t>“Select Color” – color picker, default #</w:t>
      </w:r>
      <w:r w:rsidRPr="003E65C0">
        <w:t>e96126</w:t>
      </w:r>
    </w:p>
    <w:p w14:paraId="6589BEB3" w14:textId="77777777" w:rsidR="00F86383" w:rsidRPr="00F86383" w:rsidRDefault="00F86383" w:rsidP="00F86383">
      <w:pPr>
        <w:pStyle w:val="ListParagraph"/>
        <w:numPr>
          <w:ilvl w:val="0"/>
          <w:numId w:val="1"/>
        </w:numPr>
      </w:pPr>
      <w:r>
        <w:t xml:space="preserve">“Select options” – </w:t>
      </w:r>
      <w:r w:rsidRPr="00F86383">
        <w:rPr>
          <w:lang w:val="bg-BG"/>
        </w:rPr>
        <w:t xml:space="preserve">3 </w:t>
      </w:r>
      <w:r>
        <w:t xml:space="preserve">checkboxes, </w:t>
      </w:r>
      <w:r w:rsidRPr="00F86383">
        <w:rPr>
          <w:lang w:val="bg-BG"/>
        </w:rPr>
        <w:t>както са показани на мокъпа</w:t>
      </w:r>
    </w:p>
    <w:p w14:paraId="63ABFC0E" w14:textId="77777777" w:rsidR="00F86383" w:rsidRDefault="00F86383" w:rsidP="00F86383">
      <w:pPr>
        <w:pStyle w:val="ListParagraph"/>
        <w:numPr>
          <w:ilvl w:val="0"/>
          <w:numId w:val="1"/>
        </w:numPr>
      </w:pPr>
      <w:r>
        <w:t>“Write Comments” –</w:t>
      </w:r>
      <w:r w:rsidRPr="00F86383">
        <w:rPr>
          <w:lang w:val="bg-BG"/>
        </w:rPr>
        <w:t xml:space="preserve"> </w:t>
      </w:r>
      <w:r>
        <w:t>text area</w:t>
      </w:r>
    </w:p>
    <w:p w14:paraId="4FADC24E" w14:textId="77777777" w:rsidR="00F86383" w:rsidRPr="00F86383" w:rsidRDefault="00F86383" w:rsidP="00F86383">
      <w:pPr>
        <w:pStyle w:val="ListParagraph"/>
        <w:numPr>
          <w:ilvl w:val="0"/>
          <w:numId w:val="1"/>
        </w:numPr>
      </w:pPr>
      <w:r>
        <w:t xml:space="preserve">“Create” </w:t>
      </w:r>
      <w:r w:rsidRPr="00F86383">
        <w:rPr>
          <w:lang w:val="bg-BG"/>
        </w:rPr>
        <w:t xml:space="preserve">– </w:t>
      </w:r>
      <w:r>
        <w:t xml:space="preserve">button, </w:t>
      </w:r>
      <w:r w:rsidRPr="00F86383">
        <w:rPr>
          <w:lang w:val="bg-BG"/>
        </w:rPr>
        <w:t>нефункциониращ засега</w:t>
      </w:r>
    </w:p>
    <w:p w14:paraId="1440F5B6" w14:textId="77777777" w:rsidR="00F86383" w:rsidRPr="00F86383" w:rsidRDefault="00F86383" w:rsidP="00F86383">
      <w:pPr>
        <w:pStyle w:val="ListParagraph"/>
        <w:numPr>
          <w:ilvl w:val="0"/>
          <w:numId w:val="1"/>
        </w:numPr>
      </w:pPr>
      <w:r>
        <w:lastRenderedPageBreak/>
        <w:t xml:space="preserve">“Show Created Robots”  </w:t>
      </w:r>
      <w:r w:rsidRPr="00F86383">
        <w:rPr>
          <w:lang w:val="bg-BG"/>
        </w:rPr>
        <w:t xml:space="preserve">- </w:t>
      </w:r>
      <w:r>
        <w:t xml:space="preserve"> button</w:t>
      </w:r>
      <w:r w:rsidRPr="00F86383">
        <w:rPr>
          <w:lang w:val="bg-BG"/>
        </w:rPr>
        <w:t>, нефункциониращ засега</w:t>
      </w:r>
    </w:p>
    <w:p w14:paraId="0F2163A7" w14:textId="77777777" w:rsidR="00F86383" w:rsidRPr="00F86383" w:rsidRDefault="00F86383" w:rsidP="00F86383">
      <w:pPr>
        <w:pStyle w:val="ListParagraph"/>
        <w:numPr>
          <w:ilvl w:val="0"/>
          <w:numId w:val="1"/>
        </w:numPr>
      </w:pPr>
      <w:r w:rsidRPr="00F86383">
        <w:rPr>
          <w:lang w:val="bg-BG"/>
        </w:rPr>
        <w:t>Разделител - права</w:t>
      </w:r>
      <w:r w:rsidRPr="00F86383">
        <w:rPr>
          <w:lang w:val="bg-BG"/>
        </w:rPr>
        <w:br/>
      </w:r>
    </w:p>
    <w:p w14:paraId="328664D0" w14:textId="2AA1BF93" w:rsidR="00F86383" w:rsidRDefault="00F86383" w:rsidP="00F86383">
      <w:pPr>
        <w:pStyle w:val="Heading2"/>
        <w:rPr>
          <w:lang w:val="bg-BG"/>
        </w:rPr>
      </w:pPr>
      <w:r>
        <w:rPr>
          <w:lang w:val="bg-BG"/>
        </w:rPr>
        <w:t>Упражнение 4</w:t>
      </w:r>
    </w:p>
    <w:p w14:paraId="63FD77F8" w14:textId="2D8A6D0D" w:rsidR="00084B24" w:rsidRDefault="000315F7">
      <w:pPr>
        <w:rPr>
          <w:lang w:val="bg-BG"/>
        </w:rPr>
      </w:pPr>
      <w:r>
        <w:rPr>
          <w:lang w:val="bg-BG"/>
        </w:rPr>
        <w:t>Опитайте се да</w:t>
      </w:r>
      <w:r w:rsidR="00425C16">
        <w:rPr>
          <w:lang w:val="bg-BG"/>
        </w:rPr>
        <w:t xml:space="preserve"> </w:t>
      </w:r>
      <w:r w:rsidR="00A267F6">
        <w:rPr>
          <w:lang w:val="bg-BG"/>
        </w:rPr>
        <w:t>преработите</w:t>
      </w:r>
      <w:r w:rsidR="00425C16">
        <w:rPr>
          <w:lang w:val="bg-BG"/>
        </w:rPr>
        <w:t xml:space="preserve"> </w:t>
      </w:r>
      <w:r w:rsidR="00425C16">
        <w:t>layout</w:t>
      </w:r>
      <w:r w:rsidR="00A267F6">
        <w:rPr>
          <w:lang w:val="bg-BG"/>
        </w:rPr>
        <w:t>-а</w:t>
      </w:r>
      <w:r w:rsidR="00425C16">
        <w:rPr>
          <w:lang w:val="bg-BG"/>
        </w:rPr>
        <w:t xml:space="preserve"> като този път използвате </w:t>
      </w:r>
      <w:r w:rsidR="00425C16">
        <w:t>v</w:t>
      </w:r>
      <w:r w:rsidR="00B23092">
        <w:t>i</w:t>
      </w:r>
      <w:r w:rsidR="00425C16">
        <w:t xml:space="preserve">ewport </w:t>
      </w:r>
      <w:r w:rsidR="00425C16">
        <w:rPr>
          <w:lang w:val="bg-BG"/>
        </w:rPr>
        <w:t xml:space="preserve">мерни единици. Целта е </w:t>
      </w:r>
      <w:r w:rsidR="00FD1195">
        <w:rPr>
          <w:lang w:val="bg-BG"/>
        </w:rPr>
        <w:t xml:space="preserve">при преоразмеряване на браузър прозореца, </w:t>
      </w:r>
      <w:r w:rsidR="00091F99">
        <w:rPr>
          <w:lang w:val="bg-BG"/>
        </w:rPr>
        <w:t>съдържанието на страницата да се ресайзва също</w:t>
      </w:r>
      <w:r w:rsidR="00FE3A36">
        <w:rPr>
          <w:lang w:val="bg-BG"/>
        </w:rPr>
        <w:t xml:space="preserve"> пропорционално</w:t>
      </w:r>
      <w:r w:rsidR="00AC521D">
        <w:rPr>
          <w:lang w:val="bg-BG"/>
        </w:rPr>
        <w:t xml:space="preserve"> и никога да</w:t>
      </w:r>
      <w:r w:rsidR="00A267F6">
        <w:rPr>
          <w:lang w:val="bg-BG"/>
        </w:rPr>
        <w:t xml:space="preserve"> не</w:t>
      </w:r>
      <w:r w:rsidR="00AC521D">
        <w:rPr>
          <w:lang w:val="bg-BG"/>
        </w:rPr>
        <w:t xml:space="preserve"> се налага показването на хоризонтален скрол. </w:t>
      </w:r>
    </w:p>
    <w:p w14:paraId="5E91663B" w14:textId="77777777" w:rsidR="005E0942" w:rsidRPr="00F86383" w:rsidRDefault="005E0942"/>
    <w:p w14:paraId="1EF39C33" w14:textId="5F9EAB49" w:rsidR="005E0942" w:rsidRPr="005E0942" w:rsidRDefault="005E0942">
      <w:pPr>
        <w:rPr>
          <w:b/>
          <w:lang w:val="bg-BG"/>
        </w:rPr>
      </w:pPr>
      <w:r w:rsidRPr="005E0942">
        <w:rPr>
          <w:b/>
          <w:lang w:val="bg-BG"/>
        </w:rPr>
        <w:t xml:space="preserve">Задачите трябва да се предадат до </w:t>
      </w:r>
      <w:r w:rsidRPr="005E0942">
        <w:rPr>
          <w:b/>
        </w:rPr>
        <w:t>03.04.2022</w:t>
      </w:r>
      <w:r w:rsidRPr="005E0942">
        <w:rPr>
          <w:b/>
          <w:lang w:val="bg-BG"/>
        </w:rPr>
        <w:t>г</w:t>
      </w:r>
    </w:p>
    <w:p w14:paraId="21386D4E" w14:textId="0CC60CB3" w:rsidR="005E0942" w:rsidRDefault="005E0942">
      <w:pPr>
        <w:rPr>
          <w:lang w:val="bg-BG"/>
        </w:rPr>
      </w:pPr>
    </w:p>
    <w:p w14:paraId="18AB6C16" w14:textId="77777777" w:rsidR="006C0466" w:rsidRDefault="006C0466" w:rsidP="006C0466">
      <w:r>
        <w:t>Paragraph text here. Text-align on left, 3% space from right border. Text is only 2 lines and ends with three dots… because it too long. On hover full text is shown as tooltip. First letter is bold.</w:t>
      </w:r>
      <w:r>
        <w:tab/>
      </w:r>
    </w:p>
    <w:p w14:paraId="5BEE3922" w14:textId="77777777" w:rsidR="008F1E4A" w:rsidRPr="008F1E4A" w:rsidRDefault="008F1E4A" w:rsidP="008F1E4A">
      <w:r>
        <w:t>Paragraph text here. Text justified 6% space from right border. Text is only 2 lines and ends with three dots… because it too long. On hover full text is shown. First word is italic.</w:t>
      </w:r>
    </w:p>
    <w:p w14:paraId="24E1EDD2" w14:textId="45A7F2C3" w:rsidR="005E0942" w:rsidRPr="00425C16" w:rsidRDefault="008F1E4A">
      <w:pPr>
        <w:rPr>
          <w:lang w:val="bg-BG"/>
        </w:rPr>
      </w:pPr>
      <w:r>
        <w:t>Paragraph text here. Text-align on left, 9% from right border. Image on left side.</w:t>
      </w:r>
    </w:p>
    <w:sectPr w:rsidR="005E0942" w:rsidRPr="00425C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20D7D" w14:textId="77777777" w:rsidR="00AA26A7" w:rsidRDefault="00AA26A7" w:rsidP="00084B24">
      <w:pPr>
        <w:spacing w:after="0" w:line="240" w:lineRule="auto"/>
      </w:pPr>
      <w:r>
        <w:separator/>
      </w:r>
    </w:p>
  </w:endnote>
  <w:endnote w:type="continuationSeparator" w:id="0">
    <w:p w14:paraId="1E615A57" w14:textId="77777777" w:rsidR="00AA26A7" w:rsidRDefault="00AA26A7" w:rsidP="00084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880FD" w14:textId="6F045554" w:rsidR="00084B24" w:rsidRDefault="00471583">
    <w:pPr>
      <w:pStyle w:val="Footer"/>
    </w:pPr>
    <w:r>
      <w:rPr>
        <w:noProof/>
      </w:rPr>
      <mc:AlternateContent>
        <mc:Choice Requires="wps">
          <w:drawing>
            <wp:anchor distT="0" distB="0" distL="114300" distR="114300" simplePos="0" relativeHeight="251658240" behindDoc="0" locked="0" layoutInCell="0" allowOverlap="1" wp14:anchorId="29832F46" wp14:editId="734D13FA">
              <wp:simplePos x="0" y="0"/>
              <wp:positionH relativeFrom="page">
                <wp:posOffset>0</wp:posOffset>
              </wp:positionH>
              <wp:positionV relativeFrom="page">
                <wp:posOffset>9594215</wp:posOffset>
              </wp:positionV>
              <wp:extent cx="7772400" cy="273685"/>
              <wp:effectExtent l="0" t="2540" r="0" b="0"/>
              <wp:wrapNone/>
              <wp:docPr id="2" name="MSIPCMfbb7422f98d686304fdb4380" descr="{&quot;HashCode&quot;:269484293,&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6EBD1" w14:textId="63D1897D" w:rsidR="00084B24" w:rsidRPr="00084B24" w:rsidRDefault="00084B24" w:rsidP="00084B24">
                          <w:pPr>
                            <w:spacing w:after="0"/>
                            <w:rPr>
                              <w:rFonts w:ascii="Calibri" w:hAnsi="Calibri" w:cs="Calibri"/>
                              <w:color w:val="000000"/>
                              <w:sz w:val="16"/>
                            </w:rPr>
                          </w:pPr>
                          <w:r w:rsidRPr="00084B24">
                            <w:rPr>
                              <w:rFonts w:ascii="Calibri" w:hAnsi="Calibri" w:cs="Calibri"/>
                              <w:color w:val="000000"/>
                              <w:sz w:val="16"/>
                            </w:rPr>
                            <w:t>Sensitivity: Internal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9832F46" id="_x0000_t202" coordsize="21600,21600" o:spt="202" path="m,l,21600r21600,l21600,xe">
              <v:stroke joinstyle="miter"/>
              <v:path gradientshapeok="t" o:connecttype="rect"/>
            </v:shapetype>
            <v:shape id="MSIPCMfbb7422f98d686304fdb4380" o:spid="_x0000_s1026" type="#_x0000_t202" alt="{&quot;HashCode&quot;:269484293,&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" o:allowincell="f" filled="f" stroked="f">
              <v:textbox inset="20pt,0,,0">
                <w:txbxContent>
                  <w:p w14:paraId="4846EBD1" w14:textId="63D1897D" w:rsidR="00084B24" w:rsidRPr="00084B24" w:rsidRDefault="00084B24" w:rsidP="00084B24">
                    <w:pPr>
                      <w:spacing w:after="0"/>
                      <w:rPr>
                        <w:rFonts w:ascii="Calibri" w:hAnsi="Calibri" w:cs="Calibri"/>
                        <w:color w:val="000000"/>
                        <w:sz w:val="16"/>
                      </w:rPr>
                    </w:pPr>
                    <w:r w:rsidRPr="00084B24">
                      <w:rPr>
                        <w:rFonts w:ascii="Calibri" w:hAnsi="Calibri" w:cs="Calibri"/>
                        <w:color w:val="000000"/>
                        <w:sz w:val="16"/>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D03639" w14:textId="77777777" w:rsidR="00AA26A7" w:rsidRDefault="00AA26A7" w:rsidP="00084B24">
      <w:pPr>
        <w:spacing w:after="0" w:line="240" w:lineRule="auto"/>
      </w:pPr>
      <w:r>
        <w:separator/>
      </w:r>
    </w:p>
  </w:footnote>
  <w:footnote w:type="continuationSeparator" w:id="0">
    <w:p w14:paraId="3BBA06E1" w14:textId="77777777" w:rsidR="00AA26A7" w:rsidRDefault="00AA26A7" w:rsidP="00084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18D1"/>
    <w:multiLevelType w:val="hybridMultilevel"/>
    <w:tmpl w:val="D28CCB78"/>
    <w:lvl w:ilvl="0" w:tplc="31AE271C">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60520613"/>
    <w:multiLevelType w:val="hybridMultilevel"/>
    <w:tmpl w:val="573C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3FB"/>
    <w:rsid w:val="000315F7"/>
    <w:rsid w:val="00084B24"/>
    <w:rsid w:val="00091F99"/>
    <w:rsid w:val="000C0803"/>
    <w:rsid w:val="000C6EB0"/>
    <w:rsid w:val="001677CD"/>
    <w:rsid w:val="001A294D"/>
    <w:rsid w:val="001E3A62"/>
    <w:rsid w:val="00261272"/>
    <w:rsid w:val="00425C16"/>
    <w:rsid w:val="00446F3B"/>
    <w:rsid w:val="00471583"/>
    <w:rsid w:val="00536135"/>
    <w:rsid w:val="00562EF6"/>
    <w:rsid w:val="005E0942"/>
    <w:rsid w:val="005F1D67"/>
    <w:rsid w:val="00626449"/>
    <w:rsid w:val="006B63FB"/>
    <w:rsid w:val="006C0466"/>
    <w:rsid w:val="006D4BBB"/>
    <w:rsid w:val="006F5E41"/>
    <w:rsid w:val="00794A5E"/>
    <w:rsid w:val="00826D58"/>
    <w:rsid w:val="00875862"/>
    <w:rsid w:val="008F1E4A"/>
    <w:rsid w:val="009045A2"/>
    <w:rsid w:val="009958FF"/>
    <w:rsid w:val="00A267F6"/>
    <w:rsid w:val="00AA26A7"/>
    <w:rsid w:val="00AA7A18"/>
    <w:rsid w:val="00AC521D"/>
    <w:rsid w:val="00B23092"/>
    <w:rsid w:val="00B252BE"/>
    <w:rsid w:val="00B73101"/>
    <w:rsid w:val="00C97797"/>
    <w:rsid w:val="00DE2CA8"/>
    <w:rsid w:val="00E972B6"/>
    <w:rsid w:val="00F06D6A"/>
    <w:rsid w:val="00F86383"/>
    <w:rsid w:val="00FC1082"/>
    <w:rsid w:val="00FD1195"/>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53E46"/>
  <w15:docId w15:val="{AABD1A65-1D4B-444B-B3E9-5E651CBC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6E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63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B24"/>
  </w:style>
  <w:style w:type="paragraph" w:styleId="Footer">
    <w:name w:val="footer"/>
    <w:basedOn w:val="Normal"/>
    <w:link w:val="FooterChar"/>
    <w:uiPriority w:val="99"/>
    <w:unhideWhenUsed/>
    <w:rsid w:val="00084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B24"/>
  </w:style>
  <w:style w:type="character" w:customStyle="1" w:styleId="Heading1Char">
    <w:name w:val="Heading 1 Char"/>
    <w:basedOn w:val="DefaultParagraphFont"/>
    <w:link w:val="Heading1"/>
    <w:uiPriority w:val="9"/>
    <w:rsid w:val="000C6E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6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EB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6E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6EB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A7A18"/>
    <w:pPr>
      <w:ind w:left="720"/>
      <w:contextualSpacing/>
    </w:pPr>
  </w:style>
  <w:style w:type="character" w:styleId="Hyperlink">
    <w:name w:val="Hyperlink"/>
    <w:basedOn w:val="DefaultParagraphFont"/>
    <w:uiPriority w:val="99"/>
    <w:unhideWhenUsed/>
    <w:rsid w:val="00AA7A18"/>
    <w:rPr>
      <w:color w:val="0563C1" w:themeColor="hyperlink"/>
      <w:u w:val="single"/>
    </w:rPr>
  </w:style>
  <w:style w:type="character" w:customStyle="1" w:styleId="UnresolvedMention1">
    <w:name w:val="Unresolved Mention1"/>
    <w:basedOn w:val="DefaultParagraphFont"/>
    <w:uiPriority w:val="99"/>
    <w:semiHidden/>
    <w:unhideWhenUsed/>
    <w:rsid w:val="00AA7A18"/>
    <w:rPr>
      <w:color w:val="605E5C"/>
      <w:shd w:val="clear" w:color="auto" w:fill="E1DFDD"/>
    </w:rPr>
  </w:style>
  <w:style w:type="character" w:customStyle="1" w:styleId="Heading4Char">
    <w:name w:val="Heading 4 Char"/>
    <w:basedOn w:val="DefaultParagraphFont"/>
    <w:link w:val="Heading4"/>
    <w:uiPriority w:val="9"/>
    <w:rsid w:val="00F8638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Desislava Mitova</dc:creator>
  <cp:keywords/>
  <dc:description/>
  <cp:lastModifiedBy>Dell PC</cp:lastModifiedBy>
  <cp:revision>23</cp:revision>
  <dcterms:created xsi:type="dcterms:W3CDTF">2022-03-21T06:53:00Z</dcterms:created>
  <dcterms:modified xsi:type="dcterms:W3CDTF">2022-03-31T15:50:00Z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1cd77f9-c127-4203-883e-f7a13c018ab9_Enabled">
    <vt:lpwstr>true</vt:lpwstr>
  </property>
  <property fmtid="{D5CDD505-2E9C-101B-9397-08002B2CF9AE}" pid="3" name="MSIP_Label_31cd77f9-c127-4203-883e-f7a13c018ab9_SetDate">
    <vt:lpwstr>2022-03-20T14:51:49Z</vt:lpwstr>
  </property>
  <property fmtid="{D5CDD505-2E9C-101B-9397-08002B2CF9AE}" pid="4" name="MSIP_Label_31cd77f9-c127-4203-883e-f7a13c018ab9_Method">
    <vt:lpwstr>Standard</vt:lpwstr>
  </property>
  <property fmtid="{D5CDD505-2E9C-101B-9397-08002B2CF9AE}" pid="5" name="MSIP_Label_31cd77f9-c127-4203-883e-f7a13c018ab9_Name">
    <vt:lpwstr>31cd77f9-c127-4203-883e-f7a13c018ab9</vt:lpwstr>
  </property>
  <property fmtid="{D5CDD505-2E9C-101B-9397-08002B2CF9AE}" pid="6" name="MSIP_Label_31cd77f9-c127-4203-883e-f7a13c018ab9_SiteId">
    <vt:lpwstr>4f7d16ef-7616-46a7-9866-fc17a74d8500</vt:lpwstr>
  </property>
  <property fmtid="{D5CDD505-2E9C-101B-9397-08002B2CF9AE}" pid="7" name="MSIP_Label_31cd77f9-c127-4203-883e-f7a13c018ab9_ActionId">
    <vt:lpwstr>0441d453-c032-4c03-b9ed-ebe0643a6416</vt:lpwstr>
  </property>
  <property fmtid="{D5CDD505-2E9C-101B-9397-08002B2CF9AE}" pid="8" name="MSIP_Label_31cd77f9-c127-4203-883e-f7a13c018ab9_ContentBits">
    <vt:lpwstr>2</vt:lpwstr>
  </property>
</Properties>
</file>