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8FEC" w14:textId="77777777" w:rsidR="00E662FF" w:rsidRDefault="00E662FF" w:rsidP="00E662FF">
      <w:pPr>
        <w:spacing w:after="0"/>
        <w:jc w:val="center"/>
        <w:rPr>
          <w:b/>
        </w:rPr>
      </w:pPr>
      <w:r>
        <w:rPr>
          <w:b/>
        </w:rPr>
        <w:t>KOSZTY I PRZYCHODY</w:t>
      </w:r>
    </w:p>
    <w:p w14:paraId="524F008A" w14:textId="77777777" w:rsidR="00E662FF" w:rsidRDefault="00E662FF" w:rsidP="00E662FF">
      <w:pPr>
        <w:spacing w:after="0"/>
        <w:jc w:val="both"/>
        <w:rPr>
          <w:b/>
        </w:rPr>
      </w:pPr>
      <w:r>
        <w:rPr>
          <w:b/>
        </w:rPr>
        <w:t>Zadanie 1. (6.1/s.81)</w:t>
      </w:r>
    </w:p>
    <w:p w14:paraId="3BD483A0" w14:textId="77777777" w:rsidR="00E662FF" w:rsidRDefault="00E662FF" w:rsidP="00E662FF">
      <w:pPr>
        <w:spacing w:after="0"/>
        <w:jc w:val="both"/>
      </w:pPr>
      <w:r w:rsidRPr="00FB3AFF">
        <w:t>Które z wymienionych zdarzeń ujęte zostanie jako koszt rodzajowy działalności operacyjnej okresu bieżącego:</w:t>
      </w:r>
    </w:p>
    <w:p w14:paraId="62CA74A1" w14:textId="77777777" w:rsidR="00E662FF" w:rsidRDefault="00E662FF" w:rsidP="00E662FF">
      <w:pPr>
        <w:spacing w:after="0"/>
        <w:jc w:val="both"/>
      </w:pPr>
      <w:r>
        <w:t>1. Naliczona amortyzacja</w:t>
      </w:r>
    </w:p>
    <w:p w14:paraId="0BE926B9" w14:textId="77777777" w:rsidR="00E662FF" w:rsidRDefault="00E662FF" w:rsidP="00E662FF">
      <w:pPr>
        <w:spacing w:after="0"/>
        <w:jc w:val="both"/>
      </w:pPr>
      <w:r>
        <w:t>2. Faktura za usługę informatyczną</w:t>
      </w:r>
    </w:p>
    <w:p w14:paraId="0A7F3FB5" w14:textId="77777777" w:rsidR="00E662FF" w:rsidRDefault="00E662FF" w:rsidP="00E662FF">
      <w:pPr>
        <w:spacing w:after="0"/>
        <w:jc w:val="both"/>
      </w:pPr>
      <w:r>
        <w:t>3. Zapłata za nabyte materiały, które przekazano do magazynu</w:t>
      </w:r>
    </w:p>
    <w:p w14:paraId="4EBBB495" w14:textId="77777777" w:rsidR="00E662FF" w:rsidRDefault="00E662FF" w:rsidP="00E662FF">
      <w:pPr>
        <w:spacing w:after="0"/>
        <w:jc w:val="both"/>
      </w:pPr>
      <w:r>
        <w:t>4. Naliczone wynagrodzenie w karcie płac</w:t>
      </w:r>
    </w:p>
    <w:p w14:paraId="120B89F4" w14:textId="77777777" w:rsidR="00E662FF" w:rsidRDefault="00E662FF" w:rsidP="00E662FF">
      <w:pPr>
        <w:spacing w:after="0"/>
        <w:jc w:val="both"/>
      </w:pPr>
      <w:r>
        <w:t>5. Naliczone odsetki od otrzymanej pożyczki</w:t>
      </w:r>
    </w:p>
    <w:p w14:paraId="5FB8169A" w14:textId="77777777" w:rsidR="00E662FF" w:rsidRDefault="00E662FF" w:rsidP="00E662FF">
      <w:pPr>
        <w:spacing w:after="0"/>
        <w:jc w:val="both"/>
      </w:pPr>
      <w:r>
        <w:t>6. Naliczone składki ubezpieczeń społecznych</w:t>
      </w:r>
    </w:p>
    <w:p w14:paraId="3447FE4B" w14:textId="77777777" w:rsidR="00E662FF" w:rsidRDefault="00E662FF" w:rsidP="00E662FF">
      <w:pPr>
        <w:spacing w:after="0"/>
        <w:jc w:val="both"/>
      </w:pPr>
      <w:r>
        <w:t>7. Koszty administracji</w:t>
      </w:r>
    </w:p>
    <w:p w14:paraId="48F34FBF" w14:textId="77777777" w:rsidR="00E662FF" w:rsidRDefault="00E662FF" w:rsidP="00E662FF">
      <w:pPr>
        <w:spacing w:after="0"/>
        <w:jc w:val="both"/>
      </w:pPr>
      <w:r>
        <w:t>8. Podatek od środków transportu</w:t>
      </w:r>
    </w:p>
    <w:p w14:paraId="39473DAF" w14:textId="77777777" w:rsidR="00E662FF" w:rsidRDefault="00E662FF" w:rsidP="00E662FF">
      <w:pPr>
        <w:spacing w:after="0"/>
        <w:jc w:val="both"/>
      </w:pPr>
      <w:r>
        <w:t>9. Koszty likwidacji środków trwałych</w:t>
      </w:r>
    </w:p>
    <w:p w14:paraId="7D16409B" w14:textId="77777777" w:rsidR="00E662FF" w:rsidRDefault="00E662FF" w:rsidP="00E662FF">
      <w:pPr>
        <w:spacing w:after="0"/>
        <w:jc w:val="both"/>
      </w:pPr>
      <w:r>
        <w:t>10. Ujemne różnice kursowe naliczone od walut obcych</w:t>
      </w:r>
    </w:p>
    <w:p w14:paraId="59B978F0" w14:textId="77777777" w:rsidR="00E662FF" w:rsidRDefault="00E662FF" w:rsidP="00E662FF">
      <w:pPr>
        <w:spacing w:after="0"/>
        <w:jc w:val="both"/>
      </w:pPr>
      <w:r>
        <w:t>11. Opłata za zanieczyszczenie środowiska</w:t>
      </w:r>
    </w:p>
    <w:p w14:paraId="3B616821" w14:textId="77777777" w:rsidR="00E662FF" w:rsidRDefault="00E662FF" w:rsidP="00E662FF">
      <w:pPr>
        <w:spacing w:after="0"/>
        <w:jc w:val="both"/>
      </w:pPr>
      <w:r>
        <w:t>12. Opłacone koszty obowiązkowego szkolenia BHP dla pracowników</w:t>
      </w:r>
    </w:p>
    <w:p w14:paraId="22E484C5" w14:textId="77777777" w:rsidR="00E662FF" w:rsidRDefault="00E662FF" w:rsidP="00E662FF">
      <w:pPr>
        <w:spacing w:after="0"/>
        <w:jc w:val="both"/>
      </w:pPr>
    </w:p>
    <w:p w14:paraId="33C637AF" w14:textId="77777777" w:rsidR="00E662FF" w:rsidRPr="001A35AB" w:rsidRDefault="00E662FF" w:rsidP="00E662FF">
      <w:pPr>
        <w:spacing w:after="0"/>
        <w:jc w:val="both"/>
        <w:rPr>
          <w:b/>
        </w:rPr>
      </w:pPr>
      <w:r w:rsidRPr="001A35AB">
        <w:rPr>
          <w:b/>
        </w:rPr>
        <w:t xml:space="preserve">Zadanie </w:t>
      </w:r>
      <w:r>
        <w:rPr>
          <w:b/>
        </w:rPr>
        <w:t>2</w:t>
      </w:r>
      <w:r w:rsidRPr="001A35AB">
        <w:rPr>
          <w:b/>
        </w:rPr>
        <w:t>. (6.3/s.82)</w:t>
      </w:r>
    </w:p>
    <w:p w14:paraId="5652FE4D" w14:textId="77777777" w:rsidR="00E662FF" w:rsidRDefault="00E662FF" w:rsidP="00E662FF">
      <w:pPr>
        <w:spacing w:after="0"/>
        <w:jc w:val="both"/>
      </w:pPr>
      <w:r>
        <w:t>Salda wybranych kont przedsiębiorstwa produkcyjnego „JAWA”:</w:t>
      </w:r>
    </w:p>
    <w:p w14:paraId="48F2C5FC" w14:textId="77777777" w:rsidR="00E662FF" w:rsidRDefault="00E662FF" w:rsidP="00E662FF">
      <w:pPr>
        <w:spacing w:after="0"/>
        <w:jc w:val="both"/>
      </w:pPr>
      <w:r>
        <w:t>- Środki trwałe ………………………………………………………………………………………. 2 400</w:t>
      </w:r>
    </w:p>
    <w:p w14:paraId="24A2319C" w14:textId="77777777" w:rsidR="00E662FF" w:rsidRDefault="00E662FF" w:rsidP="00E662FF">
      <w:pPr>
        <w:spacing w:after="0"/>
        <w:jc w:val="both"/>
      </w:pPr>
      <w:r>
        <w:t>- Kasa ……………………………………………………………………………………………………. 1 000</w:t>
      </w:r>
    </w:p>
    <w:p w14:paraId="7D55F812" w14:textId="77777777" w:rsidR="00E662FF" w:rsidRDefault="00E662FF" w:rsidP="00E662FF">
      <w:pPr>
        <w:spacing w:after="0"/>
        <w:jc w:val="both"/>
      </w:pPr>
      <w:r>
        <w:t>- Rachunki bankowe ……………………………………………………………………………… 1 000</w:t>
      </w:r>
    </w:p>
    <w:p w14:paraId="661AD8E7" w14:textId="77777777" w:rsidR="00E662FF" w:rsidRDefault="00E662FF" w:rsidP="00E662FF">
      <w:pPr>
        <w:spacing w:after="0"/>
        <w:jc w:val="both"/>
      </w:pPr>
      <w:r>
        <w:t>- Materiały ……………………………………………………………………………………………. 3 000</w:t>
      </w:r>
    </w:p>
    <w:p w14:paraId="2EFFF441" w14:textId="77777777" w:rsidR="00E662FF" w:rsidRDefault="00E662FF" w:rsidP="00E662FF">
      <w:pPr>
        <w:spacing w:after="0"/>
        <w:jc w:val="both"/>
      </w:pPr>
    </w:p>
    <w:p w14:paraId="2C4A2F64" w14:textId="77777777" w:rsidR="00E662FF" w:rsidRDefault="00E662FF" w:rsidP="00E662FF">
      <w:pPr>
        <w:spacing w:after="0"/>
        <w:jc w:val="both"/>
      </w:pPr>
      <w:r>
        <w:t>W bieżącym miesiącu miały miejsce następujące operacje gospodarcze:</w:t>
      </w:r>
    </w:p>
    <w:p w14:paraId="3508D7A3" w14:textId="77777777" w:rsidR="00E662FF" w:rsidRDefault="00E662FF" w:rsidP="00E662FF">
      <w:pPr>
        <w:spacing w:after="0"/>
        <w:jc w:val="both"/>
      </w:pPr>
      <w:r>
        <w:t>1. Wydano materiały na potrzeby działalności podstawowej (</w:t>
      </w:r>
      <w:proofErr w:type="spellStart"/>
      <w:r>
        <w:t>Rw</w:t>
      </w:r>
      <w:proofErr w:type="spellEnd"/>
      <w:r>
        <w:t>) ………………… 2 000</w:t>
      </w:r>
    </w:p>
    <w:p w14:paraId="2F45468E" w14:textId="77777777" w:rsidR="00E662FF" w:rsidRDefault="00E662FF" w:rsidP="00E662FF">
      <w:pPr>
        <w:spacing w:after="0"/>
        <w:jc w:val="both"/>
      </w:pPr>
      <w:r>
        <w:t>2. Zaksięgowano odpisy amortyzacyjne za bieżący miesiąc (</w:t>
      </w:r>
      <w:proofErr w:type="spellStart"/>
      <w:r>
        <w:t>Pk</w:t>
      </w:r>
      <w:proofErr w:type="spellEnd"/>
      <w:r>
        <w:t>) ……………………. 800</w:t>
      </w:r>
    </w:p>
    <w:p w14:paraId="0FB09439" w14:textId="77777777" w:rsidR="00E662FF" w:rsidRDefault="00E662FF" w:rsidP="00E662FF">
      <w:pPr>
        <w:spacing w:after="0"/>
        <w:jc w:val="both"/>
      </w:pPr>
      <w:r>
        <w:t xml:space="preserve">3. Kontrahent wykonał usługi remontowe, zapłata nastąpi w terminie </w:t>
      </w:r>
    </w:p>
    <w:p w14:paraId="043311FF" w14:textId="77777777" w:rsidR="00E662FF" w:rsidRDefault="00E662FF" w:rsidP="00E662FF">
      <w:pPr>
        <w:spacing w:after="0"/>
        <w:jc w:val="both"/>
      </w:pPr>
      <w:r>
        <w:t>Późniejszym (</w:t>
      </w:r>
      <w:proofErr w:type="spellStart"/>
      <w:r>
        <w:t>Rach</w:t>
      </w:r>
      <w:proofErr w:type="spellEnd"/>
      <w:r>
        <w:t>) ,……………………………………………………………………………………… 700</w:t>
      </w:r>
    </w:p>
    <w:p w14:paraId="36461B76" w14:textId="77777777" w:rsidR="00E662FF" w:rsidRDefault="00E662FF" w:rsidP="00E662FF">
      <w:pPr>
        <w:spacing w:after="0"/>
        <w:jc w:val="both"/>
      </w:pPr>
      <w:r>
        <w:t>4. Lista płac brutto za bieżący miesiąc (</w:t>
      </w:r>
      <w:proofErr w:type="spellStart"/>
      <w:r>
        <w:t>Pk</w:t>
      </w:r>
      <w:proofErr w:type="spellEnd"/>
      <w:r>
        <w:t>) …………………………………………………… 12 000</w:t>
      </w:r>
    </w:p>
    <w:p w14:paraId="3A983DB5" w14:textId="77777777" w:rsidR="00E662FF" w:rsidRDefault="00E662FF" w:rsidP="00E662FF">
      <w:pPr>
        <w:spacing w:after="0"/>
        <w:jc w:val="both"/>
      </w:pPr>
      <w:r>
        <w:t>5. Naliczono składki ubezpieczeń społecznych obciążające firmę (</w:t>
      </w:r>
      <w:proofErr w:type="spellStart"/>
      <w:r>
        <w:t>Pk</w:t>
      </w:r>
      <w:proofErr w:type="spellEnd"/>
      <w:r>
        <w:t>) ………….. 2 400</w:t>
      </w:r>
    </w:p>
    <w:p w14:paraId="7D84194C" w14:textId="77777777" w:rsidR="00E662FF" w:rsidRDefault="00E662FF" w:rsidP="00E662FF">
      <w:pPr>
        <w:spacing w:after="0"/>
        <w:jc w:val="both"/>
      </w:pPr>
      <w:r>
        <w:t xml:space="preserve">6. Zaksięgowano składkę ubezpieczeń majątkowych należną firmie </w:t>
      </w:r>
    </w:p>
    <w:p w14:paraId="4FCB82ED" w14:textId="77777777" w:rsidR="00E662FF" w:rsidRDefault="00E662FF" w:rsidP="00E662FF">
      <w:pPr>
        <w:spacing w:after="0"/>
        <w:jc w:val="both"/>
      </w:pPr>
      <w:r>
        <w:t>ubezpieczeniowej (</w:t>
      </w:r>
      <w:proofErr w:type="spellStart"/>
      <w:r>
        <w:t>Pk</w:t>
      </w:r>
      <w:proofErr w:type="spellEnd"/>
      <w:r>
        <w:t>) ………………………………………………………………………………… 100</w:t>
      </w:r>
    </w:p>
    <w:p w14:paraId="4D6AA3ED" w14:textId="77777777" w:rsidR="00E662FF" w:rsidRDefault="00E662FF" w:rsidP="00E662FF">
      <w:pPr>
        <w:spacing w:after="0"/>
        <w:jc w:val="both"/>
      </w:pPr>
      <w:r>
        <w:t>7. Zapłacono gotówką za usługi transportowe (KW) ………………………………….. 400</w:t>
      </w:r>
    </w:p>
    <w:p w14:paraId="0F1F8F2C" w14:textId="77777777" w:rsidR="00E662FF" w:rsidRDefault="00E662FF" w:rsidP="00E662FF">
      <w:pPr>
        <w:spacing w:after="0"/>
        <w:jc w:val="both"/>
      </w:pPr>
      <w:r>
        <w:t>8. Naliczono podatek od nieruchomości (</w:t>
      </w:r>
      <w:proofErr w:type="spellStart"/>
      <w:r>
        <w:t>Pk</w:t>
      </w:r>
      <w:proofErr w:type="spellEnd"/>
      <w:r>
        <w:t>) …………………………………………….. 200</w:t>
      </w:r>
    </w:p>
    <w:p w14:paraId="48C436D1" w14:textId="77777777" w:rsidR="00E662FF" w:rsidRDefault="00E662FF" w:rsidP="00E662FF">
      <w:pPr>
        <w:spacing w:after="0"/>
        <w:jc w:val="both"/>
      </w:pPr>
      <w:r>
        <w:t>9. Opłacono przelewem rachunek za reklamę (WB) ………………………………….. 150</w:t>
      </w:r>
    </w:p>
    <w:p w14:paraId="2A77D3BB" w14:textId="77777777" w:rsidR="00E662FF" w:rsidRDefault="00E662FF" w:rsidP="00E662FF">
      <w:pPr>
        <w:spacing w:after="0"/>
        <w:jc w:val="both"/>
      </w:pPr>
      <w:r>
        <w:t>10. Pracownik przedłożył rachunek kosztów podróży służbowej ………………. 300</w:t>
      </w:r>
    </w:p>
    <w:p w14:paraId="520284AD" w14:textId="77777777" w:rsidR="00E662FF" w:rsidRDefault="00E662FF" w:rsidP="00E662FF">
      <w:pPr>
        <w:spacing w:after="0"/>
        <w:jc w:val="both"/>
      </w:pPr>
      <w:r>
        <w:t>11. Odpis utworzonego Zakładowego Funduszu Świadczeń Socjalnych (</w:t>
      </w:r>
      <w:proofErr w:type="spellStart"/>
      <w:r>
        <w:t>Pk</w:t>
      </w:r>
      <w:proofErr w:type="spellEnd"/>
      <w:r>
        <w:t>) .. 200</w:t>
      </w:r>
    </w:p>
    <w:p w14:paraId="45A8AF39" w14:textId="77777777" w:rsidR="00E662FF" w:rsidRDefault="00E662FF" w:rsidP="00E662FF">
      <w:pPr>
        <w:spacing w:after="0"/>
        <w:jc w:val="both"/>
      </w:pPr>
    </w:p>
    <w:p w14:paraId="7356F765" w14:textId="77777777" w:rsidR="00E662FF" w:rsidRDefault="00E662FF" w:rsidP="00E662FF">
      <w:pPr>
        <w:pStyle w:val="Akapitzlist"/>
        <w:numPr>
          <w:ilvl w:val="0"/>
          <w:numId w:val="1"/>
        </w:numPr>
        <w:spacing w:after="0"/>
        <w:jc w:val="both"/>
      </w:pPr>
      <w:r>
        <w:t>Otworzyć konta wpisując salda początkowe</w:t>
      </w:r>
    </w:p>
    <w:p w14:paraId="6A5DC7CA" w14:textId="77777777" w:rsidR="00E662FF" w:rsidRDefault="00E662FF" w:rsidP="00E662FF">
      <w:pPr>
        <w:pStyle w:val="Akapitzlist"/>
        <w:numPr>
          <w:ilvl w:val="0"/>
          <w:numId w:val="1"/>
        </w:numPr>
        <w:spacing w:after="0"/>
        <w:jc w:val="both"/>
      </w:pPr>
      <w:r>
        <w:t>Zaksięgować operacje gospodarcze na kontach księgi głównej</w:t>
      </w:r>
    </w:p>
    <w:p w14:paraId="2AC67204" w14:textId="77777777" w:rsidR="00E662FF" w:rsidRDefault="00E662FF" w:rsidP="00E662FF">
      <w:pPr>
        <w:pStyle w:val="Akapitzlist"/>
        <w:numPr>
          <w:ilvl w:val="0"/>
          <w:numId w:val="1"/>
        </w:numPr>
        <w:spacing w:after="0"/>
        <w:jc w:val="both"/>
      </w:pPr>
      <w:r>
        <w:t>Pozycje kosztów ująć tylko w układzie rodzajowym</w:t>
      </w:r>
    </w:p>
    <w:p w14:paraId="1A10D0EE" w14:textId="77777777" w:rsidR="00E662FF" w:rsidRDefault="00E662FF" w:rsidP="00E662FF">
      <w:pPr>
        <w:pStyle w:val="Akapitzlist"/>
        <w:numPr>
          <w:ilvl w:val="0"/>
          <w:numId w:val="1"/>
        </w:numPr>
        <w:spacing w:after="0"/>
        <w:jc w:val="both"/>
      </w:pPr>
      <w:r>
        <w:t>Ustalić sumę kosztów poniesionych w bieżącym miesiącu</w:t>
      </w:r>
    </w:p>
    <w:p w14:paraId="55D8C43A" w14:textId="77777777" w:rsidR="00E662FF" w:rsidRDefault="00E662FF" w:rsidP="00E662FF">
      <w:pPr>
        <w:spacing w:after="0"/>
        <w:jc w:val="both"/>
      </w:pPr>
    </w:p>
    <w:p w14:paraId="0217C5BD" w14:textId="77777777" w:rsidR="00E662FF" w:rsidRPr="00463AFE" w:rsidRDefault="00E662FF" w:rsidP="00E662F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463AFE">
        <w:rPr>
          <w:rFonts w:ascii="Times New Roman" w:hAnsi="Times New Roman" w:cs="Times New Roman"/>
          <w:b/>
          <w:bCs/>
        </w:rPr>
        <w:t xml:space="preserve">Zadanie </w:t>
      </w:r>
      <w:r>
        <w:rPr>
          <w:rFonts w:ascii="Times New Roman" w:hAnsi="Times New Roman" w:cs="Times New Roman"/>
          <w:b/>
          <w:bCs/>
        </w:rPr>
        <w:t>3</w:t>
      </w:r>
      <w:r w:rsidRPr="00463AFE">
        <w:rPr>
          <w:rFonts w:ascii="Times New Roman" w:hAnsi="Times New Roman" w:cs="Times New Roman"/>
          <w:b/>
          <w:bCs/>
        </w:rPr>
        <w:t>. (6.5/s.83-84)</w:t>
      </w:r>
    </w:p>
    <w:p w14:paraId="65098500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wybranych kontach spółki jawnej KORPUS figurują następujące salda początkowe:</w:t>
      </w:r>
    </w:p>
    <w:p w14:paraId="39404AB0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Środki trwałe ………………………………………………………………….. 44 000</w:t>
      </w:r>
    </w:p>
    <w:p w14:paraId="727E0BD0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Kasa …………………………………………………………………………… 800</w:t>
      </w:r>
    </w:p>
    <w:p w14:paraId="68982E82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Materiały ……………………………………………………………………… 5 000</w:t>
      </w:r>
    </w:p>
    <w:p w14:paraId="313D2C7C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  <w:bookmarkStart w:id="0" w:name="_Hlk123728854"/>
      <w:r>
        <w:rPr>
          <w:rFonts w:ascii="Times New Roman" w:hAnsi="Times New Roman" w:cs="Times New Roman"/>
        </w:rPr>
        <w:t>Firma prowadzi ewidencję kosztów w zespole 4 i 5 planu kont.</w:t>
      </w:r>
    </w:p>
    <w:p w14:paraId="12E0632C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Koszty według rodzaju rozlicza bieżąco w koszty produkcji podstawowej</w:t>
      </w:r>
      <w:bookmarkEnd w:id="0"/>
      <w:r>
        <w:rPr>
          <w:rFonts w:ascii="Times New Roman" w:hAnsi="Times New Roman" w:cs="Times New Roman"/>
        </w:rPr>
        <w:t>.</w:t>
      </w:r>
    </w:p>
    <w:p w14:paraId="45494575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ciągu miesiąca dokonano następujących operacji gospodarczych:</w:t>
      </w:r>
    </w:p>
    <w:p w14:paraId="26FA755E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Naliczono składki ubezpieczeń majątkowych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…………………………………… 500</w:t>
      </w:r>
    </w:p>
    <w:p w14:paraId="71756525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Wydano z magazynu opakowania na potrzeby produkcyjne (</w:t>
      </w:r>
      <w:proofErr w:type="spellStart"/>
      <w:r>
        <w:rPr>
          <w:rFonts w:ascii="Times New Roman" w:hAnsi="Times New Roman" w:cs="Times New Roman"/>
        </w:rPr>
        <w:t>Rw</w:t>
      </w:r>
      <w:proofErr w:type="spellEnd"/>
      <w:r>
        <w:rPr>
          <w:rFonts w:ascii="Times New Roman" w:hAnsi="Times New Roman" w:cs="Times New Roman"/>
        </w:rPr>
        <w:t>) …………………… 700</w:t>
      </w:r>
    </w:p>
    <w:p w14:paraId="3FB64004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Naliczono podatek od nieruchomości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…………………………………………… 110</w:t>
      </w:r>
    </w:p>
    <w:p w14:paraId="4DC2B1CB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Pracownik przedstawił rachunek kosztów zagranicznej podróży służbowej …………. 500</w:t>
      </w:r>
    </w:p>
    <w:p w14:paraId="412B9881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Otrzymano fakturę za obróbkę obcą …………………………………………………… 600</w:t>
      </w:r>
    </w:p>
    <w:p w14:paraId="40866BF3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Naliczono podatek od środków transportowych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…………………………………. 230</w:t>
      </w:r>
    </w:p>
    <w:p w14:paraId="7FE81002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Opłata za wieczyste użytkowanie gruntów (KW) …………………………………….. 30</w:t>
      </w:r>
    </w:p>
    <w:p w14:paraId="04BB088D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Otrzymano fakturę za usługi informatyczne ………………………………………….. 500</w:t>
      </w:r>
    </w:p>
    <w:p w14:paraId="1643CB63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Wydano do zużycia materiały (</w:t>
      </w:r>
      <w:proofErr w:type="spellStart"/>
      <w:r>
        <w:rPr>
          <w:rFonts w:ascii="Times New Roman" w:hAnsi="Times New Roman" w:cs="Times New Roman"/>
        </w:rPr>
        <w:t>Rw</w:t>
      </w:r>
      <w:proofErr w:type="spellEnd"/>
      <w:r>
        <w:rPr>
          <w:rFonts w:ascii="Times New Roman" w:hAnsi="Times New Roman" w:cs="Times New Roman"/>
        </w:rPr>
        <w:t>) …………………………………………………… 3 000</w:t>
      </w:r>
    </w:p>
    <w:p w14:paraId="41DE575A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Zaksięgowano miesięczną stawkę amortyzacji środków trwałych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……………….. 900</w:t>
      </w:r>
    </w:p>
    <w:p w14:paraId="09C9EEFE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płac – wynagrodzenia brutto pracowników ………………………………………. 40 000</w:t>
      </w:r>
    </w:p>
    <w:p w14:paraId="22E22AD7" w14:textId="77777777" w:rsidR="00E662FF" w:rsidRDefault="00E662FF" w:rsidP="00E662F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Polisa za ubezpieczenie budynków firmy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…………………………………………. 240</w:t>
      </w:r>
    </w:p>
    <w:p w14:paraId="59924628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5B9A5461" w14:textId="77777777" w:rsidR="00E662FF" w:rsidRDefault="00E662FF" w:rsidP="00E662FF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Otworzyć konta podanymi saldami początkowymi</w:t>
      </w:r>
    </w:p>
    <w:p w14:paraId="4AA40400" w14:textId="77777777" w:rsidR="00E662FF" w:rsidRDefault="00E662FF" w:rsidP="00E662FF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Zaksięgować operacje gospodarcze</w:t>
      </w:r>
    </w:p>
    <w:p w14:paraId="113A4A05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04366960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36754D42" w14:textId="77777777" w:rsidR="00E662FF" w:rsidRPr="00342056" w:rsidRDefault="00E662FF" w:rsidP="00E662FF">
      <w:pPr>
        <w:pStyle w:val="Akapitzlist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342056">
        <w:rPr>
          <w:rFonts w:ascii="Times New Roman" w:hAnsi="Times New Roman" w:cs="Times New Roman"/>
          <w:b/>
          <w:bCs/>
        </w:rPr>
        <w:t xml:space="preserve">Zadanie </w:t>
      </w:r>
      <w:r>
        <w:rPr>
          <w:rFonts w:ascii="Times New Roman" w:hAnsi="Times New Roman" w:cs="Times New Roman"/>
          <w:b/>
          <w:bCs/>
        </w:rPr>
        <w:t>4</w:t>
      </w:r>
      <w:r w:rsidRPr="00342056">
        <w:rPr>
          <w:rFonts w:ascii="Times New Roman" w:hAnsi="Times New Roman" w:cs="Times New Roman"/>
          <w:b/>
          <w:bCs/>
        </w:rPr>
        <w:t>. (6.8/s.88)</w:t>
      </w:r>
    </w:p>
    <w:p w14:paraId="4D21BE75" w14:textId="77777777" w:rsidR="00E662FF" w:rsidRDefault="00E662FF" w:rsidP="00E662FF">
      <w:pPr>
        <w:pStyle w:val="Akapitzlist"/>
        <w:spacing w:after="0"/>
        <w:ind w:left="0"/>
        <w:jc w:val="both"/>
        <w:rPr>
          <w:rFonts w:ascii="Times New Roman" w:hAnsi="Times New Roman" w:cs="Times New Roman"/>
        </w:rPr>
      </w:pPr>
      <w:bookmarkStart w:id="1" w:name="_Hlk123731357"/>
      <w:r>
        <w:rPr>
          <w:rFonts w:ascii="Times New Roman" w:hAnsi="Times New Roman" w:cs="Times New Roman"/>
        </w:rPr>
        <w:t>Salda wybranych kont firmy prywatnej „ZORRO” były następujące:</w:t>
      </w:r>
    </w:p>
    <w:p w14:paraId="22947469" w14:textId="77777777" w:rsidR="00E662FF" w:rsidRDefault="00E662FF" w:rsidP="00E662FF">
      <w:pPr>
        <w:pStyle w:val="Akapitzlist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Środki trwałe w budowie ……………………………………………………………………. 400</w:t>
      </w:r>
    </w:p>
    <w:p w14:paraId="344294D2" w14:textId="77777777" w:rsidR="00E662FF" w:rsidRDefault="00E662FF" w:rsidP="00E662FF">
      <w:pPr>
        <w:pStyle w:val="Akapitzlist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Kasa …………………………………………………………………………………………. 500</w:t>
      </w:r>
    </w:p>
    <w:p w14:paraId="79540A5C" w14:textId="77777777" w:rsidR="00E662FF" w:rsidRDefault="00E662FF" w:rsidP="00E662FF">
      <w:pPr>
        <w:pStyle w:val="Akapitzlist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Rachunki bankowe ………………………………………………………………………….. 2 000</w:t>
      </w:r>
    </w:p>
    <w:p w14:paraId="281E75F7" w14:textId="77777777" w:rsidR="00E662FF" w:rsidRDefault="00E662FF" w:rsidP="00E662FF">
      <w:pPr>
        <w:pStyle w:val="Akapitzlist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Rozrachunki z odbiorcami ………………………………………………………………….. 2 000</w:t>
      </w:r>
    </w:p>
    <w:p w14:paraId="33A05907" w14:textId="77777777" w:rsidR="00E662FF" w:rsidRDefault="00E662FF" w:rsidP="00E662FF">
      <w:pPr>
        <w:pStyle w:val="Akapitzlist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Rozrachunki z dostawcami …………………………………………………………………. 3 000</w:t>
      </w:r>
    </w:p>
    <w:p w14:paraId="29842248" w14:textId="77777777" w:rsidR="00E662FF" w:rsidRDefault="00E662FF" w:rsidP="00E662FF">
      <w:pPr>
        <w:pStyle w:val="Akapitzlist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Inne rozrachunki z pracownikami (</w:t>
      </w:r>
      <w:proofErr w:type="spellStart"/>
      <w:r>
        <w:rPr>
          <w:rFonts w:ascii="Times New Roman" w:hAnsi="Times New Roman" w:cs="Times New Roman"/>
        </w:rPr>
        <w:t>Wn</w:t>
      </w:r>
      <w:proofErr w:type="spellEnd"/>
      <w:r>
        <w:rPr>
          <w:rFonts w:ascii="Times New Roman" w:hAnsi="Times New Roman" w:cs="Times New Roman"/>
        </w:rPr>
        <w:t>) ……………………………………………………. 500</w:t>
      </w:r>
    </w:p>
    <w:bookmarkEnd w:id="1"/>
    <w:p w14:paraId="4D23FB99" w14:textId="77777777" w:rsidR="00E662FF" w:rsidRDefault="00E662FF" w:rsidP="00E662FF">
      <w:pPr>
        <w:pStyle w:val="Akapitzlist"/>
        <w:spacing w:after="0"/>
        <w:ind w:left="0"/>
        <w:jc w:val="both"/>
        <w:rPr>
          <w:rFonts w:ascii="Times New Roman" w:hAnsi="Times New Roman" w:cs="Times New Roman"/>
        </w:rPr>
      </w:pPr>
    </w:p>
    <w:p w14:paraId="7877F572" w14:textId="77777777" w:rsidR="00E662FF" w:rsidRDefault="00E662FF" w:rsidP="00E662FF">
      <w:pPr>
        <w:pStyle w:val="Akapitzlist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okresie sprawozdawczym miały miejsce następujące operacje gospodarcze:</w:t>
      </w:r>
    </w:p>
    <w:p w14:paraId="2D100097" w14:textId="77777777" w:rsidR="00E662FF" w:rsidRDefault="00E662FF" w:rsidP="00E662FF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Odpisano przedawnione należności od odbiorców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…………………………….. 500</w:t>
      </w:r>
    </w:p>
    <w:p w14:paraId="59F3632A" w14:textId="77777777" w:rsidR="00E662FF" w:rsidRDefault="00E662FF" w:rsidP="00E662FF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trakcie weryfikacji sald rozrachunków stwierdzono przedawnione zobowiązania wobec dostawców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………………………………………………………………………. 600</w:t>
      </w:r>
    </w:p>
    <w:p w14:paraId="693038F1" w14:textId="77777777" w:rsidR="00E662FF" w:rsidRDefault="00E662FF" w:rsidP="00E662FF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Otrzymano środek trwały w formie darowizny (OT) ………………………………… 900</w:t>
      </w:r>
    </w:p>
    <w:p w14:paraId="7A056AF6" w14:textId="77777777" w:rsidR="00E662FF" w:rsidRDefault="00E662FF" w:rsidP="00E662FF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Przekazano nieodpłatnie środek trwały w trakcie budowy w formie darowizny (PT) .. 400</w:t>
      </w:r>
    </w:p>
    <w:p w14:paraId="3CE55169" w14:textId="77777777" w:rsidR="00E662FF" w:rsidRDefault="00E662FF" w:rsidP="00E662FF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Otrzymano przelewem bankowym zwrot kosztów sądowych (WB) …………………. 250</w:t>
      </w:r>
    </w:p>
    <w:p w14:paraId="4470EE4E" w14:textId="77777777" w:rsidR="00E662FF" w:rsidRDefault="00E662FF" w:rsidP="00E662FF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Odbiorca dokonał przelewu należności wcześniej umorzonej (WB) ………………… 500</w:t>
      </w:r>
    </w:p>
    <w:p w14:paraId="3B72F2EA" w14:textId="77777777" w:rsidR="00E662FF" w:rsidRDefault="00E662FF" w:rsidP="00E662FF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Utworzono rezerwę na przyszłe zobowiązania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…………………………………. 400</w:t>
      </w:r>
    </w:p>
    <w:p w14:paraId="43DDC6E9" w14:textId="77777777" w:rsidR="00E662FF" w:rsidRDefault="00E662FF" w:rsidP="00E662FF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Opłacono koszty likwidacji środka trwałego (KW) ………………………………….. 100</w:t>
      </w:r>
    </w:p>
    <w:p w14:paraId="2E24B28F" w14:textId="77777777" w:rsidR="00E662FF" w:rsidRDefault="00E662FF" w:rsidP="00E662FF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Zapłacono karę za niedotrzymanie warunków umowy handlowej (WB) ……………. 250</w:t>
      </w:r>
    </w:p>
    <w:p w14:paraId="50E2F097" w14:textId="77777777" w:rsidR="00E662FF" w:rsidRDefault="00E662FF" w:rsidP="00E662FF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Przychód z likwidacji środka trwałego (złomowanie) (KP) …………………………. 450</w:t>
      </w:r>
    </w:p>
    <w:p w14:paraId="2D34A620" w14:textId="77777777" w:rsidR="00E662FF" w:rsidRPr="00342056" w:rsidRDefault="00E662FF" w:rsidP="00E662FF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skutek kradzieży stwierdzono brak gotówki w kasie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……………………….. 800</w:t>
      </w:r>
    </w:p>
    <w:p w14:paraId="57D5E839" w14:textId="77777777" w:rsidR="00E662FF" w:rsidRDefault="00E662FF" w:rsidP="00E662FF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bookmarkStart w:id="2" w:name="_Hlk123731869"/>
      <w:r>
        <w:rPr>
          <w:rFonts w:ascii="Times New Roman" w:hAnsi="Times New Roman" w:cs="Times New Roman"/>
        </w:rPr>
        <w:t>Otworzyć konta wpisując salda początkowe</w:t>
      </w:r>
    </w:p>
    <w:p w14:paraId="443AC14D" w14:textId="77777777" w:rsidR="00E662FF" w:rsidRDefault="00E662FF" w:rsidP="00E662FF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Zaksięgować podane operacje gospodarcze</w:t>
      </w:r>
    </w:p>
    <w:bookmarkEnd w:id="2"/>
    <w:p w14:paraId="1D1684B6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03EDF683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4A59EA9D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368716F8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5DC5C360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1E689730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13308A36" w14:textId="06E51BCF" w:rsidR="00E662FF" w:rsidRPr="0039060C" w:rsidRDefault="00E662FF" w:rsidP="00E662F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9060C">
        <w:rPr>
          <w:rFonts w:ascii="Times New Roman" w:hAnsi="Times New Roman" w:cs="Times New Roman"/>
          <w:b/>
          <w:bCs/>
        </w:rPr>
        <w:lastRenderedPageBreak/>
        <w:t xml:space="preserve">Zadanie </w:t>
      </w:r>
      <w:r>
        <w:rPr>
          <w:rFonts w:ascii="Times New Roman" w:hAnsi="Times New Roman" w:cs="Times New Roman"/>
          <w:b/>
          <w:bCs/>
        </w:rPr>
        <w:t>5</w:t>
      </w:r>
      <w:r w:rsidRPr="0039060C">
        <w:rPr>
          <w:rFonts w:ascii="Times New Roman" w:hAnsi="Times New Roman" w:cs="Times New Roman"/>
          <w:b/>
          <w:bCs/>
        </w:rPr>
        <w:t>. (6.9/s.89)</w:t>
      </w:r>
    </w:p>
    <w:p w14:paraId="4832E7B3" w14:textId="77777777" w:rsidR="00E662FF" w:rsidRPr="00342056" w:rsidRDefault="00E662FF" w:rsidP="00E662FF">
      <w:pPr>
        <w:spacing w:after="0"/>
        <w:jc w:val="both"/>
        <w:rPr>
          <w:rFonts w:ascii="Times New Roman" w:hAnsi="Times New Roman" w:cs="Times New Roman"/>
        </w:rPr>
      </w:pPr>
      <w:r w:rsidRPr="00342056">
        <w:rPr>
          <w:rFonts w:ascii="Times New Roman" w:hAnsi="Times New Roman" w:cs="Times New Roman"/>
        </w:rPr>
        <w:t>Salda wybranych kont firmy prywatnej „ZORRO” były następujące:</w:t>
      </w:r>
    </w:p>
    <w:p w14:paraId="63EF8CB3" w14:textId="77777777" w:rsidR="00E662FF" w:rsidRPr="00342056" w:rsidRDefault="00E662FF" w:rsidP="00E662FF">
      <w:pPr>
        <w:spacing w:after="0"/>
        <w:jc w:val="both"/>
        <w:rPr>
          <w:rFonts w:ascii="Times New Roman" w:hAnsi="Times New Roman" w:cs="Times New Roman"/>
        </w:rPr>
      </w:pPr>
      <w:r w:rsidRPr="0034205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Długoterminowe aktywa finansowe </w:t>
      </w:r>
      <w:r w:rsidRPr="00342056">
        <w:rPr>
          <w:rFonts w:ascii="Times New Roman" w:hAnsi="Times New Roman" w:cs="Times New Roman"/>
        </w:rPr>
        <w:t>………………………………………………………….4</w:t>
      </w:r>
      <w:r>
        <w:rPr>
          <w:rFonts w:ascii="Times New Roman" w:hAnsi="Times New Roman" w:cs="Times New Roman"/>
        </w:rPr>
        <w:t xml:space="preserve"> </w:t>
      </w:r>
      <w:r w:rsidRPr="00342056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0</w:t>
      </w:r>
    </w:p>
    <w:p w14:paraId="77F5A496" w14:textId="77777777" w:rsidR="00E662FF" w:rsidRPr="00342056" w:rsidRDefault="00E662FF" w:rsidP="00E662FF">
      <w:pPr>
        <w:spacing w:after="0"/>
        <w:jc w:val="both"/>
        <w:rPr>
          <w:rFonts w:ascii="Times New Roman" w:hAnsi="Times New Roman" w:cs="Times New Roman"/>
        </w:rPr>
      </w:pPr>
      <w:r w:rsidRPr="0034205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Materiały</w:t>
      </w:r>
      <w:r w:rsidRPr="00342056">
        <w:rPr>
          <w:rFonts w:ascii="Times New Roman" w:hAnsi="Times New Roman" w:cs="Times New Roman"/>
        </w:rPr>
        <w:t>………………………………………………………………………</w:t>
      </w:r>
      <w:r>
        <w:rPr>
          <w:rFonts w:ascii="Times New Roman" w:hAnsi="Times New Roman" w:cs="Times New Roman"/>
        </w:rPr>
        <w:t>….</w:t>
      </w:r>
      <w:r w:rsidRPr="00342056">
        <w:rPr>
          <w:rFonts w:ascii="Times New Roman" w:hAnsi="Times New Roman" w:cs="Times New Roman"/>
        </w:rPr>
        <w:t xml:space="preserve">…………. </w:t>
      </w:r>
      <w:r>
        <w:rPr>
          <w:rFonts w:ascii="Times New Roman" w:hAnsi="Times New Roman" w:cs="Times New Roman"/>
        </w:rPr>
        <w:t>1 0</w:t>
      </w:r>
      <w:r w:rsidRPr="00342056">
        <w:rPr>
          <w:rFonts w:ascii="Times New Roman" w:hAnsi="Times New Roman" w:cs="Times New Roman"/>
        </w:rPr>
        <w:t>00</w:t>
      </w:r>
    </w:p>
    <w:p w14:paraId="25B80E79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  <w:r w:rsidRPr="00342056">
        <w:rPr>
          <w:rFonts w:ascii="Times New Roman" w:hAnsi="Times New Roman" w:cs="Times New Roman"/>
        </w:rPr>
        <w:t xml:space="preserve">- Rachunki bankowe ………………………………………………………………………….. </w:t>
      </w:r>
      <w:r>
        <w:rPr>
          <w:rFonts w:ascii="Times New Roman" w:hAnsi="Times New Roman" w:cs="Times New Roman"/>
        </w:rPr>
        <w:t>3 </w:t>
      </w:r>
      <w:r w:rsidRPr="00342056">
        <w:rPr>
          <w:rFonts w:ascii="Times New Roman" w:hAnsi="Times New Roman" w:cs="Times New Roman"/>
        </w:rPr>
        <w:t>000</w:t>
      </w:r>
    </w:p>
    <w:p w14:paraId="210FF4BA" w14:textId="77777777" w:rsidR="00E662FF" w:rsidRPr="00342056" w:rsidRDefault="00E662FF" w:rsidP="00E662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Kredyty bankowe ……………………………………………………………………………. 6 000</w:t>
      </w:r>
    </w:p>
    <w:p w14:paraId="7C2C42F5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  <w:r w:rsidRPr="00342056">
        <w:rPr>
          <w:rFonts w:ascii="Times New Roman" w:hAnsi="Times New Roman" w:cs="Times New Roman"/>
        </w:rPr>
        <w:t>- Rozrachunki z odbiorcami ………………………………………………………………….. 2</w:t>
      </w:r>
      <w:r>
        <w:rPr>
          <w:rFonts w:ascii="Times New Roman" w:hAnsi="Times New Roman" w:cs="Times New Roman"/>
        </w:rPr>
        <w:t> </w:t>
      </w:r>
      <w:r w:rsidRPr="00342056">
        <w:rPr>
          <w:rFonts w:ascii="Times New Roman" w:hAnsi="Times New Roman" w:cs="Times New Roman"/>
        </w:rPr>
        <w:t>000</w:t>
      </w:r>
    </w:p>
    <w:p w14:paraId="4911A478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44DF65FC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okresie sprawozdawczym miały miejsce następujące operacje gospodarcze:</w:t>
      </w:r>
    </w:p>
    <w:p w14:paraId="49585EF2" w14:textId="77777777" w:rsidR="00E662FF" w:rsidRDefault="00E662FF" w:rsidP="00E662FF">
      <w:pPr>
        <w:pStyle w:val="Akapitzlis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naliczył odsetki od wkładów na rachunku bankowym (WB) …………………… 20</w:t>
      </w:r>
    </w:p>
    <w:p w14:paraId="5E3F410E" w14:textId="77777777" w:rsidR="00E662FF" w:rsidRDefault="00E662FF" w:rsidP="00E662FF">
      <w:pPr>
        <w:pStyle w:val="Akapitzlis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Otrzymano przelew z tytułu dywidendy od udziałów w innej firmie (WB) ………….. 4 000</w:t>
      </w:r>
    </w:p>
    <w:p w14:paraId="3BAF9971" w14:textId="77777777" w:rsidR="00E662FF" w:rsidRDefault="00E662FF" w:rsidP="00E662FF">
      <w:pPr>
        <w:pStyle w:val="Akapitzlis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pobrał prowizję od udzielonego kredytu (WB) …………………………………. 900</w:t>
      </w:r>
    </w:p>
    <w:p w14:paraId="5A9E5858" w14:textId="77777777" w:rsidR="00E662FF" w:rsidRDefault="00E662FF" w:rsidP="00E662FF">
      <w:pPr>
        <w:pStyle w:val="Akapitzlis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potrącił odsetki od kredytu bankowego (WB) ………………………………….. 500</w:t>
      </w:r>
    </w:p>
    <w:p w14:paraId="07B00F13" w14:textId="77777777" w:rsidR="00E662FF" w:rsidRDefault="00E662FF" w:rsidP="00E662FF">
      <w:pPr>
        <w:pStyle w:val="Akapitzlis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Naliczono odsetki za zwłokę w regulowaniu należności przez odbiorcę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 50</w:t>
      </w:r>
    </w:p>
    <w:p w14:paraId="083EFCFC" w14:textId="77777777" w:rsidR="00E662FF" w:rsidRDefault="00E662FF" w:rsidP="00E662FF">
      <w:pPr>
        <w:pStyle w:val="Akapitzlis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Ustalono wartość nabycia sprzedanych akcji obcych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…………………………….. 2 200</w:t>
      </w:r>
    </w:p>
    <w:p w14:paraId="737C020C" w14:textId="77777777" w:rsidR="00E662FF" w:rsidRDefault="00E662FF" w:rsidP="00E662FF">
      <w:pPr>
        <w:pStyle w:val="Akapitzlis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Zaksięgowano dywidendę od weksli obcych przyjętych od odbiorcy na pokrycie należności </w:t>
      </w:r>
      <w:r>
        <w:rPr>
          <w:rFonts w:ascii="Times New Roman" w:hAnsi="Times New Roman" w:cs="Times New Roman"/>
        </w:rPr>
        <w:br/>
        <w:t>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……………………………………………………………………………………… 30</w:t>
      </w:r>
    </w:p>
    <w:p w14:paraId="77677088" w14:textId="77777777" w:rsidR="00E662FF" w:rsidRDefault="00E662FF" w:rsidP="00E662FF">
      <w:pPr>
        <w:pStyle w:val="Akapitzlis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Naliczono ujemne różnice kursowe od środków pieniężnych w walutach obcych (WB) .. 60</w:t>
      </w:r>
    </w:p>
    <w:p w14:paraId="5654FA14" w14:textId="77777777" w:rsidR="00E662FF" w:rsidRDefault="00E662FF" w:rsidP="00E662FF">
      <w:pPr>
        <w:pStyle w:val="Akapitzlis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skutek pożaru zniszczeniu uległy materiały w magazynie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 400</w:t>
      </w:r>
    </w:p>
    <w:p w14:paraId="150AC808" w14:textId="77777777" w:rsidR="00E662FF" w:rsidRDefault="00E662FF" w:rsidP="00E662FF">
      <w:pPr>
        <w:pStyle w:val="Akapitzlist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Otrzymano od firmy ubezpieczeniowej odszkodowanie za zniszczone na skutek pożaru materiały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……………………………………………………………………………. 250</w:t>
      </w:r>
    </w:p>
    <w:p w14:paraId="59A88A8F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31D87DDF" w14:textId="77777777" w:rsidR="00E662FF" w:rsidRPr="0039060C" w:rsidRDefault="00E662FF" w:rsidP="00E662FF">
      <w:pPr>
        <w:spacing w:after="0"/>
        <w:jc w:val="both"/>
        <w:rPr>
          <w:rFonts w:ascii="Times New Roman" w:hAnsi="Times New Roman" w:cs="Times New Roman"/>
        </w:rPr>
      </w:pPr>
      <w:r w:rsidRPr="0039060C">
        <w:rPr>
          <w:rFonts w:ascii="Times New Roman" w:hAnsi="Times New Roman" w:cs="Times New Roman"/>
        </w:rPr>
        <w:t>•</w:t>
      </w:r>
      <w:r w:rsidRPr="0039060C">
        <w:rPr>
          <w:rFonts w:ascii="Times New Roman" w:hAnsi="Times New Roman" w:cs="Times New Roman"/>
        </w:rPr>
        <w:tab/>
        <w:t>Otworzyć konta wpisując salda początkowe</w:t>
      </w:r>
    </w:p>
    <w:p w14:paraId="59619965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  <w:r w:rsidRPr="0039060C">
        <w:rPr>
          <w:rFonts w:ascii="Times New Roman" w:hAnsi="Times New Roman" w:cs="Times New Roman"/>
        </w:rPr>
        <w:t>•</w:t>
      </w:r>
      <w:r w:rsidRPr="0039060C">
        <w:rPr>
          <w:rFonts w:ascii="Times New Roman" w:hAnsi="Times New Roman" w:cs="Times New Roman"/>
        </w:rPr>
        <w:tab/>
        <w:t>Zaksięgować podane operacje gospodarcze</w:t>
      </w:r>
    </w:p>
    <w:p w14:paraId="28146C13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626FD351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7F515676" w14:textId="117B4CAF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  <w:b/>
        </w:rPr>
      </w:pPr>
      <w:r w:rsidRPr="00E662FF">
        <w:rPr>
          <w:rFonts w:ascii="Times New Roman" w:eastAsia="Calibri" w:hAnsi="Times New Roman" w:cs="Times New Roman"/>
          <w:b/>
        </w:rPr>
        <w:t xml:space="preserve">Zadanie </w:t>
      </w:r>
      <w:r>
        <w:rPr>
          <w:rFonts w:ascii="Times New Roman" w:eastAsia="Calibri" w:hAnsi="Times New Roman" w:cs="Times New Roman"/>
          <w:b/>
        </w:rPr>
        <w:t xml:space="preserve">– wynik finansowy </w:t>
      </w:r>
      <w:r w:rsidRPr="00E662FF">
        <w:rPr>
          <w:rFonts w:ascii="Times New Roman" w:eastAsia="Calibri" w:hAnsi="Times New Roman" w:cs="Times New Roman"/>
          <w:b/>
        </w:rPr>
        <w:t>(6.12/s.97-98)</w:t>
      </w:r>
    </w:p>
    <w:p w14:paraId="6E6EE114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Salda początkowe wybranych kont spółki produkcyjnej CONTRACT:</w:t>
      </w:r>
    </w:p>
    <w:p w14:paraId="2EBDB1FB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- Środki trwałe ………………………………………………………………………………….. 12 000</w:t>
      </w:r>
    </w:p>
    <w:p w14:paraId="3E61AB72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- Kasa …………………………………………………………………………………………… 300</w:t>
      </w:r>
    </w:p>
    <w:p w14:paraId="43FB1645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- Rachunki bankowe ……………………………………………………………………………. 4 000</w:t>
      </w:r>
    </w:p>
    <w:p w14:paraId="12923773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- Kredyty bankowe ……………………………………………………………………………… 5 000</w:t>
      </w:r>
    </w:p>
    <w:p w14:paraId="0E65FD37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- Rozrachunki z dostawcami ……………………………………………………………………. 1 690</w:t>
      </w:r>
    </w:p>
    <w:p w14:paraId="79AFD090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- Materiały ………………………………………………………………………………………. 3 290</w:t>
      </w:r>
    </w:p>
    <w:p w14:paraId="68E11D3F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- Produkty gotowe ………………………………………………………………………………. 5 100</w:t>
      </w:r>
    </w:p>
    <w:p w14:paraId="1F2BDA52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- Kapitał zakładowy …………………………………………………………………………… 10 000</w:t>
      </w:r>
    </w:p>
    <w:p w14:paraId="70634CDC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- Kapitał zapasowy ……………………………………………………………………………….. 8 000</w:t>
      </w:r>
    </w:p>
    <w:p w14:paraId="2C88824B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</w:p>
    <w:p w14:paraId="0BFB4028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Spółka rozlicza bieżąco koszty według rodzaju w koszty działalności podstawowej. W danym miesiącu miały miejsce następujące operacje gospodarcze:</w:t>
      </w:r>
    </w:p>
    <w:p w14:paraId="40D8E7E4" w14:textId="77777777" w:rsidR="00E662FF" w:rsidRPr="00E662FF" w:rsidRDefault="00E662FF" w:rsidP="00E662FF">
      <w:pPr>
        <w:numPr>
          <w:ilvl w:val="0"/>
          <w:numId w:val="7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Lista płac za bieżący miesiąc (</w:t>
      </w:r>
      <w:proofErr w:type="spellStart"/>
      <w:r w:rsidRPr="00E662FF">
        <w:rPr>
          <w:rFonts w:ascii="Times New Roman" w:eastAsia="Calibri" w:hAnsi="Times New Roman" w:cs="Times New Roman"/>
        </w:rPr>
        <w:t>Lp</w:t>
      </w:r>
      <w:proofErr w:type="spellEnd"/>
      <w:r w:rsidRPr="00E662FF">
        <w:rPr>
          <w:rFonts w:ascii="Times New Roman" w:eastAsia="Calibri" w:hAnsi="Times New Roman" w:cs="Times New Roman"/>
        </w:rPr>
        <w:t>)………………………………………………………. 2 000</w:t>
      </w:r>
    </w:p>
    <w:p w14:paraId="5C44F9DB" w14:textId="77777777" w:rsidR="00E662FF" w:rsidRPr="00E662FF" w:rsidRDefault="00E662FF" w:rsidP="00E662FF">
      <w:pPr>
        <w:numPr>
          <w:ilvl w:val="0"/>
          <w:numId w:val="8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Rozliczenie kosztu wynagrodzeń (</w:t>
      </w:r>
      <w:proofErr w:type="spellStart"/>
      <w:r w:rsidRPr="00E662FF">
        <w:rPr>
          <w:rFonts w:ascii="Times New Roman" w:eastAsia="Calibri" w:hAnsi="Times New Roman" w:cs="Times New Roman"/>
        </w:rPr>
        <w:t>Pk</w:t>
      </w:r>
      <w:proofErr w:type="spellEnd"/>
      <w:r w:rsidRPr="00E662FF">
        <w:rPr>
          <w:rFonts w:ascii="Times New Roman" w:eastAsia="Calibri" w:hAnsi="Times New Roman" w:cs="Times New Roman"/>
        </w:rPr>
        <w:t>) ……………………………………………….. …</w:t>
      </w:r>
    </w:p>
    <w:p w14:paraId="5D323334" w14:textId="77777777" w:rsidR="00E662FF" w:rsidRPr="00E662FF" w:rsidRDefault="00E662FF" w:rsidP="00E662FF">
      <w:pPr>
        <w:numPr>
          <w:ilvl w:val="0"/>
          <w:numId w:val="7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Sprzedano wyroby gotowe odbiorcy (</w:t>
      </w:r>
      <w:proofErr w:type="spellStart"/>
      <w:r w:rsidRPr="00E662FF">
        <w:rPr>
          <w:rFonts w:ascii="Times New Roman" w:eastAsia="Calibri" w:hAnsi="Times New Roman" w:cs="Times New Roman"/>
        </w:rPr>
        <w:t>Rach</w:t>
      </w:r>
      <w:proofErr w:type="spellEnd"/>
      <w:r w:rsidRPr="00E662FF">
        <w:rPr>
          <w:rFonts w:ascii="Times New Roman" w:eastAsia="Calibri" w:hAnsi="Times New Roman" w:cs="Times New Roman"/>
        </w:rPr>
        <w:t>) ……………………………………………. 8 000</w:t>
      </w:r>
    </w:p>
    <w:p w14:paraId="69E33A43" w14:textId="77777777" w:rsidR="00E662FF" w:rsidRPr="00E662FF" w:rsidRDefault="00E662FF" w:rsidP="00E662FF">
      <w:pPr>
        <w:numPr>
          <w:ilvl w:val="0"/>
          <w:numId w:val="7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Wydano wyroby gotowe odbiorcy po koszcie własnym (</w:t>
      </w:r>
      <w:proofErr w:type="spellStart"/>
      <w:r w:rsidRPr="00E662FF">
        <w:rPr>
          <w:rFonts w:ascii="Times New Roman" w:eastAsia="Calibri" w:hAnsi="Times New Roman" w:cs="Times New Roman"/>
        </w:rPr>
        <w:t>Wz</w:t>
      </w:r>
      <w:proofErr w:type="spellEnd"/>
      <w:r w:rsidRPr="00E662FF">
        <w:rPr>
          <w:rFonts w:ascii="Times New Roman" w:eastAsia="Calibri" w:hAnsi="Times New Roman" w:cs="Times New Roman"/>
        </w:rPr>
        <w:t>) ………………………….. 2 000</w:t>
      </w:r>
    </w:p>
    <w:p w14:paraId="4D3F1D84" w14:textId="77777777" w:rsidR="00E662FF" w:rsidRPr="00E662FF" w:rsidRDefault="00E662FF" w:rsidP="00E662FF">
      <w:pPr>
        <w:numPr>
          <w:ilvl w:val="0"/>
          <w:numId w:val="7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Ujawniono niezawiniony losowy niedobór wyrobów gotowych (</w:t>
      </w:r>
      <w:proofErr w:type="spellStart"/>
      <w:r w:rsidRPr="00E662FF">
        <w:rPr>
          <w:rFonts w:ascii="Times New Roman" w:eastAsia="Calibri" w:hAnsi="Times New Roman" w:cs="Times New Roman"/>
        </w:rPr>
        <w:t>Pk</w:t>
      </w:r>
      <w:proofErr w:type="spellEnd"/>
      <w:r w:rsidRPr="00E662FF">
        <w:rPr>
          <w:rFonts w:ascii="Times New Roman" w:eastAsia="Calibri" w:hAnsi="Times New Roman" w:cs="Times New Roman"/>
        </w:rPr>
        <w:t>) …………………… 50</w:t>
      </w:r>
    </w:p>
    <w:p w14:paraId="095C307E" w14:textId="77777777" w:rsidR="00E662FF" w:rsidRPr="00E662FF" w:rsidRDefault="00E662FF" w:rsidP="00E662FF">
      <w:pPr>
        <w:numPr>
          <w:ilvl w:val="0"/>
          <w:numId w:val="7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Otrzymano fakturę od dostawcy za roboty budowlane …………………………………… 120</w:t>
      </w:r>
    </w:p>
    <w:p w14:paraId="30BCF597" w14:textId="77777777" w:rsidR="00E662FF" w:rsidRPr="00E662FF" w:rsidRDefault="00E662FF" w:rsidP="00E662FF">
      <w:pPr>
        <w:numPr>
          <w:ilvl w:val="0"/>
          <w:numId w:val="9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Rozliczenie kosztu usług obcych (</w:t>
      </w:r>
      <w:proofErr w:type="spellStart"/>
      <w:r w:rsidRPr="00E662FF">
        <w:rPr>
          <w:rFonts w:ascii="Times New Roman" w:eastAsia="Calibri" w:hAnsi="Times New Roman" w:cs="Times New Roman"/>
        </w:rPr>
        <w:t>Pk</w:t>
      </w:r>
      <w:proofErr w:type="spellEnd"/>
      <w:r w:rsidRPr="00E662FF">
        <w:rPr>
          <w:rFonts w:ascii="Times New Roman" w:eastAsia="Calibri" w:hAnsi="Times New Roman" w:cs="Times New Roman"/>
        </w:rPr>
        <w:t>) ………………………………………………… …</w:t>
      </w:r>
    </w:p>
    <w:p w14:paraId="5C2674F3" w14:textId="77777777" w:rsidR="00E662FF" w:rsidRPr="00E662FF" w:rsidRDefault="00E662FF" w:rsidP="00E662FF">
      <w:pPr>
        <w:numPr>
          <w:ilvl w:val="0"/>
          <w:numId w:val="7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Otrzymano zwrot kosztów sądowych (KP) ……………………………………………….. 30</w:t>
      </w:r>
    </w:p>
    <w:p w14:paraId="4A6178FA" w14:textId="77777777" w:rsidR="00E662FF" w:rsidRPr="00E662FF" w:rsidRDefault="00E662FF" w:rsidP="00E662FF">
      <w:pPr>
        <w:numPr>
          <w:ilvl w:val="0"/>
          <w:numId w:val="7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Przyjęto wyroby gotowe z produkcji do magazynu (</w:t>
      </w:r>
      <w:proofErr w:type="spellStart"/>
      <w:r w:rsidRPr="00E662FF">
        <w:rPr>
          <w:rFonts w:ascii="Times New Roman" w:eastAsia="Calibri" w:hAnsi="Times New Roman" w:cs="Times New Roman"/>
        </w:rPr>
        <w:t>Pw</w:t>
      </w:r>
      <w:proofErr w:type="spellEnd"/>
      <w:r w:rsidRPr="00E662FF">
        <w:rPr>
          <w:rFonts w:ascii="Times New Roman" w:eastAsia="Calibri" w:hAnsi="Times New Roman" w:cs="Times New Roman"/>
        </w:rPr>
        <w:t>) ………………………………. 2 120</w:t>
      </w:r>
    </w:p>
    <w:p w14:paraId="186ADB7A" w14:textId="77777777" w:rsidR="00E662FF" w:rsidRPr="00E662FF" w:rsidRDefault="00E662FF" w:rsidP="00E662FF">
      <w:pPr>
        <w:numPr>
          <w:ilvl w:val="0"/>
          <w:numId w:val="7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Sprzedano wyroby gotowe za gotówkę (KP) ………………………………………….. 1 000</w:t>
      </w:r>
    </w:p>
    <w:p w14:paraId="567283D4" w14:textId="77777777" w:rsidR="00E662FF" w:rsidRPr="00E662FF" w:rsidRDefault="00E662FF" w:rsidP="00E662FF">
      <w:pPr>
        <w:numPr>
          <w:ilvl w:val="0"/>
          <w:numId w:val="7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Wydano z magazynu sprzedane wyroby gotowe po koszcie własnym (</w:t>
      </w:r>
      <w:proofErr w:type="spellStart"/>
      <w:r w:rsidRPr="00E662FF">
        <w:rPr>
          <w:rFonts w:ascii="Times New Roman" w:eastAsia="Calibri" w:hAnsi="Times New Roman" w:cs="Times New Roman"/>
        </w:rPr>
        <w:t>Wz</w:t>
      </w:r>
      <w:proofErr w:type="spellEnd"/>
      <w:r w:rsidRPr="00E662FF">
        <w:rPr>
          <w:rFonts w:ascii="Times New Roman" w:eastAsia="Calibri" w:hAnsi="Times New Roman" w:cs="Times New Roman"/>
        </w:rPr>
        <w:t>) …………….. 120</w:t>
      </w:r>
    </w:p>
    <w:p w14:paraId="023831D0" w14:textId="77777777" w:rsidR="00E662FF" w:rsidRPr="00E662FF" w:rsidRDefault="00E662FF" w:rsidP="00E662FF">
      <w:pPr>
        <w:numPr>
          <w:ilvl w:val="0"/>
          <w:numId w:val="7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lastRenderedPageBreak/>
        <w:t>Stwierdzono nadwyżkę materiałów w magazynie (</w:t>
      </w:r>
      <w:proofErr w:type="spellStart"/>
      <w:r w:rsidRPr="00E662FF">
        <w:rPr>
          <w:rFonts w:ascii="Times New Roman" w:eastAsia="Calibri" w:hAnsi="Times New Roman" w:cs="Times New Roman"/>
        </w:rPr>
        <w:t>Pk</w:t>
      </w:r>
      <w:proofErr w:type="spellEnd"/>
      <w:r w:rsidRPr="00E662FF">
        <w:rPr>
          <w:rFonts w:ascii="Times New Roman" w:eastAsia="Calibri" w:hAnsi="Times New Roman" w:cs="Times New Roman"/>
        </w:rPr>
        <w:t>) …………………………………… 20</w:t>
      </w:r>
    </w:p>
    <w:p w14:paraId="40DBAB37" w14:textId="77777777" w:rsidR="00E662FF" w:rsidRPr="00E662FF" w:rsidRDefault="00E662FF" w:rsidP="00E662FF">
      <w:pPr>
        <w:numPr>
          <w:ilvl w:val="0"/>
          <w:numId w:val="7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Ustalić księgowo wynik finansowy (</w:t>
      </w:r>
      <w:proofErr w:type="spellStart"/>
      <w:r w:rsidRPr="00E662FF">
        <w:rPr>
          <w:rFonts w:ascii="Times New Roman" w:eastAsia="Calibri" w:hAnsi="Times New Roman" w:cs="Times New Roman"/>
        </w:rPr>
        <w:t>Pk</w:t>
      </w:r>
      <w:proofErr w:type="spellEnd"/>
      <w:r w:rsidRPr="00E662FF">
        <w:rPr>
          <w:rFonts w:ascii="Times New Roman" w:eastAsia="Calibri" w:hAnsi="Times New Roman" w:cs="Times New Roman"/>
        </w:rPr>
        <w:t>)…………………………………………………… …</w:t>
      </w:r>
    </w:p>
    <w:p w14:paraId="46442EBB" w14:textId="77777777" w:rsidR="00E662FF" w:rsidRPr="00E662FF" w:rsidRDefault="00E662FF" w:rsidP="00E662FF">
      <w:pPr>
        <w:numPr>
          <w:ilvl w:val="0"/>
          <w:numId w:val="10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Przeksięgowanie kosztów według rodzaju ………………………………………………..</w:t>
      </w:r>
    </w:p>
    <w:p w14:paraId="40C18CEE" w14:textId="77777777" w:rsidR="00E662FF" w:rsidRPr="00E662FF" w:rsidRDefault="00E662FF" w:rsidP="00E662FF">
      <w:pPr>
        <w:numPr>
          <w:ilvl w:val="0"/>
          <w:numId w:val="10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Przeksięgowanie kosztu własnego sprzedaży ……………………………………………..</w:t>
      </w:r>
    </w:p>
    <w:p w14:paraId="5C486DDC" w14:textId="77777777" w:rsidR="00E662FF" w:rsidRPr="00E662FF" w:rsidRDefault="00E662FF" w:rsidP="00E662FF">
      <w:pPr>
        <w:numPr>
          <w:ilvl w:val="0"/>
          <w:numId w:val="10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Przeksięgowanie przychodów ze sprzedaży ………………………………………………</w:t>
      </w:r>
    </w:p>
    <w:p w14:paraId="61AB843C" w14:textId="77777777" w:rsidR="00E662FF" w:rsidRPr="00E662FF" w:rsidRDefault="00E662FF" w:rsidP="00E662FF">
      <w:pPr>
        <w:numPr>
          <w:ilvl w:val="0"/>
          <w:numId w:val="10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Przeksięgowanie pozostałych przychodów operacyjnych ………………………………..</w:t>
      </w:r>
    </w:p>
    <w:p w14:paraId="0BFCE08B" w14:textId="77777777" w:rsidR="00E662FF" w:rsidRPr="00E662FF" w:rsidRDefault="00E662FF" w:rsidP="00E662FF">
      <w:pPr>
        <w:numPr>
          <w:ilvl w:val="0"/>
          <w:numId w:val="10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Przeksięgowanie pozostałych kosztów operacyjnych …………………………………….</w:t>
      </w:r>
    </w:p>
    <w:p w14:paraId="7F3EF9CD" w14:textId="77777777" w:rsidR="00E662FF" w:rsidRPr="00E662FF" w:rsidRDefault="00E662FF" w:rsidP="00E662FF">
      <w:pPr>
        <w:suppressAutoHyphens/>
        <w:spacing w:after="0"/>
        <w:jc w:val="both"/>
        <w:rPr>
          <w:rFonts w:ascii="Times New Roman" w:eastAsia="Calibri" w:hAnsi="Times New Roman" w:cs="Times New Roman"/>
        </w:rPr>
      </w:pPr>
    </w:p>
    <w:p w14:paraId="2E022E5A" w14:textId="77777777" w:rsidR="00E662FF" w:rsidRPr="00E662FF" w:rsidRDefault="00E662FF" w:rsidP="00E662FF">
      <w:pPr>
        <w:numPr>
          <w:ilvl w:val="0"/>
          <w:numId w:val="11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Otworzyć konta wprowadzając podane salda początkowe</w:t>
      </w:r>
    </w:p>
    <w:p w14:paraId="24B8F65C" w14:textId="77777777" w:rsidR="00E662FF" w:rsidRPr="00E662FF" w:rsidRDefault="00E662FF" w:rsidP="00E662FF">
      <w:pPr>
        <w:numPr>
          <w:ilvl w:val="0"/>
          <w:numId w:val="11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Zaksięgować operacje gospodarcze</w:t>
      </w:r>
    </w:p>
    <w:p w14:paraId="66CFDBB8" w14:textId="77777777" w:rsidR="00E662FF" w:rsidRPr="00E662FF" w:rsidRDefault="00E662FF" w:rsidP="00E662FF">
      <w:pPr>
        <w:numPr>
          <w:ilvl w:val="0"/>
          <w:numId w:val="11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Zamknąć konta</w:t>
      </w:r>
    </w:p>
    <w:p w14:paraId="4F2D19CE" w14:textId="77777777" w:rsidR="00E662FF" w:rsidRPr="00E662FF" w:rsidRDefault="00E662FF" w:rsidP="00E662FF">
      <w:pPr>
        <w:numPr>
          <w:ilvl w:val="0"/>
          <w:numId w:val="11"/>
        </w:numPr>
        <w:suppressAutoHyphens/>
        <w:spacing w:after="0"/>
        <w:contextualSpacing/>
        <w:jc w:val="both"/>
        <w:rPr>
          <w:rFonts w:ascii="Times New Roman" w:eastAsia="Calibri" w:hAnsi="Times New Roman" w:cs="Times New Roman"/>
        </w:rPr>
      </w:pPr>
      <w:r w:rsidRPr="00E662FF">
        <w:rPr>
          <w:rFonts w:ascii="Times New Roman" w:eastAsia="Calibri" w:hAnsi="Times New Roman" w:cs="Times New Roman"/>
        </w:rPr>
        <w:t>Sporządzić bilans końcowy</w:t>
      </w:r>
    </w:p>
    <w:p w14:paraId="1043C643" w14:textId="77777777" w:rsidR="00E662FF" w:rsidRPr="00E662FF" w:rsidRDefault="00E662FF" w:rsidP="00E662FF">
      <w:pPr>
        <w:suppressAutoHyphens/>
        <w:spacing w:after="0"/>
        <w:jc w:val="center"/>
        <w:rPr>
          <w:rFonts w:ascii="Calibri" w:eastAsia="Calibri" w:hAnsi="Calibri" w:cs="Calibri"/>
        </w:rPr>
      </w:pPr>
    </w:p>
    <w:p w14:paraId="1319A453" w14:textId="77777777" w:rsidR="00E662FF" w:rsidRPr="00E662FF" w:rsidRDefault="00E662FF" w:rsidP="00E662FF">
      <w:pPr>
        <w:suppressAutoHyphens/>
        <w:rPr>
          <w:rFonts w:ascii="Calibri" w:eastAsia="Calibri" w:hAnsi="Calibri" w:cs="Calibri"/>
        </w:rPr>
      </w:pPr>
    </w:p>
    <w:p w14:paraId="70ED381C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1046992D" w14:textId="77777777" w:rsidR="00E662FF" w:rsidRPr="005A505D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7F6F12E2" w14:textId="77777777" w:rsidR="00E662FF" w:rsidRDefault="00E662FF" w:rsidP="00E662FF">
      <w:pPr>
        <w:spacing w:after="0"/>
        <w:jc w:val="both"/>
        <w:rPr>
          <w:rFonts w:ascii="Times New Roman" w:hAnsi="Times New Roman" w:cs="Times New Roman"/>
        </w:rPr>
      </w:pPr>
    </w:p>
    <w:p w14:paraId="63346980" w14:textId="77777777" w:rsidR="00E662FF" w:rsidRDefault="00E662FF" w:rsidP="00E662FF">
      <w:pPr>
        <w:spacing w:after="0"/>
        <w:jc w:val="both"/>
      </w:pPr>
    </w:p>
    <w:p w14:paraId="6CC04803" w14:textId="77777777" w:rsidR="00E662FF" w:rsidRDefault="00E662FF" w:rsidP="00E662FF">
      <w:pPr>
        <w:spacing w:after="0"/>
        <w:jc w:val="both"/>
      </w:pPr>
    </w:p>
    <w:p w14:paraId="2797863D" w14:textId="77777777" w:rsidR="00E662FF" w:rsidRPr="0078345A" w:rsidRDefault="00E662FF" w:rsidP="00E662FF">
      <w:pPr>
        <w:jc w:val="both"/>
        <w:rPr>
          <w:b/>
        </w:rPr>
      </w:pPr>
    </w:p>
    <w:p w14:paraId="7F01F86B" w14:textId="77777777" w:rsidR="00E662FF" w:rsidRDefault="00E662FF" w:rsidP="00E662FF">
      <w:pPr>
        <w:spacing w:after="0"/>
        <w:jc w:val="both"/>
      </w:pPr>
    </w:p>
    <w:p w14:paraId="122C0D43" w14:textId="77777777" w:rsidR="00E662FF" w:rsidRDefault="00E662FF" w:rsidP="00E662FF">
      <w:pPr>
        <w:spacing w:after="0"/>
        <w:jc w:val="both"/>
      </w:pPr>
    </w:p>
    <w:p w14:paraId="3F056BCD" w14:textId="77777777" w:rsidR="00E662FF" w:rsidRDefault="00E662FF" w:rsidP="00E662FF">
      <w:pPr>
        <w:spacing w:after="0"/>
        <w:jc w:val="both"/>
      </w:pPr>
    </w:p>
    <w:p w14:paraId="6E2D077B" w14:textId="77777777" w:rsidR="005710B3" w:rsidRDefault="005710B3"/>
    <w:sectPr w:rsidR="00571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96D"/>
    <w:multiLevelType w:val="multilevel"/>
    <w:tmpl w:val="9A788FDC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8EB2D37"/>
    <w:multiLevelType w:val="hybridMultilevel"/>
    <w:tmpl w:val="97C02C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028A"/>
    <w:multiLevelType w:val="multilevel"/>
    <w:tmpl w:val="07F0E3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D8341AD"/>
    <w:multiLevelType w:val="hybridMultilevel"/>
    <w:tmpl w:val="94FE7F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BE4DD4"/>
    <w:multiLevelType w:val="multilevel"/>
    <w:tmpl w:val="1400A7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9B1E97"/>
    <w:multiLevelType w:val="hybridMultilevel"/>
    <w:tmpl w:val="60FE8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21E62"/>
    <w:multiLevelType w:val="hybridMultilevel"/>
    <w:tmpl w:val="D222DA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C4F66"/>
    <w:multiLevelType w:val="multilevel"/>
    <w:tmpl w:val="8F26237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529B51DD"/>
    <w:multiLevelType w:val="hybridMultilevel"/>
    <w:tmpl w:val="C1927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41B0E"/>
    <w:multiLevelType w:val="multilevel"/>
    <w:tmpl w:val="3092E1FA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76C06B89"/>
    <w:multiLevelType w:val="hybridMultilevel"/>
    <w:tmpl w:val="5672BB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443463">
    <w:abstractNumId w:val="3"/>
  </w:num>
  <w:num w:numId="2" w16cid:durableId="297495579">
    <w:abstractNumId w:val="1"/>
  </w:num>
  <w:num w:numId="3" w16cid:durableId="1602643677">
    <w:abstractNumId w:val="8"/>
  </w:num>
  <w:num w:numId="4" w16cid:durableId="279723521">
    <w:abstractNumId w:val="5"/>
  </w:num>
  <w:num w:numId="5" w16cid:durableId="1296250274">
    <w:abstractNumId w:val="10"/>
  </w:num>
  <w:num w:numId="6" w16cid:durableId="1289582743">
    <w:abstractNumId w:val="6"/>
  </w:num>
  <w:num w:numId="7" w16cid:durableId="1935046913">
    <w:abstractNumId w:val="2"/>
  </w:num>
  <w:num w:numId="8" w16cid:durableId="823476878">
    <w:abstractNumId w:val="0"/>
  </w:num>
  <w:num w:numId="9" w16cid:durableId="261882209">
    <w:abstractNumId w:val="9"/>
  </w:num>
  <w:num w:numId="10" w16cid:durableId="2009358214">
    <w:abstractNumId w:val="7"/>
  </w:num>
  <w:num w:numId="11" w16cid:durableId="650253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FF"/>
    <w:rsid w:val="005710B3"/>
    <w:rsid w:val="00E662FF"/>
    <w:rsid w:val="00F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2459"/>
  <w15:chartTrackingRefBased/>
  <w15:docId w15:val="{A37E53D2-0A6B-4FA5-966B-90CA071C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62FF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1197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Karolina SMĘTEK</cp:lastModifiedBy>
  <cp:revision>1</cp:revision>
  <dcterms:created xsi:type="dcterms:W3CDTF">2024-01-02T15:06:00Z</dcterms:created>
  <dcterms:modified xsi:type="dcterms:W3CDTF">2024-01-02T15:07:00Z</dcterms:modified>
</cp:coreProperties>
</file>