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48A5" w14:textId="14D7A9E6" w:rsidR="005C0612" w:rsidRPr="001C0F30" w:rsidRDefault="00BB103D" w:rsidP="00B8042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Podstawy rachunkowości</w:t>
      </w:r>
      <w:r w:rsidR="001C0F30" w:rsidRPr="001C0F30">
        <w:rPr>
          <w:rFonts w:ascii="Times New Roman" w:hAnsi="Times New Roman" w:cs="Times New Roman"/>
          <w:b/>
          <w:bCs/>
        </w:rPr>
        <w:t xml:space="preserve"> - Ćwiczenia</w:t>
      </w:r>
    </w:p>
    <w:p w14:paraId="1C58D483" w14:textId="63BEACC3" w:rsidR="004F44F9" w:rsidRPr="001C0F30" w:rsidRDefault="001C0F30" w:rsidP="00B80422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1C0F30">
        <w:rPr>
          <w:rFonts w:ascii="Times New Roman" w:hAnsi="Times New Roman" w:cs="Times New Roman"/>
          <w:b/>
          <w:bCs/>
        </w:rPr>
        <w:t>2</w:t>
      </w:r>
      <w:r w:rsidR="00BB103D">
        <w:rPr>
          <w:rFonts w:ascii="Times New Roman" w:hAnsi="Times New Roman" w:cs="Times New Roman"/>
          <w:b/>
          <w:bCs/>
        </w:rPr>
        <w:t>5</w:t>
      </w:r>
      <w:r w:rsidR="000100E9" w:rsidRPr="001C0F30">
        <w:rPr>
          <w:rFonts w:ascii="Times New Roman" w:hAnsi="Times New Roman" w:cs="Times New Roman"/>
          <w:b/>
          <w:bCs/>
        </w:rPr>
        <w:t>.1</w:t>
      </w:r>
      <w:r w:rsidRPr="001C0F30">
        <w:rPr>
          <w:rFonts w:ascii="Times New Roman" w:hAnsi="Times New Roman" w:cs="Times New Roman"/>
          <w:b/>
          <w:bCs/>
        </w:rPr>
        <w:t>0</w:t>
      </w:r>
      <w:r w:rsidR="004F44F9" w:rsidRPr="001C0F30">
        <w:rPr>
          <w:rFonts w:ascii="Times New Roman" w:hAnsi="Times New Roman" w:cs="Times New Roman"/>
          <w:b/>
          <w:bCs/>
        </w:rPr>
        <w:t>.202</w:t>
      </w:r>
      <w:r w:rsidRPr="001C0F30">
        <w:rPr>
          <w:rFonts w:ascii="Times New Roman" w:hAnsi="Times New Roman" w:cs="Times New Roman"/>
          <w:b/>
          <w:bCs/>
        </w:rPr>
        <w:t>3</w:t>
      </w:r>
    </w:p>
    <w:p w14:paraId="16DD5A44" w14:textId="77777777" w:rsidR="004F44F9" w:rsidRPr="001C0F30" w:rsidRDefault="004F44F9">
      <w:pPr>
        <w:rPr>
          <w:rFonts w:ascii="Times New Roman" w:hAnsi="Times New Roman" w:cs="Times New Roman"/>
        </w:rPr>
      </w:pPr>
    </w:p>
    <w:p w14:paraId="0A408D35" w14:textId="0BA7B102" w:rsidR="00436129" w:rsidRPr="00436129" w:rsidRDefault="00436129" w:rsidP="00436129">
      <w:pPr>
        <w:jc w:val="both"/>
        <w:rPr>
          <w:rFonts w:ascii="Times New Roman" w:hAnsi="Times New Roman" w:cs="Times New Roman"/>
          <w:b/>
        </w:rPr>
      </w:pPr>
      <w:r w:rsidRPr="00436129">
        <w:rPr>
          <w:rFonts w:ascii="Times New Roman" w:hAnsi="Times New Roman" w:cs="Times New Roman"/>
          <w:b/>
        </w:rPr>
        <w:t xml:space="preserve">Zadanie </w:t>
      </w:r>
      <w:r w:rsidRPr="00436129">
        <w:rPr>
          <w:rFonts w:ascii="Times New Roman" w:hAnsi="Times New Roman" w:cs="Times New Roman"/>
          <w:b/>
        </w:rPr>
        <w:t>1</w:t>
      </w:r>
      <w:r w:rsidRPr="00436129">
        <w:rPr>
          <w:rFonts w:ascii="Times New Roman" w:hAnsi="Times New Roman" w:cs="Times New Roman"/>
          <w:b/>
        </w:rPr>
        <w:t>. (2.8/s.27)</w:t>
      </w:r>
    </w:p>
    <w:p w14:paraId="6975F208" w14:textId="77777777" w:rsidR="00436129" w:rsidRPr="00436129" w:rsidRDefault="00436129" w:rsidP="00436129">
      <w:pPr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Spółka akcyjna JULIA posiada na dzień 31 grudnia następujące składniki aktywów i kapitału:</w:t>
      </w:r>
    </w:p>
    <w:p w14:paraId="6CD31D8E" w14:textId="2B100E85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Kapitał zakładowy ……………………………………………………………………. 1 200</w:t>
      </w:r>
    </w:p>
    <w:p w14:paraId="7A21CC11" w14:textId="132CBD16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Paliwo technologiczne ………………………………………</w:t>
      </w:r>
      <w:r>
        <w:rPr>
          <w:rFonts w:ascii="Times New Roman" w:hAnsi="Times New Roman" w:cs="Times New Roman"/>
        </w:rPr>
        <w:t>…………</w:t>
      </w:r>
      <w:r w:rsidRPr="00436129">
        <w:rPr>
          <w:rFonts w:ascii="Times New Roman" w:hAnsi="Times New Roman" w:cs="Times New Roman"/>
        </w:rPr>
        <w:t>……………… 600</w:t>
      </w:r>
    </w:p>
    <w:p w14:paraId="7D9E8F33" w14:textId="20EF8C19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Zobowiązania z tytułu podatków ……………………………………………………… 500</w:t>
      </w:r>
    </w:p>
    <w:p w14:paraId="46E88E70" w14:textId="4B113436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Środki pieniężne w kasie ……………………………………………………………… 200</w:t>
      </w:r>
    </w:p>
    <w:p w14:paraId="62AD42B7" w14:textId="3449D5E5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Długoterminowe obligacje ……………………………………………………………… 120</w:t>
      </w:r>
    </w:p>
    <w:p w14:paraId="2BE55321" w14:textId="0FA4A970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Materiały podstawowe …………………………………………………………………… 330</w:t>
      </w:r>
    </w:p>
    <w:p w14:paraId="17B2DB01" w14:textId="6A261476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Należności od pracowników ……………………………………………………………. 70</w:t>
      </w:r>
    </w:p>
    <w:p w14:paraId="438869D0" w14:textId="27E4498E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Kredyty krótkoterminowe …………………………………………………………….. 120</w:t>
      </w:r>
    </w:p>
    <w:p w14:paraId="63503018" w14:textId="6AD93D54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Kapitał zapasowy ………………………………………………………………………. 250</w:t>
      </w:r>
    </w:p>
    <w:p w14:paraId="1651F944" w14:textId="117A29B5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Budynek administracyjny ……………………………………………………………… 400</w:t>
      </w:r>
    </w:p>
    <w:p w14:paraId="61D4526F" w14:textId="0902227F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Oprogramowanie komputerów ………………………………………………………….. 120</w:t>
      </w:r>
    </w:p>
    <w:p w14:paraId="296B5706" w14:textId="4A0E5AC8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Zobowiązania wobec dostawców ………………………………………………………… 220</w:t>
      </w:r>
    </w:p>
    <w:p w14:paraId="15F64DD6" w14:textId="0E58FE10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Krótkoterminowe udziały w innych jednostkach ……………………………………….. 110</w:t>
      </w:r>
    </w:p>
    <w:p w14:paraId="2514B740" w14:textId="5B9067CF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Produkcję w toku ……………………………………………………………………….. 30</w:t>
      </w:r>
    </w:p>
    <w:p w14:paraId="26C6E80B" w14:textId="4159DF2F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Krótkoterminowe akcje …………………………………………………………………. 90</w:t>
      </w:r>
    </w:p>
    <w:p w14:paraId="37C0C703" w14:textId="6681A9B6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Wiertarki ……………………………………………………………………………….. 70</w:t>
      </w:r>
    </w:p>
    <w:p w14:paraId="799F8FD5" w14:textId="35C8F6F5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Samochód dostawczy ………………………………………………………………….. 230</w:t>
      </w:r>
    </w:p>
    <w:p w14:paraId="795DE519" w14:textId="7135ECEE" w:rsidR="00436129" w:rsidRPr="00436129" w:rsidRDefault="00436129" w:rsidP="00436129">
      <w:pPr>
        <w:pStyle w:val="Akapitzlist"/>
        <w:numPr>
          <w:ilvl w:val="0"/>
          <w:numId w:val="11"/>
        </w:numPr>
        <w:suppressAutoHyphens/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Zobowiązania wobec pracowników …………………………………………………… 80</w:t>
      </w:r>
    </w:p>
    <w:p w14:paraId="222AE0B4" w14:textId="77777777" w:rsidR="00436129" w:rsidRPr="00436129" w:rsidRDefault="00436129" w:rsidP="00436129">
      <w:pPr>
        <w:jc w:val="both"/>
        <w:rPr>
          <w:rFonts w:ascii="Times New Roman" w:hAnsi="Times New Roman" w:cs="Times New Roman"/>
        </w:rPr>
      </w:pPr>
      <w:r w:rsidRPr="00436129">
        <w:rPr>
          <w:rFonts w:ascii="Times New Roman" w:hAnsi="Times New Roman" w:cs="Times New Roman"/>
        </w:rPr>
        <w:t>Sporządzić uproszczony bilans sprawozdawczy spółki.</w:t>
      </w:r>
    </w:p>
    <w:p w14:paraId="61FB0D2A" w14:textId="77777777" w:rsidR="00436129" w:rsidRDefault="00436129" w:rsidP="00436129">
      <w:pPr>
        <w:jc w:val="both"/>
      </w:pPr>
    </w:p>
    <w:p w14:paraId="51B427C0" w14:textId="61B9EED4" w:rsidR="001C0F30" w:rsidRPr="001C0F30" w:rsidRDefault="001C0F30" w:rsidP="001C0F30">
      <w:pPr>
        <w:jc w:val="both"/>
        <w:rPr>
          <w:rFonts w:ascii="Times New Roman" w:hAnsi="Times New Roman" w:cs="Times New Roman"/>
          <w:b/>
        </w:rPr>
      </w:pPr>
      <w:r w:rsidRPr="001C0F30">
        <w:rPr>
          <w:rFonts w:ascii="Times New Roman" w:hAnsi="Times New Roman" w:cs="Times New Roman"/>
          <w:b/>
        </w:rPr>
        <w:t xml:space="preserve">Zadanie </w:t>
      </w:r>
      <w:r w:rsidR="00436129">
        <w:rPr>
          <w:rFonts w:ascii="Times New Roman" w:hAnsi="Times New Roman" w:cs="Times New Roman"/>
          <w:b/>
        </w:rPr>
        <w:t>2</w:t>
      </w:r>
      <w:r w:rsidRPr="001C0F30">
        <w:rPr>
          <w:rFonts w:ascii="Times New Roman" w:hAnsi="Times New Roman" w:cs="Times New Roman"/>
          <w:b/>
        </w:rPr>
        <w:t xml:space="preserve"> (2.9/s.27-28)</w:t>
      </w:r>
    </w:p>
    <w:p w14:paraId="0765D515" w14:textId="77777777" w:rsidR="001C0F30" w:rsidRPr="001C0F30" w:rsidRDefault="001C0F30" w:rsidP="001C0F30">
      <w:pPr>
        <w:spacing w:after="0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Spółka z ograniczoną odpowiedzialnością „DELTA” posiada na dzień 31 grudnia następujące składniki aktywów i kapitału:</w:t>
      </w:r>
    </w:p>
    <w:p w14:paraId="68AC426B" w14:textId="012141FB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1. Zobowiązania z tytułu pożyczek długoterminowych …………………………………………… 490</w:t>
      </w:r>
    </w:p>
    <w:p w14:paraId="337D0120" w14:textId="7F99C816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2. Środki pieniężne na rachunku bankowym ………………………………………………………. 400</w:t>
      </w:r>
    </w:p>
    <w:p w14:paraId="5DA104EF" w14:textId="3A381A5C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3. Wyposażenie biurowe ………………………………………………………………………….1 100</w:t>
      </w:r>
    </w:p>
    <w:p w14:paraId="05473CA3" w14:textId="1F04F601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4. Kapitał zakładowy ……………………………………………………………………………… 1 000</w:t>
      </w:r>
    </w:p>
    <w:p w14:paraId="18EDFDB4" w14:textId="1DCB13E4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5. Towary ……………………………………………………………………………………………. 200</w:t>
      </w:r>
    </w:p>
    <w:p w14:paraId="7D2A969D" w14:textId="21F2AF94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6. Gotówka w kasie …………………………………………………………………………………… 60</w:t>
      </w:r>
    </w:p>
    <w:p w14:paraId="65E0F606" w14:textId="4928CF1F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7. Rezerwy na zobowiązania ………………………………………………………………………. 490</w:t>
      </w:r>
    </w:p>
    <w:p w14:paraId="024B4117" w14:textId="21926CF6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8. Krótkoterminowe bony skarbowe ……………………………………………………………….. 150</w:t>
      </w:r>
    </w:p>
    <w:p w14:paraId="1C0CBAF7" w14:textId="6F2E9D05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9. Grunty ……………………………………………………………………………………………. 780</w:t>
      </w:r>
    </w:p>
    <w:p w14:paraId="2F6D64A2" w14:textId="1C7F3062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10. Zysk okresu bieżącego ………………………………</w:t>
      </w:r>
      <w:r>
        <w:rPr>
          <w:rFonts w:ascii="Times New Roman" w:hAnsi="Times New Roman" w:cs="Times New Roman"/>
        </w:rPr>
        <w:t>…</w:t>
      </w:r>
      <w:r w:rsidRPr="001C0F30">
        <w:rPr>
          <w:rFonts w:ascii="Times New Roman" w:hAnsi="Times New Roman" w:cs="Times New Roman"/>
        </w:rPr>
        <w:t>……………………………………….. …</w:t>
      </w:r>
    </w:p>
    <w:p w14:paraId="12BA6F99" w14:textId="0A9A7CBE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11. Zobowiązania z tytułu podatków ……………………………………………………………….. 460</w:t>
      </w:r>
    </w:p>
    <w:p w14:paraId="155804C5" w14:textId="754AEC48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12. Kredyty krótkoterminowe ……………………………………………………………………….. 780</w:t>
      </w:r>
    </w:p>
    <w:p w14:paraId="6CBBB847" w14:textId="57A3796E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13. Części zapasowe maszyn i urządzeń …………………………………………………………… 220</w:t>
      </w:r>
    </w:p>
    <w:p w14:paraId="78997D44" w14:textId="58497499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14. Oprogramowanie komputerów ………………………………………………………………….. 380</w:t>
      </w:r>
    </w:p>
    <w:p w14:paraId="3367951C" w14:textId="59CA1460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15. Długoterminowe akcje ………………………………………………………………………….. 290</w:t>
      </w:r>
    </w:p>
    <w:p w14:paraId="27D0334F" w14:textId="6CE6013C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16. Należności od odbiorców ……………………………………………………………………… 180</w:t>
      </w:r>
    </w:p>
    <w:p w14:paraId="794D12E5" w14:textId="17627142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17. Kapitał zapasowy ……………………………………………………………………………….. 90</w:t>
      </w:r>
    </w:p>
    <w:p w14:paraId="1CDADA0C" w14:textId="63E9507C" w:rsidR="001C0F30" w:rsidRPr="001C0F30" w:rsidRDefault="001C0F30" w:rsidP="001C0F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18. Fundusz socjalny ………………………………………………………………………………… 80</w:t>
      </w:r>
    </w:p>
    <w:p w14:paraId="12EBC5C5" w14:textId="77777777" w:rsidR="001C0F30" w:rsidRPr="001C0F30" w:rsidRDefault="001C0F30" w:rsidP="001C0F30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Sporządź uproszczony bilans sprawozdawczy spółki.</w:t>
      </w:r>
    </w:p>
    <w:p w14:paraId="7A0ECE03" w14:textId="77777777" w:rsidR="001C0F30" w:rsidRPr="001C0F30" w:rsidRDefault="001C0F30" w:rsidP="001C0F30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Korzystając z równania bilansowego, oblicz zysk okresu bieżącego.</w:t>
      </w:r>
    </w:p>
    <w:p w14:paraId="10CEDAE1" w14:textId="2CD3785C" w:rsidR="001C0F30" w:rsidRPr="001C0F30" w:rsidRDefault="004F44F9">
      <w:pPr>
        <w:rPr>
          <w:rFonts w:ascii="Times New Roman" w:hAnsi="Times New Roman" w:cs="Times New Roman"/>
          <w:b/>
        </w:rPr>
      </w:pPr>
      <w:r w:rsidRPr="001C0F30">
        <w:rPr>
          <w:rFonts w:ascii="Times New Roman" w:hAnsi="Times New Roman" w:cs="Times New Roman"/>
          <w:b/>
        </w:rPr>
        <w:lastRenderedPageBreak/>
        <w:t xml:space="preserve">Zadanie </w:t>
      </w:r>
      <w:r w:rsidR="00436129">
        <w:rPr>
          <w:rFonts w:ascii="Times New Roman" w:hAnsi="Times New Roman" w:cs="Times New Roman"/>
          <w:b/>
        </w:rPr>
        <w:t>3</w:t>
      </w:r>
      <w:r w:rsidRPr="001C0F30">
        <w:rPr>
          <w:rFonts w:ascii="Times New Roman" w:hAnsi="Times New Roman" w:cs="Times New Roman"/>
          <w:b/>
        </w:rPr>
        <w:t>. (2.10/s.28-29)</w:t>
      </w:r>
    </w:p>
    <w:p w14:paraId="6176A678" w14:textId="77777777" w:rsidR="004F44F9" w:rsidRPr="001C0F30" w:rsidRDefault="004F44F9">
      <w:p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W spółdzielni IGA prowadzącej działalność produkcyjną stan aktywów i kapitału na dzień 31 grudnia przedstawiał się następująco:</w:t>
      </w:r>
    </w:p>
    <w:p w14:paraId="1FDD442E" w14:textId="03C66893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Otrzymane pożyczki długoterminowe …………………………………………………… 200</w:t>
      </w:r>
    </w:p>
    <w:p w14:paraId="068D527C" w14:textId="5C95B77F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Fundusz zasobowy ………………………………………………………………………… …</w:t>
      </w:r>
    </w:p>
    <w:p w14:paraId="76A2143E" w14:textId="36DA0B02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Ujemny wynik finansowy ………………………………………………………………. -120</w:t>
      </w:r>
    </w:p>
    <w:p w14:paraId="42EF8D61" w14:textId="7D9C4981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Środki pieniężne w banku ……………………………………………………………… 140</w:t>
      </w:r>
    </w:p>
    <w:p w14:paraId="7B0F89A4" w14:textId="581F79D9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Należności od pracowników – krótkoterminowe ………………………………………… 80</w:t>
      </w:r>
    </w:p>
    <w:p w14:paraId="1E205CC1" w14:textId="075F06DB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Kredyty krótkoterminowe ………………………………………………………………… 490</w:t>
      </w:r>
    </w:p>
    <w:p w14:paraId="5A931B79" w14:textId="252193E3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Rezerwy na zobowiązania ………………………………………………………………… 450</w:t>
      </w:r>
    </w:p>
    <w:p w14:paraId="5891D61C" w14:textId="485A21F3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Zobowiązania z tytułu pięcioletnich obligacji ……………………………………………. 450</w:t>
      </w:r>
    </w:p>
    <w:p w14:paraId="6DCFD240" w14:textId="2FE28EAB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Krótkoterminowe akcje ………………………………………………………………….. 140</w:t>
      </w:r>
    </w:p>
    <w:p w14:paraId="58C1D889" w14:textId="02796E3B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Zobowiązania wobec dostawców ………………………………………………………… 180</w:t>
      </w:r>
    </w:p>
    <w:p w14:paraId="1F9CE034" w14:textId="569301BF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Fundusz udziałowy ………………………………………………………………………. 800</w:t>
      </w:r>
    </w:p>
    <w:p w14:paraId="6051FBF6" w14:textId="1364A1D2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Maszyny i urządzenia ……………………………………………………………………. 1 300</w:t>
      </w:r>
    </w:p>
    <w:p w14:paraId="443BFABD" w14:textId="39F3FF2E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Środki transportu ………………………………………………………………………….. 220</w:t>
      </w:r>
    </w:p>
    <w:p w14:paraId="4C0EED7D" w14:textId="016EBC4A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Produkcja w toku ………………………………………………………………………… 90</w:t>
      </w:r>
    </w:p>
    <w:p w14:paraId="73B9C387" w14:textId="757D2F44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Paliwo ……………………………………………………………………………………. 120</w:t>
      </w:r>
    </w:p>
    <w:p w14:paraId="388EFA32" w14:textId="16F12242" w:rsidR="004F44F9" w:rsidRPr="001C0F30" w:rsidRDefault="004F44F9" w:rsidP="004F44F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Patenty i licencje ………………………………………………………………………… 280</w:t>
      </w:r>
    </w:p>
    <w:p w14:paraId="60211638" w14:textId="5CFC9518" w:rsidR="004F44F9" w:rsidRPr="001C0F30" w:rsidRDefault="004F44F9" w:rsidP="004F44F9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Hala produkcyjna w trakcie modernizacji ………………………………</w:t>
      </w:r>
      <w:r w:rsidR="001C0F30">
        <w:rPr>
          <w:rFonts w:ascii="Times New Roman" w:hAnsi="Times New Roman" w:cs="Times New Roman"/>
        </w:rPr>
        <w:t>…….</w:t>
      </w:r>
      <w:r w:rsidRPr="001C0F30">
        <w:rPr>
          <w:rFonts w:ascii="Times New Roman" w:hAnsi="Times New Roman" w:cs="Times New Roman"/>
        </w:rPr>
        <w:t>………… 460</w:t>
      </w:r>
    </w:p>
    <w:p w14:paraId="705E5C2D" w14:textId="77777777" w:rsidR="004F44F9" w:rsidRPr="001C0F30" w:rsidRDefault="004F44F9" w:rsidP="004F44F9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Sporządź uproszczony bilans sprawozdawczy spółdzielni.</w:t>
      </w:r>
    </w:p>
    <w:p w14:paraId="6F031185" w14:textId="77777777" w:rsidR="004F44F9" w:rsidRPr="001C0F30" w:rsidRDefault="004F44F9" w:rsidP="004F44F9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Oblicz wielkość funduszu zasobowego</w:t>
      </w:r>
    </w:p>
    <w:p w14:paraId="7612C70B" w14:textId="3F7DC332" w:rsidR="004F44F9" w:rsidRPr="001C0F30" w:rsidRDefault="004F44F9" w:rsidP="004F44F9">
      <w:pPr>
        <w:rPr>
          <w:rFonts w:ascii="Times New Roman" w:hAnsi="Times New Roman" w:cs="Times New Roman"/>
          <w:b/>
        </w:rPr>
      </w:pPr>
      <w:r w:rsidRPr="001C0F30">
        <w:rPr>
          <w:rFonts w:ascii="Times New Roman" w:hAnsi="Times New Roman" w:cs="Times New Roman"/>
          <w:b/>
        </w:rPr>
        <w:t xml:space="preserve">Zadanie </w:t>
      </w:r>
      <w:r w:rsidR="00436129">
        <w:rPr>
          <w:rFonts w:ascii="Times New Roman" w:hAnsi="Times New Roman" w:cs="Times New Roman"/>
          <w:b/>
        </w:rPr>
        <w:t>4</w:t>
      </w:r>
      <w:r w:rsidRPr="001C0F30">
        <w:rPr>
          <w:rFonts w:ascii="Times New Roman" w:hAnsi="Times New Roman" w:cs="Times New Roman"/>
          <w:b/>
        </w:rPr>
        <w:t xml:space="preserve">. </w:t>
      </w:r>
      <w:r w:rsidR="00A65D60" w:rsidRPr="001C0F30">
        <w:rPr>
          <w:rFonts w:ascii="Times New Roman" w:hAnsi="Times New Roman" w:cs="Times New Roman"/>
          <w:b/>
        </w:rPr>
        <w:t>(2.11/s.29-30)</w:t>
      </w:r>
      <w:r w:rsidR="001C0F30">
        <w:rPr>
          <w:rFonts w:ascii="Times New Roman" w:hAnsi="Times New Roman" w:cs="Times New Roman"/>
          <w:b/>
        </w:rPr>
        <w:t xml:space="preserve"> – do domu na dodatkowe punkty</w:t>
      </w:r>
    </w:p>
    <w:p w14:paraId="496ADE64" w14:textId="77777777" w:rsidR="00A65D60" w:rsidRPr="001C0F30" w:rsidRDefault="00A65D60" w:rsidP="004F44F9">
      <w:p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Firma „ALFA” – spółka z o.o. prowadzi działalność usługową, a firma „BETA” – spółka z o.o. działalność produkcyjną. Obie formy postanowiły połączyć się z dniem 1 stycznia w jedną firmę „DELTA”. Firma ‘ALFA’ posiada na dzień 31 grudnia poprzedniego roku następujące składniki aktywów i kapitału:</w:t>
      </w:r>
    </w:p>
    <w:p w14:paraId="23E283A9" w14:textId="2B829DC5" w:rsidR="00A65D60" w:rsidRPr="001C0F30" w:rsidRDefault="00A65D60" w:rsidP="00A65D6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Kredyty bankowe długoterminowe …………………………………………………….. 300</w:t>
      </w:r>
    </w:p>
    <w:p w14:paraId="43E1C25C" w14:textId="482FA179" w:rsidR="00A65D60" w:rsidRPr="001C0F30" w:rsidRDefault="00A65D60" w:rsidP="00A65D6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 xml:space="preserve">Samochód osobowy </w:t>
      </w:r>
      <w:r w:rsidR="001C0F30">
        <w:rPr>
          <w:rFonts w:ascii="Times New Roman" w:hAnsi="Times New Roman" w:cs="Times New Roman"/>
        </w:rPr>
        <w:t xml:space="preserve"> </w:t>
      </w:r>
      <w:r w:rsidRPr="001C0F30">
        <w:rPr>
          <w:rFonts w:ascii="Times New Roman" w:hAnsi="Times New Roman" w:cs="Times New Roman"/>
        </w:rPr>
        <w:t>……………………………………………………………………. 400</w:t>
      </w:r>
    </w:p>
    <w:p w14:paraId="46EA26B4" w14:textId="28FEF96F" w:rsidR="00A65D60" w:rsidRPr="001C0F30" w:rsidRDefault="00A65D60" w:rsidP="00A65D6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Zobowiązania wobec dostawców ……………………………………………………….. 100</w:t>
      </w:r>
    </w:p>
    <w:p w14:paraId="1FDB94B8" w14:textId="6AF6159E" w:rsidR="00A65D60" w:rsidRPr="001C0F30" w:rsidRDefault="00A65D60" w:rsidP="00A65D6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Kapitał zakładowy ………………………………………………………………………. 500</w:t>
      </w:r>
    </w:p>
    <w:p w14:paraId="45E51BB4" w14:textId="70AD2CC1" w:rsidR="00A65D60" w:rsidRPr="001C0F30" w:rsidRDefault="00A65D60" w:rsidP="00A65D6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Środki pieniężne w banku ……………………………………………………………… 200</w:t>
      </w:r>
    </w:p>
    <w:p w14:paraId="01649F76" w14:textId="39790CB0" w:rsidR="00A65D60" w:rsidRPr="001C0F30" w:rsidRDefault="00A65D60" w:rsidP="00A65D6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Materiały pomocnicze …………………………………………………………………. 70</w:t>
      </w:r>
    </w:p>
    <w:p w14:paraId="0C4627E5" w14:textId="4E01BCF0" w:rsidR="00A65D60" w:rsidRPr="001C0F30" w:rsidRDefault="00A65D60" w:rsidP="00A65D6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Zobowiązania podatkowe ………………………………………………………………. 40</w:t>
      </w:r>
    </w:p>
    <w:p w14:paraId="7A752E3E" w14:textId="12BED9A2" w:rsidR="00A65D60" w:rsidRPr="001C0F30" w:rsidRDefault="00A65D60" w:rsidP="00A65D6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Gotówkę w kasie ………………………………………………………………………. 170</w:t>
      </w:r>
    </w:p>
    <w:p w14:paraId="7C7BF2C0" w14:textId="6530EABC" w:rsidR="00A65D60" w:rsidRPr="001C0F30" w:rsidRDefault="00A65D60" w:rsidP="00A65D6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Kapitał zapasowy ………………………………………………………………………. 200</w:t>
      </w:r>
    </w:p>
    <w:p w14:paraId="3A1C9979" w14:textId="1667C7AD" w:rsidR="00A65D60" w:rsidRPr="001C0F30" w:rsidRDefault="00A65D60" w:rsidP="00A65D6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 xml:space="preserve">Obligacje długoterminowe </w:t>
      </w:r>
      <w:r w:rsidR="001C0F30">
        <w:rPr>
          <w:rFonts w:ascii="Times New Roman" w:hAnsi="Times New Roman" w:cs="Times New Roman"/>
        </w:rPr>
        <w:t xml:space="preserve">   </w:t>
      </w:r>
      <w:r w:rsidRPr="001C0F30">
        <w:rPr>
          <w:rFonts w:ascii="Times New Roman" w:hAnsi="Times New Roman" w:cs="Times New Roman"/>
        </w:rPr>
        <w:t>………………………………………………………… 300</w:t>
      </w:r>
    </w:p>
    <w:p w14:paraId="76389C2F" w14:textId="77777777" w:rsidR="00A65D60" w:rsidRPr="001C0F30" w:rsidRDefault="00A65D60" w:rsidP="00A65D60">
      <w:pPr>
        <w:pStyle w:val="Akapitzlist"/>
        <w:rPr>
          <w:rFonts w:ascii="Times New Roman" w:hAnsi="Times New Roman" w:cs="Times New Roman"/>
        </w:rPr>
      </w:pPr>
    </w:p>
    <w:p w14:paraId="74CCA01F" w14:textId="77777777" w:rsidR="00A65D60" w:rsidRPr="001C0F30" w:rsidRDefault="00A65D60" w:rsidP="00A65D60">
      <w:pPr>
        <w:pStyle w:val="Akapitzlist"/>
        <w:ind w:left="0"/>
        <w:rPr>
          <w:rFonts w:ascii="Times New Roman" w:hAnsi="Times New Roman" w:cs="Times New Roman"/>
        </w:rPr>
      </w:pPr>
    </w:p>
    <w:p w14:paraId="6927B893" w14:textId="77777777" w:rsidR="00A65D60" w:rsidRPr="001C0F30" w:rsidRDefault="00A65D60" w:rsidP="00A65D60">
      <w:p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Firma BETA posiada na dzień 31 grudnia poprzedniego roku następujące składniki aktywów i kapitału:</w:t>
      </w:r>
    </w:p>
    <w:p w14:paraId="33E0CE39" w14:textId="4F6C9502" w:rsidR="00A65D60" w:rsidRPr="001C0F30" w:rsidRDefault="00A65D60" w:rsidP="00A65D60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Budynki produkcyjne ………………………………………………………………. 400</w:t>
      </w:r>
    </w:p>
    <w:p w14:paraId="52542CFC" w14:textId="547FF226" w:rsidR="00A65D60" w:rsidRPr="001C0F30" w:rsidRDefault="00A65D60" w:rsidP="00A65D60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Oprogramowanie komputerów ……………………………………………………… 100</w:t>
      </w:r>
    </w:p>
    <w:p w14:paraId="024E95F1" w14:textId="0C1B8CA0" w:rsidR="00A65D60" w:rsidRPr="001C0F30" w:rsidRDefault="00A65D60" w:rsidP="00A65D60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Produkty gotowe ……………………………………………………………………. 200</w:t>
      </w:r>
    </w:p>
    <w:p w14:paraId="1BDB0297" w14:textId="412840BD" w:rsidR="00A65D60" w:rsidRPr="001C0F30" w:rsidRDefault="00A65D60" w:rsidP="00A65D60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Zobowiązania wobec dostawców ……………………………………………………. 80</w:t>
      </w:r>
    </w:p>
    <w:p w14:paraId="3BFF0BA3" w14:textId="664E79A2" w:rsidR="00A65D60" w:rsidRPr="001C0F30" w:rsidRDefault="00A65D60" w:rsidP="00A65D60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Kredyty bankowe krótkoterminowe ………………………………………………….. 200</w:t>
      </w:r>
    </w:p>
    <w:p w14:paraId="426E4036" w14:textId="2D7A6821" w:rsidR="00A65D60" w:rsidRPr="001C0F30" w:rsidRDefault="00A65D60" w:rsidP="00A65D60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Długoterminowe akcje ……………………………………………………………….. 190</w:t>
      </w:r>
    </w:p>
    <w:p w14:paraId="1AA222D9" w14:textId="64AF6A3A" w:rsidR="00A65D60" w:rsidRPr="001C0F30" w:rsidRDefault="00A65D60" w:rsidP="00A65D60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lastRenderedPageBreak/>
        <w:t>Kapitał zakładowy ……………………………………………………………………. 400</w:t>
      </w:r>
    </w:p>
    <w:p w14:paraId="591FA065" w14:textId="4B5892AF" w:rsidR="00A65D60" w:rsidRPr="001C0F30" w:rsidRDefault="00A65D60" w:rsidP="00A65D60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Licencje ………………………………………………………………………………. 150</w:t>
      </w:r>
    </w:p>
    <w:p w14:paraId="2D591A0F" w14:textId="1B1A9E47" w:rsidR="00A65D60" w:rsidRPr="001C0F30" w:rsidRDefault="00196558" w:rsidP="00A65D60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Gotówkę w kasie ……………………………………………………………………… 60</w:t>
      </w:r>
    </w:p>
    <w:p w14:paraId="4E498358" w14:textId="01F4B085" w:rsidR="00196558" w:rsidRPr="001C0F30" w:rsidRDefault="00196558" w:rsidP="00A65D60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Otrzymane pożyczki dł8ugoterminowe ………………………………………………. 220</w:t>
      </w:r>
    </w:p>
    <w:p w14:paraId="7540B543" w14:textId="78A4D5BC" w:rsidR="00196558" w:rsidRPr="001C0F30" w:rsidRDefault="00196558" w:rsidP="00196558">
      <w:pPr>
        <w:pStyle w:val="Akapitzlist"/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Kapitał zapasowy …………………………………………………………………… 200</w:t>
      </w:r>
    </w:p>
    <w:p w14:paraId="4E76B391" w14:textId="77777777" w:rsidR="00196558" w:rsidRPr="001C0F30" w:rsidRDefault="00196558" w:rsidP="00196558">
      <w:pPr>
        <w:pStyle w:val="Akapitzlist"/>
        <w:numPr>
          <w:ilvl w:val="0"/>
          <w:numId w:val="6"/>
        </w:numPr>
        <w:spacing w:before="240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Sporządź odrębne bilanse dla firmy „ALFA” i „BETA” według stanu na dzień 31 grudnia.</w:t>
      </w:r>
    </w:p>
    <w:p w14:paraId="3AD38EA1" w14:textId="77777777" w:rsidR="00196558" w:rsidRPr="001C0F30" w:rsidRDefault="00196558" w:rsidP="00196558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Sporządź wspólny bilans dla połączonej firmy „DELTA” w dniu 1 stycznia.</w:t>
      </w:r>
    </w:p>
    <w:p w14:paraId="61137EDE" w14:textId="77777777" w:rsidR="00196558" w:rsidRPr="001C0F30" w:rsidRDefault="00196558" w:rsidP="00196558">
      <w:pPr>
        <w:rPr>
          <w:rFonts w:ascii="Times New Roman" w:hAnsi="Times New Roman" w:cs="Times New Roman"/>
        </w:rPr>
      </w:pPr>
    </w:p>
    <w:p w14:paraId="43F6F652" w14:textId="26A625FE" w:rsidR="00A65D60" w:rsidRPr="001C0F30" w:rsidRDefault="00196558" w:rsidP="00A65D60">
      <w:pPr>
        <w:pStyle w:val="Akapitzlist"/>
        <w:ind w:left="0"/>
        <w:rPr>
          <w:rFonts w:ascii="Times New Roman" w:hAnsi="Times New Roman" w:cs="Times New Roman"/>
          <w:b/>
        </w:rPr>
      </w:pPr>
      <w:r w:rsidRPr="001C0F30">
        <w:rPr>
          <w:rFonts w:ascii="Times New Roman" w:hAnsi="Times New Roman" w:cs="Times New Roman"/>
          <w:b/>
        </w:rPr>
        <w:t xml:space="preserve">Zadanie </w:t>
      </w:r>
      <w:r w:rsidR="00436129">
        <w:rPr>
          <w:rFonts w:ascii="Times New Roman" w:hAnsi="Times New Roman" w:cs="Times New Roman"/>
          <w:b/>
        </w:rPr>
        <w:t>5</w:t>
      </w:r>
      <w:r w:rsidRPr="001C0F30">
        <w:rPr>
          <w:rFonts w:ascii="Times New Roman" w:hAnsi="Times New Roman" w:cs="Times New Roman"/>
          <w:b/>
        </w:rPr>
        <w:t>. (2.12/s.30)</w:t>
      </w:r>
    </w:p>
    <w:p w14:paraId="7454824D" w14:textId="77777777" w:rsidR="00196558" w:rsidRPr="001C0F30" w:rsidRDefault="00196558" w:rsidP="00A65D60">
      <w:pPr>
        <w:pStyle w:val="Akapitzlist"/>
        <w:ind w:left="0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Bilans przedsiębiorstwa państwowego „LUX” został sporządzony w następującej postaci: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707"/>
        <w:gridCol w:w="3545"/>
        <w:gridCol w:w="987"/>
      </w:tblGrid>
      <w:tr w:rsidR="00196558" w:rsidRPr="001C0F30" w14:paraId="227E3D71" w14:textId="77777777" w:rsidTr="00CF424A">
        <w:tc>
          <w:tcPr>
            <w:tcW w:w="4530" w:type="dxa"/>
            <w:gridSpan w:val="2"/>
          </w:tcPr>
          <w:p w14:paraId="6917ADFE" w14:textId="77777777" w:rsidR="00196558" w:rsidRPr="001C0F30" w:rsidRDefault="00196558" w:rsidP="00157630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AKTYWA</w:t>
            </w:r>
          </w:p>
        </w:tc>
        <w:tc>
          <w:tcPr>
            <w:tcW w:w="4532" w:type="dxa"/>
            <w:gridSpan w:val="2"/>
          </w:tcPr>
          <w:p w14:paraId="4C7AEA60" w14:textId="77777777" w:rsidR="00196558" w:rsidRPr="001C0F30" w:rsidRDefault="00196558" w:rsidP="00157630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PASYWA</w:t>
            </w:r>
          </w:p>
        </w:tc>
      </w:tr>
      <w:tr w:rsidR="00196558" w:rsidRPr="001C0F30" w14:paraId="6D99C689" w14:textId="77777777" w:rsidTr="00196558">
        <w:tc>
          <w:tcPr>
            <w:tcW w:w="3823" w:type="dxa"/>
          </w:tcPr>
          <w:p w14:paraId="6007E659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I MAJĄTEK WŁASNY</w:t>
            </w:r>
          </w:p>
          <w:p w14:paraId="2A1CDD6B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Środki trwałe</w:t>
            </w:r>
          </w:p>
          <w:p w14:paraId="306719BB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 xml:space="preserve">- Towary </w:t>
            </w:r>
          </w:p>
          <w:p w14:paraId="7E52D5D3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Inwestycje długoterminowe</w:t>
            </w:r>
          </w:p>
          <w:p w14:paraId="4AE1F703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Kredyty bankowe</w:t>
            </w:r>
          </w:p>
        </w:tc>
        <w:tc>
          <w:tcPr>
            <w:tcW w:w="707" w:type="dxa"/>
          </w:tcPr>
          <w:p w14:paraId="59CE1591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540</w:t>
            </w:r>
          </w:p>
          <w:p w14:paraId="521E2F98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300</w:t>
            </w:r>
          </w:p>
          <w:p w14:paraId="6B14C4D7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100</w:t>
            </w:r>
          </w:p>
          <w:p w14:paraId="16D05828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50</w:t>
            </w:r>
          </w:p>
          <w:p w14:paraId="51D2A74F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3545" w:type="dxa"/>
          </w:tcPr>
          <w:p w14:paraId="1969650F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I FUNDUSZE WŁASNE</w:t>
            </w:r>
          </w:p>
          <w:p w14:paraId="7B569E61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Fundusz przedsiębiorstwa</w:t>
            </w:r>
          </w:p>
          <w:p w14:paraId="4506D657" w14:textId="77777777" w:rsidR="00196558" w:rsidRPr="001C0F30" w:rsidRDefault="00196558" w:rsidP="00196558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Fundusz założycielski</w:t>
            </w:r>
          </w:p>
          <w:p w14:paraId="32599F0C" w14:textId="77777777" w:rsidR="00196558" w:rsidRPr="001C0F30" w:rsidRDefault="00196558" w:rsidP="00196558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Należności od odbiorców</w:t>
            </w:r>
          </w:p>
        </w:tc>
        <w:tc>
          <w:tcPr>
            <w:tcW w:w="987" w:type="dxa"/>
          </w:tcPr>
          <w:p w14:paraId="3337683A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700</w:t>
            </w:r>
          </w:p>
          <w:p w14:paraId="6FA63CE1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400</w:t>
            </w:r>
          </w:p>
          <w:p w14:paraId="577A6C56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200</w:t>
            </w:r>
          </w:p>
          <w:p w14:paraId="0E9B0EF7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100</w:t>
            </w:r>
          </w:p>
        </w:tc>
      </w:tr>
      <w:tr w:rsidR="00196558" w:rsidRPr="001C0F30" w14:paraId="52885D49" w14:textId="77777777" w:rsidTr="00196558">
        <w:tc>
          <w:tcPr>
            <w:tcW w:w="3823" w:type="dxa"/>
          </w:tcPr>
          <w:p w14:paraId="3F626770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II AKTYWA OBROTOWE</w:t>
            </w:r>
          </w:p>
          <w:p w14:paraId="3D26FC4B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Półfabrykaty</w:t>
            </w:r>
          </w:p>
          <w:p w14:paraId="1BA9A376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Kasa</w:t>
            </w:r>
          </w:p>
          <w:p w14:paraId="55F0B404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Zobowiązania wobec pracowników</w:t>
            </w:r>
          </w:p>
          <w:p w14:paraId="0E36E89B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Wartości niematerialne i prawne</w:t>
            </w:r>
          </w:p>
          <w:p w14:paraId="6B862C0B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Rachunki bankowe</w:t>
            </w:r>
          </w:p>
        </w:tc>
        <w:tc>
          <w:tcPr>
            <w:tcW w:w="707" w:type="dxa"/>
          </w:tcPr>
          <w:p w14:paraId="15548282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530</w:t>
            </w:r>
          </w:p>
          <w:p w14:paraId="661F66E7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40</w:t>
            </w:r>
          </w:p>
          <w:p w14:paraId="5DBB962A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110</w:t>
            </w:r>
          </w:p>
          <w:p w14:paraId="007CB8D5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130</w:t>
            </w:r>
          </w:p>
          <w:p w14:paraId="4BCB6240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150</w:t>
            </w:r>
          </w:p>
          <w:p w14:paraId="548504CC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545" w:type="dxa"/>
          </w:tcPr>
          <w:p w14:paraId="0E15D95C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II FUNDUSZE OBROTOWE</w:t>
            </w:r>
          </w:p>
          <w:p w14:paraId="77404A54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Zysk</w:t>
            </w:r>
          </w:p>
          <w:p w14:paraId="78706349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Pożyczki bankowe</w:t>
            </w:r>
          </w:p>
          <w:p w14:paraId="0A9DE195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Zobowiązania wobec dostawców</w:t>
            </w:r>
          </w:p>
          <w:p w14:paraId="65E3C08E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Środki trwałe w budowie</w:t>
            </w:r>
          </w:p>
        </w:tc>
        <w:tc>
          <w:tcPr>
            <w:tcW w:w="987" w:type="dxa"/>
          </w:tcPr>
          <w:p w14:paraId="6D5F06F6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430</w:t>
            </w:r>
          </w:p>
          <w:p w14:paraId="719B0379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70</w:t>
            </w:r>
          </w:p>
          <w:p w14:paraId="62E13FC0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80</w:t>
            </w:r>
          </w:p>
          <w:p w14:paraId="7657A042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130</w:t>
            </w:r>
          </w:p>
          <w:p w14:paraId="1AABF951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150</w:t>
            </w:r>
          </w:p>
        </w:tc>
      </w:tr>
      <w:tr w:rsidR="00196558" w:rsidRPr="001C0F30" w14:paraId="37F68028" w14:textId="77777777" w:rsidTr="00196558">
        <w:tc>
          <w:tcPr>
            <w:tcW w:w="3823" w:type="dxa"/>
          </w:tcPr>
          <w:p w14:paraId="546F9096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SUMA AKTYWÓW</w:t>
            </w:r>
          </w:p>
        </w:tc>
        <w:tc>
          <w:tcPr>
            <w:tcW w:w="707" w:type="dxa"/>
          </w:tcPr>
          <w:p w14:paraId="570AA6E1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1070</w:t>
            </w:r>
          </w:p>
        </w:tc>
        <w:tc>
          <w:tcPr>
            <w:tcW w:w="3545" w:type="dxa"/>
          </w:tcPr>
          <w:p w14:paraId="4EB0DE27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SUMA PASYWÓW</w:t>
            </w:r>
          </w:p>
        </w:tc>
        <w:tc>
          <w:tcPr>
            <w:tcW w:w="987" w:type="dxa"/>
          </w:tcPr>
          <w:p w14:paraId="724764E4" w14:textId="77777777" w:rsidR="00196558" w:rsidRPr="001C0F30" w:rsidRDefault="00196558" w:rsidP="00A65D6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1130</w:t>
            </w:r>
          </w:p>
        </w:tc>
      </w:tr>
    </w:tbl>
    <w:p w14:paraId="27452642" w14:textId="77777777" w:rsidR="00196558" w:rsidRPr="001C0F30" w:rsidRDefault="00196558" w:rsidP="00196558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Wskazać nieprawidłowości w bilansie</w:t>
      </w:r>
    </w:p>
    <w:p w14:paraId="22D97D95" w14:textId="77777777" w:rsidR="00196558" w:rsidRPr="001C0F30" w:rsidRDefault="00196558" w:rsidP="00196558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Sporządzić prawidłowy bilans</w:t>
      </w:r>
    </w:p>
    <w:p w14:paraId="238AF4A4" w14:textId="77777777" w:rsidR="00196558" w:rsidRPr="001C0F30" w:rsidRDefault="00196558" w:rsidP="00196558">
      <w:pPr>
        <w:pStyle w:val="Akapitzlist"/>
        <w:ind w:left="0"/>
        <w:rPr>
          <w:rFonts w:ascii="Times New Roman" w:hAnsi="Times New Roman" w:cs="Times New Roman"/>
        </w:rPr>
      </w:pPr>
    </w:p>
    <w:p w14:paraId="24D7F4DF" w14:textId="77777777" w:rsidR="00196558" w:rsidRPr="001C0F30" w:rsidRDefault="00196558" w:rsidP="00196558">
      <w:pPr>
        <w:pStyle w:val="Akapitzlist"/>
        <w:ind w:left="0"/>
        <w:rPr>
          <w:rFonts w:ascii="Times New Roman" w:hAnsi="Times New Roman" w:cs="Times New Roman"/>
        </w:rPr>
      </w:pPr>
    </w:p>
    <w:p w14:paraId="0BD9D8D2" w14:textId="26E82688" w:rsidR="00196558" w:rsidRPr="001C0F30" w:rsidRDefault="00196558" w:rsidP="00196558">
      <w:pPr>
        <w:pStyle w:val="Akapitzlist"/>
        <w:ind w:left="0"/>
        <w:rPr>
          <w:rFonts w:ascii="Times New Roman" w:hAnsi="Times New Roman" w:cs="Times New Roman"/>
          <w:b/>
        </w:rPr>
      </w:pPr>
      <w:r w:rsidRPr="001C0F30">
        <w:rPr>
          <w:rFonts w:ascii="Times New Roman" w:hAnsi="Times New Roman" w:cs="Times New Roman"/>
          <w:b/>
        </w:rPr>
        <w:t xml:space="preserve">Zadanie </w:t>
      </w:r>
      <w:r w:rsidR="00436129">
        <w:rPr>
          <w:rFonts w:ascii="Times New Roman" w:hAnsi="Times New Roman" w:cs="Times New Roman"/>
          <w:b/>
        </w:rPr>
        <w:t>6</w:t>
      </w:r>
      <w:r w:rsidRPr="001C0F30">
        <w:rPr>
          <w:rFonts w:ascii="Times New Roman" w:hAnsi="Times New Roman" w:cs="Times New Roman"/>
          <w:b/>
        </w:rPr>
        <w:t>. (2.15/s.31)</w:t>
      </w:r>
    </w:p>
    <w:p w14:paraId="3F5FA08B" w14:textId="77777777" w:rsidR="00196558" w:rsidRPr="001C0F30" w:rsidRDefault="00196558" w:rsidP="00196558">
      <w:pPr>
        <w:pStyle w:val="Akapitzlist"/>
        <w:ind w:left="0"/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Bilans przedsiębiorstwa państwowego „LUX” został sporządzony w następującej postaci: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707"/>
        <w:gridCol w:w="3545"/>
        <w:gridCol w:w="987"/>
      </w:tblGrid>
      <w:tr w:rsidR="00196558" w:rsidRPr="001C0F30" w14:paraId="67B715B5" w14:textId="77777777" w:rsidTr="00FD590B">
        <w:tc>
          <w:tcPr>
            <w:tcW w:w="4530" w:type="dxa"/>
            <w:gridSpan w:val="2"/>
          </w:tcPr>
          <w:p w14:paraId="529ECD6F" w14:textId="77777777" w:rsidR="00196558" w:rsidRPr="001C0F30" w:rsidRDefault="00196558" w:rsidP="00157630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AKTYWA</w:t>
            </w:r>
          </w:p>
        </w:tc>
        <w:tc>
          <w:tcPr>
            <w:tcW w:w="4532" w:type="dxa"/>
            <w:gridSpan w:val="2"/>
          </w:tcPr>
          <w:p w14:paraId="313C0C78" w14:textId="77777777" w:rsidR="00196558" w:rsidRPr="001C0F30" w:rsidRDefault="00196558" w:rsidP="00157630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PASYWA</w:t>
            </w:r>
          </w:p>
        </w:tc>
      </w:tr>
      <w:tr w:rsidR="00196558" w:rsidRPr="001C0F30" w14:paraId="1D5D4EFB" w14:textId="77777777" w:rsidTr="00FD590B">
        <w:tc>
          <w:tcPr>
            <w:tcW w:w="3823" w:type="dxa"/>
          </w:tcPr>
          <w:p w14:paraId="75C8B0D8" w14:textId="77777777" w:rsidR="00196558" w:rsidRPr="001C0F30" w:rsidRDefault="00196558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 xml:space="preserve">I </w:t>
            </w:r>
            <w:r w:rsidR="00157630" w:rsidRPr="001C0F30">
              <w:rPr>
                <w:rFonts w:ascii="Times New Roman" w:hAnsi="Times New Roman" w:cs="Times New Roman"/>
              </w:rPr>
              <w:t>AKTYWA TRWAŁE</w:t>
            </w:r>
          </w:p>
          <w:p w14:paraId="2F35447B" w14:textId="77777777" w:rsidR="00157630" w:rsidRPr="001C0F30" w:rsidRDefault="00196558" w:rsidP="0015763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 xml:space="preserve">- </w:t>
            </w:r>
            <w:r w:rsidR="00157630" w:rsidRPr="001C0F30">
              <w:rPr>
                <w:rFonts w:ascii="Times New Roman" w:hAnsi="Times New Roman" w:cs="Times New Roman"/>
              </w:rPr>
              <w:t>Materiały</w:t>
            </w:r>
          </w:p>
          <w:p w14:paraId="2990FFD2" w14:textId="77777777" w:rsidR="00157630" w:rsidRPr="001C0F30" w:rsidRDefault="00157630" w:rsidP="0015763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Środki trwałe w budowie</w:t>
            </w:r>
          </w:p>
          <w:p w14:paraId="3AB2ECA9" w14:textId="77777777" w:rsidR="00157630" w:rsidRPr="001C0F30" w:rsidRDefault="00157630" w:rsidP="0015763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Inwestycje długoterminowe</w:t>
            </w:r>
          </w:p>
          <w:p w14:paraId="7D2DF345" w14:textId="77777777" w:rsidR="00157630" w:rsidRPr="001C0F30" w:rsidRDefault="00157630" w:rsidP="00157630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Zysk okresu bieżącego</w:t>
            </w:r>
          </w:p>
          <w:p w14:paraId="66DAA323" w14:textId="77777777" w:rsidR="00196558" w:rsidRPr="001C0F30" w:rsidRDefault="00196558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6CB16654" w14:textId="77777777" w:rsidR="00196558" w:rsidRPr="001C0F30" w:rsidRDefault="00196558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</w:p>
          <w:p w14:paraId="6CAFA4F1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200</w:t>
            </w:r>
          </w:p>
          <w:p w14:paraId="29579847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300</w:t>
            </w:r>
          </w:p>
          <w:p w14:paraId="2079B6D5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400</w:t>
            </w:r>
          </w:p>
          <w:p w14:paraId="7867D773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545" w:type="dxa"/>
          </w:tcPr>
          <w:p w14:paraId="42C16152" w14:textId="77777777" w:rsidR="00196558" w:rsidRPr="001C0F30" w:rsidRDefault="00196558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 xml:space="preserve">I FUNDUSZE </w:t>
            </w:r>
            <w:r w:rsidR="00157630" w:rsidRPr="001C0F30">
              <w:rPr>
                <w:rFonts w:ascii="Times New Roman" w:hAnsi="Times New Roman" w:cs="Times New Roman"/>
              </w:rPr>
              <w:t>TRWAŁE</w:t>
            </w:r>
          </w:p>
          <w:p w14:paraId="0FBF5B16" w14:textId="77777777" w:rsidR="00196558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Fundusz przedsiębiorstwa</w:t>
            </w:r>
          </w:p>
          <w:p w14:paraId="3B161BBB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Fundusz założycielski</w:t>
            </w:r>
          </w:p>
        </w:tc>
        <w:tc>
          <w:tcPr>
            <w:tcW w:w="987" w:type="dxa"/>
          </w:tcPr>
          <w:p w14:paraId="5A32AC60" w14:textId="77777777" w:rsidR="00196558" w:rsidRPr="001C0F30" w:rsidRDefault="00196558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</w:p>
          <w:p w14:paraId="650BB7BD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400</w:t>
            </w:r>
          </w:p>
          <w:p w14:paraId="0D94B7D6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200</w:t>
            </w:r>
          </w:p>
        </w:tc>
      </w:tr>
      <w:tr w:rsidR="00196558" w:rsidRPr="001C0F30" w14:paraId="06E62663" w14:textId="77777777" w:rsidTr="00FD590B">
        <w:tc>
          <w:tcPr>
            <w:tcW w:w="3823" w:type="dxa"/>
          </w:tcPr>
          <w:p w14:paraId="1FABBC8A" w14:textId="77777777" w:rsidR="00196558" w:rsidRPr="001C0F30" w:rsidRDefault="00196558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 xml:space="preserve">II </w:t>
            </w:r>
            <w:r w:rsidR="00157630" w:rsidRPr="001C0F30">
              <w:rPr>
                <w:rFonts w:ascii="Times New Roman" w:hAnsi="Times New Roman" w:cs="Times New Roman"/>
              </w:rPr>
              <w:t>MAJĄTEK OBCY</w:t>
            </w:r>
          </w:p>
          <w:p w14:paraId="1A6CCD4E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 xml:space="preserve">- Rachunki bankowe </w:t>
            </w:r>
          </w:p>
          <w:p w14:paraId="5B0CF4A3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 xml:space="preserve">- Kredyty bankowe </w:t>
            </w:r>
          </w:p>
          <w:p w14:paraId="1B12001C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Zobowiązania wobec dostawców</w:t>
            </w:r>
          </w:p>
          <w:p w14:paraId="1C9B056B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Kasa</w:t>
            </w:r>
          </w:p>
        </w:tc>
        <w:tc>
          <w:tcPr>
            <w:tcW w:w="707" w:type="dxa"/>
          </w:tcPr>
          <w:p w14:paraId="022BAC25" w14:textId="77777777" w:rsidR="00196558" w:rsidRPr="001C0F30" w:rsidRDefault="00196558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</w:p>
          <w:p w14:paraId="6077CBD9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250</w:t>
            </w:r>
          </w:p>
          <w:p w14:paraId="6ED43DD1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300</w:t>
            </w:r>
          </w:p>
          <w:p w14:paraId="5F5460AD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50</w:t>
            </w:r>
          </w:p>
          <w:p w14:paraId="430DC076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3545" w:type="dxa"/>
          </w:tcPr>
          <w:p w14:paraId="019D5320" w14:textId="77777777" w:rsidR="00196558" w:rsidRPr="001C0F30" w:rsidRDefault="00196558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 xml:space="preserve">II FUNDUSZE </w:t>
            </w:r>
            <w:r w:rsidR="00157630" w:rsidRPr="001C0F30">
              <w:rPr>
                <w:rFonts w:ascii="Times New Roman" w:hAnsi="Times New Roman" w:cs="Times New Roman"/>
              </w:rPr>
              <w:t>WŁASNE</w:t>
            </w:r>
          </w:p>
          <w:p w14:paraId="0B8AA774" w14:textId="77777777" w:rsidR="00196558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Należności od odbiorców</w:t>
            </w:r>
          </w:p>
          <w:p w14:paraId="6146C2CA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 xml:space="preserve">- Kredyty bankowe </w:t>
            </w:r>
          </w:p>
          <w:p w14:paraId="72ABA6D2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- Zobowiązania z tytułu podatków</w:t>
            </w:r>
          </w:p>
        </w:tc>
        <w:tc>
          <w:tcPr>
            <w:tcW w:w="987" w:type="dxa"/>
          </w:tcPr>
          <w:p w14:paraId="3E2BA9F2" w14:textId="77777777" w:rsidR="00196558" w:rsidRPr="001C0F30" w:rsidRDefault="00196558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</w:p>
          <w:p w14:paraId="2C2372DF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200</w:t>
            </w:r>
          </w:p>
          <w:p w14:paraId="66FA9333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200</w:t>
            </w:r>
          </w:p>
          <w:p w14:paraId="35EE0297" w14:textId="77777777" w:rsidR="00157630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250</w:t>
            </w:r>
          </w:p>
        </w:tc>
      </w:tr>
      <w:tr w:rsidR="00196558" w:rsidRPr="001C0F30" w14:paraId="4DDD8AAA" w14:textId="77777777" w:rsidTr="00FD590B">
        <w:tc>
          <w:tcPr>
            <w:tcW w:w="3823" w:type="dxa"/>
          </w:tcPr>
          <w:p w14:paraId="465B5B09" w14:textId="77777777" w:rsidR="00196558" w:rsidRPr="001C0F30" w:rsidRDefault="00196558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SUMA AKTYWÓW</w:t>
            </w:r>
          </w:p>
        </w:tc>
        <w:tc>
          <w:tcPr>
            <w:tcW w:w="707" w:type="dxa"/>
          </w:tcPr>
          <w:p w14:paraId="39C05584" w14:textId="77777777" w:rsidR="00196558" w:rsidRPr="001C0F30" w:rsidRDefault="00157630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1750</w:t>
            </w:r>
          </w:p>
        </w:tc>
        <w:tc>
          <w:tcPr>
            <w:tcW w:w="3545" w:type="dxa"/>
          </w:tcPr>
          <w:p w14:paraId="229D7C5A" w14:textId="77777777" w:rsidR="00196558" w:rsidRPr="001C0F30" w:rsidRDefault="00196558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SUMA PASYWÓW</w:t>
            </w:r>
          </w:p>
        </w:tc>
        <w:tc>
          <w:tcPr>
            <w:tcW w:w="987" w:type="dxa"/>
          </w:tcPr>
          <w:p w14:paraId="0EB8428B" w14:textId="77777777" w:rsidR="00196558" w:rsidRPr="001C0F30" w:rsidRDefault="00196558" w:rsidP="00FD590B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 w:rsidRPr="001C0F30">
              <w:rPr>
                <w:rFonts w:ascii="Times New Roman" w:hAnsi="Times New Roman" w:cs="Times New Roman"/>
              </w:rPr>
              <w:t>1</w:t>
            </w:r>
            <w:r w:rsidR="00157630" w:rsidRPr="001C0F30">
              <w:rPr>
                <w:rFonts w:ascii="Times New Roman" w:hAnsi="Times New Roman" w:cs="Times New Roman"/>
              </w:rPr>
              <w:t>250</w:t>
            </w:r>
          </w:p>
        </w:tc>
      </w:tr>
    </w:tbl>
    <w:p w14:paraId="471D7021" w14:textId="77777777" w:rsidR="00196558" w:rsidRPr="001C0F30" w:rsidRDefault="00196558" w:rsidP="00196558">
      <w:pPr>
        <w:pStyle w:val="Akapitzlist"/>
        <w:ind w:left="0"/>
        <w:rPr>
          <w:rFonts w:ascii="Times New Roman" w:hAnsi="Times New Roman" w:cs="Times New Roman"/>
        </w:rPr>
      </w:pPr>
    </w:p>
    <w:p w14:paraId="4F6369B2" w14:textId="77777777" w:rsidR="00196558" w:rsidRPr="001C0F30" w:rsidRDefault="00196558" w:rsidP="00196558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Wskazać nieprawidłowości w bilansie</w:t>
      </w:r>
    </w:p>
    <w:p w14:paraId="33DAA4FC" w14:textId="77777777" w:rsidR="00196558" w:rsidRPr="001C0F30" w:rsidRDefault="00196558" w:rsidP="00196558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Sporządzić prawidłowy bilans</w:t>
      </w:r>
    </w:p>
    <w:p w14:paraId="2D10EE43" w14:textId="77777777" w:rsidR="001C0F30" w:rsidRPr="001C0F30" w:rsidRDefault="001C0F30">
      <w:pPr>
        <w:rPr>
          <w:rFonts w:ascii="Times New Roman" w:hAnsi="Times New Roman" w:cs="Times New Roman"/>
          <w:b/>
        </w:rPr>
      </w:pPr>
      <w:r w:rsidRPr="001C0F30">
        <w:rPr>
          <w:rFonts w:ascii="Times New Roman" w:hAnsi="Times New Roman" w:cs="Times New Roman"/>
          <w:b/>
        </w:rPr>
        <w:br w:type="page"/>
      </w:r>
    </w:p>
    <w:p w14:paraId="7D7475AB" w14:textId="29CC6649" w:rsidR="00157630" w:rsidRPr="001C0F30" w:rsidRDefault="001C0F30" w:rsidP="00196558">
      <w:pPr>
        <w:rPr>
          <w:rFonts w:ascii="Times New Roman" w:hAnsi="Times New Roman" w:cs="Times New Roman"/>
          <w:b/>
        </w:rPr>
      </w:pPr>
      <w:r w:rsidRPr="001C0F30">
        <w:rPr>
          <w:rFonts w:ascii="Times New Roman" w:hAnsi="Times New Roman" w:cs="Times New Roman"/>
          <w:b/>
        </w:rPr>
        <w:lastRenderedPageBreak/>
        <w:t>Z</w:t>
      </w:r>
      <w:r w:rsidR="00157630" w:rsidRPr="001C0F30">
        <w:rPr>
          <w:rFonts w:ascii="Times New Roman" w:hAnsi="Times New Roman" w:cs="Times New Roman"/>
          <w:b/>
        </w:rPr>
        <w:t xml:space="preserve">adanie </w:t>
      </w:r>
      <w:r w:rsidR="00436129">
        <w:rPr>
          <w:rFonts w:ascii="Times New Roman" w:hAnsi="Times New Roman" w:cs="Times New Roman"/>
          <w:b/>
        </w:rPr>
        <w:t>7</w:t>
      </w:r>
      <w:r w:rsidR="00157630" w:rsidRPr="001C0F30">
        <w:rPr>
          <w:rFonts w:ascii="Times New Roman" w:hAnsi="Times New Roman" w:cs="Times New Roman"/>
          <w:b/>
        </w:rPr>
        <w:t>. (</w:t>
      </w:r>
      <w:r w:rsidR="00B80422" w:rsidRPr="001C0F30">
        <w:rPr>
          <w:rFonts w:ascii="Times New Roman" w:hAnsi="Times New Roman" w:cs="Times New Roman"/>
          <w:b/>
        </w:rPr>
        <w:t>2.18/s.33-34)</w:t>
      </w:r>
      <w:r w:rsidRPr="001C0F30">
        <w:rPr>
          <w:rFonts w:ascii="Times New Roman" w:hAnsi="Times New Roman" w:cs="Times New Roman"/>
          <w:b/>
        </w:rPr>
        <w:t xml:space="preserve"> – do domu, tzw. Zadanie powtórkowe</w:t>
      </w:r>
    </w:p>
    <w:p w14:paraId="77D31B7A" w14:textId="77777777" w:rsidR="00B80422" w:rsidRPr="001C0F30" w:rsidRDefault="00B80422" w:rsidP="00196558">
      <w:p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W spółce z o.o. „LAS” sporządzono na dzień 31 stycznia spis z natury, który zawiera następujące składniki majątku i źródeł finansowania:</w:t>
      </w:r>
    </w:p>
    <w:p w14:paraId="78D208FC" w14:textId="2571EAF9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Budynek produkcyjny ………………………………………………………………….. 50 000</w:t>
      </w:r>
    </w:p>
    <w:p w14:paraId="2CAF9A84" w14:textId="3C613F2E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Zobowiązania wobec dostawców ………………………………………………………… 250</w:t>
      </w:r>
    </w:p>
    <w:p w14:paraId="67C7943D" w14:textId="7CB14FEC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Program komputerowy ………………………………………………………………….. 3 000</w:t>
      </w:r>
    </w:p>
    <w:p w14:paraId="6E8EE3A4" w14:textId="577AB3AF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Gotówka w kasie ………………………………………………………………………. 1 000</w:t>
      </w:r>
    </w:p>
    <w:p w14:paraId="7ABFF19A" w14:textId="02FC4B07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Samochód dostawczy ………………………………………………………………….. 19 000</w:t>
      </w:r>
    </w:p>
    <w:p w14:paraId="30A497DC" w14:textId="4F1C28C4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Kapitał udziałowy ……………………………………………………………………… 79 000</w:t>
      </w:r>
    </w:p>
    <w:p w14:paraId="35629097" w14:textId="429240E9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Budynek magazynu …………………………………………………………………….. 20 000</w:t>
      </w:r>
    </w:p>
    <w:p w14:paraId="2151B724" w14:textId="1943ECD5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Zobowiązania wobec pracowników …………………………………………………….. 3 000</w:t>
      </w:r>
    </w:p>
    <w:p w14:paraId="56EBA217" w14:textId="35877E31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Kredyt bankowy ……………………………………………………………………….. 45 000</w:t>
      </w:r>
    </w:p>
    <w:p w14:paraId="28B6272C" w14:textId="24D1FFA7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Materiały ……………………………………………………………………………….. 1 500</w:t>
      </w:r>
    </w:p>
    <w:p w14:paraId="6F097C27" w14:textId="1B83341A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Należności od odbiorców ……………………………………………………………….. 3 400</w:t>
      </w:r>
    </w:p>
    <w:p w14:paraId="59ECD4B6" w14:textId="009FE0D1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Maszyny produkcyjne ………………………………………………………………….. 37 000</w:t>
      </w:r>
    </w:p>
    <w:p w14:paraId="6DA91D5C" w14:textId="32EB09E6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Środki na rachunku bankowym …………………………………………………………. 8 000</w:t>
      </w:r>
    </w:p>
    <w:p w14:paraId="0BD84B0F" w14:textId="1A249AD3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Zysk netto ………………………………………………………………………………. 10 200</w:t>
      </w:r>
    </w:p>
    <w:p w14:paraId="03C44303" w14:textId="79A16A78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Trzyletnie obligacje Skarbu Państwa …………………………………………………….. 6 000</w:t>
      </w:r>
    </w:p>
    <w:p w14:paraId="1B4B8549" w14:textId="5D3C3490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Zapas produktów gotowych ……………………………………………………………. 4 800</w:t>
      </w:r>
    </w:p>
    <w:p w14:paraId="3B450807" w14:textId="33B7F245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Zobowiązania wobec budżetu państwa ………………………………………………… 5 250</w:t>
      </w:r>
    </w:p>
    <w:p w14:paraId="6251CB75" w14:textId="2DA0EAE2" w:rsidR="00B80422" w:rsidRPr="001C0F30" w:rsidRDefault="00B80422" w:rsidP="00B8042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Kapitał rezerwowy ……………………………………………………………………… 11 000</w:t>
      </w:r>
    </w:p>
    <w:p w14:paraId="76F73C50" w14:textId="77777777" w:rsidR="00B80422" w:rsidRPr="001C0F30" w:rsidRDefault="00B80422" w:rsidP="00B80422">
      <w:pPr>
        <w:rPr>
          <w:rFonts w:ascii="Times New Roman" w:hAnsi="Times New Roman" w:cs="Times New Roman"/>
        </w:rPr>
      </w:pPr>
    </w:p>
    <w:p w14:paraId="05D1D016" w14:textId="77777777" w:rsidR="00B80422" w:rsidRPr="001C0F30" w:rsidRDefault="00B80422" w:rsidP="00B80422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Przeprowadź klasyfikację poszczególnych składników majątku i źródeł ich pochodzenia.</w:t>
      </w:r>
    </w:p>
    <w:p w14:paraId="5D289BC1" w14:textId="77777777" w:rsidR="00B80422" w:rsidRPr="001C0F30" w:rsidRDefault="00B80422" w:rsidP="00B80422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Pogrupuj składniki inwentaryzacyjne według pozycji bilansowych</w:t>
      </w:r>
    </w:p>
    <w:p w14:paraId="79EC2B0E" w14:textId="77777777" w:rsidR="00B80422" w:rsidRPr="001C0F30" w:rsidRDefault="00B80422" w:rsidP="00B80422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1C0F30">
        <w:rPr>
          <w:rFonts w:ascii="Times New Roman" w:hAnsi="Times New Roman" w:cs="Times New Roman"/>
        </w:rPr>
        <w:t>Sporządź uproszczony bilans.</w:t>
      </w:r>
    </w:p>
    <w:sectPr w:rsidR="00B80422" w:rsidRPr="001C0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5E64" w14:textId="77777777" w:rsidR="00A65D60" w:rsidRDefault="00A65D60" w:rsidP="004F44F9">
      <w:pPr>
        <w:spacing w:after="0" w:line="240" w:lineRule="auto"/>
      </w:pPr>
      <w:r>
        <w:separator/>
      </w:r>
    </w:p>
  </w:endnote>
  <w:endnote w:type="continuationSeparator" w:id="0">
    <w:p w14:paraId="10DC9004" w14:textId="77777777" w:rsidR="00A65D60" w:rsidRDefault="00A65D60" w:rsidP="004F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A029" w14:textId="77777777" w:rsidR="00A65D60" w:rsidRDefault="00A65D60" w:rsidP="004F44F9">
      <w:pPr>
        <w:spacing w:after="0" w:line="240" w:lineRule="auto"/>
      </w:pPr>
      <w:r>
        <w:separator/>
      </w:r>
    </w:p>
  </w:footnote>
  <w:footnote w:type="continuationSeparator" w:id="0">
    <w:p w14:paraId="2A379021" w14:textId="77777777" w:rsidR="00A65D60" w:rsidRDefault="00A65D60" w:rsidP="004F4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3DA"/>
    <w:multiLevelType w:val="hybridMultilevel"/>
    <w:tmpl w:val="CCF210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7099"/>
    <w:multiLevelType w:val="hybridMultilevel"/>
    <w:tmpl w:val="BDA4BA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10F71"/>
    <w:multiLevelType w:val="hybridMultilevel"/>
    <w:tmpl w:val="C9289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E3F9D"/>
    <w:multiLevelType w:val="hybridMultilevel"/>
    <w:tmpl w:val="4E044C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43B4B"/>
    <w:multiLevelType w:val="hybridMultilevel"/>
    <w:tmpl w:val="BBA06F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D2868"/>
    <w:multiLevelType w:val="hybridMultilevel"/>
    <w:tmpl w:val="7F50A4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1C25"/>
    <w:multiLevelType w:val="hybridMultilevel"/>
    <w:tmpl w:val="4AC4B1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33C86"/>
    <w:multiLevelType w:val="hybridMultilevel"/>
    <w:tmpl w:val="DC30CA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34AAF"/>
    <w:multiLevelType w:val="hybridMultilevel"/>
    <w:tmpl w:val="AE00C8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727DD"/>
    <w:multiLevelType w:val="hybridMultilevel"/>
    <w:tmpl w:val="00DAF5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83B82"/>
    <w:multiLevelType w:val="multilevel"/>
    <w:tmpl w:val="59687D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872112717">
    <w:abstractNumId w:val="0"/>
  </w:num>
  <w:num w:numId="2" w16cid:durableId="1170952858">
    <w:abstractNumId w:val="8"/>
  </w:num>
  <w:num w:numId="3" w16cid:durableId="1709526839">
    <w:abstractNumId w:val="7"/>
  </w:num>
  <w:num w:numId="4" w16cid:durableId="1361586465">
    <w:abstractNumId w:val="3"/>
  </w:num>
  <w:num w:numId="5" w16cid:durableId="587274441">
    <w:abstractNumId w:val="5"/>
  </w:num>
  <w:num w:numId="6" w16cid:durableId="39868893">
    <w:abstractNumId w:val="4"/>
  </w:num>
  <w:num w:numId="7" w16cid:durableId="2032873461">
    <w:abstractNumId w:val="1"/>
  </w:num>
  <w:num w:numId="8" w16cid:durableId="724255164">
    <w:abstractNumId w:val="2"/>
  </w:num>
  <w:num w:numId="9" w16cid:durableId="405422404">
    <w:abstractNumId w:val="6"/>
  </w:num>
  <w:num w:numId="10" w16cid:durableId="209877738">
    <w:abstractNumId w:val="9"/>
  </w:num>
  <w:num w:numId="11" w16cid:durableId="11459719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F9"/>
    <w:rsid w:val="000100E9"/>
    <w:rsid w:val="00157630"/>
    <w:rsid w:val="00196558"/>
    <w:rsid w:val="001C0F30"/>
    <w:rsid w:val="00235306"/>
    <w:rsid w:val="00436129"/>
    <w:rsid w:val="004D39DD"/>
    <w:rsid w:val="004F44F9"/>
    <w:rsid w:val="005C0612"/>
    <w:rsid w:val="00A65D60"/>
    <w:rsid w:val="00B80422"/>
    <w:rsid w:val="00B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BD6D"/>
  <w15:chartTrackingRefBased/>
  <w15:docId w15:val="{8CFCBB71-6E2A-4592-9A6E-27655E99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44F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F44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F44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F44F9"/>
    <w:rPr>
      <w:vertAlign w:val="superscript"/>
    </w:rPr>
  </w:style>
  <w:style w:type="table" w:styleId="Tabela-Siatka">
    <w:name w:val="Table Grid"/>
    <w:basedOn w:val="Standardowy"/>
    <w:uiPriority w:val="39"/>
    <w:rsid w:val="00196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1162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Koszalińska</Company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SMĘTEK</dc:creator>
  <cp:keywords/>
  <dc:description/>
  <cp:lastModifiedBy>Karolina SMĘTEK</cp:lastModifiedBy>
  <cp:revision>4</cp:revision>
  <dcterms:created xsi:type="dcterms:W3CDTF">2023-10-23T09:48:00Z</dcterms:created>
  <dcterms:modified xsi:type="dcterms:W3CDTF">2023-10-24T13:45:00Z</dcterms:modified>
</cp:coreProperties>
</file>