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1: Diagrama Básico de Asociación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diagrama de clases para un sistema de biblioteca en el que los libros pueden ser prestados a los miembros.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Debes tener una clase Libro y una clase Miembro.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Cada miembro puede tomar prestados varios libros, pero cada libro solo puede ser prestado a un miembro a la vez.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2: Generalización y Especialización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Extiende el diagrama de clases de un sistema de transporte donde existen diferentes tipos de vehículos.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Debes tener una clase Vehículo con atributos comunes como marca, modelo y año.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 subclases Auto, Motocicleta y Bicicleta, cada una heredando </w:t>
      </w:r>
      <w:r w:rsidDel="00000000" w:rsidR="00000000" w:rsidRPr="00000000">
        <w:rPr>
          <w:rtl w:val="0"/>
        </w:rPr>
        <w:t xml:space="preserve">de Vehículo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Asegúrate de que Auto tenga un atributo específico como número de puertas, y que Motocicleta tenga un atributo como tamaño del motor.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3: Agregación y Asociación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diagrama de clases para un sistema de gestión de cursos en una universidad.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Debes tener una clase Curso y una clase Estudiante.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Un curso puede tener varios estudiantes inscritos, pero cada estudiante puede estar inscrito en varios cursos.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Además, un Profesor imparte uno o más cursos, pero cada curso solo tiene un profesor.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4: Agregación y Composición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Diseña un sistema para gestionar una empresa que tiene diferentes departamentos y empleados.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Debes tener una clase Empresa, una clase Departamento y una clase Empleado.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Una empresa tiene varios departamentos, pero un departamento pertenece solo a una empresa.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departamento tiene varios empleados, y cada empleado trabaja en un solo departamento.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5: Diagrama Completo con Relaciones Múltiples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Desarrolla un sistema para un hotel que gestione las reservas de habitaciones, los clientes y los pagos.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Debes tener clases Hotel, Habitación, Reserva, Cliente y Pago.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 hotel tiene varias habitaciones, pero una habitación pertenece a un solo hotel.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 cliente puede hacer varias reservas, y una reserva es para una habitación específica.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Cada reserva puede tener varios pagos, pero cada pago está asociado con una única reserva.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269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269C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269C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269C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269C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269C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269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269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269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269C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269C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269C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269C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269C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269C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269C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269C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269C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269C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269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269C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269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269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269C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269C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269C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269C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269C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269C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w+5XSuD4UYW+a205jrHs56o0Ng==">CgMxLjA4AHIhMXQyOTlPRFN4SGZHUmsxVHYtcUk2b2dVcjVvclk1c0VL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2024-08-16T08:36:00Z</dcterms:created>
  <dc:creator>Héctor Luis De Pablo</dc:creator>
</cp:coreProperties>
</file>