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</w:rPr>
      </w:pPr>
      <w:bookmarkStart w:colFirst="0" w:colLast="0" w:name="_heading=h.m3ek0g26ams0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Actividades Diagramas de Estado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Actividad 1: Modelar un Semáforo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Crea un diagrama de estados para un semáforo que tiene tres estados: "Verde", "Amarillo", y "Rojo".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Condiciones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semáforo comienza en "Rojo".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Después de "Rojo", pasa a "Verde".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Después de "Verde", pasa a "Amarillo".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Después de "Amarillo", regresa a "Rojo".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Actividad 2: Modelar una Lavadora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Modela los estados de una lavadora que tiene ciclos de "Lavado", "Enjuague", "Centrifugado" y "Finalizado".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Condiciones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lavadora comienza en "Apagado".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Cuando se presiona el botón de inicio, pasa al estado "Lavado".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Después de "Lavado", automáticamente pasa a "Enjuague".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Después de "Enjuague", pasa a "Centrifugado".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Después de "Centrifugado", pasa a "Finalizado".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puede pausar el ciclo en cualquier momento, lo que lleva a un estado "Pausado". Desde "Pausado", el ciclo puede reanudarse o cancelarse, volviendo al estado "Apagado".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Actividad 3: Modelar un Cajero Automático (ATM)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Diseña un diagrama de estados para un cajero automático (ATM) que incluye las siguientes acciones: "Insertar tarjeta", "Ingresar PIN", "Seleccionar operación", "Retirar dinero", "Consultar saldo" y "Finalizar transacción".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Condiciones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ATM comienza en "Esperando tarjeta".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Cuando se inserta una tarjeta válida, pasa a "Esperando PIN".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el PIN es incorrecto, se permite hasta tres intentos antes de pasar al estado "Retener tarjeta".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el PIN es correcto, pasa a "Seleccionar operación".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Desde "Seleccionar operación", el usuario puede elegir "Retirar dinero", "Consultar saldo" o "Salir".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Después de completar una operación, el sistema vuelve a "Seleccionar operación" o a "Esperando tarjeta" si se elige "Salir".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 final de la transacción, el ATM regresa al estado "Esperando tarjeta".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Actividad 4: Modelar una Máquina Expendedora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Crea un diagrama de estados para una máquina expendedora que permite seleccionar un producto, insertar dinero, y recibir el producto o el cambio.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Condiciones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máquina comienza en el estado "Esperando dinero".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Una vez insertado el dinero suficiente, la máquina pasa al estado "Esperando selección".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el producto seleccionado está disponible, la máquina pasa al estado "Dispensando producto".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el dinero insertado es mayor que el precio del producto, la máquina devuelve el cambio y regresa a "Esperando dinero".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el producto seleccionado no está disponible, la máquina muestra un mensaje de error y regresa a "Esperando selección".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Actividad 5: Modelar un Sistema de Control de Acceso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Diseña un diagrama de estados para un sistema de control de acceso que permite a los usuarios autenticarse y acceder a una área restringida.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Condiciones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comienza en el estado "Esperando credenciales".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se ingresan las credenciales correctas, pasa a "Acceso concedido".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las credenciales son incorrectas, permite hasta tres intentos, después de los cuales pasa a "Acceso denegado".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Desde "Acceso concedido", el sistema permite realizar una operación y luego regresa a "Esperando credenciales".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el acceso es denegado, el sistema muestra un mensaje de error y regresa a "Esperando credenciales".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Actividad 6: Modelar el Proceso de Compra en un Sitio Web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Crea un diagrama de estados para el proceso de compra en un sitio web que incluye los estados de "Inicio de sesión", "Navegando productos", "Carrito de compras", "Pago", y "Confirmación".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Condiciones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comienza en el estado "No autenticado".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Después de iniciar sesión, pasa a "Navegando productos".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Cuando un producto es seleccionado, se agrega al "Carrito de compras".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Desde "Carrito de compras", el usuario puede continuar comprando o proceder al "Pago".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Una vez que el pago es exitoso, el sistema pasa al estado "Confirmación".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Desde "Confirmación", el usuario puede ver detalles del pedido o regresar a "Navegando productos".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Extras: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Ejercicio 1: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Realiza el diagrama de estado para un objeto de la clase Libro</w:t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before="120"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Ejercicio 2: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Realiza el diagrama de estado para un objeto Persona relacionado con su vida laboral</w:t>
      </w:r>
    </w:p>
    <w:p w:rsidR="00000000" w:rsidDel="00000000" w:rsidP="00000000" w:rsidRDefault="00000000" w:rsidRPr="00000000" w14:paraId="00000039">
      <w:pPr>
        <w:widowControl w:val="0"/>
        <w:spacing w:after="0" w:before="120"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Ejercicio 3: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Realiza el diagrama de estado para un objeto de la clase Persona desde que nace hasta que muere.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F556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FF556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FF556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F556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F556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F556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F556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F556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F556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F556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F556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F556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F556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F5562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F556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F556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F556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F5562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FF556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F556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F556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F556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F556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F556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F556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F5562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F556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F5562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F556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A9jfN0y4nUOh98+XEk18k6xWg==">CgMxLjAyDmgubTNlazBnMjZhbXMwOAByITFEbENiRnA5WkZBMXBkRzV6SU5uM042RG9kU1l2Zy11cQ==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2024-08-16T10:29:00Z</dcterms:created>
  <dc:creator>Héctor Luis De Pablo</dc:creator>
</cp:coreProperties>
</file>