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71736" w14:textId="77777777" w:rsidR="00B0531D" w:rsidRPr="00B0531D" w:rsidRDefault="00B0531D" w:rsidP="00B05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Introducción a la Programación</w:t>
      </w:r>
    </w:p>
    <w:p w14:paraId="47533134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bookmarkStart w:id="0" w:name="_GoBack"/>
      <w:bookmarkEnd w:id="0"/>
    </w:p>
    <w:p w14:paraId="5D938296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>Como cierre del curso de Introducción a la Programación, se presentará esta última actividad obligatoria en donde tendremos la oportunidad de integrar los conceptos aprendidos a lo largo del curso.</w:t>
      </w:r>
    </w:p>
    <w:p w14:paraId="7F05A781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>En el transcurso de las clases restantes daremos lugar a resolución de dudas y aclaración de puntos que no hayan quedado claros.</w:t>
      </w:r>
    </w:p>
    <w:p w14:paraId="16F7F91A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421C0A06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Esta actividad final forma parte de las actividades obligatorias presentadas a lo largo del curso en la plataforma </w:t>
      </w:r>
      <w:proofErr w:type="spellStart"/>
      <w:r w:rsidRPr="00B0531D">
        <w:rPr>
          <w:rFonts w:ascii="Arial" w:eastAsia="Times New Roman" w:hAnsi="Arial" w:cs="Arial"/>
          <w:color w:val="000000"/>
          <w:lang w:val="es-AR" w:eastAsia="es-AR"/>
        </w:rPr>
        <w:t>Classroom</w:t>
      </w:r>
      <w:proofErr w:type="spellEnd"/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y al igual que </w:t>
      </w:r>
      <w:proofErr w:type="gramStart"/>
      <w:r w:rsidRPr="00B0531D">
        <w:rPr>
          <w:rFonts w:ascii="Arial" w:eastAsia="Times New Roman" w:hAnsi="Arial" w:cs="Arial"/>
          <w:color w:val="000000"/>
          <w:lang w:val="es-AR" w:eastAsia="es-AR"/>
        </w:rPr>
        <w:t>ellas es</w:t>
      </w:r>
      <w:proofErr w:type="gramEnd"/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necesaria su presentación para la certificación del curso. Recordamos que esta plataforma es la única destinada a la entrega de actividades, quedando fuera canales como </w:t>
      </w:r>
      <w:proofErr w:type="spellStart"/>
      <w:r w:rsidRPr="00B0531D">
        <w:rPr>
          <w:rFonts w:ascii="Arial" w:eastAsia="Times New Roman" w:hAnsi="Arial" w:cs="Arial"/>
          <w:color w:val="000000"/>
          <w:lang w:val="es-AR" w:eastAsia="es-AR"/>
        </w:rPr>
        <w:t>Whatsapp</w:t>
      </w:r>
      <w:proofErr w:type="spellEnd"/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, </w:t>
      </w:r>
      <w:proofErr w:type="spellStart"/>
      <w:r w:rsidRPr="00B0531D">
        <w:rPr>
          <w:rFonts w:ascii="Arial" w:eastAsia="Times New Roman" w:hAnsi="Arial" w:cs="Arial"/>
          <w:color w:val="000000"/>
          <w:lang w:val="es-AR" w:eastAsia="es-AR"/>
        </w:rPr>
        <w:t>Telegram</w:t>
      </w:r>
      <w:proofErr w:type="spellEnd"/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o email.</w:t>
      </w:r>
    </w:p>
    <w:p w14:paraId="48B96F22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99D96AA" w14:textId="77777777" w:rsidR="00B0531D" w:rsidRPr="00B0531D" w:rsidRDefault="00B0531D" w:rsidP="00B053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5DA9E12E" w14:textId="77777777" w:rsidR="00B0531D" w:rsidRPr="00B0531D" w:rsidRDefault="00B0531D" w:rsidP="00B05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---------------------------------</w:t>
      </w:r>
    </w:p>
    <w:p w14:paraId="5930915A" w14:textId="77777777" w:rsidR="00B0531D" w:rsidRPr="00B0531D" w:rsidRDefault="00B0531D" w:rsidP="00B053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7451C43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Actividad Final</w:t>
      </w:r>
    </w:p>
    <w:p w14:paraId="715A05C3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>Crearemos una base de datos rudimentaria, que le permitirá a un usuario almacenar datos de libros. Dividiremos la actividad en 3 partes, cada una de las cuales deberá ser un programa independiente en sí mismo.</w:t>
      </w:r>
    </w:p>
    <w:p w14:paraId="259BF85C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6B93B843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Parte 1)</w:t>
      </w:r>
    </w:p>
    <w:p w14:paraId="1D10D030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Desarrollar un programa que sea capaz de gestionar un listado de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categorías de libros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, esto implica poder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agregar y eliminar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elementos a partir de la interacción con el usuario.</w:t>
      </w:r>
    </w:p>
    <w:p w14:paraId="290F8001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Se deberá poner en práctica el concepto de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persistencia de datos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en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archivos, permitiendo continuar trabajando si el programa termina y luego lo volvemos a ejecutar.</w:t>
      </w:r>
    </w:p>
    <w:p w14:paraId="52AE738A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Se deberán utilizar clases para definir la estructura de los datos, en este caso, </w:t>
      </w:r>
      <w:proofErr w:type="spellStart"/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Categoria</w:t>
      </w:r>
      <w:proofErr w:type="spellEnd"/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.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Los atributos y métodos a utilizar son de libre elección. </w:t>
      </w:r>
    </w:p>
    <w:p w14:paraId="0993526C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73CDB22D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Parte 2)</w:t>
      </w:r>
    </w:p>
    <w:p w14:paraId="35396A59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Desarrollar un programa que sea capaz de gestionar un listado de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autores de libros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, esto implica poder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agregar y eliminar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elementos a partir de la interacción con el usuario.</w:t>
      </w:r>
    </w:p>
    <w:p w14:paraId="76B1B7DD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Se deberá poner en práctica el concepto de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persistencia de datos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en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archivos, permitiendo continuar trabajando si el programa termina y luego lo volvemos a ejecutar.</w:t>
      </w:r>
    </w:p>
    <w:p w14:paraId="1AE789D4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Se deberán utilizar clases para definir la estructura de los datos, en este caso,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Autor.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>Los atributos y métodos a utilizar son de libre elección. </w:t>
      </w:r>
    </w:p>
    <w:p w14:paraId="3F9F5D43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5FC9A59C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Parte 3)</w:t>
      </w:r>
    </w:p>
    <w:p w14:paraId="55E33C72" w14:textId="77777777" w:rsidR="00B0531D" w:rsidRPr="00B0531D" w:rsidRDefault="00B0531D" w:rsidP="00B05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Desarrollar un programa que sea capaz de gestionar un listado de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libros,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esto implica poder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>agregar y eliminar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elementos a partir de la interacción con el usuario. Se deberán utilizar clases para definir la estructura de los datos, en este caso,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Libro.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Los atributos y métodos a utilizar son de libre elección, pero es necesario que tenga </w:t>
      </w:r>
      <w:r w:rsidRPr="00B0531D"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Categoría y Autor. </w:t>
      </w:r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Al momento de cargar un nuevo libro, es necesario que en la interacción con el usuario se presenten como opciones los elementos que existan persistidos para </w:t>
      </w:r>
      <w:proofErr w:type="spellStart"/>
      <w:r w:rsidRPr="00B0531D">
        <w:rPr>
          <w:rFonts w:ascii="Arial" w:eastAsia="Times New Roman" w:hAnsi="Arial" w:cs="Arial"/>
          <w:color w:val="000000"/>
          <w:lang w:val="es-AR" w:eastAsia="es-AR"/>
        </w:rPr>
        <w:t>Categoria</w:t>
      </w:r>
      <w:proofErr w:type="spellEnd"/>
      <w:r w:rsidRPr="00B0531D">
        <w:rPr>
          <w:rFonts w:ascii="Arial" w:eastAsia="Times New Roman" w:hAnsi="Arial" w:cs="Arial"/>
          <w:color w:val="000000"/>
          <w:lang w:val="es-AR" w:eastAsia="es-AR"/>
        </w:rPr>
        <w:t xml:space="preserve"> y Autor.</w:t>
      </w:r>
    </w:p>
    <w:p w14:paraId="18098DA2" w14:textId="77777777" w:rsidR="00DA2D93" w:rsidRPr="00B0531D" w:rsidRDefault="00DA2D93">
      <w:pPr>
        <w:rPr>
          <w:lang w:val="es-AR"/>
        </w:rPr>
      </w:pPr>
    </w:p>
    <w:sectPr w:rsidR="00DA2D93" w:rsidRPr="00B0531D" w:rsidSect="00F67364">
      <w:pgSz w:w="11906" w:h="16838" w:code="9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1D"/>
    <w:rsid w:val="000730AF"/>
    <w:rsid w:val="00514D3B"/>
    <w:rsid w:val="00A97C10"/>
    <w:rsid w:val="00B0531D"/>
    <w:rsid w:val="00DA2D93"/>
    <w:rsid w:val="00F6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18A2"/>
  <w15:chartTrackingRefBased/>
  <w15:docId w15:val="{8F9F51F7-82A4-4141-9A6C-3280244E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0AF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73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0A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730AF"/>
    <w:rPr>
      <w:b/>
      <w:bCs/>
    </w:rPr>
  </w:style>
  <w:style w:type="character" w:styleId="nfasis">
    <w:name w:val="Emphasis"/>
    <w:basedOn w:val="Fuentedeprrafopredeter"/>
    <w:uiPriority w:val="20"/>
    <w:qFormat/>
    <w:rsid w:val="000730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Figueroa</dc:creator>
  <cp:keywords/>
  <dc:description/>
  <cp:lastModifiedBy>Win10 1909</cp:lastModifiedBy>
  <cp:revision>2</cp:revision>
  <dcterms:created xsi:type="dcterms:W3CDTF">2021-10-27T21:08:00Z</dcterms:created>
  <dcterms:modified xsi:type="dcterms:W3CDTF">2021-10-27T21:08:00Z</dcterms:modified>
</cp:coreProperties>
</file>