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6"/>
          <w:szCs w:val="36"/>
        </w:rPr>
      </w:pPr>
      <w:r w:rsidDel="00000000" w:rsidR="00000000" w:rsidRPr="00000000">
        <w:rPr>
          <w:b w:val="1"/>
          <w:sz w:val="36"/>
          <w:szCs w:val="36"/>
          <w:rtl w:val="0"/>
        </w:rPr>
        <w:t xml:space="preserve">Créateur de Vidéos Longues</w:t>
      </w:r>
    </w:p>
    <w:p w:rsidR="00000000" w:rsidDel="00000000" w:rsidP="00000000" w:rsidRDefault="00000000" w:rsidRPr="00000000" w14:paraId="00000002">
      <w:pPr>
        <w:spacing w:after="240" w:before="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Je viens de publier un tutoriel complet montrant comment j'ai construit une automatisation qui crée des vidéos YouTube longue durée de haute qualité en utilisant n8n, Airtable, OpenAI, JSON2Video, Blotato et plus encore.</w:t>
      </w:r>
    </w:p>
    <w:p w:rsidR="00000000" w:rsidDel="00000000" w:rsidP="00000000" w:rsidRDefault="00000000" w:rsidRPr="00000000" w14:paraId="00000004">
      <w:pPr>
        <w:spacing w:after="240" w:before="240" w:lineRule="auto"/>
        <w:rPr/>
      </w:pPr>
      <w:r w:rsidDel="00000000" w:rsidR="00000000" w:rsidRPr="00000000">
        <w:rPr>
          <w:rtl w:val="0"/>
        </w:rPr>
        <w:t xml:space="preserve">Ce système :</w:t>
      </w:r>
    </w:p>
    <w:p w:rsidR="00000000" w:rsidDel="00000000" w:rsidP="00000000" w:rsidRDefault="00000000" w:rsidRPr="00000000" w14:paraId="00000005">
      <w:pPr>
        <w:spacing w:after="240" w:before="240" w:lineRule="auto"/>
        <w:rPr/>
      </w:pPr>
      <w:r w:rsidDel="00000000" w:rsidR="00000000" w:rsidRPr="00000000">
        <w:rPr>
          <w:rtl w:val="0"/>
        </w:rPr>
        <w:t xml:space="preserve">Écrit un script complet avec voix off et sous-titres</w:t>
      </w:r>
    </w:p>
    <w:p w:rsidR="00000000" w:rsidDel="00000000" w:rsidP="00000000" w:rsidRDefault="00000000" w:rsidRPr="00000000" w14:paraId="00000006">
      <w:pPr>
        <w:spacing w:after="240" w:before="240" w:lineRule="auto"/>
        <w:rPr/>
      </w:pPr>
      <w:r w:rsidDel="00000000" w:rsidR="00000000" w:rsidRPr="00000000">
        <w:rPr>
          <w:rtl w:val="0"/>
        </w:rPr>
        <w:t xml:space="preserve">Génère des images IA correspondantes</w:t>
      </w:r>
    </w:p>
    <w:p w:rsidR="00000000" w:rsidDel="00000000" w:rsidP="00000000" w:rsidRDefault="00000000" w:rsidRPr="00000000" w14:paraId="00000007">
      <w:pPr>
        <w:spacing w:after="240" w:before="240" w:lineRule="auto"/>
        <w:rPr/>
      </w:pPr>
      <w:r w:rsidDel="00000000" w:rsidR="00000000" w:rsidRPr="00000000">
        <w:rPr>
          <w:rtl w:val="0"/>
        </w:rPr>
        <w:t xml:space="preserve">Télécharge la vidéo finale sur YouTube</w:t>
      </w:r>
    </w:p>
    <w:p w:rsidR="00000000" w:rsidDel="00000000" w:rsidP="00000000" w:rsidRDefault="00000000" w:rsidRPr="00000000" w14:paraId="00000008">
      <w:pPr>
        <w:spacing w:after="240" w:before="240" w:lineRule="auto"/>
        <w:rPr/>
      </w:pPr>
      <w:r w:rsidDel="00000000" w:rsidR="00000000" w:rsidRPr="00000000">
        <w:rPr>
          <w:rtl w:val="0"/>
        </w:rPr>
        <w:t xml:space="preserve">Et la promeut automatiquement sur plus de 10 réseaux sociaux incluant Instagram, LinkedIn, Pinterest, Threads, et plus</w:t>
      </w:r>
    </w:p>
    <w:p w:rsidR="00000000" w:rsidDel="00000000" w:rsidP="00000000" w:rsidRDefault="00000000" w:rsidRPr="00000000" w14:paraId="00000009">
      <w:pPr>
        <w:spacing w:after="240" w:before="240" w:lineRule="auto"/>
        <w:rPr/>
      </w:pPr>
      <w:r w:rsidDel="00000000" w:rsidR="00000000" w:rsidRPr="00000000">
        <w:rPr>
          <w:rtl w:val="0"/>
        </w:rPr>
        <w:t xml:space="preserve">Vous pouvez utiliser cette automatisation pour développer une chaîne sans visage, augmenter le trafic vers votre marque, ou générer du contenu cohérent—en pilote automatique.</w:t>
      </w:r>
    </w:p>
    <w:p w:rsidR="00000000" w:rsidDel="00000000" w:rsidP="00000000" w:rsidRDefault="00000000" w:rsidRPr="00000000" w14:paraId="0000000A">
      <w:pPr>
        <w:spacing w:after="240" w:before="240" w:lineRule="auto"/>
        <w:rPr/>
      </w:pPr>
      <w:r w:rsidDel="00000000" w:rsidR="00000000" w:rsidRPr="00000000">
        <w:rPr>
          <w:rtl w:val="0"/>
        </w:rPr>
        <w:t xml:space="preserve">🔧 Ce Que Vous Apprendrez</w:t>
      </w:r>
    </w:p>
    <w:p w:rsidR="00000000" w:rsidDel="00000000" w:rsidP="00000000" w:rsidRDefault="00000000" w:rsidRPr="00000000" w14:paraId="0000000B">
      <w:pPr>
        <w:spacing w:after="240" w:before="240" w:lineRule="auto"/>
        <w:rPr/>
      </w:pPr>
      <w:r w:rsidDel="00000000" w:rsidR="00000000" w:rsidRPr="00000000">
        <w:rPr>
          <w:rtl w:val="0"/>
        </w:rPr>
        <w:t xml:space="preserve">Dans ce tutoriel, je vous montrerai :</w:t>
      </w:r>
    </w:p>
    <w:p w:rsidR="00000000" w:rsidDel="00000000" w:rsidP="00000000" w:rsidRDefault="00000000" w:rsidRPr="00000000" w14:paraId="0000000C">
      <w:pPr>
        <w:spacing w:after="240" w:before="240" w:lineRule="auto"/>
        <w:rPr/>
      </w:pPr>
      <w:r w:rsidDel="00000000" w:rsidR="00000000" w:rsidRPr="00000000">
        <w:rPr>
          <w:rtl w:val="0"/>
        </w:rPr>
        <w:t xml:space="preserve">Comment structurer votre base Airtable</w:t>
      </w:r>
    </w:p>
    <w:p w:rsidR="00000000" w:rsidDel="00000000" w:rsidP="00000000" w:rsidRDefault="00000000" w:rsidRPr="00000000" w14:paraId="0000000D">
      <w:pPr>
        <w:spacing w:after="240" w:before="240" w:lineRule="auto"/>
        <w:rPr/>
      </w:pPr>
      <w:r w:rsidDel="00000000" w:rsidR="00000000" w:rsidRPr="00000000">
        <w:rPr>
          <w:rtl w:val="0"/>
        </w:rPr>
        <w:t xml:space="preserve">Comment importer et configurer le workflow n8n</w:t>
      </w:r>
    </w:p>
    <w:p w:rsidR="00000000" w:rsidDel="00000000" w:rsidP="00000000" w:rsidRDefault="00000000" w:rsidRPr="00000000" w14:paraId="0000000E">
      <w:pPr>
        <w:spacing w:after="240" w:before="240" w:lineRule="auto"/>
        <w:rPr/>
      </w:pPr>
      <w:r w:rsidDel="00000000" w:rsidR="00000000" w:rsidRPr="00000000">
        <w:rPr>
          <w:rtl w:val="0"/>
        </w:rPr>
        <w:t xml:space="preserve">Comment utiliser OpenAI pour générer des scènes et de la voix off</w:t>
      </w:r>
    </w:p>
    <w:p w:rsidR="00000000" w:rsidDel="00000000" w:rsidP="00000000" w:rsidRDefault="00000000" w:rsidRPr="00000000" w14:paraId="0000000F">
      <w:pPr>
        <w:spacing w:after="240" w:before="240" w:lineRule="auto"/>
        <w:rPr/>
      </w:pPr>
      <w:r w:rsidDel="00000000" w:rsidR="00000000" w:rsidRPr="00000000">
        <w:rPr>
          <w:rtl w:val="0"/>
        </w:rPr>
        <w:t xml:space="preserve">Comment connecter JSON2Video pour rendre votre vidéo complète</w:t>
      </w:r>
    </w:p>
    <w:p w:rsidR="00000000" w:rsidDel="00000000" w:rsidP="00000000" w:rsidRDefault="00000000" w:rsidRPr="00000000" w14:paraId="00000010">
      <w:pPr>
        <w:spacing w:after="240" w:before="240" w:lineRule="auto"/>
        <w:rPr/>
      </w:pPr>
      <w:r w:rsidDel="00000000" w:rsidR="00000000" w:rsidRPr="00000000">
        <w:rPr>
          <w:rtl w:val="0"/>
        </w:rPr>
        <w:t xml:space="preserve">Comment télécharger sur YouTube puis promouvoir sur les réseaux sociaux</w:t>
      </w:r>
    </w:p>
    <w:p w:rsidR="00000000" w:rsidDel="00000000" w:rsidP="00000000" w:rsidRDefault="00000000" w:rsidRPr="00000000" w14:paraId="00000011">
      <w:pPr>
        <w:spacing w:after="240" w:before="240" w:lineRule="auto"/>
        <w:rPr/>
      </w:pPr>
      <w:r w:rsidDel="00000000" w:rsidR="00000000" w:rsidRPr="00000000">
        <w:rPr>
          <w:rtl w:val="0"/>
        </w:rPr>
        <w:t xml:space="preserve">Plus, comment utiliser Blotato pour faciliter la publication sociale</w:t>
      </w:r>
    </w:p>
    <w:p w:rsidR="00000000" w:rsidDel="00000000" w:rsidP="00000000" w:rsidRDefault="00000000" w:rsidRPr="00000000" w14:paraId="00000012">
      <w:pPr>
        <w:spacing w:after="240" w:before="240" w:lineRule="auto"/>
        <w:rPr/>
      </w:pPr>
      <w:r w:rsidDel="00000000" w:rsidR="00000000" w:rsidRPr="00000000">
        <w:rPr>
          <w:rtl w:val="0"/>
        </w:rPr>
        <w:t xml:space="preserve">Vous verrez également plusieurs exemples réels de vidéos créées avec cette automatisation, comme :</w:t>
      </w:r>
    </w:p>
    <w:p w:rsidR="00000000" w:rsidDel="00000000" w:rsidP="00000000" w:rsidRDefault="00000000" w:rsidRPr="00000000" w14:paraId="00000013">
      <w:pPr>
        <w:spacing w:after="240" w:before="240" w:lineRule="auto"/>
        <w:rPr/>
      </w:pPr>
      <w:r w:rsidDel="00000000" w:rsidR="00000000" w:rsidRPr="00000000">
        <w:rPr>
          <w:rtl w:val="0"/>
        </w:rPr>
        <w:t xml:space="preserve">Une histoire motivante : The Whispering Forest: Secrets of the Ancient Talking Trees</w:t>
      </w:r>
    </w:p>
    <w:p w:rsidR="00000000" w:rsidDel="00000000" w:rsidP="00000000" w:rsidRDefault="00000000" w:rsidRPr="00000000" w14:paraId="00000014">
      <w:pPr>
        <w:spacing w:after="240" w:before="240" w:lineRule="auto"/>
        <w:rPr/>
      </w:pPr>
      <w:r w:rsidDel="00000000" w:rsidR="00000000" w:rsidRPr="00000000">
        <w:rPr>
          <w:rtl w:val="0"/>
        </w:rPr>
        <w:t xml:space="preserve">Une vidéo amusante pour enfants : The Silly Penguin Who Couldn't Stop Dancing at the North Pole Party</w:t>
      </w:r>
    </w:p>
    <w:p w:rsidR="00000000" w:rsidDel="00000000" w:rsidP="00000000" w:rsidRDefault="00000000" w:rsidRPr="00000000" w14:paraId="00000015">
      <w:pPr>
        <w:spacing w:after="240" w:before="240" w:lineRule="auto"/>
        <w:rPr/>
      </w:pPr>
      <w:r w:rsidDel="00000000" w:rsidR="00000000" w:rsidRPr="00000000">
        <w:rPr>
          <w:rtl w:val="0"/>
        </w:rPr>
        <w:t xml:space="preserve">📦 Télécharger l'Automatisation</w:t>
      </w:r>
    </w:p>
    <w:p w:rsidR="00000000" w:rsidDel="00000000" w:rsidP="00000000" w:rsidRDefault="00000000" w:rsidRPr="00000000" w14:paraId="00000016">
      <w:pPr>
        <w:spacing w:after="240" w:before="240" w:lineRule="auto"/>
        <w:rPr/>
      </w:pPr>
      <w:r w:rsidDel="00000000" w:rsidR="00000000" w:rsidRPr="00000000">
        <w:rPr>
          <w:rtl w:val="0"/>
        </w:rPr>
        <w:t xml:space="preserve">Le blueprint d'automatisation complet est disponible ci-dessous.</w:t>
      </w:r>
    </w:p>
    <w:p w:rsidR="00000000" w:rsidDel="00000000" w:rsidP="00000000" w:rsidRDefault="00000000" w:rsidRPr="00000000" w14:paraId="00000017">
      <w:pPr>
        <w:spacing w:after="240" w:before="240" w:lineRule="auto"/>
        <w:rPr/>
      </w:pPr>
      <w:r w:rsidDel="00000000" w:rsidR="00000000" w:rsidRPr="00000000">
        <w:rPr>
          <w:rtl w:val="0"/>
        </w:rPr>
        <w:t xml:space="preserve">Vous trouverez :</w:t>
      </w:r>
    </w:p>
    <w:p w:rsidR="00000000" w:rsidDel="00000000" w:rsidP="00000000" w:rsidRDefault="00000000" w:rsidRPr="00000000" w14:paraId="00000018">
      <w:pPr>
        <w:spacing w:after="240" w:before="240" w:lineRule="auto"/>
        <w:rPr/>
      </w:pPr>
      <w:r w:rsidDel="00000000" w:rsidR="00000000" w:rsidRPr="00000000">
        <w:rPr>
          <w:rtl w:val="0"/>
        </w:rPr>
        <w:t xml:space="preserve">La structure exacte de prompt utilisée dans les nœuds IA</w:t>
      </w:r>
    </w:p>
    <w:p w:rsidR="00000000" w:rsidDel="00000000" w:rsidP="00000000" w:rsidRDefault="00000000" w:rsidRPr="00000000" w14:paraId="00000019">
      <w:pPr>
        <w:spacing w:after="240" w:before="240" w:lineRule="auto"/>
        <w:rPr/>
      </w:pPr>
      <w:r w:rsidDel="00000000" w:rsidR="00000000" w:rsidRPr="00000000">
        <w:rPr>
          <w:rtl w:val="0"/>
        </w:rPr>
        <w:t xml:space="preserve">Un modèle JSON2Video prêt à l'emploi</w:t>
      </w:r>
    </w:p>
    <w:p w:rsidR="00000000" w:rsidDel="00000000" w:rsidP="00000000" w:rsidRDefault="00000000" w:rsidRPr="00000000" w14:paraId="0000001A">
      <w:pPr>
        <w:spacing w:after="240" w:before="240" w:lineRule="auto"/>
        <w:rPr/>
      </w:pPr>
      <w:r w:rsidDel="00000000" w:rsidR="00000000" w:rsidRPr="00000000">
        <w:rPr>
          <w:rtl w:val="0"/>
        </w:rPr>
        <w:t xml:space="preserve">Tous les paramètres et configurations API</w:t>
      </w:r>
    </w:p>
    <w:p w:rsidR="00000000" w:rsidDel="00000000" w:rsidP="00000000" w:rsidRDefault="00000000" w:rsidRPr="00000000" w14:paraId="0000001B">
      <w:pPr>
        <w:spacing w:after="240" w:before="240" w:lineRule="auto"/>
        <w:rPr/>
      </w:pPr>
      <w:r w:rsidDel="00000000" w:rsidR="00000000" w:rsidRPr="00000000">
        <w:rPr>
          <w:rtl w:val="0"/>
        </w:rPr>
        <w:t xml:space="preserve">Des conseils pour étendre le workflow avec une logique personnalisée</w:t>
      </w:r>
    </w:p>
    <w:p w:rsidR="00000000" w:rsidDel="00000000" w:rsidP="00000000" w:rsidRDefault="00000000" w:rsidRPr="00000000" w14:paraId="0000001C">
      <w:pPr>
        <w:spacing w:after="240" w:before="240" w:lineRule="auto"/>
        <w:rPr/>
      </w:pPr>
      <w:r w:rsidDel="00000000" w:rsidR="00000000" w:rsidRPr="00000000">
        <w:rPr>
          <w:rtl w:val="0"/>
        </w:rPr>
        <w:t xml:space="preserve">📦 Prompts</w:t>
      </w:r>
    </w:p>
    <w:p w:rsidR="00000000" w:rsidDel="00000000" w:rsidP="00000000" w:rsidRDefault="00000000" w:rsidRPr="00000000" w14:paraId="0000001D">
      <w:pPr>
        <w:spacing w:after="240" w:before="240" w:lineRule="auto"/>
        <w:rPr/>
      </w:pPr>
      <w:r w:rsidDel="00000000" w:rsidR="00000000" w:rsidRPr="00000000">
        <w:rPr>
          <w:rtl w:val="0"/>
        </w:rPr>
        <w:t xml:space="preserve">Agent IA</w:t>
      </w:r>
    </w:p>
    <w:p w:rsidR="00000000" w:rsidDel="00000000" w:rsidP="00000000" w:rsidRDefault="00000000" w:rsidRPr="00000000" w14:paraId="0000001E">
      <w:pPr>
        <w:spacing w:after="240" w:before="240" w:lineRule="auto"/>
        <w:rPr/>
      </w:pPr>
      <w:r w:rsidDel="00000000" w:rsidR="00000000" w:rsidRPr="00000000">
        <w:rPr>
          <w:rtl w:val="0"/>
        </w:rPr>
        <w:t xml:space="preserve">You are an AI content strategist with expertise in video production, AI-generated media, and scriptwriting. Your task is to generate </w:t>
      </w:r>
      <w:r w:rsidDel="00000000" w:rsidR="00000000" w:rsidRPr="00000000">
        <w:rPr>
          <w:b w:val="1"/>
          <w:rtl w:val="0"/>
        </w:rPr>
        <w:t xml:space="preserve">all necessary assets</w:t>
      </w:r>
      <w:r w:rsidDel="00000000" w:rsidR="00000000" w:rsidRPr="00000000">
        <w:rPr>
          <w:rtl w:val="0"/>
        </w:rPr>
        <w:t xml:space="preserve"> for a short-form video based on the provided scene count, seconds per scene, and style guidelines.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fzr0fu4llodq" w:id="0"/>
      <w:bookmarkEnd w:id="0"/>
      <w:r w:rsidDel="00000000" w:rsidR="00000000" w:rsidRPr="00000000">
        <w:rPr>
          <w:b w:val="1"/>
          <w:color w:val="000000"/>
          <w:sz w:val="26"/>
          <w:szCs w:val="26"/>
          <w:rtl w:val="0"/>
        </w:rPr>
        <w:t xml:space="preserve">Task: Generate Fully Synchronized Voiceover Script and Styled Image Prompts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Output Format:</w:t>
      </w:r>
      <w:r w:rsidDel="00000000" w:rsidR="00000000" w:rsidRPr="00000000">
        <w:rPr>
          <w:rtl w:val="0"/>
        </w:rPr>
        <w:t xml:space="preserve"> Your response must be valid JSON following the structure provided in the "Updated Output Parser" below. Do not include any extra text.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Scene Count:</w:t>
      </w:r>
      <w:r w:rsidDel="00000000" w:rsidR="00000000" w:rsidRPr="00000000">
        <w:rPr>
          <w:rtl w:val="0"/>
        </w:rPr>
        <w:t xml:space="preserve"> Generate exactly {{ $json['Number of scenes'] }} scenes.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Voiceover Script:</w:t>
      </w:r>
      <w:r w:rsidDel="00000000" w:rsidR="00000000" w:rsidRPr="00000000">
        <w:rPr>
          <w:rtl w:val="0"/>
        </w:rPr>
        <w:t xml:space="preserve"> Each scene must have a spoken line lasting approximately {{ $('Airtable').item.json['Seconds per scene'] }} seconds. The script should be a single continuous text block where each scene's line flows naturally and engages the viewer.</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rtl w:val="0"/>
        </w:rPr>
        <w:t xml:space="preserve">Image Prompts:</w:t>
      </w:r>
      <w:r w:rsidDel="00000000" w:rsidR="00000000" w:rsidRPr="00000000">
        <w:rPr>
          <w:rtl w:val="0"/>
        </w:rPr>
        <w:t xml:space="preserve"> Every scene must include an image prompt. </w:t>
      </w:r>
      <w:r w:rsidDel="00000000" w:rsidR="00000000" w:rsidRPr="00000000">
        <w:rPr>
          <w:b w:val="1"/>
          <w:rtl w:val="0"/>
        </w:rPr>
        <w:t xml:space="preserve">Each image prompt must explicitly incorporate the style</w:t>
      </w:r>
      <w:r w:rsidDel="00000000" w:rsidR="00000000" w:rsidRPr="00000000">
        <w:rPr>
          <w:rtl w:val="0"/>
        </w:rPr>
        <w:t xml:space="preserve"> defined by </w:t>
      </w:r>
      <w:r w:rsidDel="00000000" w:rsidR="00000000" w:rsidRPr="00000000">
        <w:rPr>
          <w:b w:val="1"/>
          <w:rtl w:val="0"/>
        </w:rPr>
        <w:t xml:space="preserve">{{ $('Airtable').item.json.Style }}</w:t>
      </w:r>
      <w:r w:rsidDel="00000000" w:rsidR="00000000" w:rsidRPr="00000000">
        <w:rPr>
          <w:rtl w:val="0"/>
        </w:rPr>
        <w:t xml:space="preserve">. The style reference should be seamlessly embedded within the image prompt description.</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Additional Requirements: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The JSON output must have no additional text outside the JSON structure.</w:t>
      </w:r>
    </w:p>
    <w:p w:rsidR="00000000" w:rsidDel="00000000" w:rsidP="00000000" w:rsidRDefault="00000000" w:rsidRPr="00000000" w14:paraId="00000026">
      <w:pPr>
        <w:numPr>
          <w:ilvl w:val="1"/>
          <w:numId w:val="1"/>
        </w:numPr>
        <w:spacing w:after="240" w:before="0" w:beforeAutospacing="0" w:lineRule="auto"/>
        <w:ind w:left="1440" w:hanging="360"/>
      </w:pPr>
      <w:r w:rsidDel="00000000" w:rsidR="00000000" w:rsidRPr="00000000">
        <w:rPr>
          <w:rtl w:val="0"/>
        </w:rPr>
        <w:t xml:space="preserve">The template field and other variables should be maintained exactly as shown.</w:t>
      </w:r>
    </w:p>
    <w:p w:rsidR="00000000" w:rsidDel="00000000" w:rsidP="00000000" w:rsidRDefault="00000000" w:rsidRPr="00000000" w14:paraId="00000027">
      <w:pPr>
        <w:spacing w:after="240" w:before="240" w:lineRule="auto"/>
        <w:rPr>
          <w:b w:val="1"/>
        </w:rPr>
      </w:pPr>
      <w:r w:rsidDel="00000000" w:rsidR="00000000" w:rsidRPr="00000000">
        <w:rPr>
          <w:rtl w:val="0"/>
        </w:rPr>
        <w:t xml:space="preserve">💡 </w:t>
      </w:r>
      <w:r w:rsidDel="00000000" w:rsidR="00000000" w:rsidRPr="00000000">
        <w:rPr>
          <w:b w:val="1"/>
          <w:rtl w:val="0"/>
        </w:rPr>
        <w:t xml:space="preserve">Example Considerations: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If the number of scenes is 8, generate exactly 8 concise and impactful scenes, each with its corresponding image prompt including the style reference.</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If the number of scenes is 12, generate exactly 12 such scenes.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color w:val="abb2bf"/>
        </w:rPr>
      </w:pPr>
      <w:r w:rsidDel="00000000" w:rsidR="00000000" w:rsidRPr="00000000">
        <w:rPr>
          <w:color w:val="abb2bf"/>
          <w:rtl w:val="0"/>
        </w:rPr>
        <w:t xml:space="preserve">Parseur de Sortie Mis à Jour : json { "comment": "Exemple de Reel", "template": "fTQulEMPKoAybeRdjQjf", "variables": { "scenes": [ { "imagePrompt": "Un coucher de soleil sur une belle plage dans le style de {{ $('Airtable').item.json.Style }}", "voiceOverText": "Ceci est la voix off pour la scène un." }, { "imagePrompt": "Un quartier financier animé d'une ville moderne avec des gratte-ciel dans le style de {{ $('Airtable').item.json.Style }}", "voiceOverText": "Ceci est la voix off pour la scène deux." } ], "voice": "{{ $('Airtable').item.json.Voice }}", "imageModel": "{{ $('Airtable').item.json['Image model'] }}", "voiceModel": "azure" } }</w:t>
      </w:r>
    </w:p>
    <w:p w:rsidR="00000000" w:rsidDel="00000000" w:rsidP="00000000" w:rsidRDefault="00000000" w:rsidRPr="00000000" w14:paraId="0000002C">
      <w:pPr>
        <w:spacing w:after="240" w:before="240" w:lineRule="auto"/>
        <w:rPr>
          <w:color w:val="abb2bf"/>
        </w:rPr>
      </w:pPr>
      <w:r w:rsidDel="00000000" w:rsidR="00000000" w:rsidRPr="00000000">
        <w:rPr>
          <w:color w:val="abb2bf"/>
          <w:rtl w:val="0"/>
        </w:rPr>
        <w:t xml:space="preserve">Parseur de Sortie Structuré</w:t>
      </w:r>
    </w:p>
    <w:p w:rsidR="00000000" w:rsidDel="00000000" w:rsidP="00000000" w:rsidRDefault="00000000" w:rsidRPr="00000000" w14:paraId="0000002D">
      <w:pPr>
        <w:spacing w:after="240" w:before="240" w:lineRule="auto"/>
        <w:rPr>
          <w:color w:val="abb2bf"/>
        </w:rPr>
      </w:pPr>
      <w:r w:rsidDel="00000000" w:rsidR="00000000" w:rsidRPr="00000000">
        <w:rPr>
          <w:color w:val="abb2bf"/>
          <w:rtl w:val="0"/>
        </w:rPr>
        <w:t xml:space="preserve">{ "comment": "Exemple de Reel", "template": "fTQulEMPKoAybeRdjQjf", "variables": { "scenes": [ { "imagePrompt": "Un coucher de soleil sur une belle plage", "voiceOverText": "Ceci est la voix off de la scène un." }, { "imagePrompt": "Un quartier financier d'une ville moderne, avec des gratte-ciel", "voiceOverText": "Ceci est la voix off de la scène deux." } ], "voice": "fr-FR-DeniseNeural", "imageModel": "freepik-classic", "voiceModel": "azure" } }</w:t>
      </w:r>
    </w:p>
    <w:p w:rsidR="00000000" w:rsidDel="00000000" w:rsidP="00000000" w:rsidRDefault="00000000" w:rsidRPr="00000000" w14:paraId="0000002E">
      <w:pPr>
        <w:spacing w:after="240" w:before="240" w:lineRule="auto"/>
        <w:rPr>
          <w:color w:val="abb2bf"/>
        </w:rPr>
      </w:pPr>
      <w:r w:rsidDel="00000000" w:rsidR="00000000" w:rsidRPr="00000000">
        <w:rPr>
          <w:color w:val="abb2bf"/>
          <w:rtl w:val="0"/>
        </w:rPr>
        <w:t xml:space="preserve">Agent IA 1 Tu es un stratège de contenu IA avec une expertise en médias numériques et optimisation YouTube. Ta tâche est de générer trois éléments essentiels pour une vidéo YouTube en exploitant les prompts d'images et le texte de voix off fournis dans les étapes précédentes. Spécifiquement, tu dois dériver :</w:t>
      </w:r>
    </w:p>
    <w:p w:rsidR="00000000" w:rsidDel="00000000" w:rsidP="00000000" w:rsidRDefault="00000000" w:rsidRPr="00000000" w14:paraId="0000002F">
      <w:pPr>
        <w:numPr>
          <w:ilvl w:val="0"/>
          <w:numId w:val="3"/>
        </w:numPr>
        <w:spacing w:after="0" w:afterAutospacing="0" w:before="240" w:lineRule="auto"/>
        <w:ind w:left="720" w:hanging="360"/>
        <w:rPr>
          <w:color w:val="abb2bf"/>
        </w:rPr>
      </w:pPr>
      <w:r w:rsidDel="00000000" w:rsidR="00000000" w:rsidRPr="00000000">
        <w:rPr>
          <w:b w:val="1"/>
          <w:color w:val="abb2bf"/>
          <w:rtl w:val="0"/>
        </w:rPr>
        <w:t xml:space="preserve">Titre</w:t>
      </w:r>
      <w:r w:rsidDel="00000000" w:rsidR="00000000" w:rsidRPr="00000000">
        <w:rPr>
          <w:color w:val="abb2bf"/>
          <w:rtl w:val="0"/>
        </w:rPr>
        <w:t xml:space="preserve"> : Un titre accrocheur et descriptif pour la vidéo YouTube qui encapsule l'essence des prompts d'images et du texte de voix off.</w:t>
      </w:r>
    </w:p>
    <w:p w:rsidR="00000000" w:rsidDel="00000000" w:rsidP="00000000" w:rsidRDefault="00000000" w:rsidRPr="00000000" w14:paraId="00000030">
      <w:pPr>
        <w:numPr>
          <w:ilvl w:val="0"/>
          <w:numId w:val="3"/>
        </w:numPr>
        <w:spacing w:after="0" w:afterAutospacing="0" w:before="0" w:beforeAutospacing="0" w:lineRule="auto"/>
        <w:ind w:left="720" w:hanging="360"/>
        <w:rPr>
          <w:color w:val="abb2bf"/>
        </w:rPr>
      </w:pPr>
      <w:r w:rsidDel="00000000" w:rsidR="00000000" w:rsidRPr="00000000">
        <w:rPr>
          <w:b w:val="1"/>
          <w:color w:val="abb2bf"/>
          <w:rtl w:val="0"/>
        </w:rPr>
        <w:t xml:space="preserve">Description</w:t>
      </w:r>
      <w:r w:rsidDel="00000000" w:rsidR="00000000" w:rsidRPr="00000000">
        <w:rPr>
          <w:color w:val="abb2bf"/>
          <w:rtl w:val="0"/>
        </w:rPr>
        <w:t xml:space="preserve"> : Une description engageante et détaillée pour la vidéo YouTube qui synthétise les thèmes clés et les récits des prompts d'images et du texte de voix off. Cette description doit expliquer efficacement le contenu de la vidéo, sa valeur, et inclure un appel à l'action.</w:t>
      </w:r>
    </w:p>
    <w:p w:rsidR="00000000" w:rsidDel="00000000" w:rsidP="00000000" w:rsidRDefault="00000000" w:rsidRPr="00000000" w14:paraId="00000031">
      <w:pPr>
        <w:numPr>
          <w:ilvl w:val="0"/>
          <w:numId w:val="3"/>
        </w:numPr>
        <w:spacing w:after="0" w:afterAutospacing="0" w:before="0" w:beforeAutospacing="0" w:lineRule="auto"/>
        <w:ind w:left="720" w:hanging="360"/>
        <w:rPr>
          <w:color w:val="abb2bf"/>
        </w:rPr>
      </w:pPr>
      <w:r w:rsidDel="00000000" w:rsidR="00000000" w:rsidRPr="00000000">
        <w:rPr>
          <w:b w:val="1"/>
          <w:color w:val="abb2bf"/>
          <w:rtl w:val="0"/>
        </w:rPr>
        <w:t xml:space="preserve">Mots-clés</w:t>
      </w:r>
      <w:r w:rsidDel="00000000" w:rsidR="00000000" w:rsidRPr="00000000">
        <w:rPr>
          <w:color w:val="abb2bf"/>
          <w:rtl w:val="0"/>
        </w:rPr>
        <w:t xml:space="preserve"> : Un ensemble de vingt mots-clés très pertinents (liés au contenu des prompts d'images et du texte de voix off) fournis sous forme d'une seule chaîne, avec chaque mot-clé séparé par une virgule. Ci-dessous se trouvent les prompts d'images et les scènes de la vidéo {{ $('Edit Fields').item.json.variables.scenes[0].imagePrompt }} {{ $('Edit Fields').item.json.variables.scenes[0].voiceOverText }} {{ $('Edit Fields').item.json.variables.scenes[1].imagePrompt }} {{ $('Edit Fields').item.json.variables.scenes[1].voiceOverText }} {{ $('Edit Fields').item.json.variables.scenes[2].imagePrompt }} {{ $('Edit Fields').item.json.variables.scenes[2].voiceOverText }} {{ $('Edit Fields').item.json.variables.scenes[3].imagePrompt }} {{ $('Edit Fields').item.json.variables.scenes[3].voiceOverText }} </w:t>
      </w:r>
      <w:r w:rsidDel="00000000" w:rsidR="00000000" w:rsidRPr="00000000">
        <w:rPr>
          <w:b w:val="1"/>
          <w:color w:val="abb2bf"/>
          <w:rtl w:val="0"/>
        </w:rPr>
        <w:t xml:space="preserve">Exigences :</w:t>
      </w:r>
    </w:p>
    <w:p w:rsidR="00000000" w:rsidDel="00000000" w:rsidP="00000000" w:rsidRDefault="00000000" w:rsidRPr="00000000" w14:paraId="00000032">
      <w:pPr>
        <w:numPr>
          <w:ilvl w:val="0"/>
          <w:numId w:val="4"/>
        </w:numPr>
        <w:spacing w:after="0" w:afterAutospacing="0" w:before="0" w:beforeAutospacing="0" w:lineRule="auto"/>
        <w:ind w:left="720" w:hanging="360"/>
        <w:rPr>
          <w:color w:val="abb2bf"/>
        </w:rPr>
      </w:pPr>
      <w:r w:rsidDel="00000000" w:rsidR="00000000" w:rsidRPr="00000000">
        <w:rPr>
          <w:color w:val="abb2bf"/>
          <w:rtl w:val="0"/>
        </w:rPr>
        <w:t xml:space="preserve">Ta réponse doit être du JSON valide sans texte supplémentaire.</w:t>
      </w:r>
    </w:p>
    <w:p w:rsidR="00000000" w:rsidDel="00000000" w:rsidP="00000000" w:rsidRDefault="00000000" w:rsidRPr="00000000" w14:paraId="00000033">
      <w:pPr>
        <w:numPr>
          <w:ilvl w:val="0"/>
          <w:numId w:val="4"/>
        </w:numPr>
        <w:spacing w:after="0" w:afterAutospacing="0" w:before="0" w:beforeAutospacing="0" w:lineRule="auto"/>
        <w:ind w:left="720" w:hanging="360"/>
        <w:rPr>
          <w:color w:val="abb2bf"/>
        </w:rPr>
      </w:pPr>
      <w:r w:rsidDel="00000000" w:rsidR="00000000" w:rsidRPr="00000000">
        <w:rPr>
          <w:color w:val="abb2bf"/>
          <w:rtl w:val="0"/>
        </w:rPr>
        <w:t xml:space="preserve">Le JSON doit inclure exactement trois clés : "title", "description", et "keywords".</w:t>
      </w:r>
    </w:p>
    <w:p w:rsidR="00000000" w:rsidDel="00000000" w:rsidP="00000000" w:rsidRDefault="00000000" w:rsidRPr="00000000" w14:paraId="00000034">
      <w:pPr>
        <w:numPr>
          <w:ilvl w:val="0"/>
          <w:numId w:val="4"/>
        </w:numPr>
        <w:spacing w:after="0" w:afterAutospacing="0" w:before="0" w:beforeAutospacing="0" w:lineRule="auto"/>
        <w:ind w:left="720" w:hanging="360"/>
        <w:rPr>
          <w:color w:val="abb2bf"/>
        </w:rPr>
      </w:pPr>
      <w:r w:rsidDel="00000000" w:rsidR="00000000" w:rsidRPr="00000000">
        <w:rPr>
          <w:color w:val="abb2bf"/>
          <w:rtl w:val="0"/>
        </w:rPr>
        <w:t xml:space="preserve">La valeur "keywords" doit être une seule chaîne contenant exactement vingt mots-clés, séparés par des virgules.</w:t>
      </w:r>
    </w:p>
    <w:p w:rsidR="00000000" w:rsidDel="00000000" w:rsidP="00000000" w:rsidRDefault="00000000" w:rsidRPr="00000000" w14:paraId="00000035">
      <w:pPr>
        <w:numPr>
          <w:ilvl w:val="0"/>
          <w:numId w:val="4"/>
        </w:numPr>
        <w:spacing w:after="240" w:before="0" w:beforeAutospacing="0" w:lineRule="auto"/>
        <w:ind w:left="720" w:hanging="360"/>
        <w:rPr>
          <w:color w:val="abb2bf"/>
        </w:rPr>
      </w:pPr>
      <w:r w:rsidDel="00000000" w:rsidR="00000000" w:rsidRPr="00000000">
        <w:rPr>
          <w:color w:val="abb2bf"/>
          <w:rtl w:val="0"/>
        </w:rPr>
        <w:t xml:space="preserve">Le titre, la description et les mots-clés doivent être clairement basés sur les prompts d'images et le texte de voix off fournis des étapes précédentes. </w:t>
      </w:r>
      <w:r w:rsidDel="00000000" w:rsidR="00000000" w:rsidRPr="00000000">
        <w:rPr>
          <w:b w:val="1"/>
          <w:color w:val="abb2bf"/>
          <w:rtl w:val="0"/>
        </w:rPr>
        <w:t xml:space="preserve">Exemple de Parseur de Sortie :</w:t>
      </w:r>
    </w:p>
    <w:p w:rsidR="00000000" w:rsidDel="00000000" w:rsidP="00000000" w:rsidRDefault="00000000" w:rsidRPr="00000000" w14:paraId="00000036">
      <w:pPr>
        <w:spacing w:after="240" w:before="240" w:lineRule="auto"/>
        <w:rPr>
          <w:color w:val="abb2bf"/>
        </w:rPr>
      </w:pPr>
      <w:r w:rsidDel="00000000" w:rsidR="00000000" w:rsidRPr="00000000">
        <w:rPr>
          <w:color w:val="abb2bf"/>
          <w:rtl w:val="0"/>
        </w:rPr>
        <w:t xml:space="preserve">json</w:t>
      </w:r>
    </w:p>
    <w:p w:rsidR="00000000" w:rsidDel="00000000" w:rsidP="00000000" w:rsidRDefault="00000000" w:rsidRPr="00000000" w14:paraId="00000037">
      <w:pPr>
        <w:spacing w:after="240" w:before="240" w:lineRule="auto"/>
        <w:rPr>
          <w:color w:val="abb2bf"/>
        </w:rPr>
      </w:pPr>
      <w:r w:rsidDel="00000000" w:rsidR="00000000" w:rsidRPr="00000000">
        <w:rPr>
          <w:color w:val="abb2bf"/>
          <w:rtl w:val="0"/>
        </w:rPr>
        <w:t xml:space="preserve">{</w:t>
      </w:r>
    </w:p>
    <w:p w:rsidR="00000000" w:rsidDel="00000000" w:rsidP="00000000" w:rsidRDefault="00000000" w:rsidRPr="00000000" w14:paraId="00000038">
      <w:pPr>
        <w:spacing w:after="240" w:before="240" w:lineRule="auto"/>
        <w:rPr>
          <w:color w:val="abb2bf"/>
        </w:rPr>
      </w:pPr>
      <w:r w:rsidDel="00000000" w:rsidR="00000000" w:rsidRPr="00000000">
        <w:rPr>
          <w:color w:val="abb2bf"/>
          <w:rtl w:val="0"/>
        </w:rPr>
        <w:t xml:space="preserve">    </w:t>
      </w:r>
      <w:r w:rsidDel="00000000" w:rsidR="00000000" w:rsidRPr="00000000">
        <w:rPr>
          <w:color w:val="e06c75"/>
          <w:rtl w:val="0"/>
        </w:rPr>
        <w:t xml:space="preserve">"title"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"Visuels Époustouflants &amp; Récits Captivants : Un Voyage à Travers l'Art et la Vie"</w:t>
      </w:r>
      <w:r w:rsidDel="00000000" w:rsidR="00000000" w:rsidRPr="00000000">
        <w:rPr>
          <w:color w:val="abb2bf"/>
          <w:rtl w:val="0"/>
        </w:rPr>
        <w:t xml:space="preserve">,</w:t>
      </w:r>
    </w:p>
    <w:p w:rsidR="00000000" w:rsidDel="00000000" w:rsidP="00000000" w:rsidRDefault="00000000" w:rsidRPr="00000000" w14:paraId="00000039">
      <w:pPr>
        <w:spacing w:after="240" w:before="240" w:lineRule="auto"/>
        <w:rPr>
          <w:color w:val="abb2bf"/>
        </w:rPr>
      </w:pPr>
      <w:r w:rsidDel="00000000" w:rsidR="00000000" w:rsidRPr="00000000">
        <w:rPr>
          <w:color w:val="abb2bf"/>
          <w:rtl w:val="0"/>
        </w:rPr>
        <w:t xml:space="preserve">    </w:t>
      </w:r>
      <w:r w:rsidDel="00000000" w:rsidR="00000000" w:rsidRPr="00000000">
        <w:rPr>
          <w:color w:val="e06c75"/>
          <w:rtl w:val="0"/>
        </w:rPr>
        <w:t xml:space="preserve">"description"</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"Explorez un mélange envoûtant de visuels dynamiques et de récits de voix off puissants qui vous emmènent à travers des prompts d'images enchanteurs et une narration réfléchie. Cette vidéo met en évidence les thèmes clés de la beauté, de la créativité et de l'inspiration, invitant les spectateurs à s'immerger dans une expérience audiovisuelle unique. Regardez, appréciez et partagez ce chef-d'œuvre créatif."</w:t>
      </w:r>
      <w:r w:rsidDel="00000000" w:rsidR="00000000" w:rsidRPr="00000000">
        <w:rPr>
          <w:color w:val="abb2bf"/>
          <w:rtl w:val="0"/>
        </w:rPr>
        <w:t xml:space="preserve">,</w:t>
      </w:r>
    </w:p>
    <w:p w:rsidR="00000000" w:rsidDel="00000000" w:rsidP="00000000" w:rsidRDefault="00000000" w:rsidRPr="00000000" w14:paraId="0000003A">
      <w:pPr>
        <w:spacing w:after="240" w:before="240" w:lineRule="auto"/>
        <w:rPr>
          <w:color w:val="abb2bf"/>
        </w:rPr>
      </w:pPr>
      <w:r w:rsidDel="00000000" w:rsidR="00000000" w:rsidRPr="00000000">
        <w:rPr>
          <w:color w:val="abb2bf"/>
          <w:rtl w:val="0"/>
        </w:rPr>
        <w:t xml:space="preserve">    </w:t>
      </w:r>
      <w:r w:rsidDel="00000000" w:rsidR="00000000" w:rsidRPr="00000000">
        <w:rPr>
          <w:color w:val="e06c75"/>
          <w:rtl w:val="0"/>
        </w:rPr>
        <w:t xml:space="preserve">"keywords"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"visuels, récit, art, créativité, inspiration, narration, imagerie, voix-off, voyage, dynamique, captivant, vidéo, engageant, beauté, esthétique, multimédia, format-court, médias-numériques, créatif, expérience"</w:t>
      </w:r>
      <w:r w:rsidDel="00000000" w:rsidR="00000000" w:rsidRPr="00000000">
        <w:rPr>
          <w:rtl w:val="0"/>
        </w:rPr>
      </w:r>
    </w:p>
    <w:p w:rsidR="00000000" w:rsidDel="00000000" w:rsidP="00000000" w:rsidRDefault="00000000" w:rsidRPr="00000000" w14:paraId="0000003B">
      <w:pPr>
        <w:spacing w:after="240" w:before="240" w:lineRule="auto"/>
        <w:rPr>
          <w:color w:val="abb2bf"/>
        </w:rPr>
      </w:pPr>
      <w:r w:rsidDel="00000000" w:rsidR="00000000" w:rsidRPr="00000000">
        <w:rPr>
          <w:color w:val="abb2bf"/>
          <w:rtl w:val="0"/>
        </w:rPr>
        <w:t xml:space="preserve">}</w:t>
      </w:r>
    </w:p>
    <w:p w:rsidR="00000000" w:rsidDel="00000000" w:rsidP="00000000" w:rsidRDefault="00000000" w:rsidRPr="00000000" w14:paraId="0000003C">
      <w:pPr>
        <w:spacing w:after="240" w:before="240" w:lineRule="auto"/>
        <w:rPr>
          <w:color w:val="abb2bf"/>
        </w:rPr>
      </w:pPr>
      <w:r w:rsidDel="00000000" w:rsidR="00000000" w:rsidRPr="00000000">
        <w:rPr>
          <w:rtl w:val="0"/>
        </w:rPr>
      </w:r>
    </w:p>
    <w:p w:rsidR="00000000" w:rsidDel="00000000" w:rsidP="00000000" w:rsidRDefault="00000000" w:rsidRPr="00000000" w14:paraId="0000003D">
      <w:pPr>
        <w:spacing w:after="240" w:before="240" w:lineRule="auto"/>
        <w:rPr>
          <w:color w:val="abb2bf"/>
        </w:rPr>
      </w:pPr>
      <w:r w:rsidDel="00000000" w:rsidR="00000000" w:rsidRPr="00000000">
        <w:rPr>
          <w:color w:val="abb2bf"/>
          <w:rtl w:val="0"/>
        </w:rPr>
        <w:t xml:space="preserve">Parseur de Sortie Structuré </w:t>
      </w:r>
      <w:r w:rsidDel="00000000" w:rsidR="00000000" w:rsidRPr="00000000">
        <w:rPr>
          <w:color w:val="d19a66"/>
          <w:rtl w:val="0"/>
        </w:rPr>
        <w:t xml:space="preserve">1</w:t>
      </w:r>
      <w:r w:rsidDel="00000000" w:rsidR="00000000" w:rsidRPr="00000000">
        <w:rPr>
          <w:rtl w:val="0"/>
        </w:rPr>
      </w:r>
    </w:p>
    <w:p w:rsidR="00000000" w:rsidDel="00000000" w:rsidP="00000000" w:rsidRDefault="00000000" w:rsidRPr="00000000" w14:paraId="0000003E">
      <w:pPr>
        <w:spacing w:after="240" w:before="240" w:lineRule="auto"/>
        <w:rPr>
          <w:color w:val="abb2bf"/>
        </w:rPr>
      </w:pPr>
      <w:r w:rsidDel="00000000" w:rsidR="00000000" w:rsidRPr="00000000">
        <w:rPr>
          <w:color w:val="abb2bf"/>
          <w:rtl w:val="0"/>
        </w:rPr>
        <w:t xml:space="preserve">{</w:t>
      </w:r>
    </w:p>
    <w:p w:rsidR="00000000" w:rsidDel="00000000" w:rsidP="00000000" w:rsidRDefault="00000000" w:rsidRPr="00000000" w14:paraId="0000003F">
      <w:pPr>
        <w:spacing w:after="240" w:before="240" w:lineRule="auto"/>
        <w:rPr>
          <w:color w:val="abb2bf"/>
        </w:rPr>
      </w:pPr>
      <w:r w:rsidDel="00000000" w:rsidR="00000000" w:rsidRPr="00000000">
        <w:rPr>
          <w:color w:val="abb2bf"/>
          <w:rtl w:val="0"/>
        </w:rPr>
        <w:t xml:space="preserve">    </w:t>
      </w:r>
      <w:r w:rsidDel="00000000" w:rsidR="00000000" w:rsidRPr="00000000">
        <w:rPr>
          <w:color w:val="e06c75"/>
          <w:rtl w:val="0"/>
        </w:rPr>
        <w:t xml:space="preserve">"title"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"Visuels Époustouflants &amp; Récits Captivants : Un Voyage à Travers l'Art et la Vie"</w:t>
      </w:r>
      <w:r w:rsidDel="00000000" w:rsidR="00000000" w:rsidRPr="00000000">
        <w:rPr>
          <w:color w:val="abb2bf"/>
          <w:rtl w:val="0"/>
        </w:rPr>
        <w:t xml:space="preserve">,</w:t>
      </w:r>
    </w:p>
    <w:p w:rsidR="00000000" w:rsidDel="00000000" w:rsidP="00000000" w:rsidRDefault="00000000" w:rsidRPr="00000000" w14:paraId="00000040">
      <w:pPr>
        <w:spacing w:after="240" w:before="240" w:lineRule="auto"/>
        <w:rPr>
          <w:color w:val="abb2bf"/>
        </w:rPr>
      </w:pPr>
      <w:r w:rsidDel="00000000" w:rsidR="00000000" w:rsidRPr="00000000">
        <w:rPr>
          <w:color w:val="abb2bf"/>
          <w:rtl w:val="0"/>
        </w:rPr>
        <w:t xml:space="preserve">    </w:t>
      </w:r>
      <w:r w:rsidDel="00000000" w:rsidR="00000000" w:rsidRPr="00000000">
        <w:rPr>
          <w:color w:val="e06c75"/>
          <w:rtl w:val="0"/>
        </w:rPr>
        <w:t xml:space="preserve">"description"</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"Explorez un mélange envoûtant de visuels dynamiques et de récits de voix off puissants qui vous emmènent à travers des prompts d'images enchanteurs et une narration réfléchie. Cette vidéo met en évidence les thèmes clés de la beauté, de la créativité et de l'inspiration, invitant les spectateurs à s'immerger dans une expérience audiovisuelle unique. Regardez, appréciez et partagez ce chef-d'œuvre créatif."</w:t>
      </w:r>
      <w:r w:rsidDel="00000000" w:rsidR="00000000" w:rsidRPr="00000000">
        <w:rPr>
          <w:color w:val="abb2bf"/>
          <w:rtl w:val="0"/>
        </w:rPr>
        <w:t xml:space="preserve">,</w:t>
      </w:r>
    </w:p>
    <w:p w:rsidR="00000000" w:rsidDel="00000000" w:rsidP="00000000" w:rsidRDefault="00000000" w:rsidRPr="00000000" w14:paraId="00000041">
      <w:pPr>
        <w:spacing w:after="240" w:before="240" w:lineRule="auto"/>
        <w:rPr>
          <w:color w:val="abb2bf"/>
        </w:rPr>
      </w:pPr>
      <w:r w:rsidDel="00000000" w:rsidR="00000000" w:rsidRPr="00000000">
        <w:rPr>
          <w:color w:val="abb2bf"/>
          <w:rtl w:val="0"/>
        </w:rPr>
        <w:t xml:space="preserve">    </w:t>
      </w:r>
      <w:r w:rsidDel="00000000" w:rsidR="00000000" w:rsidRPr="00000000">
        <w:rPr>
          <w:color w:val="e06c75"/>
          <w:rtl w:val="0"/>
        </w:rPr>
        <w:t xml:space="preserve">"keywords"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"visuels, récit, art, créativité, inspiration, narration, imagerie, voix-off, voyage, dynamique, captivant, vidéo, engageant, beauté, esthétique, multimédia, format-court, médias-numériques, créatif, expérience"</w:t>
      </w:r>
      <w:r w:rsidDel="00000000" w:rsidR="00000000" w:rsidRPr="00000000">
        <w:rPr>
          <w:rtl w:val="0"/>
        </w:rPr>
      </w:r>
    </w:p>
    <w:p w:rsidR="00000000" w:rsidDel="00000000" w:rsidP="00000000" w:rsidRDefault="00000000" w:rsidRPr="00000000" w14:paraId="00000042">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Pourquoi C'est Important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Si vous êtes sérieux à propos de l'utilisation de l'IA et de l'automatisation pour construire de vrais actifs numériques, c'est l'un des meilleurs systèmes avec lesquels vous pouvez commencer. Il est évolutif, visuel et hautement personnalisable.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Venez nous rejoindre, posez des questions et laissez-vous inspirer par ce que d'autres construisent aussi.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Si vous créez quelque chose de grand, n'hésitez pas à poster dans la communauté.</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Lien Airtable : https://airtable.com/appVkBpFWmzvRdrZY/shrxeIzxkEOiqef3U</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