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Créer un micro SaaS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C'est un système d'automatisation complet qui transforme une seule image de produit en publicité vidéo cinématique utilisant l'IA.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Vous obtiendrez 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Automatisation n8n entièrement construite (3 workflows avec webhooks)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Interface HTML personnalisée que vos clients peuvent utiliser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Intégration avec Kie.ai + OpenAI pour la génération vidéo Veo 3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Fonctionne avec Shopify, WooCommerce, Etsy, eBay, Redbubble, et plus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Prêt à revendre : utilisez-le comme votre propre micro-SaaS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Coût par vidéo : ~0,40$ 💰 Parfait pour les freelances, agences, et créateurs qui veulent monétiser l'automatisation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