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/>
      </w:pPr>
      <w:r w:rsidDel="00000000" w:rsidR="00000000" w:rsidRPr="00000000">
        <w:rPr>
          <w:b w:val="1"/>
          <w:sz w:val="36"/>
          <w:szCs w:val="36"/>
          <w:rtl w:val="0"/>
        </w:rPr>
        <w:t xml:space="preserve">Tout Automatiser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Je suis ravi de partager une toute nouvelle </w:t>
      </w:r>
      <w:r w:rsidDel="00000000" w:rsidR="00000000" w:rsidRPr="00000000">
        <w:rPr>
          <w:b w:val="1"/>
          <w:rtl w:val="0"/>
        </w:rPr>
        <w:t xml:space="preserve">automatisation alimentée par l'IA</w:t>
      </w:r>
      <w:r w:rsidDel="00000000" w:rsidR="00000000" w:rsidRPr="00000000">
        <w:rPr>
          <w:rtl w:val="0"/>
        </w:rPr>
        <w:t xml:space="preserve"> construite avec </w:t>
      </w:r>
      <w:r w:rsidDel="00000000" w:rsidR="00000000" w:rsidRPr="00000000">
        <w:rPr>
          <w:b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 qui vous permet d'</w:t>
      </w:r>
      <w:r w:rsidDel="00000000" w:rsidR="00000000" w:rsidRPr="00000000">
        <w:rPr>
          <w:b w:val="1"/>
          <w:rtl w:val="0"/>
        </w:rPr>
        <w:t xml:space="preserve">automatiser les emails, gérer Google Tasks, traduire des messages, et même effectuer des recherches Google—tout via Telegram !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faire fonctionner cette automatisation, vous devrez suivre un </w:t>
      </w:r>
      <w:r w:rsidDel="00000000" w:rsidR="00000000" w:rsidRPr="00000000">
        <w:rPr>
          <w:b w:val="1"/>
          <w:rtl w:val="0"/>
        </w:rPr>
        <w:t xml:space="preserve">processus d'installation en deux étapes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Étape 1 : Installer le Workflow Principal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rtl w:val="0"/>
        </w:rPr>
        <w:t xml:space="preserve">workflow principal</w:t>
      </w:r>
      <w:r w:rsidDel="00000000" w:rsidR="00000000" w:rsidRPr="00000000">
        <w:rPr>
          <w:rtl w:val="0"/>
        </w:rPr>
        <w:t xml:space="preserve"> est l'automatisation centrale qui connecte tout ensemble. Il est responsable de 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Recevoir les messages depuis Telegram ✅ Déterminer si la demande est pour une </w:t>
      </w:r>
      <w:r w:rsidDel="00000000" w:rsidR="00000000" w:rsidRPr="00000000">
        <w:rPr>
          <w:b w:val="1"/>
          <w:rtl w:val="0"/>
        </w:rPr>
        <w:t xml:space="preserve">sortie texte ou vocale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Traiter les réponses IA avec OpenAI ✅ Envoyer les réponses via Telegram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le </w:t>
      </w:r>
      <w:r w:rsidDel="00000000" w:rsidR="00000000" w:rsidRPr="00000000">
        <w:rPr>
          <w:b w:val="1"/>
          <w:rtl w:val="0"/>
        </w:rPr>
        <w:t xml:space="preserve">workflow principal</w:t>
      </w:r>
      <w:r w:rsidDel="00000000" w:rsidR="00000000" w:rsidRPr="00000000">
        <w:rPr>
          <w:rtl w:val="0"/>
        </w:rPr>
        <w:t xml:space="preserve"> qui contrôle toutes les interactions IA, mais pour activer complètement la gestion des tâches, la traduction et d'autres fonctionnalités, vous devez installer des </w:t>
      </w:r>
      <w:r w:rsidDel="00000000" w:rsidR="00000000" w:rsidRPr="00000000">
        <w:rPr>
          <w:b w:val="1"/>
          <w:rtl w:val="0"/>
        </w:rPr>
        <w:t xml:space="preserve">sous-workflows</w:t>
      </w:r>
      <w:r w:rsidDel="00000000" w:rsidR="00000000" w:rsidRPr="00000000">
        <w:rPr>
          <w:rtl w:val="0"/>
        </w:rPr>
        <w:t xml:space="preserve"> supplémentaires.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Étape 2 : Installer les Sous-Workflows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garder les choses modulaires et évolutives, certaines fonctions sont gérées par des </w:t>
      </w:r>
      <w:r w:rsidDel="00000000" w:rsidR="00000000" w:rsidRPr="00000000">
        <w:rPr>
          <w:b w:val="1"/>
          <w:rtl w:val="0"/>
        </w:rPr>
        <w:t xml:space="preserve">workflows séparés</w:t>
      </w:r>
      <w:r w:rsidDel="00000000" w:rsidR="00000000" w:rsidRPr="00000000">
        <w:rPr>
          <w:rtl w:val="0"/>
        </w:rPr>
        <w:t xml:space="preserve">. Vous devez installer ces sous-workflows individuellement pour garantir que toutes les fonctionnalités fonctionnent correctement.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Sous-Workflow Google Tasks</w:t>
      </w:r>
      <w:r w:rsidDel="00000000" w:rsidR="00000000" w:rsidRPr="00000000">
        <w:rPr>
          <w:rtl w:val="0"/>
        </w:rPr>
        <w:t xml:space="preserve"> – Gère l'ajout et la récupération de tâches depuis Google Tasks. 🔹 </w:t>
      </w:r>
      <w:r w:rsidDel="00000000" w:rsidR="00000000" w:rsidRPr="00000000">
        <w:rPr>
          <w:b w:val="1"/>
          <w:rtl w:val="0"/>
        </w:rPr>
        <w:t xml:space="preserve">Sous-Workflow Traducteur</w:t>
      </w:r>
      <w:r w:rsidDel="00000000" w:rsidR="00000000" w:rsidRPr="00000000">
        <w:rPr>
          <w:rtl w:val="0"/>
        </w:rPr>
        <w:t xml:space="preserve"> – Traite les demandes de traduction de texte via OpenAI. 🔹 </w:t>
      </w:r>
      <w:r w:rsidDel="00000000" w:rsidR="00000000" w:rsidRPr="00000000">
        <w:rPr>
          <w:b w:val="1"/>
          <w:rtl w:val="0"/>
        </w:rPr>
        <w:t xml:space="preserve">Sous-Workflow Recherche Google</w:t>
      </w:r>
      <w:r w:rsidDel="00000000" w:rsidR="00000000" w:rsidRPr="00000000">
        <w:rPr>
          <w:rtl w:val="0"/>
        </w:rPr>
        <w:t xml:space="preserve"> – Récupère les résultats de recherche en temps réel en utilisant SerpAPI. 🔹 </w:t>
      </w:r>
      <w:r w:rsidDel="00000000" w:rsidR="00000000" w:rsidRPr="00000000">
        <w:rPr>
          <w:b w:val="1"/>
          <w:rtl w:val="0"/>
        </w:rPr>
        <w:t xml:space="preserve">Sous-Workflow Réponse IA</w:t>
      </w:r>
      <w:r w:rsidDel="00000000" w:rsidR="00000000" w:rsidRPr="00000000">
        <w:rPr>
          <w:rtl w:val="0"/>
        </w:rPr>
        <w:t xml:space="preserve"> – Génère des réponses </w:t>
      </w:r>
      <w:r w:rsidDel="00000000" w:rsidR="00000000" w:rsidRPr="00000000">
        <w:rPr>
          <w:b w:val="1"/>
          <w:rtl w:val="0"/>
        </w:rPr>
        <w:t xml:space="preserve">text-to-speech</w:t>
      </w:r>
      <w:r w:rsidDel="00000000" w:rsidR="00000000" w:rsidRPr="00000000">
        <w:rPr>
          <w:rtl w:val="0"/>
        </w:rPr>
        <w:t xml:space="preserve"> en utilisant le TTS d'OpenAI.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Chacun de ces workflows doit être </w:t>
      </w:r>
      <w:r w:rsidDel="00000000" w:rsidR="00000000" w:rsidRPr="00000000">
        <w:rPr>
          <w:b w:val="1"/>
          <w:rtl w:val="0"/>
        </w:rPr>
        <w:t xml:space="preserve">installé séparément</w:t>
      </w:r>
      <w:r w:rsidDel="00000000" w:rsidR="00000000" w:rsidRPr="00000000">
        <w:rPr>
          <w:rtl w:val="0"/>
        </w:rPr>
        <w:t xml:space="preserve">, et vous devez </w:t>
      </w:r>
      <w:r w:rsidDel="00000000" w:rsidR="00000000" w:rsidRPr="00000000">
        <w:rPr>
          <w:b w:val="1"/>
          <w:rtl w:val="0"/>
        </w:rPr>
        <w:t xml:space="preserve">les lier correctement</w:t>
      </w:r>
      <w:r w:rsidDel="00000000" w:rsidR="00000000" w:rsidRPr="00000000">
        <w:rPr>
          <w:rtl w:val="0"/>
        </w:rPr>
        <w:t xml:space="preserve"> dans le workflow principal.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💡 Notes Importantes 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rtl w:val="0"/>
        </w:rPr>
        <w:t xml:space="preserve">Installez d'abord le Workflow Principal</w:t>
      </w:r>
      <w:r w:rsidDel="00000000" w:rsidR="00000000" w:rsidRPr="00000000">
        <w:rPr>
          <w:rtl w:val="0"/>
        </w:rPr>
        <w:t xml:space="preserve"> avant d'ajouter des sous-workflows. ✔️ </w:t>
      </w:r>
      <w:r w:rsidDel="00000000" w:rsidR="00000000" w:rsidRPr="00000000">
        <w:rPr>
          <w:b w:val="1"/>
          <w:rtl w:val="0"/>
        </w:rPr>
        <w:t xml:space="preserve">Vérifiez bien les paramètres</w:t>
      </w:r>
      <w:r w:rsidDel="00000000" w:rsidR="00000000" w:rsidRPr="00000000">
        <w:rPr>
          <w:rtl w:val="0"/>
        </w:rPr>
        <w:t xml:space="preserve"> de chaque module, incluant les clés API et les identifiants. ✔️ </w:t>
      </w:r>
      <w:r w:rsidDel="00000000" w:rsidR="00000000" w:rsidRPr="00000000">
        <w:rPr>
          <w:b w:val="1"/>
          <w:rtl w:val="0"/>
        </w:rPr>
        <w:t xml:space="preserve">Pour l'intégration Telegram</w:t>
      </w:r>
      <w:r w:rsidDel="00000000" w:rsidR="00000000" w:rsidRPr="00000000">
        <w:rPr>
          <w:rtl w:val="0"/>
        </w:rPr>
        <w:t xml:space="preserve">, assurez-vous d'avoir configuré le bon token du bot et l'ID du chat. ✔️ </w:t>
      </w:r>
      <w:r w:rsidDel="00000000" w:rsidR="00000000" w:rsidRPr="00000000">
        <w:rPr>
          <w:b w:val="1"/>
          <w:rtl w:val="0"/>
        </w:rPr>
        <w:t xml:space="preserve">Activez les sous-workflows</w:t>
      </w:r>
      <w:r w:rsidDel="00000000" w:rsidR="00000000" w:rsidRPr="00000000">
        <w:rPr>
          <w:rtl w:val="0"/>
        </w:rPr>
        <w:t xml:space="preserve"> dans les modules pertinents du workflow principal.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rtl w:val="0"/>
        </w:rPr>
        <w:t xml:space="preserve">Téléchargez les workflows et commencez à automatiser maintenant !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N'hésitez pas si vous avez des questions ou besoin d'aide pour la configuration ! N'hésitez pas également à proposer des idées pour de nouvelles fonctionnalités—votre suggestion pourrait devenir le prochain tutoriel d'automatisation ! 🚀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