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9A89E" w14:textId="63098420" w:rsidR="006C57BA" w:rsidRDefault="006C57BA" w:rsidP="006C57BA">
      <w:pPr>
        <w:pStyle w:val="Title"/>
      </w:pPr>
      <w:r>
        <w:t>Econ/</w:t>
      </w:r>
      <w:proofErr w:type="spellStart"/>
      <w:r>
        <w:t>Poli</w:t>
      </w:r>
      <w:proofErr w:type="spellEnd"/>
      <w:r>
        <w:t xml:space="preserve"> 5 Homework 5</w:t>
      </w:r>
    </w:p>
    <w:p w14:paraId="7F1EBBC7" w14:textId="57A4031A" w:rsidR="00A8008F" w:rsidRPr="00A8008F" w:rsidRDefault="00A8008F" w:rsidP="00A8008F">
      <w:pPr>
        <w:pStyle w:val="NormalWeb"/>
        <w:rPr>
          <w:b/>
          <w:bCs/>
          <w:sz w:val="28"/>
          <w:szCs w:val="28"/>
        </w:rPr>
      </w:pPr>
      <w:r w:rsidRPr="00A8008F">
        <w:rPr>
          <w:rFonts w:ascii="TimesNewRomanPS" w:hAnsi="TimesNewRomanPS"/>
          <w:b/>
          <w:bCs/>
          <w:sz w:val="28"/>
          <w:szCs w:val="28"/>
        </w:rPr>
        <w:t xml:space="preserve">Homework 5 is due Tuesday June 1st at 11:59 PM. </w:t>
      </w:r>
    </w:p>
    <w:p w14:paraId="45C68EF0" w14:textId="77777777" w:rsidR="006C57BA" w:rsidRDefault="006C57BA" w:rsidP="006C57BA">
      <w:pPr>
        <w:pStyle w:val="Heading2"/>
      </w:pPr>
      <w:bookmarkStart w:id="0" w:name="setup"/>
      <w:r>
        <w:t>Setup</w:t>
      </w:r>
    </w:p>
    <w:p w14:paraId="1EB04CE5" w14:textId="63C65800" w:rsidR="006C57BA" w:rsidRDefault="00F91949" w:rsidP="006C57BA">
      <w:pPr>
        <w:pStyle w:val="FirstParagraph"/>
      </w:pPr>
      <w:r>
        <w:t>In this homework</w:t>
      </w:r>
      <w:r w:rsidR="006C57BA">
        <w:t xml:space="preserve"> we will revisit an application we have already studied a few times in this class: What is the relationship between opioid usage and unemployment</w:t>
      </w:r>
      <w:r w:rsidR="00826AE6">
        <w:t xml:space="preserve"> rates</w:t>
      </w:r>
      <w:r w:rsidR="006C57BA">
        <w:t xml:space="preserve"> across U.S. counties. </w:t>
      </w:r>
    </w:p>
    <w:p w14:paraId="6C713468" w14:textId="740B73A7" w:rsidR="006C57BA" w:rsidRDefault="006C57BA" w:rsidP="006C57BA">
      <w:pPr>
        <w:pStyle w:val="BodyText"/>
      </w:pPr>
      <w:r>
        <w:t xml:space="preserve">The structure of the analysis </w:t>
      </w:r>
      <w:r w:rsidR="00826AE6">
        <w:t>in this homework will likely be helpful as you decide how to structure your final project</w:t>
      </w:r>
      <w:r>
        <w:t xml:space="preserve">. In particular we will first clearly explain the hypothesis, then provide some descriptive evidence, </w:t>
      </w:r>
      <w:r w:rsidR="00826AE6">
        <w:t xml:space="preserve">then </w:t>
      </w:r>
      <w:r>
        <w:t>estimate</w:t>
      </w:r>
      <w:r w:rsidR="00826AE6">
        <w:t xml:space="preserve"> the</w:t>
      </w:r>
      <w:r>
        <w:t xml:space="preserve"> relationship</w:t>
      </w:r>
      <w:r w:rsidR="00826AE6">
        <w:t xml:space="preserve"> we are interested in and finally</w:t>
      </w:r>
      <w:r>
        <w:t xml:space="preserve"> consider alternative hypotheses</w:t>
      </w:r>
      <w:r w:rsidR="00826AE6">
        <w:t xml:space="preserve"> for whatever relationship we find</w:t>
      </w:r>
      <w:r>
        <w:t>.</w:t>
      </w:r>
    </w:p>
    <w:p w14:paraId="6C82BABD" w14:textId="7CF63143" w:rsidR="006C57BA" w:rsidRDefault="006C57BA" w:rsidP="00826AE6">
      <w:pPr>
        <w:pStyle w:val="BodyText"/>
      </w:pPr>
      <w:r>
        <w:t>As you will see the data for hw5 is named “hw5_data.dta”. This is a Stata dataset, but we will be using R for this dataset. The package “</w:t>
      </w:r>
      <w:proofErr w:type="spellStart"/>
      <w:r>
        <w:t>rio</w:t>
      </w:r>
      <w:proofErr w:type="spellEnd"/>
      <w:r>
        <w:t xml:space="preserve">” allows you to import Stata datasets into R. </w:t>
      </w:r>
      <w:r w:rsidR="00826AE6">
        <w:t xml:space="preserve">You will need to (1) install </w:t>
      </w:r>
      <w:proofErr w:type="spellStart"/>
      <w:r w:rsidR="00826AE6">
        <w:t>rio</w:t>
      </w:r>
      <w:proofErr w:type="spellEnd"/>
      <w:r w:rsidR="00826AE6">
        <w:t xml:space="preserve">, (2) load </w:t>
      </w:r>
      <w:proofErr w:type="spellStart"/>
      <w:r w:rsidR="00826AE6">
        <w:t>rio</w:t>
      </w:r>
      <w:proofErr w:type="spellEnd"/>
      <w:r w:rsidR="00826AE6">
        <w:t xml:space="preserve"> using the </w:t>
      </w:r>
      <w:proofErr w:type="gramStart"/>
      <w:r w:rsidR="00826AE6">
        <w:t>library(</w:t>
      </w:r>
      <w:proofErr w:type="gramEnd"/>
      <w:r w:rsidR="00826AE6">
        <w:t>) function and then (3) load in the data. The code to accomplish these steps has been added to the</w:t>
      </w:r>
      <w:r w:rsidR="00D720DD">
        <w:t xml:space="preserve"> hw5_</w:t>
      </w:r>
      <w:proofErr w:type="gramStart"/>
      <w:r w:rsidR="00D720DD">
        <w:t>blank.R</w:t>
      </w:r>
      <w:proofErr w:type="gramEnd"/>
      <w:r w:rsidR="00D720DD">
        <w:t xml:space="preserve"> script.</w:t>
      </w:r>
    </w:p>
    <w:p w14:paraId="6E42E4C9" w14:textId="77777777" w:rsidR="006C57BA" w:rsidRDefault="006C57BA" w:rsidP="006C57BA">
      <w:pPr>
        <w:pStyle w:val="Heading2"/>
      </w:pPr>
      <w:bookmarkStart w:id="1" w:name="question-1-6-points"/>
      <w:bookmarkEnd w:id="0"/>
      <w:r>
        <w:t xml:space="preserve">Question 1 </w:t>
      </w:r>
    </w:p>
    <w:p w14:paraId="174FE43D" w14:textId="5382A88B" w:rsidR="006C57BA" w:rsidRPr="00965ECA" w:rsidRDefault="006C57BA" w:rsidP="006C57BA">
      <w:pPr>
        <w:pStyle w:val="FirstParagraph"/>
        <w:rPr>
          <w:b/>
          <w:bCs/>
        </w:rPr>
      </w:pPr>
      <w:r>
        <w:t xml:space="preserve">Clearly re-state the question we are studying. Explain why this question is important to </w:t>
      </w:r>
      <w:r w:rsidR="00947EC0">
        <w:t>explore</w:t>
      </w:r>
      <w:r>
        <w:t xml:space="preserve"> and why we might expect a relationship between the two variables we are interested in. If you get stuck go back to the slides for stata3 and stata4 lectures to remind </w:t>
      </w:r>
      <w:proofErr w:type="spellStart"/>
      <w:r>
        <w:t>you</w:t>
      </w:r>
      <w:r w:rsidR="00826AE6">
        <w:t>reself</w:t>
      </w:r>
      <w:proofErr w:type="spellEnd"/>
      <w:r>
        <w:t xml:space="preserve"> about this application</w:t>
      </w:r>
      <w:r w:rsidR="00947EC0">
        <w:t>.</w:t>
      </w:r>
      <w:r w:rsidR="00965ECA">
        <w:t xml:space="preserve"> </w:t>
      </w:r>
      <w:r w:rsidR="00965ECA">
        <w:rPr>
          <w:b/>
          <w:bCs/>
        </w:rPr>
        <w:t>(4 points)</w:t>
      </w:r>
    </w:p>
    <w:tbl>
      <w:tblPr>
        <w:tblStyle w:val="TableGrid"/>
        <w:tblW w:w="0" w:type="auto"/>
        <w:tblLook w:val="04A0" w:firstRow="1" w:lastRow="0" w:firstColumn="1" w:lastColumn="0" w:noHBand="0" w:noVBand="1"/>
      </w:tblPr>
      <w:tblGrid>
        <w:gridCol w:w="9350"/>
      </w:tblGrid>
      <w:tr w:rsidR="006C57BA" w14:paraId="17B2BF5E" w14:textId="77777777" w:rsidTr="00B30DB8">
        <w:tc>
          <w:tcPr>
            <w:tcW w:w="9350" w:type="dxa"/>
          </w:tcPr>
          <w:p w14:paraId="77C5DA52" w14:textId="77777777" w:rsidR="006C57BA" w:rsidRPr="00553B13" w:rsidRDefault="00E90B24" w:rsidP="00B30DB8">
            <w:pPr>
              <w:pStyle w:val="BodyText"/>
              <w:rPr>
                <w:highlight w:val="yellow"/>
              </w:rPr>
            </w:pPr>
            <w:r w:rsidRPr="00553B13">
              <w:rPr>
                <w:highlight w:val="yellow"/>
              </w:rPr>
              <w:t>Are poorer labor-market conditions related to higher opioid usage?</w:t>
            </w:r>
          </w:p>
          <w:p w14:paraId="5A4B46FB" w14:textId="0DB15F09" w:rsidR="00E90B24" w:rsidRPr="00553B13" w:rsidRDefault="00E90B24" w:rsidP="00B30DB8">
            <w:pPr>
              <w:pStyle w:val="BodyText"/>
              <w:rPr>
                <w:highlight w:val="yellow"/>
              </w:rPr>
            </w:pPr>
            <w:r w:rsidRPr="00553B13">
              <w:rPr>
                <w:highlight w:val="yellow"/>
              </w:rPr>
              <w:t xml:space="preserve">This is an important question to explore because of the dramatic increase in opioid usage in the United States starting in the 1990s. </w:t>
            </w:r>
          </w:p>
          <w:p w14:paraId="6EF3BD51" w14:textId="16BBE333" w:rsidR="00E90B24" w:rsidRDefault="00E90B24" w:rsidP="00B30DB8">
            <w:pPr>
              <w:pStyle w:val="BodyText"/>
            </w:pPr>
            <w:r w:rsidRPr="00553B13">
              <w:rPr>
                <w:highlight w:val="yellow"/>
              </w:rPr>
              <w:t>We would expect a relationship because higher opioid usage may lead to people losing jobs, which leads to higher unemployment rates. Alternatively, these higher unemployment rates may in lead to increased substance abuse, which leads to higher opioid usage.</w:t>
            </w:r>
            <w:r>
              <w:t xml:space="preserve"> </w:t>
            </w:r>
          </w:p>
        </w:tc>
      </w:tr>
    </w:tbl>
    <w:p w14:paraId="3F644533" w14:textId="4062D943" w:rsidR="006C57BA" w:rsidRDefault="006C57BA" w:rsidP="006C57BA">
      <w:pPr>
        <w:pStyle w:val="BodyText"/>
      </w:pPr>
    </w:p>
    <w:p w14:paraId="4A4DE43D" w14:textId="1DBFED7D" w:rsidR="006C57BA" w:rsidRDefault="006C57BA" w:rsidP="006C57BA">
      <w:pPr>
        <w:pStyle w:val="Heading2"/>
      </w:pPr>
      <w:r>
        <w:t xml:space="preserve">Question </w:t>
      </w:r>
      <w:r w:rsidR="00947EC0">
        <w:t>2</w:t>
      </w:r>
      <w:r>
        <w:t xml:space="preserve"> </w:t>
      </w:r>
    </w:p>
    <w:p w14:paraId="67069A2B" w14:textId="5ABF9753" w:rsidR="00947EC0" w:rsidRPr="00947EC0" w:rsidRDefault="00947EC0" w:rsidP="00947EC0">
      <w:pPr>
        <w:pStyle w:val="BodyText"/>
      </w:pPr>
      <w:r>
        <w:t xml:space="preserve">Before moving onto </w:t>
      </w:r>
      <w:r w:rsidR="0058642E">
        <w:t>analysis,</w:t>
      </w:r>
      <w:r>
        <w:t xml:space="preserve"> it is important to understand the variables that we are analyzing. </w:t>
      </w:r>
    </w:p>
    <w:p w14:paraId="04BF9D62" w14:textId="60197E08" w:rsidR="006C57BA" w:rsidRDefault="006C57BA" w:rsidP="006C57BA">
      <w:pPr>
        <w:pStyle w:val="FirstParagraph"/>
      </w:pPr>
      <w:r>
        <w:t>(</w:t>
      </w:r>
      <w:r w:rsidR="00947EC0">
        <w:t>2a</w:t>
      </w:r>
      <w:r>
        <w:t xml:space="preserve">) </w:t>
      </w:r>
      <w:r w:rsidR="00947EC0">
        <w:t xml:space="preserve">Our first variable of interest in </w:t>
      </w:r>
      <w:r w:rsidR="00947EC0" w:rsidRPr="00D720DD">
        <w:rPr>
          <w:b/>
          <w:bCs/>
        </w:rPr>
        <w:t>urate</w:t>
      </w:r>
      <w:r w:rsidR="00947EC0">
        <w:t xml:space="preserve">. This is the same variable that is described in the stata3 lecture. </w:t>
      </w:r>
      <w:r w:rsidR="00947EC0" w:rsidRPr="00D720DD">
        <w:rPr>
          <w:b/>
          <w:bCs/>
        </w:rPr>
        <w:t xml:space="preserve">Define this variable </w:t>
      </w:r>
      <w:r w:rsidR="00D720DD">
        <w:rPr>
          <w:b/>
          <w:bCs/>
        </w:rPr>
        <w:t>below</w:t>
      </w:r>
      <w:r w:rsidR="00A22776">
        <w:t xml:space="preserve"> (in other words, write a description of what this variable represents)</w:t>
      </w:r>
      <w:r w:rsidR="00D720DD">
        <w:t>:</w:t>
      </w:r>
      <w:r w:rsidR="00965ECA">
        <w:t xml:space="preserve"> </w:t>
      </w:r>
      <w:r w:rsidR="00965ECA">
        <w:rPr>
          <w:b/>
          <w:bCs/>
        </w:rPr>
        <w:t>(3 points)</w:t>
      </w:r>
      <w:r w:rsidR="00965ECA">
        <w:t xml:space="preserve"> </w:t>
      </w:r>
    </w:p>
    <w:tbl>
      <w:tblPr>
        <w:tblStyle w:val="TableGrid"/>
        <w:tblW w:w="0" w:type="auto"/>
        <w:tblLook w:val="04A0" w:firstRow="1" w:lastRow="0" w:firstColumn="1" w:lastColumn="0" w:noHBand="0" w:noVBand="1"/>
      </w:tblPr>
      <w:tblGrid>
        <w:gridCol w:w="9350"/>
      </w:tblGrid>
      <w:tr w:rsidR="006C57BA" w14:paraId="57A5DD3B" w14:textId="77777777" w:rsidTr="00B30DB8">
        <w:tc>
          <w:tcPr>
            <w:tcW w:w="9350" w:type="dxa"/>
          </w:tcPr>
          <w:p w14:paraId="7E274596" w14:textId="305E28AC" w:rsidR="006C57BA" w:rsidRPr="00165D31" w:rsidRDefault="00165D31" w:rsidP="00B30DB8">
            <w:pPr>
              <w:pStyle w:val="BodyText"/>
              <w:rPr>
                <w:highlight w:val="yellow"/>
              </w:rPr>
            </w:pPr>
            <w:r w:rsidRPr="00165D31">
              <w:rPr>
                <w:b/>
                <w:bCs/>
                <w:highlight w:val="yellow"/>
              </w:rPr>
              <w:lastRenderedPageBreak/>
              <w:t>urate</w:t>
            </w:r>
            <w:r w:rsidR="00E90B24" w:rsidRPr="00165D31">
              <w:rPr>
                <w:highlight w:val="yellow"/>
              </w:rPr>
              <w:t xml:space="preserve"> = Unemployment rate (percent of total labor force that is unemployed).</w:t>
            </w:r>
          </w:p>
          <w:p w14:paraId="460562A3" w14:textId="69EBA62B" w:rsidR="00E90B24" w:rsidRDefault="00E90B24" w:rsidP="00B30DB8">
            <w:pPr>
              <w:pStyle w:val="BodyText"/>
            </w:pPr>
            <w:r w:rsidRPr="00165D31">
              <w:rPr>
                <w:highlight w:val="yellow"/>
              </w:rPr>
              <w:t>This variable is collected at the county level by the Bureau of Labor Statistics</w:t>
            </w:r>
            <w:r w:rsidR="000524FF">
              <w:rPr>
                <w:highlight w:val="yellow"/>
              </w:rPr>
              <w:t>; this only accounts for the number of people actively searching for a job</w:t>
            </w:r>
            <w:r w:rsidRPr="00165D31">
              <w:rPr>
                <w:highlight w:val="yellow"/>
              </w:rPr>
              <w:t>.</w:t>
            </w:r>
            <w:r>
              <w:t xml:space="preserve"> </w:t>
            </w:r>
          </w:p>
        </w:tc>
      </w:tr>
    </w:tbl>
    <w:p w14:paraId="4BAD725C" w14:textId="0F19C776" w:rsidR="00947EC0" w:rsidRPr="00965ECA" w:rsidRDefault="00947EC0" w:rsidP="00947EC0">
      <w:pPr>
        <w:pStyle w:val="FirstParagraph"/>
        <w:rPr>
          <w:b/>
          <w:bCs/>
        </w:rPr>
      </w:pPr>
      <w:r>
        <w:t xml:space="preserve">(2b) Our second variable of interest is </w:t>
      </w:r>
      <w:r w:rsidRPr="00D720DD">
        <w:rPr>
          <w:b/>
          <w:bCs/>
        </w:rPr>
        <w:t>prescrip_rate</w:t>
      </w:r>
      <w:r>
        <w:t xml:space="preserve">. This is the same variable that is described in the stata3 lecture. </w:t>
      </w:r>
      <w:r w:rsidRPr="00D720DD">
        <w:rPr>
          <w:b/>
          <w:bCs/>
        </w:rPr>
        <w:t xml:space="preserve">Define this variable </w:t>
      </w:r>
      <w:r w:rsidR="00D720DD">
        <w:rPr>
          <w:b/>
          <w:bCs/>
        </w:rPr>
        <w:t>below</w:t>
      </w:r>
      <w:r w:rsidR="00A22776">
        <w:t xml:space="preserve"> (in other words, write a description of what this variable represents)</w:t>
      </w:r>
      <w:r w:rsidR="00965ECA">
        <w:t xml:space="preserve"> </w:t>
      </w:r>
      <w:r w:rsidR="00965ECA">
        <w:rPr>
          <w:b/>
          <w:bCs/>
        </w:rPr>
        <w:t>(3 points)</w:t>
      </w:r>
    </w:p>
    <w:tbl>
      <w:tblPr>
        <w:tblStyle w:val="TableGrid"/>
        <w:tblW w:w="0" w:type="auto"/>
        <w:tblLook w:val="04A0" w:firstRow="1" w:lastRow="0" w:firstColumn="1" w:lastColumn="0" w:noHBand="0" w:noVBand="1"/>
      </w:tblPr>
      <w:tblGrid>
        <w:gridCol w:w="9350"/>
      </w:tblGrid>
      <w:tr w:rsidR="00947EC0" w14:paraId="7EBD2FBC" w14:textId="77777777" w:rsidTr="00947EC0">
        <w:tc>
          <w:tcPr>
            <w:tcW w:w="9350" w:type="dxa"/>
          </w:tcPr>
          <w:p w14:paraId="2E013882" w14:textId="37472A42" w:rsidR="00947EC0" w:rsidRPr="00165D31" w:rsidRDefault="00165D31" w:rsidP="00947EC0">
            <w:pPr>
              <w:pStyle w:val="BodyText"/>
              <w:rPr>
                <w:highlight w:val="yellow"/>
              </w:rPr>
            </w:pPr>
            <w:r w:rsidRPr="00165D31">
              <w:rPr>
                <w:b/>
                <w:bCs/>
                <w:highlight w:val="yellow"/>
              </w:rPr>
              <w:t>prescrip_rate</w:t>
            </w:r>
            <w:r w:rsidRPr="00165D31">
              <w:rPr>
                <w:highlight w:val="yellow"/>
              </w:rPr>
              <w:t xml:space="preserve"> = Prescription rate (the number of prescriptions per 100 people).</w:t>
            </w:r>
          </w:p>
          <w:p w14:paraId="4C30947C" w14:textId="339D1EA3" w:rsidR="00165D31" w:rsidRDefault="00165D31" w:rsidP="00947EC0">
            <w:pPr>
              <w:pStyle w:val="BodyText"/>
            </w:pPr>
            <w:r w:rsidRPr="00165D31">
              <w:rPr>
                <w:highlight w:val="yellow"/>
              </w:rPr>
              <w:t>This variable is reported every year at the county level by the CDC.</w:t>
            </w:r>
          </w:p>
        </w:tc>
      </w:tr>
    </w:tbl>
    <w:p w14:paraId="164CD9ED" w14:textId="77777777" w:rsidR="00947EC0" w:rsidRPr="00947EC0" w:rsidRDefault="00947EC0" w:rsidP="00947EC0">
      <w:pPr>
        <w:pStyle w:val="BodyText"/>
      </w:pPr>
    </w:p>
    <w:p w14:paraId="57B19D4D" w14:textId="0FADFB1F" w:rsidR="004A6C4E" w:rsidRDefault="004A6C4E" w:rsidP="004A6C4E">
      <w:pPr>
        <w:pStyle w:val="Heading2"/>
      </w:pPr>
      <w:r>
        <w:t xml:space="preserve">Question 3 </w:t>
      </w:r>
    </w:p>
    <w:p w14:paraId="63A092DA" w14:textId="1702EC7D" w:rsidR="00A22776" w:rsidRPr="00965ECA" w:rsidRDefault="00A22776" w:rsidP="00947EC0">
      <w:pPr>
        <w:pStyle w:val="BodyText"/>
        <w:rPr>
          <w:b/>
          <w:bCs/>
        </w:rPr>
      </w:pPr>
      <w:r>
        <w:t xml:space="preserve">If you try to take the mean of the unemployment rate you will find that R reports </w:t>
      </w:r>
      <w:r w:rsidR="004A6C4E">
        <w:t xml:space="preserve">NA. This is because a few of the values for the unemployment rate are missing. We are going to drop observations with missing values for this variable. The function (which is part of the </w:t>
      </w:r>
      <w:proofErr w:type="spellStart"/>
      <w:r w:rsidR="004A6C4E">
        <w:t>dplyr</w:t>
      </w:r>
      <w:proofErr w:type="spellEnd"/>
      <w:r w:rsidR="004A6C4E">
        <w:t xml:space="preserve"> package) is called “</w:t>
      </w:r>
      <w:proofErr w:type="spellStart"/>
      <w:r w:rsidR="004A6C4E">
        <w:t>drop_</w:t>
      </w:r>
      <w:proofErr w:type="gramStart"/>
      <w:r w:rsidR="004A6C4E">
        <w:t>na</w:t>
      </w:r>
      <w:proofErr w:type="spellEnd"/>
      <w:r w:rsidR="00826AE6">
        <w:t>(</w:t>
      </w:r>
      <w:proofErr w:type="gramEnd"/>
      <w:r w:rsidR="00826AE6">
        <w:t>)</w:t>
      </w:r>
      <w:r w:rsidR="004A6C4E">
        <w:t>”. Search the help files and look at the examples to figure out how to drop observations that are missing</w:t>
      </w:r>
      <w:r w:rsidR="004A6C4E" w:rsidRPr="004A6C4E">
        <w:rPr>
          <w:b/>
          <w:bCs/>
        </w:rPr>
        <w:t>. Paste the code</w:t>
      </w:r>
      <w:r w:rsidR="004A6C4E">
        <w:rPr>
          <w:b/>
          <w:bCs/>
        </w:rPr>
        <w:t xml:space="preserve"> below</w:t>
      </w:r>
      <w:r w:rsidR="004A6C4E" w:rsidRPr="004A6C4E">
        <w:rPr>
          <w:b/>
          <w:bCs/>
        </w:rPr>
        <w:t xml:space="preserve"> </w:t>
      </w:r>
      <w:r w:rsidR="004A6C4E">
        <w:t>t</w:t>
      </w:r>
      <w:r w:rsidR="004A6C4E" w:rsidRPr="004A6C4E">
        <w:t>hat</w:t>
      </w:r>
      <w:r w:rsidR="004A6C4E">
        <w:t xml:space="preserve"> drops counties with missing unemployment rates.</w:t>
      </w:r>
      <w:r w:rsidR="00965ECA">
        <w:t xml:space="preserve"> </w:t>
      </w:r>
      <w:r w:rsidR="00965ECA">
        <w:rPr>
          <w:b/>
          <w:bCs/>
        </w:rPr>
        <w:t>(5 points)</w:t>
      </w:r>
    </w:p>
    <w:tbl>
      <w:tblPr>
        <w:tblStyle w:val="TableGrid"/>
        <w:tblW w:w="0" w:type="auto"/>
        <w:tblLook w:val="04A0" w:firstRow="1" w:lastRow="0" w:firstColumn="1" w:lastColumn="0" w:noHBand="0" w:noVBand="1"/>
      </w:tblPr>
      <w:tblGrid>
        <w:gridCol w:w="9350"/>
      </w:tblGrid>
      <w:tr w:rsidR="004A6C4E" w14:paraId="7AECF52B" w14:textId="77777777" w:rsidTr="004A6C4E">
        <w:tc>
          <w:tcPr>
            <w:tcW w:w="9350" w:type="dxa"/>
          </w:tcPr>
          <w:p w14:paraId="62C000D6" w14:textId="7710DB47" w:rsidR="004A6C4E" w:rsidRPr="00553B13" w:rsidRDefault="00165D31" w:rsidP="00947EC0">
            <w:pPr>
              <w:pStyle w:val="BodyText"/>
              <w:rPr>
                <w:highlight w:val="yellow"/>
              </w:rPr>
            </w:pPr>
            <w:r w:rsidRPr="00553B13">
              <w:rPr>
                <w:highlight w:val="yellow"/>
              </w:rPr>
              <w:t xml:space="preserve">df &lt;- df %&gt;% </w:t>
            </w:r>
            <w:proofErr w:type="spellStart"/>
            <w:r w:rsidRPr="00553B13">
              <w:rPr>
                <w:highlight w:val="yellow"/>
              </w:rPr>
              <w:t>drop_na</w:t>
            </w:r>
            <w:proofErr w:type="spellEnd"/>
            <w:r w:rsidRPr="00553B13">
              <w:rPr>
                <w:highlight w:val="yellow"/>
              </w:rPr>
              <w:t>(urate)</w:t>
            </w:r>
          </w:p>
        </w:tc>
      </w:tr>
    </w:tbl>
    <w:p w14:paraId="2139F8FB" w14:textId="3F05E082" w:rsidR="004A6C4E" w:rsidRDefault="004A6C4E" w:rsidP="00947EC0">
      <w:pPr>
        <w:pStyle w:val="BodyText"/>
      </w:pPr>
      <w:r>
        <w:t xml:space="preserve">If you find a numeric variable for your final project is reporting that the mean is </w:t>
      </w:r>
      <w:r w:rsidR="00826AE6">
        <w:t>NA</w:t>
      </w:r>
      <w:r>
        <w:t>, it could be because some values are missing!</w:t>
      </w:r>
    </w:p>
    <w:p w14:paraId="11250E5B" w14:textId="77777777" w:rsidR="006C57BA" w:rsidRDefault="006C57BA" w:rsidP="006C57BA">
      <w:pPr>
        <w:pStyle w:val="BodyText"/>
      </w:pPr>
    </w:p>
    <w:p w14:paraId="55A47E71" w14:textId="379C4454" w:rsidR="006C57BA" w:rsidRDefault="006C57BA" w:rsidP="006C57BA">
      <w:pPr>
        <w:pStyle w:val="Heading2"/>
      </w:pPr>
      <w:r>
        <w:t xml:space="preserve">Question </w:t>
      </w:r>
      <w:r w:rsidR="0058642E">
        <w:t>4</w:t>
      </w:r>
    </w:p>
    <w:p w14:paraId="37C0D986" w14:textId="16DF2E23" w:rsidR="00947EC0" w:rsidRPr="00947EC0" w:rsidRDefault="00947EC0" w:rsidP="00947EC0">
      <w:pPr>
        <w:pStyle w:val="BodyText"/>
      </w:pPr>
      <w:r>
        <w:t xml:space="preserve">Now that we understand our variables, it will be important to </w:t>
      </w:r>
      <w:r w:rsidR="00D720DD">
        <w:t>provide</w:t>
      </w:r>
      <w:r>
        <w:t xml:space="preserve"> some </w:t>
      </w:r>
      <w:r w:rsidR="00D720DD">
        <w:t xml:space="preserve">descriptive visualization of our </w:t>
      </w:r>
      <w:r>
        <w:t xml:space="preserve">variables. </w:t>
      </w:r>
      <w:r w:rsidR="00826AE6">
        <w:t>To do this we will</w:t>
      </w:r>
      <w:r>
        <w:t xml:space="preserve"> create histograms, which show the distribution of our variable</w:t>
      </w:r>
      <w:r w:rsidR="00D720DD">
        <w:t>s</w:t>
      </w:r>
      <w:r>
        <w:t xml:space="preserve"> across U.S. counties.</w:t>
      </w:r>
      <w:r w:rsidR="00826AE6">
        <w:t xml:space="preserve"> Our variables are continuous, meaning they take on many values. If they were instead categorical, it might be appropriate to show a bar chart instead that shows counts within each category of the variable.</w:t>
      </w:r>
    </w:p>
    <w:p w14:paraId="22939689" w14:textId="6E0A9169" w:rsidR="006C57BA" w:rsidRDefault="006C57BA" w:rsidP="006C57BA">
      <w:pPr>
        <w:pStyle w:val="BodyText"/>
        <w:rPr>
          <w:b/>
          <w:bCs/>
        </w:rPr>
      </w:pPr>
      <w:r>
        <w:t>(</w:t>
      </w:r>
      <w:r w:rsidR="00D720DD">
        <w:t>4</w:t>
      </w:r>
      <w:r>
        <w:t xml:space="preserve">a) Create a </w:t>
      </w:r>
      <w:r w:rsidR="00947EC0">
        <w:t xml:space="preserve">properly labelled histogram of </w:t>
      </w:r>
      <w:r w:rsidR="00A22776">
        <w:t xml:space="preserve">the </w:t>
      </w:r>
      <w:r w:rsidR="00A22776" w:rsidRPr="00D720DD">
        <w:rPr>
          <w:b/>
          <w:bCs/>
        </w:rPr>
        <w:t>unemployment</w:t>
      </w:r>
      <w:r w:rsidR="00A22776">
        <w:t xml:space="preserve"> </w:t>
      </w:r>
      <w:r w:rsidR="00A22776" w:rsidRPr="00D720DD">
        <w:rPr>
          <w:b/>
          <w:bCs/>
        </w:rPr>
        <w:t>rate</w:t>
      </w:r>
      <w:r>
        <w:t xml:space="preserve">. </w:t>
      </w:r>
      <w:r>
        <w:rPr>
          <w:b/>
          <w:bCs/>
        </w:rPr>
        <w:t xml:space="preserve">Paste </w:t>
      </w:r>
      <w:r w:rsidR="00A22776">
        <w:rPr>
          <w:b/>
          <w:bCs/>
        </w:rPr>
        <w:t>the histogram below</w:t>
      </w:r>
      <w:r>
        <w:rPr>
          <w:b/>
          <w:bCs/>
        </w:rPr>
        <w:t xml:space="preserve">. </w:t>
      </w:r>
      <w:r w:rsidR="00965ECA">
        <w:rPr>
          <w:b/>
          <w:bCs/>
        </w:rPr>
        <w:t>(5 points)</w:t>
      </w:r>
    </w:p>
    <w:tbl>
      <w:tblPr>
        <w:tblStyle w:val="TableGrid"/>
        <w:tblW w:w="0" w:type="auto"/>
        <w:tblLook w:val="04A0" w:firstRow="1" w:lastRow="0" w:firstColumn="1" w:lastColumn="0" w:noHBand="0" w:noVBand="1"/>
      </w:tblPr>
      <w:tblGrid>
        <w:gridCol w:w="9350"/>
      </w:tblGrid>
      <w:tr w:rsidR="006C57BA" w14:paraId="6C5842BC" w14:textId="77777777" w:rsidTr="00A22776">
        <w:trPr>
          <w:trHeight w:val="4526"/>
        </w:trPr>
        <w:tc>
          <w:tcPr>
            <w:tcW w:w="9293" w:type="dxa"/>
          </w:tcPr>
          <w:p w14:paraId="1302C550" w14:textId="18C83503" w:rsidR="006C57BA" w:rsidRDefault="00A33DA9" w:rsidP="00B30DB8">
            <w:pPr>
              <w:pStyle w:val="BodyText"/>
              <w:rPr>
                <w:b/>
                <w:bCs/>
              </w:rPr>
            </w:pPr>
            <w:r w:rsidRPr="0062771A">
              <w:rPr>
                <w:b/>
                <w:bCs/>
                <w:noProof/>
                <w:highlight w:val="yellow"/>
              </w:rPr>
              <w:lastRenderedPageBreak/>
              <w:drawing>
                <wp:inline distT="0" distB="0" distL="0" distR="0" wp14:anchorId="53A6840A" wp14:editId="2FD1A2B1">
                  <wp:extent cx="5943600" cy="350774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tc>
      </w:tr>
    </w:tbl>
    <w:p w14:paraId="70E7E7CB" w14:textId="77777777" w:rsidR="00A22776" w:rsidRDefault="00A22776" w:rsidP="006C57BA">
      <w:pPr>
        <w:pStyle w:val="BodyText"/>
      </w:pPr>
    </w:p>
    <w:p w14:paraId="1C9306D4" w14:textId="175BB4A8" w:rsidR="00A22776" w:rsidRDefault="00A22776" w:rsidP="006C57BA">
      <w:pPr>
        <w:pStyle w:val="BodyText"/>
      </w:pPr>
      <w:r>
        <w:t>(</w:t>
      </w:r>
      <w:r w:rsidR="00D720DD">
        <w:t>4</w:t>
      </w:r>
      <w:r>
        <w:t xml:space="preserve">b) Write a few sentences that describe the histogram. </w:t>
      </w:r>
      <w:r w:rsidR="00826AE6">
        <w:t>In other words, based on the histogram, what can you say about the distribution of unemployment rates across counties</w:t>
      </w:r>
      <w:r w:rsidR="00D720DD">
        <w:t>? Are there outliers?</w:t>
      </w:r>
      <w:r w:rsidR="00965ECA">
        <w:t xml:space="preserve"> </w:t>
      </w:r>
      <w:r w:rsidR="00965ECA">
        <w:rPr>
          <w:b/>
          <w:bCs/>
        </w:rPr>
        <w:t>(5 points)</w:t>
      </w:r>
    </w:p>
    <w:tbl>
      <w:tblPr>
        <w:tblStyle w:val="TableGrid"/>
        <w:tblW w:w="0" w:type="auto"/>
        <w:tblLook w:val="04A0" w:firstRow="1" w:lastRow="0" w:firstColumn="1" w:lastColumn="0" w:noHBand="0" w:noVBand="1"/>
      </w:tblPr>
      <w:tblGrid>
        <w:gridCol w:w="9350"/>
      </w:tblGrid>
      <w:tr w:rsidR="00A22776" w14:paraId="3F960378" w14:textId="77777777" w:rsidTr="00A22776">
        <w:tc>
          <w:tcPr>
            <w:tcW w:w="9350" w:type="dxa"/>
          </w:tcPr>
          <w:p w14:paraId="027AE453" w14:textId="752618FC" w:rsidR="00A22776" w:rsidRDefault="000524FF" w:rsidP="006C57BA">
            <w:pPr>
              <w:pStyle w:val="BodyText"/>
            </w:pPr>
            <w:r w:rsidRPr="000524FF">
              <w:rPr>
                <w:highlight w:val="yellow"/>
              </w:rPr>
              <w:t>This histogram appears to be right skewed which suggests that a majority of the data is on the left side</w:t>
            </w:r>
            <w:r>
              <w:rPr>
                <w:highlight w:val="yellow"/>
              </w:rPr>
              <w:t>—the lower end</w:t>
            </w:r>
            <w:r w:rsidRPr="000524FF">
              <w:rPr>
                <w:highlight w:val="yellow"/>
              </w:rPr>
              <w:t>. Based on the graph, we can see that the majority of counties had unemployment rates between 3% - 8%. There are some outliers in this data, in particular the counties whose unemployment rates are 12%+. The most common unemployment rate for counties appears to be around 5%.</w:t>
            </w:r>
          </w:p>
        </w:tc>
      </w:tr>
    </w:tbl>
    <w:p w14:paraId="44886272" w14:textId="77777777" w:rsidR="00A22776" w:rsidRDefault="00A22776" w:rsidP="006C57BA">
      <w:pPr>
        <w:pStyle w:val="BodyText"/>
      </w:pPr>
    </w:p>
    <w:p w14:paraId="1D7B65C1" w14:textId="342E4615" w:rsidR="00A22776" w:rsidRDefault="00A22776" w:rsidP="00A22776">
      <w:pPr>
        <w:pStyle w:val="BodyText"/>
        <w:rPr>
          <w:b/>
          <w:bCs/>
        </w:rPr>
      </w:pPr>
      <w:r>
        <w:t>(</w:t>
      </w:r>
      <w:r w:rsidR="00D720DD">
        <w:t>4c</w:t>
      </w:r>
      <w:r>
        <w:t xml:space="preserve">) Create a properly labelled histogram of the </w:t>
      </w:r>
      <w:r w:rsidRPr="00D720DD">
        <w:rPr>
          <w:b/>
          <w:bCs/>
        </w:rPr>
        <w:t>prescription rate</w:t>
      </w:r>
      <w:r>
        <w:t xml:space="preserve">. </w:t>
      </w:r>
      <w:r>
        <w:rPr>
          <w:b/>
          <w:bCs/>
        </w:rPr>
        <w:t xml:space="preserve">Paste the histogram below. </w:t>
      </w:r>
      <w:r w:rsidR="00965ECA">
        <w:rPr>
          <w:b/>
          <w:bCs/>
        </w:rPr>
        <w:t>(5 points)</w:t>
      </w:r>
    </w:p>
    <w:tbl>
      <w:tblPr>
        <w:tblStyle w:val="TableGrid"/>
        <w:tblW w:w="0" w:type="auto"/>
        <w:tblLook w:val="04A0" w:firstRow="1" w:lastRow="0" w:firstColumn="1" w:lastColumn="0" w:noHBand="0" w:noVBand="1"/>
      </w:tblPr>
      <w:tblGrid>
        <w:gridCol w:w="9350"/>
      </w:tblGrid>
      <w:tr w:rsidR="00A22776" w14:paraId="438B88CB" w14:textId="77777777" w:rsidTr="00B30DB8">
        <w:trPr>
          <w:trHeight w:val="4526"/>
        </w:trPr>
        <w:tc>
          <w:tcPr>
            <w:tcW w:w="9293" w:type="dxa"/>
          </w:tcPr>
          <w:p w14:paraId="21FB5F80" w14:textId="19BA9CEA" w:rsidR="00A22776" w:rsidRDefault="0062771A" w:rsidP="00B30DB8">
            <w:pPr>
              <w:pStyle w:val="BodyText"/>
              <w:rPr>
                <w:b/>
                <w:bCs/>
              </w:rPr>
            </w:pPr>
            <w:r w:rsidRPr="0062771A">
              <w:rPr>
                <w:b/>
                <w:bCs/>
                <w:noProof/>
                <w:highlight w:val="yellow"/>
              </w:rPr>
              <w:lastRenderedPageBreak/>
              <w:drawing>
                <wp:inline distT="0" distB="0" distL="0" distR="0" wp14:anchorId="27227116" wp14:editId="0499A8F3">
                  <wp:extent cx="5943600" cy="350774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tc>
      </w:tr>
    </w:tbl>
    <w:p w14:paraId="5B0B9EAC" w14:textId="77777777" w:rsidR="00A22776" w:rsidRDefault="00A22776" w:rsidP="00A22776">
      <w:pPr>
        <w:pStyle w:val="BodyText"/>
      </w:pPr>
    </w:p>
    <w:p w14:paraId="67D31EE6" w14:textId="298100A6" w:rsidR="00A22776" w:rsidRDefault="00A22776" w:rsidP="00A22776">
      <w:pPr>
        <w:pStyle w:val="BodyText"/>
      </w:pPr>
      <w:r>
        <w:t>(</w:t>
      </w:r>
      <w:r w:rsidR="00D720DD">
        <w:t>4d</w:t>
      </w:r>
      <w:r>
        <w:t xml:space="preserve">) </w:t>
      </w:r>
      <w:r w:rsidR="00D720DD">
        <w:t xml:space="preserve">Write a few sentences that describe the histogram. </w:t>
      </w:r>
      <w:r w:rsidR="00965ECA">
        <w:t xml:space="preserve"> </w:t>
      </w:r>
      <w:r w:rsidR="00965ECA">
        <w:rPr>
          <w:b/>
          <w:bCs/>
        </w:rPr>
        <w:t>(5 points)</w:t>
      </w:r>
    </w:p>
    <w:tbl>
      <w:tblPr>
        <w:tblStyle w:val="TableGrid"/>
        <w:tblW w:w="0" w:type="auto"/>
        <w:tblLook w:val="04A0" w:firstRow="1" w:lastRow="0" w:firstColumn="1" w:lastColumn="0" w:noHBand="0" w:noVBand="1"/>
      </w:tblPr>
      <w:tblGrid>
        <w:gridCol w:w="9350"/>
      </w:tblGrid>
      <w:tr w:rsidR="00A22776" w14:paraId="4754772E" w14:textId="77777777" w:rsidTr="00B30DB8">
        <w:tc>
          <w:tcPr>
            <w:tcW w:w="9350" w:type="dxa"/>
          </w:tcPr>
          <w:p w14:paraId="29554568" w14:textId="4E60F4FE" w:rsidR="00A22776" w:rsidRDefault="000524FF" w:rsidP="00B30DB8">
            <w:pPr>
              <w:pStyle w:val="BodyText"/>
            </w:pPr>
            <w:r w:rsidRPr="00004881">
              <w:rPr>
                <w:highlight w:val="yellow"/>
              </w:rPr>
              <w:t>This histogram also appears to be skewed right, which suggests that a majority of the data falls on the left side—the lower end</w:t>
            </w:r>
            <w:r w:rsidR="00287030" w:rsidRPr="00004881">
              <w:rPr>
                <w:highlight w:val="yellow"/>
              </w:rPr>
              <w:t>; this looks very similar to the unemployment rate histogram. As we can see from the histogram, a majority of the counties has prescription rates of 25-150 prescriptions per 100 persons. There are outliers, specifically the few counties whose prescription rates were 300+ per 100 persons. The most common prescription rate was approximately 80 prescriptions per 100 persons.</w:t>
            </w:r>
          </w:p>
        </w:tc>
      </w:tr>
    </w:tbl>
    <w:p w14:paraId="439AA00C" w14:textId="77777777" w:rsidR="006C57BA" w:rsidRDefault="006C57BA" w:rsidP="006C57BA">
      <w:pPr>
        <w:pStyle w:val="BodyText"/>
      </w:pPr>
    </w:p>
    <w:p w14:paraId="1DFAC8AC" w14:textId="7F2DD999" w:rsidR="006C57BA" w:rsidRDefault="006C57BA" w:rsidP="006C57BA">
      <w:pPr>
        <w:pStyle w:val="Heading2"/>
      </w:pPr>
      <w:r>
        <w:t xml:space="preserve">Question </w:t>
      </w:r>
      <w:r w:rsidR="0058642E">
        <w:t>5</w:t>
      </w:r>
    </w:p>
    <w:p w14:paraId="511AD4A8" w14:textId="0FEF0395" w:rsidR="00A22776" w:rsidRDefault="00A22776" w:rsidP="00A22776">
      <w:pPr>
        <w:pStyle w:val="BodyText"/>
      </w:pPr>
      <w:r>
        <w:t xml:space="preserve">Next, we will estimate the relationship between prescription rates and unemployment. To do so we will estimate a linear regression of the following form </w:t>
      </w:r>
    </w:p>
    <w:p w14:paraId="5F692FFD" w14:textId="57BA37D5" w:rsidR="00A22776" w:rsidRPr="00A22776" w:rsidRDefault="0097383A" w:rsidP="00A22776">
      <w:pPr>
        <w:pStyle w:val="BodyText"/>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1DFCC983" w14:textId="626345D5" w:rsidR="00A22776" w:rsidRDefault="00A22776" w:rsidP="00A22776">
      <w:pPr>
        <w:pStyle w:val="BodyText"/>
        <w:rPr>
          <w:rFonts w:eastAsiaTheme="minorEastAsia"/>
        </w:rPr>
      </w:pPr>
      <w:r>
        <w:rPr>
          <w:rFonts w:eastAsiaTheme="minorEastAsia"/>
        </w:rPr>
        <w:t xml:space="preserve">Where our </w:t>
      </w:r>
      <w:r w:rsidRPr="00D720DD">
        <w:rPr>
          <w:rFonts w:eastAsiaTheme="minorEastAsia"/>
          <w:b/>
          <w:bCs/>
        </w:rPr>
        <w:t>Y variable will be prescription rates</w:t>
      </w:r>
      <w:r>
        <w:rPr>
          <w:rFonts w:eastAsiaTheme="minorEastAsia"/>
        </w:rPr>
        <w:t xml:space="preserve"> and </w:t>
      </w:r>
      <w:r w:rsidRPr="00D720DD">
        <w:rPr>
          <w:rFonts w:eastAsiaTheme="minorEastAsia"/>
          <w:b/>
          <w:bCs/>
        </w:rPr>
        <w:t>our X variable will be unemployment rates</w:t>
      </w:r>
      <w:r>
        <w:rPr>
          <w:rFonts w:eastAsiaTheme="minorEastAsia"/>
        </w:rPr>
        <w:t>.</w:t>
      </w:r>
    </w:p>
    <w:p w14:paraId="157AE1AF" w14:textId="6421F552" w:rsidR="00A22776" w:rsidRDefault="004A6C4E" w:rsidP="00A22776">
      <w:pPr>
        <w:pStyle w:val="BodyText"/>
        <w:rPr>
          <w:rFonts w:eastAsiaTheme="minorEastAsia"/>
        </w:rPr>
      </w:pPr>
      <w:r>
        <w:rPr>
          <w:rFonts w:eastAsiaTheme="minorEastAsia"/>
        </w:rPr>
        <w:t>(</w:t>
      </w:r>
      <w:r w:rsidR="0063369D">
        <w:rPr>
          <w:rFonts w:eastAsiaTheme="minorEastAsia"/>
        </w:rPr>
        <w:t>5</w:t>
      </w:r>
      <w:r>
        <w:rPr>
          <w:rFonts w:eastAsiaTheme="minorEastAsia"/>
        </w:rPr>
        <w:t>a)</w:t>
      </w:r>
      <w:r w:rsidR="00A22776">
        <w:rPr>
          <w:rFonts w:eastAsiaTheme="minorEastAsia"/>
        </w:rPr>
        <w:t xml:space="preserve"> </w:t>
      </w:r>
      <w:r>
        <w:rPr>
          <w:rFonts w:eastAsiaTheme="minorEastAsia"/>
        </w:rPr>
        <w:t>E</w:t>
      </w:r>
      <w:r w:rsidR="00A22776">
        <w:rPr>
          <w:rFonts w:eastAsiaTheme="minorEastAsia"/>
        </w:rPr>
        <w:t>stimate this linear regression</w:t>
      </w:r>
      <w:r>
        <w:rPr>
          <w:rFonts w:eastAsiaTheme="minorEastAsia"/>
        </w:rPr>
        <w:t xml:space="preserve"> using the </w:t>
      </w:r>
      <w:proofErr w:type="spellStart"/>
      <w:proofErr w:type="gramStart"/>
      <w:r>
        <w:rPr>
          <w:rFonts w:eastAsiaTheme="minorEastAsia"/>
        </w:rPr>
        <w:t>lm</w:t>
      </w:r>
      <w:proofErr w:type="spellEnd"/>
      <w:r>
        <w:rPr>
          <w:rFonts w:eastAsiaTheme="minorEastAsia"/>
        </w:rPr>
        <w:t>(</w:t>
      </w:r>
      <w:proofErr w:type="gramEnd"/>
      <w:r>
        <w:rPr>
          <w:rFonts w:eastAsiaTheme="minorEastAsia"/>
        </w:rPr>
        <w:t>) function</w:t>
      </w:r>
      <w:r w:rsidR="00A22776">
        <w:rPr>
          <w:rFonts w:eastAsiaTheme="minorEastAsia"/>
        </w:rPr>
        <w:t xml:space="preserve"> and save the results as an object called “</w:t>
      </w:r>
      <w:proofErr w:type="spellStart"/>
      <w:r w:rsidR="00A22776">
        <w:rPr>
          <w:rFonts w:eastAsiaTheme="minorEastAsia"/>
        </w:rPr>
        <w:t>lmfit</w:t>
      </w:r>
      <w:proofErr w:type="spellEnd"/>
      <w:r w:rsidR="00A22776">
        <w:rPr>
          <w:rFonts w:eastAsiaTheme="minorEastAsia"/>
        </w:rPr>
        <w:t>”. Then type “summary(</w:t>
      </w:r>
      <w:proofErr w:type="spellStart"/>
      <w:r w:rsidR="00A22776">
        <w:rPr>
          <w:rFonts w:eastAsiaTheme="minorEastAsia"/>
        </w:rPr>
        <w:t>lmfit</w:t>
      </w:r>
      <w:proofErr w:type="spellEnd"/>
      <w:r w:rsidR="00A22776">
        <w:rPr>
          <w:rFonts w:eastAsiaTheme="minorEastAsia"/>
        </w:rPr>
        <w:t xml:space="preserve">)” and </w:t>
      </w:r>
      <w:r w:rsidR="00A22776" w:rsidRPr="00A22776">
        <w:rPr>
          <w:rFonts w:eastAsiaTheme="minorEastAsia"/>
          <w:b/>
          <w:bCs/>
        </w:rPr>
        <w:t>paste the resulting table</w:t>
      </w:r>
      <w:r w:rsidR="00A22776">
        <w:rPr>
          <w:rFonts w:eastAsiaTheme="minorEastAsia"/>
        </w:rPr>
        <w:t xml:space="preserve"> below.</w:t>
      </w:r>
      <w:r w:rsidR="00965ECA">
        <w:rPr>
          <w:rFonts w:eastAsiaTheme="minorEastAsia"/>
        </w:rPr>
        <w:t xml:space="preserve"> </w:t>
      </w:r>
      <w:r w:rsidR="00965ECA">
        <w:rPr>
          <w:b/>
          <w:bCs/>
        </w:rPr>
        <w:t>(5 points)</w:t>
      </w:r>
    </w:p>
    <w:tbl>
      <w:tblPr>
        <w:tblStyle w:val="TableGrid"/>
        <w:tblW w:w="9603" w:type="dxa"/>
        <w:tblLook w:val="04A0" w:firstRow="1" w:lastRow="0" w:firstColumn="1" w:lastColumn="0" w:noHBand="0" w:noVBand="1"/>
      </w:tblPr>
      <w:tblGrid>
        <w:gridCol w:w="9658"/>
      </w:tblGrid>
      <w:tr w:rsidR="004A6C4E" w14:paraId="65AE3C75" w14:textId="77777777" w:rsidTr="004A6C4E">
        <w:trPr>
          <w:trHeight w:val="2370"/>
        </w:trPr>
        <w:tc>
          <w:tcPr>
            <w:tcW w:w="9603" w:type="dxa"/>
          </w:tcPr>
          <w:p w14:paraId="1C7F961B" w14:textId="56F527FA" w:rsidR="004A6C4E" w:rsidRPr="00004881" w:rsidRDefault="00845E4F" w:rsidP="00004881">
            <w:pPr>
              <w:pStyle w:val="BodyText"/>
              <w:rPr>
                <w:rFonts w:eastAsiaTheme="minorEastAsia"/>
                <w:highlight w:val="yellow"/>
              </w:rPr>
            </w:pPr>
            <w:r w:rsidRPr="00843361">
              <w:rPr>
                <w:rFonts w:eastAsiaTheme="minorEastAsia"/>
                <w:noProof/>
              </w:rPr>
              <w:lastRenderedPageBreak/>
              <w:drawing>
                <wp:inline distT="0" distB="0" distL="0" distR="0" wp14:anchorId="160B8195" wp14:editId="31FE1DDE">
                  <wp:extent cx="5996249" cy="3261946"/>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022" t="48189" r="46896" b="4877"/>
                          <a:stretch/>
                        </pic:blipFill>
                        <pic:spPr bwMode="auto">
                          <a:xfrm>
                            <a:off x="0" y="0"/>
                            <a:ext cx="6128514" cy="33338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3C66EC" w14:textId="2AD7BC97" w:rsidR="004A6C4E" w:rsidRDefault="004A6C4E" w:rsidP="00A22776">
      <w:pPr>
        <w:pStyle w:val="BodyText"/>
        <w:rPr>
          <w:rFonts w:eastAsiaTheme="minorEastAsia"/>
        </w:rPr>
      </w:pPr>
      <w:r>
        <w:rPr>
          <w:rFonts w:eastAsiaTheme="minorEastAsia"/>
        </w:rPr>
        <w:t>(</w:t>
      </w:r>
      <w:r w:rsidR="0063369D">
        <w:rPr>
          <w:rFonts w:eastAsiaTheme="minorEastAsia"/>
        </w:rPr>
        <w:t>5</w:t>
      </w:r>
      <w:r>
        <w:rPr>
          <w:rFonts w:eastAsiaTheme="minorEastAsia"/>
        </w:rPr>
        <w:t>b) Interpret the magnitude of the slope coefficient. In other words, a 1-unit increase in the unemployment rate is expected to increase (or decrease) prescriptions rates by what amount?</w:t>
      </w:r>
      <w:r w:rsidR="00965ECA">
        <w:rPr>
          <w:rFonts w:eastAsiaTheme="minorEastAsia"/>
        </w:rPr>
        <w:t xml:space="preserve"> </w:t>
      </w:r>
      <w:r w:rsidR="00965ECA">
        <w:rPr>
          <w:b/>
          <w:bCs/>
        </w:rPr>
        <w:t>(5 points)</w:t>
      </w:r>
    </w:p>
    <w:tbl>
      <w:tblPr>
        <w:tblStyle w:val="TableGrid"/>
        <w:tblW w:w="0" w:type="auto"/>
        <w:tblLook w:val="04A0" w:firstRow="1" w:lastRow="0" w:firstColumn="1" w:lastColumn="0" w:noHBand="0" w:noVBand="1"/>
      </w:tblPr>
      <w:tblGrid>
        <w:gridCol w:w="9350"/>
      </w:tblGrid>
      <w:tr w:rsidR="004A6C4E" w14:paraId="09C7F79D" w14:textId="77777777" w:rsidTr="004A6C4E">
        <w:tc>
          <w:tcPr>
            <w:tcW w:w="9350" w:type="dxa"/>
          </w:tcPr>
          <w:p w14:paraId="4CFFBB79" w14:textId="5CF6CE72" w:rsidR="004A6C4E" w:rsidRDefault="00845E4F" w:rsidP="00A22776">
            <w:pPr>
              <w:pStyle w:val="BodyText"/>
              <w:rPr>
                <w:rFonts w:eastAsiaTheme="minorEastAsia"/>
              </w:rPr>
            </w:pPr>
            <w:r w:rsidRPr="00843361">
              <w:rPr>
                <w:rFonts w:eastAsiaTheme="minorEastAsia"/>
                <w:highlight w:val="yellow"/>
              </w:rPr>
              <w:t xml:space="preserve">As the </w:t>
            </w:r>
            <w:r w:rsidR="004C3610">
              <w:rPr>
                <w:rFonts w:eastAsiaTheme="minorEastAsia"/>
                <w:highlight w:val="yellow"/>
              </w:rPr>
              <w:t>U</w:t>
            </w:r>
            <w:r w:rsidRPr="00843361">
              <w:rPr>
                <w:rFonts w:eastAsiaTheme="minorEastAsia"/>
                <w:highlight w:val="yellow"/>
              </w:rPr>
              <w:t xml:space="preserve">nemployment </w:t>
            </w:r>
            <w:r w:rsidR="004C3610">
              <w:rPr>
                <w:rFonts w:eastAsiaTheme="minorEastAsia"/>
                <w:highlight w:val="yellow"/>
              </w:rPr>
              <w:t>R</w:t>
            </w:r>
            <w:r w:rsidRPr="00843361">
              <w:rPr>
                <w:rFonts w:eastAsiaTheme="minorEastAsia"/>
                <w:highlight w:val="yellow"/>
              </w:rPr>
              <w:t xml:space="preserve">ate goes up by 1, we expect </w:t>
            </w:r>
            <w:r w:rsidR="004C3610">
              <w:rPr>
                <w:rFonts w:eastAsiaTheme="minorEastAsia"/>
                <w:highlight w:val="yellow"/>
              </w:rPr>
              <w:t xml:space="preserve">Opioid </w:t>
            </w:r>
            <w:r w:rsidRPr="00843361">
              <w:rPr>
                <w:rFonts w:eastAsiaTheme="minorEastAsia"/>
                <w:highlight w:val="yellow"/>
              </w:rPr>
              <w:t>prescription</w:t>
            </w:r>
            <w:r w:rsidR="00C15604">
              <w:rPr>
                <w:rFonts w:eastAsiaTheme="minorEastAsia"/>
                <w:highlight w:val="yellow"/>
              </w:rPr>
              <w:t>s</w:t>
            </w:r>
            <w:r w:rsidRPr="00843361">
              <w:rPr>
                <w:rFonts w:eastAsiaTheme="minorEastAsia"/>
                <w:highlight w:val="yellow"/>
              </w:rPr>
              <w:t xml:space="preserve"> per 100 persons to go up by 4</w:t>
            </w:r>
            <w:r w:rsidR="007E0216">
              <w:rPr>
                <w:rFonts w:eastAsiaTheme="minorEastAsia"/>
                <w:highlight w:val="yellow"/>
              </w:rPr>
              <w:t xml:space="preserve">.1482 </w:t>
            </w:r>
            <w:r w:rsidRPr="00843361">
              <w:rPr>
                <w:rFonts w:eastAsiaTheme="minorEastAsia"/>
                <w:highlight w:val="yellow"/>
              </w:rPr>
              <w:t>prescriptions.</w:t>
            </w:r>
            <w:r>
              <w:rPr>
                <w:rFonts w:eastAsiaTheme="minorEastAsia"/>
              </w:rPr>
              <w:t xml:space="preserve"> </w:t>
            </w:r>
          </w:p>
        </w:tc>
      </w:tr>
    </w:tbl>
    <w:p w14:paraId="72EBABD4" w14:textId="688EE9BF" w:rsidR="004A6C4E" w:rsidRDefault="004A6C4E" w:rsidP="00A22776">
      <w:pPr>
        <w:pStyle w:val="BodyText"/>
        <w:rPr>
          <w:rFonts w:eastAsiaTheme="minorEastAsia"/>
        </w:rPr>
      </w:pPr>
      <w:r>
        <w:rPr>
          <w:rFonts w:eastAsiaTheme="minorEastAsia"/>
        </w:rPr>
        <w:t>(</w:t>
      </w:r>
      <w:r w:rsidR="0063369D">
        <w:rPr>
          <w:rFonts w:eastAsiaTheme="minorEastAsia"/>
        </w:rPr>
        <w:t>5</w:t>
      </w:r>
      <w:r>
        <w:rPr>
          <w:rFonts w:eastAsiaTheme="minorEastAsia"/>
        </w:rPr>
        <w:t>c) Discuss the statistical significance of the result.</w:t>
      </w:r>
      <w:r w:rsidR="00965ECA">
        <w:rPr>
          <w:rFonts w:eastAsiaTheme="minorEastAsia"/>
        </w:rPr>
        <w:t xml:space="preserve"> </w:t>
      </w:r>
      <w:r w:rsidR="00965ECA">
        <w:rPr>
          <w:b/>
          <w:bCs/>
        </w:rPr>
        <w:t>(5 points)</w:t>
      </w:r>
    </w:p>
    <w:tbl>
      <w:tblPr>
        <w:tblStyle w:val="TableGrid"/>
        <w:tblW w:w="0" w:type="auto"/>
        <w:tblLook w:val="04A0" w:firstRow="1" w:lastRow="0" w:firstColumn="1" w:lastColumn="0" w:noHBand="0" w:noVBand="1"/>
      </w:tblPr>
      <w:tblGrid>
        <w:gridCol w:w="9350"/>
      </w:tblGrid>
      <w:tr w:rsidR="004A6C4E" w14:paraId="3488FE51" w14:textId="77777777" w:rsidTr="004A6C4E">
        <w:tc>
          <w:tcPr>
            <w:tcW w:w="9350" w:type="dxa"/>
          </w:tcPr>
          <w:p w14:paraId="48A31C7F" w14:textId="1D3062BA" w:rsidR="004A6C4E" w:rsidRDefault="00845E4F" w:rsidP="00A22776">
            <w:pPr>
              <w:pStyle w:val="BodyText"/>
              <w:rPr>
                <w:rFonts w:eastAsiaTheme="minorEastAsia"/>
              </w:rPr>
            </w:pPr>
            <w:r w:rsidRPr="00843361">
              <w:rPr>
                <w:rFonts w:eastAsiaTheme="minorEastAsia"/>
                <w:highlight w:val="yellow"/>
              </w:rPr>
              <w:t xml:space="preserve">As we can see from our P-value </w:t>
            </w:r>
            <w:proofErr w:type="gramStart"/>
            <w:r w:rsidRPr="00843361">
              <w:rPr>
                <w:rFonts w:eastAsiaTheme="minorEastAsia"/>
                <w:highlight w:val="yellow"/>
              </w:rPr>
              <w:t xml:space="preserve">of  </w:t>
            </w:r>
            <w:r w:rsidR="00843361" w:rsidRPr="00843361">
              <w:rPr>
                <w:rFonts w:eastAsiaTheme="minorEastAsia"/>
                <w:highlight w:val="yellow"/>
              </w:rPr>
              <w:t>“</w:t>
            </w:r>
            <w:proofErr w:type="gramEnd"/>
            <w:r w:rsidRPr="00843361">
              <w:rPr>
                <w:rFonts w:eastAsiaTheme="minorEastAsia"/>
                <w:highlight w:val="yellow"/>
              </w:rPr>
              <w:t>&lt;0.0000000000000002</w:t>
            </w:r>
            <w:r w:rsidR="00843361" w:rsidRPr="00843361">
              <w:rPr>
                <w:rFonts w:eastAsiaTheme="minorEastAsia"/>
                <w:highlight w:val="yellow"/>
              </w:rPr>
              <w:t xml:space="preserve"> ***</w:t>
            </w:r>
            <w:r w:rsidR="00843361" w:rsidRPr="00843361">
              <w:rPr>
                <w:rFonts w:eastAsiaTheme="minorEastAsia"/>
                <w:highlight w:val="yellow"/>
              </w:rPr>
              <w:t>”, and the significance codes, this is statistically significant at the 0 % level.</w:t>
            </w:r>
          </w:p>
        </w:tc>
      </w:tr>
    </w:tbl>
    <w:p w14:paraId="311C8B8C" w14:textId="4141D619" w:rsidR="004A6C4E" w:rsidRDefault="004A6C4E" w:rsidP="00A22776">
      <w:pPr>
        <w:pStyle w:val="BodyText"/>
        <w:rPr>
          <w:rFonts w:eastAsiaTheme="minorEastAsia"/>
        </w:rPr>
      </w:pPr>
    </w:p>
    <w:p w14:paraId="15BF59EC" w14:textId="68E9683B" w:rsidR="004A6C4E" w:rsidRDefault="004A6C4E" w:rsidP="00A22776">
      <w:pPr>
        <w:pStyle w:val="BodyText"/>
        <w:rPr>
          <w:rFonts w:eastAsiaTheme="minorEastAsia"/>
        </w:rPr>
      </w:pPr>
    </w:p>
    <w:p w14:paraId="03A66BC9" w14:textId="77777777" w:rsidR="004A6C4E" w:rsidRDefault="004A6C4E" w:rsidP="004A6C4E">
      <w:pPr>
        <w:pStyle w:val="Heading2"/>
      </w:pPr>
    </w:p>
    <w:p w14:paraId="65607CD9" w14:textId="77777777" w:rsidR="004A6C4E" w:rsidRDefault="004A6C4E" w:rsidP="004A6C4E">
      <w:pPr>
        <w:pStyle w:val="Heading2"/>
      </w:pPr>
    </w:p>
    <w:p w14:paraId="202C20CA" w14:textId="3EF17C0E" w:rsidR="004A6C4E" w:rsidRDefault="004A6C4E" w:rsidP="004A6C4E">
      <w:pPr>
        <w:pStyle w:val="Heading2"/>
      </w:pPr>
      <w:r>
        <w:t xml:space="preserve">Question </w:t>
      </w:r>
      <w:r w:rsidR="0063369D">
        <w:t>6</w:t>
      </w:r>
    </w:p>
    <w:p w14:paraId="5D5093CC" w14:textId="70CA12B7" w:rsidR="004A6C4E" w:rsidRDefault="004A6C4E" w:rsidP="00A22776">
      <w:pPr>
        <w:pStyle w:val="BodyText"/>
        <w:rPr>
          <w:rFonts w:eastAsiaTheme="minorEastAsia"/>
          <w:b/>
          <w:bCs/>
        </w:rPr>
      </w:pPr>
      <w:r>
        <w:rPr>
          <w:rFonts w:eastAsiaTheme="minorEastAsia"/>
        </w:rPr>
        <w:t xml:space="preserve">Next, add an appropriately labeled scatter plot with prescription rates on the Y-axis, unemployment rates on the X-axis, as well as a line of best-fit. </w:t>
      </w:r>
      <w:r>
        <w:rPr>
          <w:rFonts w:eastAsiaTheme="minorEastAsia"/>
          <w:b/>
          <w:bCs/>
        </w:rPr>
        <w:t>Paste the scatter plot below:</w:t>
      </w:r>
      <w:r w:rsidR="00965ECA">
        <w:rPr>
          <w:rFonts w:eastAsiaTheme="minorEastAsia"/>
          <w:b/>
          <w:bCs/>
        </w:rPr>
        <w:t xml:space="preserve"> </w:t>
      </w:r>
      <w:r w:rsidR="00965ECA">
        <w:rPr>
          <w:b/>
          <w:bCs/>
        </w:rPr>
        <w:t>(10 points)</w:t>
      </w:r>
    </w:p>
    <w:tbl>
      <w:tblPr>
        <w:tblStyle w:val="TableGrid"/>
        <w:tblW w:w="0" w:type="auto"/>
        <w:tblLook w:val="04A0" w:firstRow="1" w:lastRow="0" w:firstColumn="1" w:lastColumn="0" w:noHBand="0" w:noVBand="1"/>
      </w:tblPr>
      <w:tblGrid>
        <w:gridCol w:w="9350"/>
      </w:tblGrid>
      <w:tr w:rsidR="004A6C4E" w14:paraId="5AED598A" w14:textId="77777777" w:rsidTr="004A6C4E">
        <w:trPr>
          <w:trHeight w:val="3284"/>
        </w:trPr>
        <w:tc>
          <w:tcPr>
            <w:tcW w:w="9350" w:type="dxa"/>
          </w:tcPr>
          <w:p w14:paraId="37DAAB60" w14:textId="124064DC" w:rsidR="004A6C4E" w:rsidRDefault="004C3610" w:rsidP="00A22776">
            <w:pPr>
              <w:pStyle w:val="BodyText"/>
              <w:rPr>
                <w:rFonts w:eastAsiaTheme="minorEastAsia"/>
                <w:b/>
                <w:bCs/>
              </w:rPr>
            </w:pPr>
            <w:r w:rsidRPr="004C3610">
              <w:rPr>
                <w:rFonts w:eastAsiaTheme="minorEastAsia"/>
                <w:b/>
                <w:bCs/>
                <w:noProof/>
                <w:highlight w:val="yellow"/>
              </w:rPr>
              <w:drawing>
                <wp:inline distT="0" distB="0" distL="0" distR="0" wp14:anchorId="4B6A047E" wp14:editId="3E8A1413">
                  <wp:extent cx="5943600" cy="350774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tc>
      </w:tr>
    </w:tbl>
    <w:p w14:paraId="21F1A216" w14:textId="77777777" w:rsidR="004A6C4E" w:rsidRDefault="004A6C4E" w:rsidP="004A6C4E">
      <w:pPr>
        <w:pStyle w:val="Heading2"/>
      </w:pPr>
    </w:p>
    <w:p w14:paraId="72C12BB4" w14:textId="5F93DD10" w:rsidR="004A6C4E" w:rsidRDefault="004A6C4E" w:rsidP="004A6C4E">
      <w:pPr>
        <w:pStyle w:val="Heading2"/>
      </w:pPr>
      <w:r>
        <w:t xml:space="preserve">Question </w:t>
      </w:r>
      <w:r w:rsidR="0063369D">
        <w:t>7</w:t>
      </w:r>
    </w:p>
    <w:p w14:paraId="46B25436" w14:textId="68582138" w:rsidR="00394F0F" w:rsidRDefault="004A6C4E" w:rsidP="00A22776">
      <w:pPr>
        <w:pStyle w:val="BodyText"/>
      </w:pPr>
      <w:proofErr w:type="gramStart"/>
      <w:r>
        <w:t>Next</w:t>
      </w:r>
      <w:proofErr w:type="gramEnd"/>
      <w:r>
        <w:t xml:space="preserve"> we think “education” might be a confounding variable. In other words, we think it is possible that education both reduces the probability an individual is employed </w:t>
      </w:r>
      <w:r>
        <w:rPr>
          <w:b/>
          <w:bCs/>
        </w:rPr>
        <w:t xml:space="preserve">and </w:t>
      </w:r>
      <w:r>
        <w:t xml:space="preserve">decreases the probability an individual </w:t>
      </w:r>
      <w:r w:rsidR="0063369D">
        <w:t xml:space="preserve">use </w:t>
      </w:r>
      <w:proofErr w:type="gramStart"/>
      <w:r w:rsidR="0063369D">
        <w:t>opioids</w:t>
      </w:r>
      <w:proofErr w:type="gramEnd"/>
      <w:r>
        <w:t xml:space="preserve">. </w:t>
      </w:r>
      <w:r w:rsidR="006F1A72">
        <w:t xml:space="preserve"> Therefore, if we find a statistical relationship between opioids and unemployment, maybe it is be</w:t>
      </w:r>
      <w:r w:rsidR="0063369D">
        <w:t xml:space="preserve">ing </w:t>
      </w:r>
      <w:r w:rsidR="006F1A72">
        <w:t xml:space="preserve">driven by educational differences across counties. </w:t>
      </w:r>
      <w:r w:rsidR="00394F0F">
        <w:t>In order to investigate this possibility</w:t>
      </w:r>
      <w:r w:rsidR="0063369D">
        <w:t>,</w:t>
      </w:r>
      <w:r w:rsidR="00394F0F">
        <w:t xml:space="preserve"> we are now going to </w:t>
      </w:r>
      <w:r w:rsidR="0063369D">
        <w:t>estimate</w:t>
      </w:r>
      <w:r w:rsidR="00394F0F">
        <w:t xml:space="preserve"> </w:t>
      </w:r>
      <w:r w:rsidR="006F1A72">
        <w:t xml:space="preserve">another </w:t>
      </w:r>
      <w:r w:rsidR="00394F0F">
        <w:t>regression model</w:t>
      </w:r>
      <w:r w:rsidR="00826AE6">
        <w:t xml:space="preserve"> of the following form</w:t>
      </w:r>
      <w:r w:rsidR="00394F0F">
        <w:t>:</w:t>
      </w:r>
    </w:p>
    <w:p w14:paraId="0E15D235" w14:textId="762DE4B0" w:rsidR="006F1A72" w:rsidRPr="006F1A72" w:rsidRDefault="0097383A" w:rsidP="00A22776">
      <w:pPr>
        <w:pStyle w:val="BodyText"/>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ε</m:t>
              </m:r>
            </m:e>
            <m:sub>
              <m:r>
                <w:rPr>
                  <w:rFonts w:ascii="Cambria Math" w:hAnsi="Cambria Math"/>
                </w:rPr>
                <m:t>i</m:t>
              </m:r>
            </m:sub>
          </m:sSub>
        </m:oMath>
      </m:oMathPara>
    </w:p>
    <w:p w14:paraId="61C79238" w14:textId="62DFD152" w:rsidR="004A6C4E" w:rsidRDefault="006F1A72" w:rsidP="00A22776">
      <w:pPr>
        <w:pStyle w:val="BodyText"/>
        <w:rPr>
          <w:rFonts w:eastAsiaTheme="minorEastAsia"/>
        </w:rPr>
      </w:pPr>
      <w:r>
        <w:rPr>
          <w:rFonts w:eastAsiaTheme="minorEastAsia"/>
        </w:rPr>
        <w:t xml:space="preserve">Our Y-variable will remain prescrip_rate, but our new X variable will be frac_college_plus2000 which is equal to the fraction of residents in the county that have a college degree. </w:t>
      </w:r>
    </w:p>
    <w:p w14:paraId="7748A6DD" w14:textId="76B5317C" w:rsidR="006F1A72" w:rsidRPr="00965ECA" w:rsidRDefault="006F1A72" w:rsidP="00A22776">
      <w:pPr>
        <w:pStyle w:val="BodyText"/>
        <w:rPr>
          <w:rFonts w:eastAsiaTheme="minorEastAsia"/>
          <w:b/>
          <w:bCs/>
        </w:rPr>
      </w:pPr>
      <w:r>
        <w:rPr>
          <w:rFonts w:eastAsiaTheme="minorEastAsia"/>
        </w:rPr>
        <w:lastRenderedPageBreak/>
        <w:t>(</w:t>
      </w:r>
      <w:r w:rsidR="0063369D">
        <w:rPr>
          <w:rFonts w:eastAsiaTheme="minorEastAsia"/>
        </w:rPr>
        <w:t>7</w:t>
      </w:r>
      <w:r>
        <w:rPr>
          <w:rFonts w:eastAsiaTheme="minorEastAsia"/>
        </w:rPr>
        <w:t xml:space="preserve">a) Estimate this linear regression using the </w:t>
      </w:r>
      <w:proofErr w:type="spellStart"/>
      <w:proofErr w:type="gramStart"/>
      <w:r>
        <w:rPr>
          <w:rFonts w:eastAsiaTheme="minorEastAsia"/>
        </w:rPr>
        <w:t>lm</w:t>
      </w:r>
      <w:proofErr w:type="spellEnd"/>
      <w:r>
        <w:rPr>
          <w:rFonts w:eastAsiaTheme="minorEastAsia"/>
        </w:rPr>
        <w:t>(</w:t>
      </w:r>
      <w:proofErr w:type="gramEnd"/>
      <w:r>
        <w:rPr>
          <w:rFonts w:eastAsiaTheme="minorEastAsia"/>
        </w:rPr>
        <w:t>) function and save the results as an object called “</w:t>
      </w:r>
      <w:proofErr w:type="spellStart"/>
      <w:r>
        <w:rPr>
          <w:rFonts w:eastAsiaTheme="minorEastAsia"/>
        </w:rPr>
        <w:t>lmfit</w:t>
      </w:r>
      <w:proofErr w:type="spellEnd"/>
      <w:r>
        <w:rPr>
          <w:rFonts w:eastAsiaTheme="minorEastAsia"/>
        </w:rPr>
        <w:t>”. Then type “summary(</w:t>
      </w:r>
      <w:proofErr w:type="spellStart"/>
      <w:r>
        <w:rPr>
          <w:rFonts w:eastAsiaTheme="minorEastAsia"/>
        </w:rPr>
        <w:t>lmfit</w:t>
      </w:r>
      <w:proofErr w:type="spellEnd"/>
      <w:r>
        <w:rPr>
          <w:rFonts w:eastAsiaTheme="minorEastAsia"/>
        </w:rPr>
        <w:t xml:space="preserve">)” and </w:t>
      </w:r>
      <w:r w:rsidRPr="00A22776">
        <w:rPr>
          <w:rFonts w:eastAsiaTheme="minorEastAsia"/>
          <w:b/>
          <w:bCs/>
        </w:rPr>
        <w:t>paste the resulting table</w:t>
      </w:r>
      <w:r>
        <w:rPr>
          <w:rFonts w:eastAsiaTheme="minorEastAsia"/>
        </w:rPr>
        <w:t xml:space="preserve"> </w:t>
      </w:r>
      <w:proofErr w:type="gramStart"/>
      <w:r>
        <w:rPr>
          <w:rFonts w:eastAsiaTheme="minorEastAsia"/>
        </w:rPr>
        <w:t>below.</w:t>
      </w:r>
      <w:r w:rsidR="00965ECA">
        <w:rPr>
          <w:rFonts w:eastAsiaTheme="minorEastAsia"/>
          <w:b/>
          <w:bCs/>
        </w:rPr>
        <w:t>(</w:t>
      </w:r>
      <w:proofErr w:type="gramEnd"/>
      <w:r w:rsidR="00965ECA">
        <w:rPr>
          <w:rFonts w:eastAsiaTheme="minorEastAsia"/>
          <w:b/>
          <w:bCs/>
        </w:rPr>
        <w:t>4 points)</w:t>
      </w:r>
    </w:p>
    <w:tbl>
      <w:tblPr>
        <w:tblStyle w:val="TableGrid"/>
        <w:tblW w:w="0" w:type="auto"/>
        <w:tblLook w:val="04A0" w:firstRow="1" w:lastRow="0" w:firstColumn="1" w:lastColumn="0" w:noHBand="0" w:noVBand="1"/>
      </w:tblPr>
      <w:tblGrid>
        <w:gridCol w:w="9240"/>
      </w:tblGrid>
      <w:tr w:rsidR="006F1A72" w14:paraId="5A939EF1" w14:textId="77777777" w:rsidTr="0063369D">
        <w:trPr>
          <w:trHeight w:val="2222"/>
        </w:trPr>
        <w:tc>
          <w:tcPr>
            <w:tcW w:w="9237" w:type="dxa"/>
          </w:tcPr>
          <w:p w14:paraId="19EAAA4A" w14:textId="6537E2D6" w:rsidR="006F1A72" w:rsidRDefault="004C3610" w:rsidP="00A22776">
            <w:pPr>
              <w:pStyle w:val="BodyText"/>
              <w:rPr>
                <w:rFonts w:eastAsiaTheme="minorEastAsia"/>
              </w:rPr>
            </w:pPr>
            <w:r w:rsidRPr="00025891">
              <w:rPr>
                <w:rFonts w:eastAsiaTheme="minorEastAsia"/>
                <w:noProof/>
              </w:rPr>
              <w:drawing>
                <wp:inline distT="0" distB="0" distL="0" distR="0" wp14:anchorId="2C060A61" wp14:editId="11ECE54E">
                  <wp:extent cx="5730765" cy="3010509"/>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1592" t="48398" r="46411" b="5031"/>
                          <a:stretch/>
                        </pic:blipFill>
                        <pic:spPr bwMode="auto">
                          <a:xfrm>
                            <a:off x="0" y="0"/>
                            <a:ext cx="5756099" cy="30238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9C632A8" w14:textId="3330AE1C" w:rsidR="006F1A72" w:rsidRPr="00965ECA" w:rsidRDefault="006F1A72" w:rsidP="006F1A72">
      <w:pPr>
        <w:pStyle w:val="BodyText"/>
        <w:rPr>
          <w:rFonts w:eastAsiaTheme="minorEastAsia"/>
          <w:b/>
          <w:bCs/>
        </w:rPr>
      </w:pPr>
      <w:r>
        <w:rPr>
          <w:rFonts w:eastAsiaTheme="minorEastAsia"/>
        </w:rPr>
        <w:t>(</w:t>
      </w:r>
      <w:r w:rsidR="0063369D">
        <w:rPr>
          <w:rFonts w:eastAsiaTheme="minorEastAsia"/>
        </w:rPr>
        <w:t>7</w:t>
      </w:r>
      <w:r>
        <w:rPr>
          <w:rFonts w:eastAsiaTheme="minorEastAsia"/>
        </w:rPr>
        <w:t xml:space="preserve">b) Interpret the magnitude of the slope coefficient. </w:t>
      </w:r>
      <w:r w:rsidR="00965ECA">
        <w:rPr>
          <w:rFonts w:eastAsiaTheme="minorEastAsia"/>
          <w:b/>
          <w:bCs/>
        </w:rPr>
        <w:t>(4 points)</w:t>
      </w:r>
    </w:p>
    <w:tbl>
      <w:tblPr>
        <w:tblStyle w:val="TableGrid"/>
        <w:tblW w:w="0" w:type="auto"/>
        <w:tblLook w:val="04A0" w:firstRow="1" w:lastRow="0" w:firstColumn="1" w:lastColumn="0" w:noHBand="0" w:noVBand="1"/>
      </w:tblPr>
      <w:tblGrid>
        <w:gridCol w:w="9350"/>
      </w:tblGrid>
      <w:tr w:rsidR="006F1A72" w14:paraId="1841C584" w14:textId="77777777" w:rsidTr="00B30DB8">
        <w:tc>
          <w:tcPr>
            <w:tcW w:w="9350" w:type="dxa"/>
          </w:tcPr>
          <w:p w14:paraId="0392227D" w14:textId="4CEF8C4B" w:rsidR="006F1A72" w:rsidRDefault="004C3610" w:rsidP="00B30DB8">
            <w:pPr>
              <w:pStyle w:val="BodyText"/>
              <w:rPr>
                <w:rFonts w:eastAsiaTheme="minorEastAsia"/>
              </w:rPr>
            </w:pPr>
            <w:r w:rsidRPr="00843361">
              <w:rPr>
                <w:rFonts w:eastAsiaTheme="minorEastAsia"/>
                <w:highlight w:val="yellow"/>
              </w:rPr>
              <w:t xml:space="preserve">As the </w:t>
            </w:r>
            <w:r>
              <w:rPr>
                <w:rFonts w:eastAsiaTheme="minorEastAsia"/>
                <w:highlight w:val="yellow"/>
              </w:rPr>
              <w:t>Fraction of Residents w/ a College Degree or More goes up by 1,</w:t>
            </w:r>
            <w:r w:rsidRPr="00843361">
              <w:rPr>
                <w:rFonts w:eastAsiaTheme="minorEastAsia"/>
                <w:highlight w:val="yellow"/>
              </w:rPr>
              <w:t xml:space="preserve"> we expect </w:t>
            </w:r>
            <w:r>
              <w:rPr>
                <w:rFonts w:eastAsiaTheme="minorEastAsia"/>
                <w:highlight w:val="yellow"/>
              </w:rPr>
              <w:t xml:space="preserve">the Opioid </w:t>
            </w:r>
            <w:r w:rsidRPr="00843361">
              <w:rPr>
                <w:rFonts w:eastAsiaTheme="minorEastAsia"/>
                <w:highlight w:val="yellow"/>
              </w:rPr>
              <w:t>prescription</w:t>
            </w:r>
            <w:r w:rsidR="00C15604">
              <w:rPr>
                <w:rFonts w:eastAsiaTheme="minorEastAsia"/>
                <w:highlight w:val="yellow"/>
              </w:rPr>
              <w:t>s</w:t>
            </w:r>
            <w:r w:rsidRPr="00843361">
              <w:rPr>
                <w:rFonts w:eastAsiaTheme="minorEastAsia"/>
                <w:highlight w:val="yellow"/>
              </w:rPr>
              <w:t xml:space="preserve"> per 100 persons to go </w:t>
            </w:r>
            <w:r>
              <w:rPr>
                <w:rFonts w:eastAsiaTheme="minorEastAsia"/>
                <w:highlight w:val="yellow"/>
              </w:rPr>
              <w:t>down by 62</w:t>
            </w:r>
            <w:r w:rsidR="007E0216">
              <w:rPr>
                <w:rFonts w:eastAsiaTheme="minorEastAsia"/>
                <w:highlight w:val="yellow"/>
              </w:rPr>
              <w:t>.311</w:t>
            </w:r>
            <w:r w:rsidRPr="00843361">
              <w:rPr>
                <w:rFonts w:eastAsiaTheme="minorEastAsia"/>
                <w:highlight w:val="yellow"/>
              </w:rPr>
              <w:t xml:space="preserve"> prescriptions.</w:t>
            </w:r>
          </w:p>
        </w:tc>
      </w:tr>
    </w:tbl>
    <w:p w14:paraId="2E4323F5" w14:textId="3AC5DE1D" w:rsidR="006F1A72" w:rsidRPr="00965ECA" w:rsidRDefault="006F1A72" w:rsidP="006F1A72">
      <w:pPr>
        <w:pStyle w:val="BodyText"/>
        <w:rPr>
          <w:rFonts w:eastAsiaTheme="minorEastAsia"/>
          <w:b/>
          <w:bCs/>
        </w:rPr>
      </w:pPr>
      <w:r>
        <w:rPr>
          <w:rFonts w:eastAsiaTheme="minorEastAsia"/>
        </w:rPr>
        <w:t>(</w:t>
      </w:r>
      <w:r w:rsidR="0063369D">
        <w:rPr>
          <w:rFonts w:eastAsiaTheme="minorEastAsia"/>
        </w:rPr>
        <w:t>7</w:t>
      </w:r>
      <w:r>
        <w:rPr>
          <w:rFonts w:eastAsiaTheme="minorEastAsia"/>
        </w:rPr>
        <w:t xml:space="preserve">c) Discuss the statistical significance of the </w:t>
      </w:r>
      <w:r w:rsidR="00826AE6">
        <w:rPr>
          <w:rFonts w:eastAsiaTheme="minorEastAsia"/>
        </w:rPr>
        <w:t>slope coefficient</w:t>
      </w:r>
      <w:r>
        <w:rPr>
          <w:rFonts w:eastAsiaTheme="minorEastAsia"/>
        </w:rPr>
        <w:t>.</w:t>
      </w:r>
      <w:r w:rsidR="00965ECA">
        <w:rPr>
          <w:rFonts w:eastAsiaTheme="minorEastAsia"/>
        </w:rPr>
        <w:t xml:space="preserve"> </w:t>
      </w:r>
      <w:r w:rsidR="00965ECA">
        <w:rPr>
          <w:rFonts w:eastAsiaTheme="minorEastAsia"/>
          <w:b/>
          <w:bCs/>
        </w:rPr>
        <w:t>(4 points)</w:t>
      </w:r>
    </w:p>
    <w:tbl>
      <w:tblPr>
        <w:tblStyle w:val="TableGrid"/>
        <w:tblW w:w="0" w:type="auto"/>
        <w:tblLook w:val="04A0" w:firstRow="1" w:lastRow="0" w:firstColumn="1" w:lastColumn="0" w:noHBand="0" w:noVBand="1"/>
      </w:tblPr>
      <w:tblGrid>
        <w:gridCol w:w="9350"/>
      </w:tblGrid>
      <w:tr w:rsidR="006F1A72" w14:paraId="571666E8" w14:textId="77777777" w:rsidTr="00B30DB8">
        <w:tc>
          <w:tcPr>
            <w:tcW w:w="9350" w:type="dxa"/>
          </w:tcPr>
          <w:p w14:paraId="60C74106" w14:textId="36839AB8" w:rsidR="006F1A72" w:rsidRDefault="008418DD" w:rsidP="00B30DB8">
            <w:pPr>
              <w:pStyle w:val="BodyText"/>
              <w:rPr>
                <w:rFonts w:eastAsiaTheme="minorEastAsia"/>
              </w:rPr>
            </w:pPr>
            <w:r w:rsidRPr="008418DD">
              <w:rPr>
                <w:rFonts w:eastAsiaTheme="minorEastAsia"/>
                <w:highlight w:val="yellow"/>
              </w:rPr>
              <w:t xml:space="preserve">As we can see from our P-value </w:t>
            </w:r>
            <w:proofErr w:type="gramStart"/>
            <w:r w:rsidRPr="008418DD">
              <w:rPr>
                <w:rFonts w:eastAsiaTheme="minorEastAsia"/>
                <w:highlight w:val="yellow"/>
              </w:rPr>
              <w:t xml:space="preserve">of  </w:t>
            </w:r>
            <w:r w:rsidRPr="008418DD">
              <w:rPr>
                <w:rFonts w:eastAsiaTheme="minorEastAsia"/>
                <w:highlight w:val="yellow"/>
              </w:rPr>
              <w:t>“</w:t>
            </w:r>
            <w:proofErr w:type="gramEnd"/>
            <w:r w:rsidRPr="008418DD">
              <w:rPr>
                <w:rFonts w:eastAsiaTheme="minorEastAsia"/>
                <w:highlight w:val="yellow"/>
              </w:rPr>
              <w:t>0.000000000584 ***”, and the significance codes, this is statistically significant at the 0 % level.</w:t>
            </w:r>
          </w:p>
        </w:tc>
      </w:tr>
    </w:tbl>
    <w:p w14:paraId="11F263C3" w14:textId="5991D1D9" w:rsidR="006F1A72" w:rsidRDefault="006F1A72" w:rsidP="00A22776">
      <w:pPr>
        <w:pStyle w:val="BodyText"/>
        <w:rPr>
          <w:rFonts w:eastAsiaTheme="minorEastAsia"/>
        </w:rPr>
      </w:pPr>
      <w:r>
        <w:rPr>
          <w:rFonts w:eastAsiaTheme="minorEastAsia"/>
        </w:rPr>
        <w:t>(</w:t>
      </w:r>
      <w:r w:rsidR="0063369D">
        <w:rPr>
          <w:rFonts w:eastAsiaTheme="minorEastAsia"/>
        </w:rPr>
        <w:t>7</w:t>
      </w:r>
      <w:r>
        <w:rPr>
          <w:rFonts w:eastAsiaTheme="minorEastAsia"/>
        </w:rPr>
        <w:t>d) Given these results, do you think it is possible that education is a confounding variable? Why or why not?</w:t>
      </w:r>
      <w:r w:rsidR="00965ECA">
        <w:rPr>
          <w:rFonts w:eastAsiaTheme="minorEastAsia"/>
        </w:rPr>
        <w:t xml:space="preserve"> </w:t>
      </w:r>
      <w:r w:rsidR="00965ECA">
        <w:rPr>
          <w:b/>
          <w:bCs/>
        </w:rPr>
        <w:t>(5 points)</w:t>
      </w:r>
    </w:p>
    <w:tbl>
      <w:tblPr>
        <w:tblStyle w:val="TableGrid"/>
        <w:tblW w:w="0" w:type="auto"/>
        <w:tblLook w:val="04A0" w:firstRow="1" w:lastRow="0" w:firstColumn="1" w:lastColumn="0" w:noHBand="0" w:noVBand="1"/>
      </w:tblPr>
      <w:tblGrid>
        <w:gridCol w:w="9350"/>
      </w:tblGrid>
      <w:tr w:rsidR="003A0736" w14:paraId="2A7CAEA1" w14:textId="77777777" w:rsidTr="003A0736">
        <w:tc>
          <w:tcPr>
            <w:tcW w:w="9350" w:type="dxa"/>
          </w:tcPr>
          <w:p w14:paraId="13E74632" w14:textId="79E59A7A" w:rsidR="003A0736" w:rsidRDefault="008418DD" w:rsidP="00A22776">
            <w:pPr>
              <w:pStyle w:val="BodyText"/>
              <w:rPr>
                <w:rFonts w:eastAsiaTheme="minorEastAsia"/>
              </w:rPr>
            </w:pPr>
            <w:r w:rsidRPr="00AB1B48">
              <w:rPr>
                <w:rFonts w:eastAsiaTheme="minorEastAsia"/>
                <w:highlight w:val="yellow"/>
              </w:rPr>
              <w:t>Yes, I believe that it is possible that education is a confounding variable. The fact that this is statistically significant at the 0% level, as well as the large slope coefficient, corroborates this claim. To verify this claim, we should check the effect of unemployment rate on opioid prescription rates, while controlling for education.</w:t>
            </w:r>
            <w:r>
              <w:rPr>
                <w:rFonts w:eastAsiaTheme="minorEastAsia"/>
              </w:rPr>
              <w:t xml:space="preserve"> </w:t>
            </w:r>
          </w:p>
        </w:tc>
      </w:tr>
    </w:tbl>
    <w:p w14:paraId="2201F08A" w14:textId="22A19D2A" w:rsidR="006F1A72" w:rsidRDefault="003A0736" w:rsidP="00A22776">
      <w:pPr>
        <w:pStyle w:val="BodyText"/>
        <w:rPr>
          <w:rFonts w:eastAsiaTheme="minorEastAsia"/>
        </w:rPr>
      </w:pPr>
      <w:r>
        <w:rPr>
          <w:rFonts w:eastAsiaTheme="minorEastAsia"/>
        </w:rPr>
        <w:t>(</w:t>
      </w:r>
      <w:r w:rsidR="0063369D">
        <w:rPr>
          <w:rFonts w:eastAsiaTheme="minorEastAsia"/>
        </w:rPr>
        <w:t>7</w:t>
      </w:r>
      <w:r>
        <w:rPr>
          <w:rFonts w:eastAsiaTheme="minorEastAsia"/>
        </w:rPr>
        <w:t xml:space="preserve">e) Try to think of another possible confounding variable. </w:t>
      </w:r>
      <w:r>
        <w:rPr>
          <w:rFonts w:eastAsiaTheme="minorEastAsia"/>
          <w:b/>
          <w:bCs/>
        </w:rPr>
        <w:t>You do not need to do anything with the data for this question</w:t>
      </w:r>
      <w:r>
        <w:rPr>
          <w:rFonts w:eastAsiaTheme="minorEastAsia"/>
        </w:rPr>
        <w:t xml:space="preserve">. Explain your reasoning behind choosing this particular variable. </w:t>
      </w:r>
      <w:r w:rsidRPr="0063369D">
        <w:rPr>
          <w:rFonts w:eastAsiaTheme="minorEastAsia"/>
          <w:b/>
          <w:bCs/>
        </w:rPr>
        <w:t>This does not need to be a variable that is actually in the dataset</w:t>
      </w:r>
      <w:r w:rsidR="0079402E">
        <w:rPr>
          <w:rFonts w:eastAsiaTheme="minorEastAsia"/>
        </w:rPr>
        <w:t>.</w:t>
      </w:r>
      <w:r w:rsidR="00965ECA">
        <w:rPr>
          <w:rFonts w:eastAsiaTheme="minorEastAsia"/>
        </w:rPr>
        <w:t xml:space="preserve"> </w:t>
      </w:r>
      <w:r w:rsidR="00965ECA">
        <w:rPr>
          <w:b/>
          <w:bCs/>
        </w:rPr>
        <w:t>(5 points)</w:t>
      </w:r>
    </w:p>
    <w:tbl>
      <w:tblPr>
        <w:tblStyle w:val="TableGrid"/>
        <w:tblW w:w="0" w:type="auto"/>
        <w:tblLook w:val="04A0" w:firstRow="1" w:lastRow="0" w:firstColumn="1" w:lastColumn="0" w:noHBand="0" w:noVBand="1"/>
      </w:tblPr>
      <w:tblGrid>
        <w:gridCol w:w="9350"/>
      </w:tblGrid>
      <w:tr w:rsidR="003A0736" w14:paraId="6D375FE3" w14:textId="77777777" w:rsidTr="003A0736">
        <w:tc>
          <w:tcPr>
            <w:tcW w:w="9350" w:type="dxa"/>
          </w:tcPr>
          <w:p w14:paraId="2191B0C6" w14:textId="4BF063DD" w:rsidR="003A0736" w:rsidRDefault="008418DD" w:rsidP="00A22776">
            <w:pPr>
              <w:pStyle w:val="BodyText"/>
              <w:rPr>
                <w:rFonts w:eastAsiaTheme="minorEastAsia"/>
              </w:rPr>
            </w:pPr>
            <w:r w:rsidRPr="00AB1B48">
              <w:rPr>
                <w:rFonts w:eastAsiaTheme="minorEastAsia"/>
                <w:highlight w:val="yellow"/>
              </w:rPr>
              <w:lastRenderedPageBreak/>
              <w:t>This dataset has a variable called “</w:t>
            </w:r>
            <w:r w:rsidRPr="00AB1B48">
              <w:rPr>
                <w:rFonts w:eastAsiaTheme="minorEastAsia"/>
                <w:b/>
                <w:bCs/>
                <w:highlight w:val="yellow"/>
              </w:rPr>
              <w:t>poor_share2000</w:t>
            </w:r>
            <w:r w:rsidRPr="00AB1B48">
              <w:rPr>
                <w:rFonts w:eastAsiaTheme="minorEastAsia"/>
                <w:highlight w:val="yellow"/>
              </w:rPr>
              <w:t xml:space="preserve">” which measures the Share of the population Below Poverty Line. Given that numerous studies have shown a relationship between poverty and substance abuses, this might be a confounding variable in our analysis. The logic for this variable </w:t>
            </w:r>
            <w:r w:rsidR="00AB1B48" w:rsidRPr="00AB1B48">
              <w:rPr>
                <w:rFonts w:eastAsiaTheme="minorEastAsia"/>
                <w:highlight w:val="yellow"/>
              </w:rPr>
              <w:t>is similar to the one for unemployment. People living below the poverty line might face more economic insecurity &amp; financial troubles, which could lead them to turn towards substance abuse. This in turn could lead to poorer job performance, which results in job loss, and eventually higher unemployment rates.</w:t>
            </w:r>
            <w:r w:rsidR="00AB1B48">
              <w:rPr>
                <w:rFonts w:eastAsiaTheme="minorEastAsia"/>
              </w:rPr>
              <w:t xml:space="preserve"> </w:t>
            </w:r>
          </w:p>
        </w:tc>
      </w:tr>
    </w:tbl>
    <w:p w14:paraId="0B934B70" w14:textId="77777777" w:rsidR="003A0736" w:rsidRPr="003A0736" w:rsidRDefault="003A0736" w:rsidP="00A22776">
      <w:pPr>
        <w:pStyle w:val="BodyText"/>
        <w:rPr>
          <w:rFonts w:eastAsiaTheme="minorEastAsia"/>
        </w:rPr>
      </w:pPr>
    </w:p>
    <w:p w14:paraId="6B4A353D" w14:textId="6EC4D4B2" w:rsidR="003A0736" w:rsidRDefault="003A0736" w:rsidP="003A0736">
      <w:pPr>
        <w:pStyle w:val="Heading2"/>
      </w:pPr>
      <w:r>
        <w:t xml:space="preserve">Question </w:t>
      </w:r>
      <w:r w:rsidR="0058642E">
        <w:t>8</w:t>
      </w:r>
    </w:p>
    <w:p w14:paraId="1CDE59A8" w14:textId="7D1A7078" w:rsidR="006F1A72" w:rsidRDefault="003A0736" w:rsidP="00A22776">
      <w:pPr>
        <w:pStyle w:val="BodyText"/>
        <w:rPr>
          <w:rFonts w:eastAsiaTheme="minorEastAsia"/>
        </w:rPr>
      </w:pPr>
      <w:r>
        <w:rPr>
          <w:rFonts w:eastAsiaTheme="minorEastAsia"/>
        </w:rPr>
        <w:t>If you are stuck with “what to do next” in your final project, one interesting thing to do is to explore heterogeneity. In other words, is the relationship between your variables</w:t>
      </w:r>
      <w:r w:rsidR="007D4B21">
        <w:rPr>
          <w:rFonts w:eastAsiaTheme="minorEastAsia"/>
        </w:rPr>
        <w:t xml:space="preserve"> of interest</w:t>
      </w:r>
      <w:r>
        <w:rPr>
          <w:rFonts w:eastAsiaTheme="minorEastAsia"/>
        </w:rPr>
        <w:t xml:space="preserve"> consistent or does it vary by some other characteristic in the data. For example, in stata6.pdf we explore</w:t>
      </w:r>
      <w:r w:rsidR="00F404FE">
        <w:rPr>
          <w:rFonts w:eastAsiaTheme="minorEastAsia"/>
        </w:rPr>
        <w:t>d</w:t>
      </w:r>
      <w:r>
        <w:rPr>
          <w:rFonts w:eastAsiaTheme="minorEastAsia"/>
        </w:rPr>
        <w:t xml:space="preserve"> whether the relationship between box office reviews and movie revenue is different for different movie genres.</w:t>
      </w:r>
    </w:p>
    <w:p w14:paraId="223C7E81" w14:textId="7C627501" w:rsidR="003A0736" w:rsidRDefault="003A0736" w:rsidP="00A22776">
      <w:pPr>
        <w:pStyle w:val="BodyText"/>
        <w:rPr>
          <w:rFonts w:eastAsiaTheme="minorEastAsia"/>
        </w:rPr>
      </w:pPr>
      <w:r>
        <w:rPr>
          <w:rFonts w:eastAsiaTheme="minorEastAsia"/>
        </w:rPr>
        <w:t>One interesting thing to do in this dataset would be to explore different relationships by the size of the county (for example, is the relationship stronger or weaker in more rural areas?)</w:t>
      </w:r>
      <w:r w:rsidR="00F404FE">
        <w:rPr>
          <w:rFonts w:eastAsiaTheme="minorEastAsia"/>
        </w:rPr>
        <w:t xml:space="preserve"> To proxy for the size of the county we will use the variable “</w:t>
      </w:r>
      <w:proofErr w:type="spellStart"/>
      <w:r w:rsidR="00F404FE">
        <w:rPr>
          <w:rFonts w:eastAsiaTheme="minorEastAsia"/>
        </w:rPr>
        <w:t>labor_force</w:t>
      </w:r>
      <w:proofErr w:type="spellEnd"/>
      <w:r w:rsidR="00F404FE">
        <w:rPr>
          <w:rFonts w:eastAsiaTheme="minorEastAsia"/>
        </w:rPr>
        <w:t>” which reports the number of individuals that are in the labor force in the county.</w:t>
      </w:r>
    </w:p>
    <w:p w14:paraId="33843C62" w14:textId="473E7576" w:rsidR="003A0736" w:rsidRDefault="003A0736" w:rsidP="00A22776">
      <w:pPr>
        <w:pStyle w:val="BodyText"/>
        <w:rPr>
          <w:rFonts w:eastAsiaTheme="minorEastAsia"/>
        </w:rPr>
      </w:pPr>
      <w:r>
        <w:rPr>
          <w:rFonts w:eastAsiaTheme="minorEastAsia"/>
        </w:rPr>
        <w:t xml:space="preserve">To do this, we will need to </w:t>
      </w:r>
      <w:r w:rsidR="007D4B21">
        <w:rPr>
          <w:rFonts w:eastAsiaTheme="minorEastAsia"/>
        </w:rPr>
        <w:t>take</w:t>
      </w:r>
      <w:r>
        <w:rPr>
          <w:rFonts w:eastAsiaTheme="minorEastAsia"/>
        </w:rPr>
        <w:t xml:space="preserve"> a few steps.</w:t>
      </w:r>
      <w:r w:rsidR="00495A62">
        <w:rPr>
          <w:rFonts w:eastAsiaTheme="minorEastAsia"/>
        </w:rPr>
        <w:t xml:space="preserve"> </w:t>
      </w:r>
    </w:p>
    <w:p w14:paraId="531BD3CA" w14:textId="52BEE3FD" w:rsidR="003A0736" w:rsidRDefault="00965ECA" w:rsidP="00A22776">
      <w:pPr>
        <w:pStyle w:val="BodyText"/>
        <w:rPr>
          <w:rFonts w:eastAsiaTheme="minorEastAsia"/>
        </w:rPr>
      </w:pPr>
      <w:proofErr w:type="gramStart"/>
      <w:r>
        <w:rPr>
          <w:rFonts w:eastAsiaTheme="minorEastAsia"/>
        </w:rPr>
        <w:t>First</w:t>
      </w:r>
      <w:proofErr w:type="gramEnd"/>
      <w:r>
        <w:rPr>
          <w:rFonts w:eastAsiaTheme="minorEastAsia"/>
        </w:rPr>
        <w:t xml:space="preserve"> we will</w:t>
      </w:r>
      <w:r w:rsidR="003A0736">
        <w:rPr>
          <w:rFonts w:eastAsiaTheme="minorEastAsia"/>
        </w:rPr>
        <w:t xml:space="preserve"> </w:t>
      </w:r>
      <w:r w:rsidR="003A0736">
        <w:rPr>
          <w:rFonts w:eastAsiaTheme="minorEastAsia"/>
          <w:b/>
          <w:bCs/>
        </w:rPr>
        <w:t>coerce</w:t>
      </w:r>
      <w:r w:rsidR="003A0736">
        <w:rPr>
          <w:rFonts w:eastAsiaTheme="minorEastAsia"/>
        </w:rPr>
        <w:t xml:space="preserve"> the variable </w:t>
      </w:r>
      <w:r w:rsidR="00495A62">
        <w:rPr>
          <w:rFonts w:eastAsiaTheme="minorEastAsia"/>
        </w:rPr>
        <w:t>“</w:t>
      </w:r>
      <w:proofErr w:type="spellStart"/>
      <w:r w:rsidR="00495A62">
        <w:rPr>
          <w:rFonts w:eastAsiaTheme="minorEastAsia"/>
        </w:rPr>
        <w:t>labor_force</w:t>
      </w:r>
      <w:proofErr w:type="spellEnd"/>
      <w:r w:rsidR="00495A62">
        <w:rPr>
          <w:rFonts w:eastAsiaTheme="minorEastAsia"/>
        </w:rPr>
        <w:t>” into a numeric variable. Because the code is somewhat complicated, I have provided it below</w:t>
      </w:r>
      <w:r w:rsidR="00F404FE">
        <w:rPr>
          <w:rFonts w:eastAsiaTheme="minorEastAsia"/>
        </w:rPr>
        <w:t xml:space="preserve"> and in the blank R script</w:t>
      </w:r>
      <w:r w:rsidR="00495A62">
        <w:rPr>
          <w:rFonts w:eastAsiaTheme="minorEastAsia"/>
        </w:rPr>
        <w:t xml:space="preserve">. Use this for a reference if you find yourself with a variable in the final project that you would like to turn numeric, but there are commas in the variable (in our case, labor force is stored as “1,000” for example instead of “1000” with the key difference being the comma). Copy and paste this code into R and </w:t>
      </w:r>
      <w:proofErr w:type="gramStart"/>
      <w:r w:rsidR="00495A62">
        <w:rPr>
          <w:rFonts w:eastAsiaTheme="minorEastAsia"/>
        </w:rPr>
        <w:t>run in</w:t>
      </w:r>
      <w:proofErr w:type="gramEnd"/>
      <w:r w:rsidR="00495A62">
        <w:rPr>
          <w:rFonts w:eastAsiaTheme="minorEastAsia"/>
        </w:rPr>
        <w:t xml:space="preserve"> order to convert the character variable “</w:t>
      </w:r>
      <w:proofErr w:type="spellStart"/>
      <w:r w:rsidR="00495A62">
        <w:rPr>
          <w:rFonts w:eastAsiaTheme="minorEastAsia"/>
        </w:rPr>
        <w:t>labor_force</w:t>
      </w:r>
      <w:proofErr w:type="spellEnd"/>
      <w:r w:rsidR="00495A62">
        <w:rPr>
          <w:rFonts w:eastAsiaTheme="minorEastAsia"/>
        </w:rPr>
        <w:t>” into a numeric variable.</w:t>
      </w:r>
      <w:r w:rsidR="00B172E8">
        <w:rPr>
          <w:rFonts w:eastAsiaTheme="minorEastAsia"/>
        </w:rPr>
        <w:t xml:space="preserve"> You need to make sure that your </w:t>
      </w:r>
      <w:proofErr w:type="spellStart"/>
      <w:r w:rsidR="00B172E8">
        <w:rPr>
          <w:rFonts w:eastAsiaTheme="minorEastAsia"/>
        </w:rPr>
        <w:t>dataframe</w:t>
      </w:r>
      <w:proofErr w:type="spellEnd"/>
      <w:r w:rsidR="00B172E8">
        <w:rPr>
          <w:rFonts w:eastAsiaTheme="minorEastAsia"/>
        </w:rPr>
        <w:t xml:space="preserve"> is named “df” for this to run properly.</w:t>
      </w:r>
    </w:p>
    <w:tbl>
      <w:tblPr>
        <w:tblStyle w:val="TableGrid"/>
        <w:tblW w:w="0" w:type="auto"/>
        <w:tblLook w:val="04A0" w:firstRow="1" w:lastRow="0" w:firstColumn="1" w:lastColumn="0" w:noHBand="0" w:noVBand="1"/>
      </w:tblPr>
      <w:tblGrid>
        <w:gridCol w:w="9350"/>
      </w:tblGrid>
      <w:tr w:rsidR="00495A62" w14:paraId="0A2E7898" w14:textId="77777777" w:rsidTr="00495A62">
        <w:tc>
          <w:tcPr>
            <w:tcW w:w="9350" w:type="dxa"/>
          </w:tcPr>
          <w:p w14:paraId="5D6516F4" w14:textId="5B0BF1C2" w:rsidR="00495A62" w:rsidRDefault="00495A62" w:rsidP="00A22776">
            <w:pPr>
              <w:pStyle w:val="BodyText"/>
              <w:rPr>
                <w:rFonts w:eastAsiaTheme="minorEastAsia"/>
              </w:rPr>
            </w:pPr>
            <w:r w:rsidRPr="00495A62">
              <w:rPr>
                <w:rFonts w:eastAsiaTheme="minorEastAsia"/>
              </w:rPr>
              <w:t xml:space="preserve">df &lt;- df %&gt;% </w:t>
            </w:r>
            <w:proofErr w:type="gramStart"/>
            <w:r w:rsidRPr="00495A62">
              <w:rPr>
                <w:rFonts w:eastAsiaTheme="minorEastAsia"/>
              </w:rPr>
              <w:t>mutate(</w:t>
            </w:r>
            <w:proofErr w:type="spellStart"/>
            <w:proofErr w:type="gramEnd"/>
            <w:r w:rsidRPr="00495A62">
              <w:rPr>
                <w:rFonts w:eastAsiaTheme="minorEastAsia"/>
              </w:rPr>
              <w:t>labor_force</w:t>
            </w:r>
            <w:proofErr w:type="spellEnd"/>
            <w:r w:rsidRPr="00495A62">
              <w:rPr>
                <w:rFonts w:eastAsiaTheme="minorEastAsia"/>
              </w:rPr>
              <w:t xml:space="preserve"> =</w:t>
            </w:r>
            <w:proofErr w:type="spellStart"/>
            <w:r w:rsidRPr="00495A62">
              <w:rPr>
                <w:rFonts w:eastAsiaTheme="minorEastAsia"/>
              </w:rPr>
              <w:t>as.numeric</w:t>
            </w:r>
            <w:proofErr w:type="spellEnd"/>
            <w:r w:rsidRPr="00495A62">
              <w:rPr>
                <w:rFonts w:eastAsiaTheme="minorEastAsia"/>
              </w:rPr>
              <w:t>(</w:t>
            </w:r>
            <w:proofErr w:type="spellStart"/>
            <w:r w:rsidRPr="00495A62">
              <w:rPr>
                <w:rFonts w:eastAsiaTheme="minorEastAsia"/>
              </w:rPr>
              <w:t>str_remove_all</w:t>
            </w:r>
            <w:proofErr w:type="spellEnd"/>
            <w:r w:rsidRPr="00495A62">
              <w:rPr>
                <w:rFonts w:eastAsiaTheme="minorEastAsia"/>
              </w:rPr>
              <w:t>(</w:t>
            </w:r>
            <w:proofErr w:type="spellStart"/>
            <w:r w:rsidRPr="00495A62">
              <w:rPr>
                <w:rFonts w:eastAsiaTheme="minorEastAsia"/>
              </w:rPr>
              <w:t>labor_force</w:t>
            </w:r>
            <w:proofErr w:type="spellEnd"/>
            <w:r w:rsidRPr="00495A62">
              <w:rPr>
                <w:rFonts w:eastAsiaTheme="minorEastAsia"/>
              </w:rPr>
              <w:t>,",")))</w:t>
            </w:r>
          </w:p>
        </w:tc>
      </w:tr>
    </w:tbl>
    <w:p w14:paraId="24862858" w14:textId="0322DB70" w:rsidR="00495A62" w:rsidRDefault="00495A62" w:rsidP="00A22776">
      <w:pPr>
        <w:pStyle w:val="BodyText"/>
        <w:rPr>
          <w:rFonts w:eastAsiaTheme="minorEastAsia"/>
          <w:b/>
          <w:bCs/>
        </w:rPr>
      </w:pPr>
      <w:r>
        <w:rPr>
          <w:rFonts w:eastAsiaTheme="minorEastAsia"/>
        </w:rPr>
        <w:t>(</w:t>
      </w:r>
      <w:r w:rsidR="00B172E8">
        <w:rPr>
          <w:rFonts w:eastAsiaTheme="minorEastAsia"/>
        </w:rPr>
        <w:t>8</w:t>
      </w:r>
      <w:r w:rsidR="00965ECA">
        <w:rPr>
          <w:rFonts w:eastAsiaTheme="minorEastAsia"/>
        </w:rPr>
        <w:t>a</w:t>
      </w:r>
      <w:r>
        <w:rPr>
          <w:rFonts w:eastAsiaTheme="minorEastAsia"/>
        </w:rPr>
        <w:t xml:space="preserve">) Use </w:t>
      </w:r>
      <w:proofErr w:type="gramStart"/>
      <w:r>
        <w:rPr>
          <w:rFonts w:eastAsiaTheme="minorEastAsia"/>
        </w:rPr>
        <w:t>filter(</w:t>
      </w:r>
      <w:proofErr w:type="gramEnd"/>
      <w:r>
        <w:rPr>
          <w:rFonts w:eastAsiaTheme="minorEastAsia"/>
        </w:rPr>
        <w:t xml:space="preserve">) to create a </w:t>
      </w:r>
      <w:proofErr w:type="spellStart"/>
      <w:r>
        <w:rPr>
          <w:rFonts w:eastAsiaTheme="minorEastAsia"/>
        </w:rPr>
        <w:t>dataframe</w:t>
      </w:r>
      <w:proofErr w:type="spellEnd"/>
      <w:r>
        <w:rPr>
          <w:rFonts w:eastAsiaTheme="minorEastAsia"/>
        </w:rPr>
        <w:t xml:space="preserve"> that restricts to counties in which the labor force is greater than 100,000 individuals. </w:t>
      </w:r>
      <w:r>
        <w:rPr>
          <w:rFonts w:eastAsiaTheme="minorEastAsia"/>
          <w:b/>
          <w:bCs/>
        </w:rPr>
        <w:t xml:space="preserve">Paste the code that creates this </w:t>
      </w:r>
      <w:proofErr w:type="spellStart"/>
      <w:r>
        <w:rPr>
          <w:rFonts w:eastAsiaTheme="minorEastAsia"/>
          <w:b/>
          <w:bCs/>
        </w:rPr>
        <w:t>dataframe</w:t>
      </w:r>
      <w:proofErr w:type="spellEnd"/>
      <w:r>
        <w:rPr>
          <w:rFonts w:eastAsiaTheme="minorEastAsia"/>
          <w:b/>
          <w:bCs/>
        </w:rPr>
        <w:t xml:space="preserve"> below:</w:t>
      </w:r>
      <w:r w:rsidR="00965ECA">
        <w:rPr>
          <w:rFonts w:eastAsiaTheme="minorEastAsia"/>
          <w:b/>
          <w:bCs/>
        </w:rPr>
        <w:t xml:space="preserve"> </w:t>
      </w:r>
      <w:r w:rsidR="00965ECA">
        <w:rPr>
          <w:b/>
          <w:bCs/>
        </w:rPr>
        <w:t>(4 points)</w:t>
      </w:r>
    </w:p>
    <w:tbl>
      <w:tblPr>
        <w:tblStyle w:val="TableGrid"/>
        <w:tblW w:w="0" w:type="auto"/>
        <w:tblLook w:val="04A0" w:firstRow="1" w:lastRow="0" w:firstColumn="1" w:lastColumn="0" w:noHBand="0" w:noVBand="1"/>
      </w:tblPr>
      <w:tblGrid>
        <w:gridCol w:w="9350"/>
      </w:tblGrid>
      <w:tr w:rsidR="00495A62" w14:paraId="57144E64" w14:textId="77777777" w:rsidTr="00495A62">
        <w:tc>
          <w:tcPr>
            <w:tcW w:w="9350" w:type="dxa"/>
          </w:tcPr>
          <w:p w14:paraId="75F87102" w14:textId="6441B84D" w:rsidR="00495A62" w:rsidRDefault="00025891" w:rsidP="00A22776">
            <w:pPr>
              <w:pStyle w:val="BodyText"/>
              <w:rPr>
                <w:rFonts w:eastAsiaTheme="minorEastAsia"/>
              </w:rPr>
            </w:pPr>
            <w:r w:rsidRPr="00025891">
              <w:rPr>
                <w:rFonts w:eastAsiaTheme="minorEastAsia"/>
                <w:highlight w:val="yellow"/>
              </w:rPr>
              <w:t xml:space="preserve">df1 &lt;- df %&gt;% </w:t>
            </w:r>
            <w:proofErr w:type="gramStart"/>
            <w:r w:rsidRPr="00025891">
              <w:rPr>
                <w:rFonts w:eastAsiaTheme="minorEastAsia"/>
                <w:highlight w:val="yellow"/>
              </w:rPr>
              <w:t>filter(</w:t>
            </w:r>
            <w:proofErr w:type="spellStart"/>
            <w:proofErr w:type="gramEnd"/>
            <w:r w:rsidRPr="00025891">
              <w:rPr>
                <w:rFonts w:eastAsiaTheme="minorEastAsia"/>
                <w:highlight w:val="yellow"/>
              </w:rPr>
              <w:t>labor_force</w:t>
            </w:r>
            <w:proofErr w:type="spellEnd"/>
            <w:r w:rsidRPr="00025891">
              <w:rPr>
                <w:rFonts w:eastAsiaTheme="minorEastAsia"/>
                <w:highlight w:val="yellow"/>
              </w:rPr>
              <w:t xml:space="preserve"> &gt; 100000)</w:t>
            </w:r>
          </w:p>
        </w:tc>
      </w:tr>
    </w:tbl>
    <w:p w14:paraId="5A9C863F" w14:textId="2B176B97" w:rsidR="00495A62" w:rsidRDefault="00495A62" w:rsidP="00A22776">
      <w:pPr>
        <w:pStyle w:val="BodyText"/>
        <w:rPr>
          <w:rFonts w:eastAsiaTheme="minorEastAsia"/>
          <w:b/>
          <w:bCs/>
        </w:rPr>
      </w:pPr>
      <w:r>
        <w:rPr>
          <w:rFonts w:eastAsiaTheme="minorEastAsia"/>
        </w:rPr>
        <w:t>(</w:t>
      </w:r>
      <w:r w:rsidR="00B172E8">
        <w:rPr>
          <w:rFonts w:eastAsiaTheme="minorEastAsia"/>
        </w:rPr>
        <w:t>8</w:t>
      </w:r>
      <w:r w:rsidR="00965ECA">
        <w:rPr>
          <w:rFonts w:eastAsiaTheme="minorEastAsia"/>
        </w:rPr>
        <w:t>b</w:t>
      </w:r>
      <w:r>
        <w:rPr>
          <w:rFonts w:eastAsiaTheme="minorEastAsia"/>
        </w:rPr>
        <w:t>)</w:t>
      </w:r>
      <w:r w:rsidRPr="00495A62">
        <w:rPr>
          <w:rFonts w:eastAsiaTheme="minorEastAsia"/>
        </w:rPr>
        <w:t xml:space="preserve"> </w:t>
      </w:r>
      <w:r>
        <w:rPr>
          <w:rFonts w:eastAsiaTheme="minorEastAsia"/>
        </w:rPr>
        <w:t xml:space="preserve">Use </w:t>
      </w:r>
      <w:proofErr w:type="gramStart"/>
      <w:r>
        <w:rPr>
          <w:rFonts w:eastAsiaTheme="minorEastAsia"/>
        </w:rPr>
        <w:t>filter(</w:t>
      </w:r>
      <w:proofErr w:type="gramEnd"/>
      <w:r>
        <w:rPr>
          <w:rFonts w:eastAsiaTheme="minorEastAsia"/>
        </w:rPr>
        <w:t xml:space="preserve">) to create a </w:t>
      </w:r>
      <w:proofErr w:type="spellStart"/>
      <w:r>
        <w:rPr>
          <w:rFonts w:eastAsiaTheme="minorEastAsia"/>
        </w:rPr>
        <w:t>dataframe</w:t>
      </w:r>
      <w:proofErr w:type="spellEnd"/>
      <w:r>
        <w:rPr>
          <w:rFonts w:eastAsiaTheme="minorEastAsia"/>
        </w:rPr>
        <w:t xml:space="preserve"> that restricts to counties in which the labor force is less than or equal to 100,000 individuals. Make sure you give this </w:t>
      </w:r>
      <w:proofErr w:type="spellStart"/>
      <w:r>
        <w:rPr>
          <w:rFonts w:eastAsiaTheme="minorEastAsia"/>
        </w:rPr>
        <w:t>dataframe</w:t>
      </w:r>
      <w:proofErr w:type="spellEnd"/>
      <w:r>
        <w:rPr>
          <w:rFonts w:eastAsiaTheme="minorEastAsia"/>
        </w:rPr>
        <w:t xml:space="preserve"> a new name that is not </w:t>
      </w:r>
      <w:r>
        <w:rPr>
          <w:rFonts w:eastAsiaTheme="minorEastAsia"/>
        </w:rPr>
        <w:lastRenderedPageBreak/>
        <w:t xml:space="preserve">the same as the </w:t>
      </w:r>
      <w:proofErr w:type="spellStart"/>
      <w:r>
        <w:rPr>
          <w:rFonts w:eastAsiaTheme="minorEastAsia"/>
        </w:rPr>
        <w:t>dataframe</w:t>
      </w:r>
      <w:proofErr w:type="spellEnd"/>
      <w:r>
        <w:rPr>
          <w:rFonts w:eastAsiaTheme="minorEastAsia"/>
        </w:rPr>
        <w:t xml:space="preserve"> you created in (6b). </w:t>
      </w:r>
      <w:r>
        <w:rPr>
          <w:rFonts w:eastAsiaTheme="minorEastAsia"/>
          <w:b/>
          <w:bCs/>
        </w:rPr>
        <w:t xml:space="preserve">Paste the code that creates this </w:t>
      </w:r>
      <w:proofErr w:type="spellStart"/>
      <w:r>
        <w:rPr>
          <w:rFonts w:eastAsiaTheme="minorEastAsia"/>
          <w:b/>
          <w:bCs/>
        </w:rPr>
        <w:t>dataframe</w:t>
      </w:r>
      <w:proofErr w:type="spellEnd"/>
      <w:r>
        <w:rPr>
          <w:rFonts w:eastAsiaTheme="minorEastAsia"/>
          <w:b/>
          <w:bCs/>
        </w:rPr>
        <w:t xml:space="preserve"> below:</w:t>
      </w:r>
      <w:r w:rsidR="00965ECA">
        <w:rPr>
          <w:rFonts w:eastAsiaTheme="minorEastAsia"/>
          <w:b/>
          <w:bCs/>
        </w:rPr>
        <w:t xml:space="preserve"> </w:t>
      </w:r>
      <w:r w:rsidR="00965ECA">
        <w:rPr>
          <w:b/>
          <w:bCs/>
        </w:rPr>
        <w:t>(4 points)</w:t>
      </w:r>
    </w:p>
    <w:tbl>
      <w:tblPr>
        <w:tblStyle w:val="TableGrid"/>
        <w:tblW w:w="0" w:type="auto"/>
        <w:tblLook w:val="04A0" w:firstRow="1" w:lastRow="0" w:firstColumn="1" w:lastColumn="0" w:noHBand="0" w:noVBand="1"/>
      </w:tblPr>
      <w:tblGrid>
        <w:gridCol w:w="9350"/>
      </w:tblGrid>
      <w:tr w:rsidR="00495A62" w14:paraId="27595DB7" w14:textId="77777777" w:rsidTr="00495A62">
        <w:tc>
          <w:tcPr>
            <w:tcW w:w="9350" w:type="dxa"/>
          </w:tcPr>
          <w:p w14:paraId="2CAA966B" w14:textId="4B0449C8" w:rsidR="00495A62" w:rsidRDefault="00025891" w:rsidP="00A22776">
            <w:pPr>
              <w:pStyle w:val="BodyText"/>
              <w:rPr>
                <w:rFonts w:eastAsiaTheme="minorEastAsia"/>
              </w:rPr>
            </w:pPr>
            <w:r w:rsidRPr="00025891">
              <w:rPr>
                <w:rFonts w:eastAsiaTheme="minorEastAsia"/>
                <w:highlight w:val="yellow"/>
              </w:rPr>
              <w:t xml:space="preserve">df2 &lt;- df %&gt;% </w:t>
            </w:r>
            <w:proofErr w:type="gramStart"/>
            <w:r w:rsidRPr="00025891">
              <w:rPr>
                <w:rFonts w:eastAsiaTheme="minorEastAsia"/>
                <w:highlight w:val="yellow"/>
              </w:rPr>
              <w:t>filter(</w:t>
            </w:r>
            <w:proofErr w:type="spellStart"/>
            <w:proofErr w:type="gramEnd"/>
            <w:r w:rsidRPr="00025891">
              <w:rPr>
                <w:rFonts w:eastAsiaTheme="minorEastAsia"/>
                <w:highlight w:val="yellow"/>
              </w:rPr>
              <w:t>labor_force</w:t>
            </w:r>
            <w:proofErr w:type="spellEnd"/>
            <w:r w:rsidRPr="00025891">
              <w:rPr>
                <w:rFonts w:eastAsiaTheme="minorEastAsia"/>
                <w:highlight w:val="yellow"/>
              </w:rPr>
              <w:t xml:space="preserve"> &lt;= 100000)</w:t>
            </w:r>
          </w:p>
        </w:tc>
      </w:tr>
    </w:tbl>
    <w:p w14:paraId="7A581F82" w14:textId="77777777" w:rsidR="00495A62" w:rsidRDefault="00495A62" w:rsidP="00495A62">
      <w:pPr>
        <w:pStyle w:val="Heading2"/>
      </w:pPr>
    </w:p>
    <w:p w14:paraId="0AF9D961" w14:textId="7EF76765" w:rsidR="00495A62" w:rsidRDefault="00495A62" w:rsidP="00495A62">
      <w:pPr>
        <w:pStyle w:val="Heading2"/>
      </w:pPr>
      <w:r>
        <w:t xml:space="preserve">Question </w:t>
      </w:r>
      <w:r w:rsidR="00D720DD">
        <w:t>9</w:t>
      </w:r>
    </w:p>
    <w:p w14:paraId="295B0626" w14:textId="27C0919E" w:rsidR="00495A62" w:rsidRDefault="00495A62" w:rsidP="00A22776">
      <w:pPr>
        <w:pStyle w:val="BodyText"/>
        <w:rPr>
          <w:rFonts w:eastAsiaTheme="minorEastAsia"/>
        </w:rPr>
      </w:pPr>
      <w:r>
        <w:rPr>
          <w:rFonts w:eastAsiaTheme="minorEastAsia"/>
        </w:rPr>
        <w:t xml:space="preserve">Estimate a </w:t>
      </w:r>
      <w:r w:rsidR="0058642E">
        <w:rPr>
          <w:rFonts w:eastAsiaTheme="minorEastAsia"/>
        </w:rPr>
        <w:t>linear regression with prescription rate as the Y-variable and unemployment rate as the X-variable in each subset of the data</w:t>
      </w:r>
      <w:r w:rsidR="00F404FE">
        <w:rPr>
          <w:rFonts w:eastAsiaTheme="minorEastAsia"/>
        </w:rPr>
        <w:t xml:space="preserve"> created in (8b) and (8c)</w:t>
      </w:r>
      <w:r w:rsidR="0058642E">
        <w:rPr>
          <w:rFonts w:eastAsiaTheme="minorEastAsia"/>
        </w:rPr>
        <w:t xml:space="preserve">. </w:t>
      </w:r>
    </w:p>
    <w:p w14:paraId="587B3BA8" w14:textId="49EC065D" w:rsidR="0058642E" w:rsidRDefault="0058642E" w:rsidP="00A22776">
      <w:pPr>
        <w:pStyle w:val="BodyText"/>
        <w:rPr>
          <w:rFonts w:eastAsiaTheme="minorEastAsia"/>
        </w:rPr>
      </w:pPr>
      <w:r>
        <w:rPr>
          <w:rFonts w:eastAsiaTheme="minorEastAsia"/>
        </w:rPr>
        <w:t>(</w:t>
      </w:r>
      <w:r w:rsidR="00B172E8">
        <w:rPr>
          <w:rFonts w:eastAsiaTheme="minorEastAsia"/>
        </w:rPr>
        <w:t>9</w:t>
      </w:r>
      <w:r>
        <w:rPr>
          <w:rFonts w:eastAsiaTheme="minorEastAsia"/>
        </w:rPr>
        <w:t>a) Compare the results across the different subsets of the data. Make sure to comment on (1) the difference in the magnitude</w:t>
      </w:r>
      <w:r w:rsidR="00F404FE">
        <w:rPr>
          <w:rFonts w:eastAsiaTheme="minorEastAsia"/>
        </w:rPr>
        <w:t xml:space="preserve"> of the slope coefficient</w:t>
      </w:r>
      <w:r>
        <w:rPr>
          <w:rFonts w:eastAsiaTheme="minorEastAsia"/>
        </w:rPr>
        <w:t xml:space="preserve"> across</w:t>
      </w:r>
      <w:r w:rsidR="00F404FE">
        <w:rPr>
          <w:rFonts w:eastAsiaTheme="minorEastAsia"/>
        </w:rPr>
        <w:t xml:space="preserve"> subsets of the data </w:t>
      </w:r>
      <w:r>
        <w:rPr>
          <w:rFonts w:eastAsiaTheme="minorEastAsia"/>
        </w:rPr>
        <w:t xml:space="preserve">and (2) the difference in statistical significance across </w:t>
      </w:r>
      <w:r w:rsidR="007D4B21">
        <w:rPr>
          <w:rFonts w:eastAsiaTheme="minorEastAsia"/>
        </w:rPr>
        <w:t>subsets of the data</w:t>
      </w:r>
      <w:r>
        <w:rPr>
          <w:rFonts w:eastAsiaTheme="minorEastAsia"/>
        </w:rPr>
        <w:t xml:space="preserve">. </w:t>
      </w:r>
      <w:r w:rsidR="00F404FE">
        <w:rPr>
          <w:rFonts w:eastAsiaTheme="minorEastAsia"/>
        </w:rPr>
        <w:t>What have we learned by splitting by the size of the labor force</w:t>
      </w:r>
      <w:r w:rsidR="007D4B21">
        <w:rPr>
          <w:rFonts w:eastAsiaTheme="minorEastAsia"/>
        </w:rPr>
        <w:t>?</w:t>
      </w:r>
      <w:r w:rsidR="00965ECA">
        <w:rPr>
          <w:rFonts w:eastAsiaTheme="minorEastAsia"/>
        </w:rPr>
        <w:t xml:space="preserve"> </w:t>
      </w:r>
      <w:r w:rsidR="00965ECA">
        <w:rPr>
          <w:b/>
          <w:bCs/>
        </w:rPr>
        <w:t>(10 points)</w:t>
      </w:r>
    </w:p>
    <w:tbl>
      <w:tblPr>
        <w:tblStyle w:val="TableGrid"/>
        <w:tblW w:w="0" w:type="auto"/>
        <w:tblLook w:val="04A0" w:firstRow="1" w:lastRow="0" w:firstColumn="1" w:lastColumn="0" w:noHBand="0" w:noVBand="1"/>
      </w:tblPr>
      <w:tblGrid>
        <w:gridCol w:w="9350"/>
      </w:tblGrid>
      <w:tr w:rsidR="0058642E" w14:paraId="5CB5BF79" w14:textId="77777777" w:rsidTr="0058642E">
        <w:tc>
          <w:tcPr>
            <w:tcW w:w="9350" w:type="dxa"/>
          </w:tcPr>
          <w:p w14:paraId="4EE062AB" w14:textId="4C426B4C" w:rsidR="00C15604" w:rsidRPr="009E7BA4" w:rsidRDefault="00480DE8" w:rsidP="007E0216">
            <w:pPr>
              <w:pStyle w:val="BodyText"/>
              <w:rPr>
                <w:rFonts w:eastAsiaTheme="minorEastAsia"/>
                <w:highlight w:val="yellow"/>
              </w:rPr>
            </w:pPr>
            <w:r w:rsidRPr="00C15604">
              <w:rPr>
                <w:rFonts w:eastAsiaTheme="minorEastAsia"/>
                <w:b/>
                <w:bCs/>
                <w:highlight w:val="yellow"/>
              </w:rPr>
              <w:t>Labor Force is Greater than 100k individuals:</w:t>
            </w:r>
            <w:r w:rsidRPr="00C15604">
              <w:rPr>
                <w:rFonts w:eastAsiaTheme="minorEastAsia"/>
                <w:highlight w:val="yellow"/>
              </w:rPr>
              <w:t xml:space="preserve">                                                                                 Slope Coefficient = 1.340; p-value = 0.273</w:t>
            </w:r>
            <w:r w:rsidR="00C15604" w:rsidRPr="00C15604">
              <w:rPr>
                <w:rFonts w:eastAsiaTheme="minorEastAsia"/>
                <w:highlight w:val="yellow"/>
              </w:rPr>
              <w:t xml:space="preserve">                                                                                                 </w:t>
            </w:r>
            <w:r w:rsidR="00C15604" w:rsidRPr="00C15604">
              <w:rPr>
                <w:rFonts w:eastAsiaTheme="minorEastAsia"/>
                <w:highlight w:val="yellow"/>
              </w:rPr>
              <w:t>As the Unemployment Rate goes up by 1, we expect Opioid prescription</w:t>
            </w:r>
            <w:r w:rsidR="00C15604" w:rsidRPr="00C15604">
              <w:rPr>
                <w:rFonts w:eastAsiaTheme="minorEastAsia"/>
                <w:highlight w:val="yellow"/>
              </w:rPr>
              <w:t>s</w:t>
            </w:r>
            <w:r w:rsidR="00C15604" w:rsidRPr="00C15604">
              <w:rPr>
                <w:rFonts w:eastAsiaTheme="minorEastAsia"/>
                <w:highlight w:val="yellow"/>
              </w:rPr>
              <w:t xml:space="preserve"> per 100 persons to go up by </w:t>
            </w:r>
            <w:r w:rsidR="00C15604" w:rsidRPr="00C15604">
              <w:rPr>
                <w:rFonts w:eastAsiaTheme="minorEastAsia"/>
                <w:highlight w:val="yellow"/>
              </w:rPr>
              <w:t>1.340</w:t>
            </w:r>
            <w:r w:rsidR="00C15604" w:rsidRPr="00C15604">
              <w:rPr>
                <w:rFonts w:eastAsiaTheme="minorEastAsia"/>
                <w:highlight w:val="yellow"/>
              </w:rPr>
              <w:t xml:space="preserve"> prescriptions.</w:t>
            </w:r>
            <w:r w:rsidR="00C15604">
              <w:rPr>
                <w:rFonts w:eastAsiaTheme="minorEastAsia"/>
                <w:highlight w:val="yellow"/>
              </w:rPr>
              <w:t xml:space="preserve">                                                                                                                            G</w:t>
            </w:r>
            <w:r w:rsidR="00C15604" w:rsidRPr="009E7BA4">
              <w:rPr>
                <w:rFonts w:eastAsiaTheme="minorEastAsia"/>
                <w:highlight w:val="yellow"/>
              </w:rPr>
              <w:t xml:space="preserve">iven the p-value of 0.273, this is not statistically significant at any level. </w:t>
            </w:r>
          </w:p>
          <w:p w14:paraId="1A7DB536" w14:textId="6F2C4E16" w:rsidR="00480DE8" w:rsidRPr="009E7BA4" w:rsidRDefault="00480DE8" w:rsidP="00480DE8">
            <w:pPr>
              <w:pStyle w:val="BodyText"/>
              <w:rPr>
                <w:rFonts w:eastAsiaTheme="minorEastAsia"/>
                <w:highlight w:val="yellow"/>
              </w:rPr>
            </w:pPr>
            <w:r w:rsidRPr="009E7BA4">
              <w:rPr>
                <w:rFonts w:eastAsiaTheme="minorEastAsia"/>
                <w:b/>
                <w:bCs/>
                <w:highlight w:val="yellow"/>
              </w:rPr>
              <w:t xml:space="preserve">Labor Force is </w:t>
            </w:r>
            <w:r w:rsidRPr="009E7BA4">
              <w:rPr>
                <w:rFonts w:eastAsiaTheme="minorEastAsia"/>
                <w:b/>
                <w:bCs/>
                <w:highlight w:val="yellow"/>
              </w:rPr>
              <w:t xml:space="preserve">Less than or Equal to </w:t>
            </w:r>
            <w:r w:rsidRPr="009E7BA4">
              <w:rPr>
                <w:rFonts w:eastAsiaTheme="minorEastAsia"/>
                <w:b/>
                <w:bCs/>
                <w:highlight w:val="yellow"/>
              </w:rPr>
              <w:t>100k individuals:</w:t>
            </w:r>
            <w:r w:rsidRPr="009E7BA4">
              <w:rPr>
                <w:rFonts w:eastAsiaTheme="minorEastAsia"/>
                <w:highlight w:val="yellow"/>
              </w:rPr>
              <w:t xml:space="preserve"> </w:t>
            </w:r>
            <w:r w:rsidRPr="009E7BA4">
              <w:rPr>
                <w:rFonts w:eastAsiaTheme="minorEastAsia"/>
                <w:highlight w:val="yellow"/>
              </w:rPr>
              <w:t xml:space="preserve">                                                                    </w:t>
            </w:r>
            <w:r w:rsidRPr="009E7BA4">
              <w:rPr>
                <w:rFonts w:eastAsiaTheme="minorEastAsia"/>
                <w:highlight w:val="yellow"/>
              </w:rPr>
              <w:t xml:space="preserve">Slope Coefficient = </w:t>
            </w:r>
            <w:r w:rsidRPr="009E7BA4">
              <w:rPr>
                <w:rFonts w:eastAsiaTheme="minorEastAsia"/>
                <w:highlight w:val="yellow"/>
              </w:rPr>
              <w:t>4.1683</w:t>
            </w:r>
            <w:r w:rsidRPr="009E7BA4">
              <w:rPr>
                <w:rFonts w:eastAsiaTheme="minorEastAsia"/>
                <w:highlight w:val="yellow"/>
              </w:rPr>
              <w:t xml:space="preserve">; p-value = </w:t>
            </w:r>
            <w:r w:rsidRPr="009E7BA4">
              <w:rPr>
                <w:rFonts w:eastAsiaTheme="minorEastAsia"/>
                <w:highlight w:val="yellow"/>
              </w:rPr>
              <w:t>1.03e-14 ***</w:t>
            </w:r>
            <w:r w:rsidR="00C15604" w:rsidRPr="009E7BA4">
              <w:rPr>
                <w:rFonts w:eastAsiaTheme="minorEastAsia"/>
                <w:highlight w:val="yellow"/>
              </w:rPr>
              <w:t xml:space="preserve">                                                                                                 </w:t>
            </w:r>
            <w:r w:rsidR="00C15604" w:rsidRPr="009E7BA4">
              <w:rPr>
                <w:rFonts w:eastAsiaTheme="minorEastAsia"/>
                <w:highlight w:val="yellow"/>
              </w:rPr>
              <w:t>As the Unemployment Rate goes up by 1, we expect Opioid prescription</w:t>
            </w:r>
            <w:r w:rsidR="00C15604" w:rsidRPr="009E7BA4">
              <w:rPr>
                <w:rFonts w:eastAsiaTheme="minorEastAsia"/>
                <w:highlight w:val="yellow"/>
              </w:rPr>
              <w:t>s</w:t>
            </w:r>
            <w:r w:rsidR="00C15604" w:rsidRPr="009E7BA4">
              <w:rPr>
                <w:rFonts w:eastAsiaTheme="minorEastAsia"/>
                <w:highlight w:val="yellow"/>
              </w:rPr>
              <w:t xml:space="preserve"> per 100 persons to go up by 4.1</w:t>
            </w:r>
            <w:r w:rsidR="00C15604" w:rsidRPr="009E7BA4">
              <w:rPr>
                <w:rFonts w:eastAsiaTheme="minorEastAsia"/>
                <w:highlight w:val="yellow"/>
              </w:rPr>
              <w:t>683</w:t>
            </w:r>
            <w:r w:rsidR="00C15604" w:rsidRPr="009E7BA4">
              <w:rPr>
                <w:rFonts w:eastAsiaTheme="minorEastAsia"/>
                <w:highlight w:val="yellow"/>
              </w:rPr>
              <w:t xml:space="preserve"> prescriptions.</w:t>
            </w:r>
            <w:r w:rsidR="00C15604" w:rsidRPr="009E7BA4">
              <w:rPr>
                <w:rFonts w:eastAsiaTheme="minorEastAsia"/>
                <w:highlight w:val="yellow"/>
              </w:rPr>
              <w:t xml:space="preserve">                                                                                                                       Given the p-value of 1.03e-14 ***, and the significance code, this is statistically significant at the 0% level. </w:t>
            </w:r>
          </w:p>
          <w:p w14:paraId="1438A8F0" w14:textId="557B8C3E" w:rsidR="00480DE8" w:rsidRDefault="00C15604" w:rsidP="007E0216">
            <w:pPr>
              <w:pStyle w:val="BodyText"/>
              <w:rPr>
                <w:rFonts w:eastAsiaTheme="minorEastAsia"/>
              </w:rPr>
            </w:pPr>
            <w:r w:rsidRPr="009E7BA4">
              <w:rPr>
                <w:rFonts w:eastAsiaTheme="minorEastAsia"/>
                <w:highlight w:val="yellow"/>
              </w:rPr>
              <w:t xml:space="preserve">As we can see, not only does unemployment </w:t>
            </w:r>
            <w:r w:rsidR="009E7BA4" w:rsidRPr="009E7BA4">
              <w:rPr>
                <w:rFonts w:eastAsiaTheme="minorEastAsia"/>
                <w:highlight w:val="yellow"/>
              </w:rPr>
              <w:t xml:space="preserve">rate </w:t>
            </w:r>
            <w:r w:rsidRPr="009E7BA4">
              <w:rPr>
                <w:rFonts w:eastAsiaTheme="minorEastAsia"/>
                <w:highlight w:val="yellow"/>
              </w:rPr>
              <w:t xml:space="preserve">have a greater effect (3 more prescriptions) on counties with a labor force less than or equal to 100,000 individuals, but this effect is also statistically significant at all levels. </w:t>
            </w:r>
            <w:r w:rsidR="009E7BA4" w:rsidRPr="009E7BA4">
              <w:rPr>
                <w:rFonts w:eastAsiaTheme="minorEastAsia"/>
                <w:highlight w:val="yellow"/>
              </w:rPr>
              <w:t>Alternatively, in counties with a labor force greater than 100,000 individuals this effect is not statistically significant at any level. We can conclude that opioid usage is indeed rel</w:t>
            </w:r>
            <w:r w:rsidR="009E7BA4" w:rsidRPr="0097383A">
              <w:rPr>
                <w:rFonts w:eastAsiaTheme="minorEastAsia"/>
                <w:highlight w:val="yellow"/>
              </w:rPr>
              <w:t>ated t</w:t>
            </w:r>
            <w:r w:rsidR="0097383A" w:rsidRPr="0097383A">
              <w:rPr>
                <w:rFonts w:eastAsiaTheme="minorEastAsia"/>
                <w:highlight w:val="yellow"/>
              </w:rPr>
              <w:t>o unemployment</w:t>
            </w:r>
            <w:r w:rsidR="0097383A">
              <w:rPr>
                <w:rFonts w:eastAsiaTheme="minorEastAsia"/>
                <w:highlight w:val="yellow"/>
              </w:rPr>
              <w:t xml:space="preserve"> </w:t>
            </w:r>
            <w:r w:rsidR="0097383A" w:rsidRPr="0097383A">
              <w:rPr>
                <w:rFonts w:eastAsiaTheme="minorEastAsia"/>
                <w:highlight w:val="yellow"/>
              </w:rPr>
              <w:t>in</w:t>
            </w:r>
            <w:r w:rsidR="0097383A">
              <w:rPr>
                <w:rFonts w:eastAsiaTheme="minorEastAsia"/>
                <w:highlight w:val="yellow"/>
              </w:rPr>
              <w:t xml:space="preserve"> rural</w:t>
            </w:r>
            <w:r w:rsidR="0097383A" w:rsidRPr="0097383A">
              <w:rPr>
                <w:rFonts w:eastAsiaTheme="minorEastAsia"/>
                <w:highlight w:val="yellow"/>
              </w:rPr>
              <w:t xml:space="preserve"> counties</w:t>
            </w:r>
            <w:r w:rsidR="0097383A">
              <w:rPr>
                <w:rFonts w:eastAsiaTheme="minorEastAsia"/>
                <w:highlight w:val="yellow"/>
              </w:rPr>
              <w:t xml:space="preserve"> but not in urban counties</w:t>
            </w:r>
            <w:r w:rsidR="0097383A" w:rsidRPr="0097383A">
              <w:rPr>
                <w:rFonts w:eastAsiaTheme="minorEastAsia"/>
                <w:highlight w:val="yellow"/>
              </w:rPr>
              <w:t>.</w:t>
            </w:r>
            <w:r w:rsidR="0097383A">
              <w:rPr>
                <w:rFonts w:eastAsiaTheme="minorEastAsia"/>
              </w:rPr>
              <w:t xml:space="preserve"> </w:t>
            </w:r>
          </w:p>
        </w:tc>
      </w:tr>
      <w:bookmarkEnd w:id="1"/>
    </w:tbl>
    <w:p w14:paraId="6A958486" w14:textId="77777777" w:rsidR="00495A62" w:rsidRPr="00495A62" w:rsidRDefault="00495A62" w:rsidP="00A22776">
      <w:pPr>
        <w:pStyle w:val="BodyText"/>
        <w:rPr>
          <w:rFonts w:eastAsiaTheme="minorEastAsia"/>
        </w:rPr>
      </w:pPr>
    </w:p>
    <w:sectPr w:rsidR="00495A62" w:rsidRPr="00495A6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7BA"/>
    <w:rsid w:val="00004881"/>
    <w:rsid w:val="00025891"/>
    <w:rsid w:val="000524FF"/>
    <w:rsid w:val="00165D31"/>
    <w:rsid w:val="00287030"/>
    <w:rsid w:val="00394F0F"/>
    <w:rsid w:val="003A0736"/>
    <w:rsid w:val="00480DE8"/>
    <w:rsid w:val="00495A62"/>
    <w:rsid w:val="004A6C4E"/>
    <w:rsid w:val="004C3610"/>
    <w:rsid w:val="00553B13"/>
    <w:rsid w:val="0058642E"/>
    <w:rsid w:val="0062771A"/>
    <w:rsid w:val="0063369D"/>
    <w:rsid w:val="006C57BA"/>
    <w:rsid w:val="006F1A72"/>
    <w:rsid w:val="0079402E"/>
    <w:rsid w:val="007D4B21"/>
    <w:rsid w:val="007E0216"/>
    <w:rsid w:val="00826AE6"/>
    <w:rsid w:val="008418DD"/>
    <w:rsid w:val="00843361"/>
    <w:rsid w:val="00845E4F"/>
    <w:rsid w:val="00947EC0"/>
    <w:rsid w:val="00965ECA"/>
    <w:rsid w:val="0097383A"/>
    <w:rsid w:val="009E7BA4"/>
    <w:rsid w:val="00A22776"/>
    <w:rsid w:val="00A33DA9"/>
    <w:rsid w:val="00A8008F"/>
    <w:rsid w:val="00AB1B48"/>
    <w:rsid w:val="00B172E8"/>
    <w:rsid w:val="00BD0020"/>
    <w:rsid w:val="00C15604"/>
    <w:rsid w:val="00D720DD"/>
    <w:rsid w:val="00E90B24"/>
    <w:rsid w:val="00EC65F5"/>
    <w:rsid w:val="00F404FE"/>
    <w:rsid w:val="00F9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55FEED"/>
  <w15:chartTrackingRefBased/>
  <w15:docId w15:val="{3BAE63A0-E91D-834A-8F9F-97DCCF71C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7BA"/>
  </w:style>
  <w:style w:type="paragraph" w:styleId="Heading2">
    <w:name w:val="heading 2"/>
    <w:basedOn w:val="Normal"/>
    <w:next w:val="BodyText"/>
    <w:link w:val="Heading2Char"/>
    <w:uiPriority w:val="9"/>
    <w:unhideWhenUsed/>
    <w:qFormat/>
    <w:rsid w:val="006C57BA"/>
    <w:pPr>
      <w:keepNext/>
      <w:keepLines/>
      <w:spacing w:before="200"/>
      <w:outlineLvl w:val="1"/>
    </w:pPr>
    <w:rPr>
      <w:rFonts w:asciiTheme="majorHAnsi" w:eastAsiaTheme="majorEastAsia" w:hAnsiTheme="majorHAnsi" w:cstheme="majorBidi"/>
      <w:b/>
      <w:bCs/>
      <w:color w:val="4472C4"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C57BA"/>
    <w:rPr>
      <w:rFonts w:asciiTheme="majorHAnsi" w:eastAsiaTheme="majorEastAsia" w:hAnsiTheme="majorHAnsi" w:cstheme="majorBidi"/>
      <w:b/>
      <w:bCs/>
      <w:color w:val="4472C4" w:themeColor="accent1"/>
      <w:sz w:val="28"/>
      <w:szCs w:val="28"/>
    </w:rPr>
  </w:style>
  <w:style w:type="paragraph" w:styleId="BodyText">
    <w:name w:val="Body Text"/>
    <w:basedOn w:val="Normal"/>
    <w:link w:val="BodyTextChar"/>
    <w:qFormat/>
    <w:rsid w:val="006C57BA"/>
    <w:pPr>
      <w:spacing w:before="180" w:after="180"/>
    </w:pPr>
  </w:style>
  <w:style w:type="character" w:customStyle="1" w:styleId="BodyTextChar">
    <w:name w:val="Body Text Char"/>
    <w:basedOn w:val="DefaultParagraphFont"/>
    <w:link w:val="BodyText"/>
    <w:rsid w:val="006C57BA"/>
  </w:style>
  <w:style w:type="paragraph" w:customStyle="1" w:styleId="FirstParagraph">
    <w:name w:val="First Paragraph"/>
    <w:basedOn w:val="BodyText"/>
    <w:next w:val="BodyText"/>
    <w:qFormat/>
    <w:rsid w:val="006C57BA"/>
  </w:style>
  <w:style w:type="paragraph" w:styleId="Title">
    <w:name w:val="Title"/>
    <w:basedOn w:val="Normal"/>
    <w:next w:val="BodyText"/>
    <w:link w:val="TitleChar"/>
    <w:qFormat/>
    <w:rsid w:val="006C57BA"/>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C57BA"/>
    <w:rPr>
      <w:rFonts w:asciiTheme="majorHAnsi" w:eastAsiaTheme="majorEastAsia" w:hAnsiTheme="majorHAnsi" w:cstheme="majorBidi"/>
      <w:b/>
      <w:bCs/>
      <w:color w:val="2D4F8E" w:themeColor="accent1" w:themeShade="B5"/>
      <w:sz w:val="36"/>
      <w:szCs w:val="36"/>
    </w:rPr>
  </w:style>
  <w:style w:type="table" w:styleId="TableGrid">
    <w:name w:val="Table Grid"/>
    <w:basedOn w:val="TableNormal"/>
    <w:uiPriority w:val="39"/>
    <w:rsid w:val="006C5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2776"/>
    <w:rPr>
      <w:color w:val="808080"/>
    </w:rPr>
  </w:style>
  <w:style w:type="paragraph" w:styleId="NormalWeb">
    <w:name w:val="Normal (Web)"/>
    <w:basedOn w:val="Normal"/>
    <w:uiPriority w:val="99"/>
    <w:unhideWhenUsed/>
    <w:rsid w:val="00A8008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296289">
      <w:bodyDiv w:val="1"/>
      <w:marLeft w:val="0"/>
      <w:marRight w:val="0"/>
      <w:marTop w:val="0"/>
      <w:marBottom w:val="0"/>
      <w:divBdr>
        <w:top w:val="none" w:sz="0" w:space="0" w:color="auto"/>
        <w:left w:val="none" w:sz="0" w:space="0" w:color="auto"/>
        <w:bottom w:val="none" w:sz="0" w:space="0" w:color="auto"/>
        <w:right w:val="none" w:sz="0" w:space="0" w:color="auto"/>
      </w:divBdr>
      <w:divsChild>
        <w:div w:id="1297681240">
          <w:marLeft w:val="0"/>
          <w:marRight w:val="0"/>
          <w:marTop w:val="0"/>
          <w:marBottom w:val="0"/>
          <w:divBdr>
            <w:top w:val="none" w:sz="0" w:space="0" w:color="auto"/>
            <w:left w:val="none" w:sz="0" w:space="0" w:color="auto"/>
            <w:bottom w:val="none" w:sz="0" w:space="0" w:color="auto"/>
            <w:right w:val="none" w:sz="0" w:space="0" w:color="auto"/>
          </w:divBdr>
          <w:divsChild>
            <w:div w:id="305673332">
              <w:marLeft w:val="0"/>
              <w:marRight w:val="0"/>
              <w:marTop w:val="0"/>
              <w:marBottom w:val="0"/>
              <w:divBdr>
                <w:top w:val="none" w:sz="0" w:space="0" w:color="auto"/>
                <w:left w:val="none" w:sz="0" w:space="0" w:color="auto"/>
                <w:bottom w:val="none" w:sz="0" w:space="0" w:color="auto"/>
                <w:right w:val="none" w:sz="0" w:space="0" w:color="auto"/>
              </w:divBdr>
              <w:divsChild>
                <w:div w:id="8267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60225">
      <w:bodyDiv w:val="1"/>
      <w:marLeft w:val="0"/>
      <w:marRight w:val="0"/>
      <w:marTop w:val="0"/>
      <w:marBottom w:val="0"/>
      <w:divBdr>
        <w:top w:val="none" w:sz="0" w:space="0" w:color="auto"/>
        <w:left w:val="none" w:sz="0" w:space="0" w:color="auto"/>
        <w:bottom w:val="none" w:sz="0" w:space="0" w:color="auto"/>
        <w:right w:val="none" w:sz="0" w:space="0" w:color="auto"/>
      </w:divBdr>
      <w:divsChild>
        <w:div w:id="932858344">
          <w:marLeft w:val="0"/>
          <w:marRight w:val="0"/>
          <w:marTop w:val="0"/>
          <w:marBottom w:val="0"/>
          <w:divBdr>
            <w:top w:val="none" w:sz="0" w:space="0" w:color="auto"/>
            <w:left w:val="none" w:sz="0" w:space="0" w:color="auto"/>
            <w:bottom w:val="none" w:sz="0" w:space="0" w:color="auto"/>
            <w:right w:val="none" w:sz="0" w:space="0" w:color="auto"/>
          </w:divBdr>
          <w:divsChild>
            <w:div w:id="1778988230">
              <w:marLeft w:val="0"/>
              <w:marRight w:val="0"/>
              <w:marTop w:val="0"/>
              <w:marBottom w:val="0"/>
              <w:divBdr>
                <w:top w:val="none" w:sz="0" w:space="0" w:color="auto"/>
                <w:left w:val="none" w:sz="0" w:space="0" w:color="auto"/>
                <w:bottom w:val="none" w:sz="0" w:space="0" w:color="auto"/>
                <w:right w:val="none" w:sz="0" w:space="0" w:color="auto"/>
              </w:divBdr>
              <w:divsChild>
                <w:div w:id="14166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2012</Words>
  <Characters>11471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David</dc:creator>
  <cp:keywords/>
  <dc:description/>
  <cp:lastModifiedBy>Gonzalo Rocha-vazquez</cp:lastModifiedBy>
  <cp:revision>7</cp:revision>
  <cp:lastPrinted>2021-05-22T01:25:00Z</cp:lastPrinted>
  <dcterms:created xsi:type="dcterms:W3CDTF">2021-05-22T01:25:00Z</dcterms:created>
  <dcterms:modified xsi:type="dcterms:W3CDTF">2021-05-31T22:04:00Z</dcterms:modified>
</cp:coreProperties>
</file>