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6267" w:rsidRPr="00E16267" w:rsidRDefault="00E16267" w:rsidP="00BB1E9E">
      <w:pPr>
        <w:spacing w:after="0" w:line="240" w:lineRule="auto"/>
        <w:ind w:left="-720"/>
        <w:rPr>
          <w:rFonts w:ascii="Arial" w:eastAsia="Times New Roman" w:hAnsi="Arial" w:cs="Arial"/>
          <w:vanish/>
          <w:color w:val="000000"/>
          <w:sz w:val="18"/>
          <w:szCs w:val="18"/>
        </w:rPr>
      </w:pPr>
    </w:p>
    <w:tbl>
      <w:tblPr>
        <w:tblW w:w="13695" w:type="dxa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95"/>
      </w:tblGrid>
      <w:tr w:rsidR="00E16267" w:rsidRPr="00E16267" w:rsidTr="00BB1E9E">
        <w:trPr>
          <w:tblCellSpacing w:w="0" w:type="dxa"/>
        </w:trPr>
        <w:tc>
          <w:tcPr>
            <w:tcW w:w="13695" w:type="dxa"/>
            <w:hideMark/>
          </w:tcPr>
          <w:p w:rsidR="00E16267" w:rsidRPr="00E16267" w:rsidRDefault="00F254E4" w:rsidP="00BB1E9E">
            <w:pPr>
              <w:spacing w:after="0" w:line="240" w:lineRule="auto"/>
              <w:ind w:left="-720" w:right="-2730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bookmarkStart w:id="0" w:name="_GoBack"/>
            <w:bookmarkEnd w:id="0"/>
            <w:r w:rsidRPr="00F254E4"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</w:rPr>
              <w:t>Rubric for Student Reflections</w:t>
            </w:r>
          </w:p>
        </w:tc>
      </w:tr>
    </w:tbl>
    <w:p w:rsidR="00E16267" w:rsidRPr="00E16267" w:rsidRDefault="00E16267" w:rsidP="00E16267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</w:p>
    <w:tbl>
      <w:tblPr>
        <w:tblW w:w="10935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485"/>
        <w:gridCol w:w="1710"/>
        <w:gridCol w:w="1890"/>
        <w:gridCol w:w="2250"/>
        <w:gridCol w:w="2160"/>
        <w:gridCol w:w="1440"/>
      </w:tblGrid>
      <w:tr w:rsidR="008538AD" w:rsidRPr="00E16267" w:rsidTr="00083738">
        <w:trPr>
          <w:tblCellSpacing w:w="0" w:type="dxa"/>
        </w:trPr>
        <w:tc>
          <w:tcPr>
            <w:tcW w:w="1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7"/>
            <w:vAlign w:val="bottom"/>
            <w:hideMark/>
          </w:tcPr>
          <w:p w:rsidR="00D02F9F" w:rsidRPr="00E16267" w:rsidRDefault="00D02F9F" w:rsidP="00E162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16267">
              <w:rPr>
                <w:rFonts w:ascii="Arial" w:eastAsia="Times New Roman" w:hAnsi="Arial" w:cs="Arial"/>
                <w:color w:val="000000"/>
              </w:rPr>
              <w:t xml:space="preserve">CATEGORY </w:t>
            </w:r>
          </w:p>
        </w:tc>
        <w:tc>
          <w:tcPr>
            <w:tcW w:w="1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7"/>
            <w:vAlign w:val="bottom"/>
            <w:hideMark/>
          </w:tcPr>
          <w:p w:rsidR="00D02F9F" w:rsidRPr="00E16267" w:rsidRDefault="00D02F9F" w:rsidP="00E1626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E16267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4 </w:t>
            </w:r>
          </w:p>
        </w:tc>
        <w:tc>
          <w:tcPr>
            <w:tcW w:w="18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7"/>
            <w:vAlign w:val="bottom"/>
            <w:hideMark/>
          </w:tcPr>
          <w:p w:rsidR="00D02F9F" w:rsidRPr="00E16267" w:rsidRDefault="00D02F9F" w:rsidP="00E1626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E16267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3 </w:t>
            </w:r>
          </w:p>
        </w:tc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7"/>
            <w:vAlign w:val="bottom"/>
            <w:hideMark/>
          </w:tcPr>
          <w:p w:rsidR="00D02F9F" w:rsidRPr="00E16267" w:rsidRDefault="00D02F9F" w:rsidP="00E1626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E16267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2 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7"/>
            <w:vAlign w:val="bottom"/>
            <w:hideMark/>
          </w:tcPr>
          <w:p w:rsidR="00D02F9F" w:rsidRPr="00E16267" w:rsidRDefault="00D02F9F" w:rsidP="00E1626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E16267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1 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7"/>
          </w:tcPr>
          <w:p w:rsidR="00D02F9F" w:rsidRPr="00E16267" w:rsidRDefault="00D02F9F" w:rsidP="00E1626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0</w:t>
            </w:r>
          </w:p>
        </w:tc>
      </w:tr>
      <w:tr w:rsidR="008538AD" w:rsidRPr="00E16267" w:rsidTr="00083738">
        <w:trPr>
          <w:trHeight w:val="1500"/>
          <w:tblCellSpacing w:w="0" w:type="dxa"/>
        </w:trPr>
        <w:tc>
          <w:tcPr>
            <w:tcW w:w="1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02F9F" w:rsidRPr="00E16267" w:rsidRDefault="00D02F9F" w:rsidP="00E1626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Title and References</w:t>
            </w:r>
            <w:r w:rsidRPr="00E16267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</w:p>
        </w:tc>
        <w:tc>
          <w:tcPr>
            <w:tcW w:w="1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02F9F" w:rsidRDefault="00D02F9F" w:rsidP="00E162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Title appropriately represents the topic of the paper. (2)</w:t>
            </w:r>
          </w:p>
          <w:p w:rsidR="00D02F9F" w:rsidRDefault="00D02F9F" w:rsidP="00E162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  <w:p w:rsidR="00D02F9F" w:rsidRPr="00E16267" w:rsidRDefault="00D02F9F" w:rsidP="00AF7D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The reference section has an appropriate number of references and appropriate in-text citations are used. (2)</w:t>
            </w:r>
          </w:p>
        </w:tc>
        <w:tc>
          <w:tcPr>
            <w:tcW w:w="18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02F9F" w:rsidRDefault="00D02F9F" w:rsidP="00AF7D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Title appropriately represents the topic of the paper. (2)</w:t>
            </w:r>
          </w:p>
          <w:p w:rsidR="00D02F9F" w:rsidRDefault="00D02F9F" w:rsidP="00AF7D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  <w:p w:rsidR="00D02F9F" w:rsidRDefault="00D02F9F" w:rsidP="00AF7D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Either the reference section does not have an appropriate number of references or is missing, or in-text citations are missing or not used appropriately. (1)</w:t>
            </w:r>
          </w:p>
          <w:p w:rsidR="00D02F9F" w:rsidRDefault="00D02F9F" w:rsidP="00AF7D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  <w:p w:rsidR="00D02F9F" w:rsidRDefault="00D02F9F" w:rsidP="00AF7D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OR</w:t>
            </w:r>
          </w:p>
          <w:p w:rsidR="00D02F9F" w:rsidRDefault="00D02F9F" w:rsidP="00AF7D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  <w:p w:rsidR="00D02F9F" w:rsidRDefault="00D02F9F" w:rsidP="00AF7D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Title attempts to represent but does not appropriate capture the topic of the paper. (1)</w:t>
            </w:r>
          </w:p>
          <w:p w:rsidR="00D02F9F" w:rsidRDefault="00D02F9F" w:rsidP="00AF7D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  <w:p w:rsidR="00D02F9F" w:rsidRPr="00E16267" w:rsidRDefault="00D02F9F" w:rsidP="00AF7D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The reference section has an appropriate number of references and appropriate in-text citations are used. (2)</w:t>
            </w:r>
          </w:p>
        </w:tc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02F9F" w:rsidRDefault="00D02F9F" w:rsidP="00F254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Title appropriately represents the topic of the paper. (2)</w:t>
            </w:r>
          </w:p>
          <w:p w:rsidR="00D02F9F" w:rsidRDefault="00D02F9F" w:rsidP="00F254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  <w:p w:rsidR="00D02F9F" w:rsidRDefault="00D02F9F" w:rsidP="00F254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The references and in-text citations are missing. (0)</w:t>
            </w:r>
          </w:p>
          <w:p w:rsidR="00D02F9F" w:rsidRDefault="00D02F9F" w:rsidP="00F254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  <w:p w:rsidR="00D02F9F" w:rsidRDefault="00D02F9F" w:rsidP="00F254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OR</w:t>
            </w:r>
          </w:p>
          <w:p w:rsidR="00D02F9F" w:rsidRDefault="00D02F9F" w:rsidP="00F254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  <w:p w:rsidR="00D02F9F" w:rsidRDefault="00D02F9F" w:rsidP="00F254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Title is missing or only states the type of assignment the paper addresses, not the papers topic. (0)</w:t>
            </w:r>
          </w:p>
          <w:p w:rsidR="00D02F9F" w:rsidRDefault="00D02F9F" w:rsidP="00DA35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  <w:p w:rsidR="00D02F9F" w:rsidRDefault="00D02F9F" w:rsidP="00DA35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The reference section has an appropriate number of references and appropriate in-text citations are used. (2)</w:t>
            </w:r>
          </w:p>
          <w:p w:rsidR="00D02F9F" w:rsidRDefault="00D02F9F" w:rsidP="00DA35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  <w:p w:rsidR="00D02F9F" w:rsidRDefault="00D02F9F" w:rsidP="00DA35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OR </w:t>
            </w:r>
          </w:p>
          <w:p w:rsidR="00D02F9F" w:rsidRDefault="00D02F9F" w:rsidP="00DA35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  <w:p w:rsidR="00D02F9F" w:rsidRDefault="00D02F9F" w:rsidP="00F254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Title attempts to represent but does not appropriate capture the topic of the paper. (1)</w:t>
            </w:r>
          </w:p>
          <w:p w:rsidR="00D02F9F" w:rsidRDefault="00D02F9F" w:rsidP="00F254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  <w:p w:rsidR="00D02F9F" w:rsidRPr="00E16267" w:rsidRDefault="00D02F9F" w:rsidP="00F254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Either the reference section does not have an appropriate number of references or is missing, or in-text citations are missing or not used appropriately. (1)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02F9F" w:rsidRDefault="00D02F9F" w:rsidP="00F254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Title attempts to represent but does not appropriate capture the topic of the paper. (1)</w:t>
            </w:r>
          </w:p>
          <w:p w:rsidR="00D02F9F" w:rsidRDefault="00D02F9F" w:rsidP="00F254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  <w:p w:rsidR="00D02F9F" w:rsidRDefault="00D02F9F" w:rsidP="00F254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The references and in-text citations are missing. (0)</w:t>
            </w:r>
          </w:p>
          <w:p w:rsidR="00D02F9F" w:rsidRDefault="00D02F9F" w:rsidP="00F254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  <w:p w:rsidR="00D02F9F" w:rsidRDefault="00D02F9F" w:rsidP="00F254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OR</w:t>
            </w:r>
          </w:p>
          <w:p w:rsidR="00D02F9F" w:rsidRDefault="00D02F9F" w:rsidP="00F254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  <w:p w:rsidR="00D02F9F" w:rsidRDefault="00D02F9F" w:rsidP="00F254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Title is missing or only states the type of assignment the paper addresses, not the papers topic. (0)</w:t>
            </w:r>
          </w:p>
          <w:p w:rsidR="00D02F9F" w:rsidRDefault="00D02F9F" w:rsidP="00F254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  <w:p w:rsidR="00D02F9F" w:rsidRDefault="00D02F9F" w:rsidP="00F254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Either the reference section does not have an appropriate number of references or is missing, or in-text citations are missing or not used appropriately. (1)</w:t>
            </w:r>
          </w:p>
          <w:p w:rsidR="00D02F9F" w:rsidRPr="00E16267" w:rsidRDefault="00D02F9F" w:rsidP="00DA35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02F9F" w:rsidRDefault="00D02F9F" w:rsidP="00D02F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Title is missing or only states the type of assignment the paper addresses, not the papers topic. (0)</w:t>
            </w:r>
          </w:p>
          <w:p w:rsidR="00D02F9F" w:rsidRDefault="00D02F9F" w:rsidP="00D02F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  <w:p w:rsidR="00D02F9F" w:rsidRDefault="00D02F9F" w:rsidP="00D02F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The references and in-text citations are missing. (0)</w:t>
            </w:r>
          </w:p>
          <w:p w:rsidR="00D02F9F" w:rsidRDefault="00D02F9F" w:rsidP="00D02F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  <w:p w:rsidR="00D02F9F" w:rsidRDefault="00D02F9F" w:rsidP="00F254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8538AD" w:rsidRPr="00E16267" w:rsidTr="00083738">
        <w:trPr>
          <w:trHeight w:val="1500"/>
          <w:tblCellSpacing w:w="0" w:type="dxa"/>
        </w:trPr>
        <w:tc>
          <w:tcPr>
            <w:tcW w:w="1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02F9F" w:rsidRPr="00E16267" w:rsidRDefault="00D02F9F" w:rsidP="00E1626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Reflective Thinking</w:t>
            </w:r>
            <w:r w:rsidRPr="00E16267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</w:p>
        </w:tc>
        <w:tc>
          <w:tcPr>
            <w:tcW w:w="1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02F9F" w:rsidRPr="00E16267" w:rsidRDefault="00D02F9F" w:rsidP="00E162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F7D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The reflection explains the student’s ow</w:t>
            </w:r>
            <w:r w:rsidR="00D1022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 thinking and learning proces</w:t>
            </w:r>
            <w:r w:rsidRPr="00AF7D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s, as well as implications for future learning.  </w:t>
            </w:r>
          </w:p>
        </w:tc>
        <w:tc>
          <w:tcPr>
            <w:tcW w:w="18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02F9F" w:rsidRPr="00E16267" w:rsidRDefault="00D02F9F" w:rsidP="00E162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02F9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The reflection explains the student’s thinking about his/her own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learning process.</w:t>
            </w:r>
          </w:p>
        </w:tc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02F9F" w:rsidRPr="00E16267" w:rsidRDefault="00D02F9F" w:rsidP="00D02F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02F9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The reflection attempts to demonstrate thinking about learning but is vague and/or unclear about the personal learning process.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02F9F" w:rsidRPr="00E16267" w:rsidRDefault="00D10227" w:rsidP="00D102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1022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The reflection does not add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ress either the student’s thinking </w:t>
            </w:r>
            <w:r w:rsidRPr="00D1022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or learning.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02F9F" w:rsidRPr="00D02F9F" w:rsidRDefault="00D10227" w:rsidP="00D102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1022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The reflection does not add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ress the student’s thinking and</w:t>
            </w:r>
            <w:r w:rsidRPr="00D1022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learning.</w:t>
            </w:r>
          </w:p>
        </w:tc>
      </w:tr>
      <w:tr w:rsidR="008538AD" w:rsidRPr="00E16267" w:rsidTr="00083738">
        <w:trPr>
          <w:trHeight w:val="1500"/>
          <w:tblCellSpacing w:w="0" w:type="dxa"/>
        </w:trPr>
        <w:tc>
          <w:tcPr>
            <w:tcW w:w="1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02F9F" w:rsidRPr="00E16267" w:rsidRDefault="00D10227" w:rsidP="00E1626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D10227">
              <w:rPr>
                <w:rFonts w:ascii="Arial" w:eastAsia="Times New Roman" w:hAnsi="Arial" w:cs="Arial"/>
                <w:b/>
                <w:bCs/>
                <w:color w:val="000000"/>
              </w:rPr>
              <w:t>Analysis</w:t>
            </w:r>
          </w:p>
        </w:tc>
        <w:tc>
          <w:tcPr>
            <w:tcW w:w="1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02F9F" w:rsidRPr="00E16267" w:rsidRDefault="00D10227" w:rsidP="00D102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1022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The reflection is an in-depth analysis of the learning experience, the value of the derived learning to self or others, and the enhancement of the student’s appreciation for the discipline. </w:t>
            </w:r>
          </w:p>
        </w:tc>
        <w:tc>
          <w:tcPr>
            <w:tcW w:w="18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02F9F" w:rsidRPr="00E16267" w:rsidRDefault="00D10227" w:rsidP="00E162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1022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The reflection is an analysis of the learning experience and the value of the derived learning to self or others.</w:t>
            </w:r>
          </w:p>
        </w:tc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02F9F" w:rsidRPr="00E16267" w:rsidRDefault="00D10227" w:rsidP="00D102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1022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The reflection attempts to analyze the learning experience but the value of the learning to the student or others is vague and/or unclear.  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02F9F" w:rsidRPr="00E16267" w:rsidRDefault="00D10227" w:rsidP="00E162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1022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The reflection does not move beyond a description of the learning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experience.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02F9F" w:rsidRPr="00E16267" w:rsidRDefault="00D10227" w:rsidP="00E162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The reflection does not address the learning experience.</w:t>
            </w:r>
          </w:p>
        </w:tc>
      </w:tr>
      <w:tr w:rsidR="008538AD" w:rsidRPr="00E16267" w:rsidTr="00083738">
        <w:trPr>
          <w:trHeight w:val="1500"/>
          <w:tblCellSpacing w:w="0" w:type="dxa"/>
        </w:trPr>
        <w:tc>
          <w:tcPr>
            <w:tcW w:w="1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10227" w:rsidRPr="00D10227" w:rsidRDefault="00D10227" w:rsidP="00E1626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D10227">
              <w:rPr>
                <w:rFonts w:ascii="Arial" w:eastAsia="Times New Roman" w:hAnsi="Arial" w:cs="Arial"/>
                <w:b/>
                <w:bCs/>
                <w:color w:val="000000"/>
              </w:rPr>
              <w:t>Making Connections</w:t>
            </w:r>
          </w:p>
        </w:tc>
        <w:tc>
          <w:tcPr>
            <w:tcW w:w="1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10227" w:rsidRPr="00D10227" w:rsidRDefault="00D10227" w:rsidP="00D102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1022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The reflection articulates multiple connections between this learning experience and content from other courses, past learning, life experiences and/or future goals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8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10227" w:rsidRPr="00D10227" w:rsidRDefault="00D10227" w:rsidP="00E162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1022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The reflection articulates connections between this learning experience and content from other courses, past learning experiences, and/or future goals.  </w:t>
            </w:r>
          </w:p>
        </w:tc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10227" w:rsidRPr="00D10227" w:rsidRDefault="00D10227" w:rsidP="00D102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1022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The reflection attempts to articulate connections between this learning experience and content from other courses, past learning experiences, or personal goals, but the connection is vague and/or unclear.  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10227" w:rsidRPr="00D10227" w:rsidRDefault="00FD55E1" w:rsidP="00FD55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1022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The reflection 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mentions past</w:t>
            </w:r>
            <w:r w:rsidR="00D10227" w:rsidRPr="00D1022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learning or 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experiences, but no connections are made</w:t>
            </w:r>
            <w:r w:rsidR="00D10227" w:rsidRPr="00D1022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.  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10227" w:rsidRDefault="00FD55E1" w:rsidP="00FD55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1022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The reflection does not 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address past learning or experiences</w:t>
            </w:r>
            <w:r w:rsidRPr="00D1022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.  </w:t>
            </w:r>
          </w:p>
        </w:tc>
      </w:tr>
      <w:tr w:rsidR="008538AD" w:rsidRPr="00E16267" w:rsidTr="00083738">
        <w:trPr>
          <w:trHeight w:val="1500"/>
          <w:tblCellSpacing w:w="0" w:type="dxa"/>
        </w:trPr>
        <w:tc>
          <w:tcPr>
            <w:tcW w:w="1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02F9F" w:rsidRPr="00E16267" w:rsidRDefault="00D02F9F" w:rsidP="00E1626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E16267">
              <w:rPr>
                <w:rFonts w:ascii="Arial" w:eastAsia="Times New Roman" w:hAnsi="Arial" w:cs="Arial"/>
                <w:b/>
                <w:bCs/>
                <w:color w:val="000000"/>
              </w:rPr>
              <w:lastRenderedPageBreak/>
              <w:t xml:space="preserve">Grammar </w:t>
            </w:r>
            <w:r w:rsidR="001E398D">
              <w:rPr>
                <w:rFonts w:ascii="Arial" w:eastAsia="Times New Roman" w:hAnsi="Arial" w:cs="Arial"/>
                <w:b/>
                <w:bCs/>
                <w:color w:val="000000"/>
              </w:rPr>
              <w:t>and Mechanics</w:t>
            </w:r>
          </w:p>
        </w:tc>
        <w:tc>
          <w:tcPr>
            <w:tcW w:w="1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E398D" w:rsidRDefault="00D02F9F" w:rsidP="00E162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1626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Follows standard English grammar rules. Writing is in complete sentences. Uses no pronouns without antecedents.</w:t>
            </w:r>
          </w:p>
          <w:p w:rsidR="00D02F9F" w:rsidRPr="00E16267" w:rsidRDefault="001E398D" w:rsidP="00E162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Writing is concise and does not contain excessive wordiness or redundancies.</w:t>
            </w:r>
            <w:r w:rsidR="00D02F9F" w:rsidRPr="00E1626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Spelling is correct. </w:t>
            </w:r>
          </w:p>
        </w:tc>
        <w:tc>
          <w:tcPr>
            <w:tcW w:w="18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E398D" w:rsidRDefault="00D02F9F" w:rsidP="00E162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1626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Mostly follows standard English grammar rules. Writing is in complete sentences. Uses minimal pronouns without antecedents. </w:t>
            </w:r>
          </w:p>
          <w:p w:rsidR="00D02F9F" w:rsidRPr="00E16267" w:rsidRDefault="001E398D" w:rsidP="00E162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Writing is concise and does not contain excessive wordiness or redundancies.</w:t>
            </w:r>
            <w:r w:rsidRPr="00E1626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r w:rsidR="00D02F9F" w:rsidRPr="00E1626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Spelling is correct. </w:t>
            </w:r>
          </w:p>
        </w:tc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E398D" w:rsidRDefault="00D02F9F" w:rsidP="00E162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1626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Mostly follows standard English grammar rules. Most sentences are incomplete. Many pronouns without antecedents. </w:t>
            </w:r>
          </w:p>
          <w:p w:rsidR="001E398D" w:rsidRDefault="001E398D" w:rsidP="001E39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Writing is concise and does not contain excessive wordiness or redundancies.</w:t>
            </w:r>
            <w:r w:rsidRPr="00E1626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r w:rsidR="00D02F9F" w:rsidRPr="00E1626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Spelling has errors.</w:t>
            </w:r>
          </w:p>
          <w:p w:rsidR="001E398D" w:rsidRDefault="001E398D" w:rsidP="001E39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  <w:p w:rsidR="001E398D" w:rsidRDefault="001E398D" w:rsidP="001E39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OR</w:t>
            </w:r>
          </w:p>
          <w:p w:rsidR="001E398D" w:rsidRDefault="001E398D" w:rsidP="001E39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  <w:p w:rsidR="001E398D" w:rsidRDefault="001E398D" w:rsidP="001E39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1626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Mostly follows standard English grammar rules. Writing is in complete sentences. Uses minimal pronouns without antecedents. </w:t>
            </w:r>
          </w:p>
          <w:p w:rsidR="00D02F9F" w:rsidRPr="00E16267" w:rsidRDefault="001E398D" w:rsidP="001E39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Writing contains some excessive wordiness or redundancies.</w:t>
            </w:r>
            <w:r w:rsidRPr="00E1626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 Spelling is correct.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02F9F" w:rsidRDefault="00FD55E1" w:rsidP="00E162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</w:t>
            </w:r>
            <w:r w:rsidR="00D02F9F" w:rsidRPr="00E1626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tandard English grammar rules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are rarely observed</w:t>
            </w:r>
            <w:r w:rsidR="00D02F9F" w:rsidRPr="00E1626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. Most to all sentences are incomplete. Many pronouns without antecedents. </w:t>
            </w:r>
            <w:r w:rsidR="001E398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Writing contains some excessive wordiness or redundancies.</w:t>
            </w:r>
            <w:r w:rsidR="001E398D" w:rsidRPr="00E1626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r w:rsidR="00D02F9F" w:rsidRPr="00E1626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Spelling has errors. </w:t>
            </w:r>
          </w:p>
          <w:p w:rsidR="005A6D86" w:rsidRDefault="005A6D86" w:rsidP="00E162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  <w:p w:rsidR="005A6D86" w:rsidRDefault="005A6D86" w:rsidP="00E162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OR</w:t>
            </w:r>
          </w:p>
          <w:p w:rsidR="005A6D86" w:rsidRDefault="005A6D86" w:rsidP="00E162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  <w:p w:rsidR="005A6D86" w:rsidRDefault="005A6D86" w:rsidP="005A6D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1626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Mostly follows standard English grammar rules. Most sentences are incomplete. Many pronouns without antecedents. </w:t>
            </w:r>
          </w:p>
          <w:p w:rsidR="005A6D86" w:rsidRPr="00E16267" w:rsidRDefault="005A6D86" w:rsidP="005A6D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Writing contains some excessive wordiness or redundancies.</w:t>
            </w:r>
            <w:r w:rsidRPr="00E1626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 Spelling has errors.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02F9F" w:rsidRDefault="00FD55E1" w:rsidP="00E162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1626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Does not follow standard English grammar rules. Most to all sentences are incomplete. Many pronouns without antecedents. Spelling has errors.</w:t>
            </w:r>
          </w:p>
          <w:p w:rsidR="005A6D86" w:rsidRPr="00E16267" w:rsidRDefault="005A6D86" w:rsidP="00E162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With this many errors, length of the paper, and thus its conciseness, are not applicable.</w:t>
            </w:r>
          </w:p>
        </w:tc>
      </w:tr>
    </w:tbl>
    <w:p w:rsidR="00414EF4" w:rsidRDefault="00414EF4"/>
    <w:sectPr w:rsidR="00414EF4" w:rsidSect="008538A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267"/>
    <w:rsid w:val="00030B67"/>
    <w:rsid w:val="00083738"/>
    <w:rsid w:val="0011646A"/>
    <w:rsid w:val="001E398D"/>
    <w:rsid w:val="0029050F"/>
    <w:rsid w:val="0031351A"/>
    <w:rsid w:val="00414EF4"/>
    <w:rsid w:val="005A6D86"/>
    <w:rsid w:val="00663517"/>
    <w:rsid w:val="008538AD"/>
    <w:rsid w:val="008E1A14"/>
    <w:rsid w:val="00A47C26"/>
    <w:rsid w:val="00AF7D5D"/>
    <w:rsid w:val="00B21CDB"/>
    <w:rsid w:val="00B547FE"/>
    <w:rsid w:val="00BB1E9E"/>
    <w:rsid w:val="00D02F9F"/>
    <w:rsid w:val="00D10227"/>
    <w:rsid w:val="00DA35AB"/>
    <w:rsid w:val="00E16267"/>
    <w:rsid w:val="00F254E4"/>
    <w:rsid w:val="00FD5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59E9B96-AD14-47FD-9106-DC7AF52EB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1626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color w:val="00000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16267"/>
    <w:rPr>
      <w:rFonts w:ascii="Times New Roman" w:eastAsia="Times New Roman" w:hAnsi="Times New Roman" w:cs="Times New Roman"/>
      <w:b/>
      <w:bCs/>
      <w:color w:val="000000"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E16267"/>
    <w:rPr>
      <w:rFonts w:ascii="Arial" w:hAnsi="Arial" w:cs="Arial" w:hint="default"/>
      <w:strike w:val="0"/>
      <w:dstrike w:val="0"/>
      <w:color w:val="1461AA"/>
      <w:sz w:val="18"/>
      <w:szCs w:val="18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491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8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33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52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13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25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6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7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02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5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71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59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0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06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8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57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60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73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42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97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1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35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4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83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29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37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04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8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01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04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4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06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27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766</Words>
  <Characters>4369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SRVHS</Company>
  <LinksUpToDate>false</LinksUpToDate>
  <CharactersWithSpaces>5125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Atomada</dc:creator>
  <cp:lastModifiedBy>Robin Groch</cp:lastModifiedBy>
  <cp:revision>2</cp:revision>
  <cp:lastPrinted>2014-09-22T22:57:00Z</cp:lastPrinted>
  <dcterms:created xsi:type="dcterms:W3CDTF">2016-01-21T16:52:00Z</dcterms:created>
  <dcterms:modified xsi:type="dcterms:W3CDTF">2016-01-21T16:52:00Z</dcterms:modified>
</cp:coreProperties>
</file>