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31" w:rsidRDefault="00DF31ED" w:rsidP="00440431">
      <w:pPr>
        <w:spacing w:line="240" w:lineRule="auto"/>
        <w:contextualSpacing/>
        <w:jc w:val="center"/>
        <w:rPr>
          <w:b/>
          <w:sz w:val="40"/>
          <w:szCs w:val="40"/>
        </w:rPr>
      </w:pPr>
      <w:r w:rsidRPr="00186CDA">
        <w:rPr>
          <w:b/>
          <w:sz w:val="40"/>
          <w:szCs w:val="40"/>
        </w:rPr>
        <w:t>Common Core</w:t>
      </w:r>
      <w:r w:rsidR="00440431">
        <w:rPr>
          <w:b/>
          <w:sz w:val="40"/>
          <w:szCs w:val="40"/>
        </w:rPr>
        <w:t xml:space="preserve"> State Standards</w:t>
      </w:r>
      <w:r w:rsidRPr="00186CDA">
        <w:rPr>
          <w:b/>
          <w:sz w:val="40"/>
          <w:szCs w:val="40"/>
        </w:rPr>
        <w:t xml:space="preserve"> </w:t>
      </w:r>
      <w:r w:rsidR="00A627B6">
        <w:rPr>
          <w:b/>
          <w:sz w:val="40"/>
          <w:szCs w:val="40"/>
        </w:rPr>
        <w:t xml:space="preserve">Teacher </w:t>
      </w:r>
      <w:r w:rsidRPr="00186CDA">
        <w:rPr>
          <w:b/>
          <w:sz w:val="40"/>
          <w:szCs w:val="40"/>
        </w:rPr>
        <w:t>Writing Rubric</w:t>
      </w:r>
    </w:p>
    <w:p w:rsidR="007133A3" w:rsidRPr="007133A3" w:rsidRDefault="00820675" w:rsidP="007133A3">
      <w:pPr>
        <w:spacing w:line="240" w:lineRule="auto"/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Narrative</w:t>
      </w:r>
      <w:r w:rsidR="007133A3">
        <w:rPr>
          <w:b/>
          <w:sz w:val="40"/>
          <w:szCs w:val="40"/>
        </w:rPr>
        <w:t xml:space="preserve"> Grades 9-10</w:t>
      </w:r>
    </w:p>
    <w:p w:rsidR="005403E0" w:rsidRPr="005403E0" w:rsidRDefault="005403E0" w:rsidP="005403E0">
      <w:pPr>
        <w:spacing w:line="240" w:lineRule="auto"/>
        <w:contextualSpacing/>
        <w:jc w:val="center"/>
        <w:rPr>
          <w:b/>
          <w:sz w:val="16"/>
          <w:szCs w:val="1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4"/>
        <w:gridCol w:w="5180"/>
        <w:gridCol w:w="417"/>
        <w:gridCol w:w="366"/>
        <w:gridCol w:w="358"/>
        <w:gridCol w:w="360"/>
        <w:gridCol w:w="1471"/>
      </w:tblGrid>
      <w:tr w:rsidR="006C75A8" w:rsidTr="00186CDA">
        <w:tc>
          <w:tcPr>
            <w:tcW w:w="744" w:type="pct"/>
            <w:shd w:val="clear" w:color="auto" w:fill="BFBFBF" w:themeFill="background1" w:themeFillShade="BF"/>
          </w:tcPr>
          <w:p w:rsidR="00DF31ED" w:rsidRPr="006C75A8" w:rsidRDefault="00DF31ED">
            <w:pPr>
              <w:rPr>
                <w:b/>
                <w:sz w:val="28"/>
                <w:szCs w:val="28"/>
              </w:rPr>
            </w:pPr>
            <w:r w:rsidRPr="006C75A8">
              <w:rPr>
                <w:b/>
                <w:sz w:val="28"/>
                <w:szCs w:val="28"/>
              </w:rPr>
              <w:t>CCSS</w:t>
            </w:r>
          </w:p>
        </w:tc>
        <w:tc>
          <w:tcPr>
            <w:tcW w:w="2705" w:type="pct"/>
            <w:shd w:val="clear" w:color="auto" w:fill="BFBFBF" w:themeFill="background1" w:themeFillShade="BF"/>
          </w:tcPr>
          <w:p w:rsidR="00DF31ED" w:rsidRPr="006C75A8" w:rsidRDefault="00DF31ED">
            <w:pPr>
              <w:rPr>
                <w:b/>
                <w:sz w:val="28"/>
                <w:szCs w:val="28"/>
              </w:rPr>
            </w:pPr>
            <w:r w:rsidRPr="006C75A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18" w:type="pct"/>
            <w:shd w:val="clear" w:color="auto" w:fill="BFBFBF" w:themeFill="background1" w:themeFillShade="BF"/>
          </w:tcPr>
          <w:p w:rsidR="00DF31ED" w:rsidRPr="006C75A8" w:rsidRDefault="00DF31ED">
            <w:pPr>
              <w:rPr>
                <w:b/>
                <w:sz w:val="28"/>
                <w:szCs w:val="28"/>
              </w:rPr>
            </w:pPr>
            <w:r w:rsidRPr="006C7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91" w:type="pct"/>
            <w:shd w:val="clear" w:color="auto" w:fill="BFBFBF" w:themeFill="background1" w:themeFillShade="BF"/>
          </w:tcPr>
          <w:p w:rsidR="00DF31ED" w:rsidRPr="006C75A8" w:rsidRDefault="00DF31ED">
            <w:pPr>
              <w:rPr>
                <w:b/>
                <w:sz w:val="28"/>
                <w:szCs w:val="28"/>
              </w:rPr>
            </w:pPr>
            <w:r w:rsidRPr="006C7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7" w:type="pct"/>
            <w:shd w:val="clear" w:color="auto" w:fill="BFBFBF" w:themeFill="background1" w:themeFillShade="BF"/>
          </w:tcPr>
          <w:p w:rsidR="00DF31ED" w:rsidRPr="006C75A8" w:rsidRDefault="00DF31ED">
            <w:pPr>
              <w:rPr>
                <w:b/>
                <w:sz w:val="28"/>
                <w:szCs w:val="28"/>
              </w:rPr>
            </w:pPr>
            <w:r w:rsidRPr="006C7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8" w:type="pct"/>
            <w:shd w:val="clear" w:color="auto" w:fill="BFBFBF" w:themeFill="background1" w:themeFillShade="BF"/>
          </w:tcPr>
          <w:p w:rsidR="00DF31ED" w:rsidRPr="006C75A8" w:rsidRDefault="00DF31ED">
            <w:pPr>
              <w:rPr>
                <w:b/>
                <w:sz w:val="28"/>
                <w:szCs w:val="28"/>
              </w:rPr>
            </w:pPr>
            <w:r w:rsidRPr="006C7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68" w:type="pct"/>
            <w:shd w:val="clear" w:color="auto" w:fill="BFBFBF" w:themeFill="background1" w:themeFillShade="BF"/>
          </w:tcPr>
          <w:p w:rsidR="006C75A8" w:rsidRPr="006C75A8" w:rsidRDefault="006C75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6C75A8" w:rsidTr="006C75A8">
        <w:tc>
          <w:tcPr>
            <w:tcW w:w="5000" w:type="pct"/>
            <w:gridSpan w:val="7"/>
            <w:shd w:val="clear" w:color="auto" w:fill="D9D9D9" w:themeFill="background1" w:themeFillShade="D9"/>
          </w:tcPr>
          <w:p w:rsidR="006C75A8" w:rsidRPr="006C75A8" w:rsidRDefault="00302702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186CDA" w:rsidTr="00186CDA">
        <w:tc>
          <w:tcPr>
            <w:tcW w:w="744" w:type="pct"/>
          </w:tcPr>
          <w:p w:rsidR="00DF31ED" w:rsidRDefault="007133A3">
            <w:r>
              <w:t>W.9-10</w:t>
            </w:r>
            <w:r w:rsidR="000E765C">
              <w:t>.</w:t>
            </w:r>
            <w:r w:rsidR="005403E0">
              <w:t>3</w:t>
            </w:r>
            <w:r w:rsidR="00DF31ED">
              <w:t>a</w:t>
            </w:r>
          </w:p>
        </w:tc>
        <w:tc>
          <w:tcPr>
            <w:tcW w:w="2705" w:type="pct"/>
          </w:tcPr>
          <w:p w:rsidR="00DF31ED" w:rsidRDefault="005403E0">
            <w:r w:rsidRPr="005403E0">
              <w:t xml:space="preserve">Engages and orients the reader by setting out a problem, situation, or </w:t>
            </w:r>
            <w:r w:rsidR="007133A3">
              <w:t xml:space="preserve">observation </w:t>
            </w:r>
          </w:p>
        </w:tc>
        <w:tc>
          <w:tcPr>
            <w:tcW w:w="218" w:type="pct"/>
          </w:tcPr>
          <w:p w:rsidR="00DF31ED" w:rsidRDefault="00DF31ED"/>
        </w:tc>
        <w:tc>
          <w:tcPr>
            <w:tcW w:w="191" w:type="pct"/>
          </w:tcPr>
          <w:p w:rsidR="00DF31ED" w:rsidRDefault="00DF31ED"/>
        </w:tc>
        <w:tc>
          <w:tcPr>
            <w:tcW w:w="187" w:type="pct"/>
          </w:tcPr>
          <w:p w:rsidR="00DF31ED" w:rsidRDefault="00DF31ED"/>
        </w:tc>
        <w:tc>
          <w:tcPr>
            <w:tcW w:w="188" w:type="pct"/>
          </w:tcPr>
          <w:p w:rsidR="00DF31ED" w:rsidRDefault="00DF31ED"/>
        </w:tc>
        <w:tc>
          <w:tcPr>
            <w:tcW w:w="768" w:type="pct"/>
          </w:tcPr>
          <w:p w:rsidR="00DF31ED" w:rsidRDefault="00DF31ED"/>
        </w:tc>
      </w:tr>
      <w:tr w:rsidR="006C75A8" w:rsidTr="006C75A8">
        <w:tc>
          <w:tcPr>
            <w:tcW w:w="5000" w:type="pct"/>
            <w:gridSpan w:val="7"/>
            <w:shd w:val="clear" w:color="auto" w:fill="D9D9D9" w:themeFill="background1" w:themeFillShade="D9"/>
          </w:tcPr>
          <w:p w:rsidR="006C75A8" w:rsidRPr="006C75A8" w:rsidRDefault="006C75A8">
            <w:pPr>
              <w:rPr>
                <w:b/>
              </w:rPr>
            </w:pPr>
            <w:r w:rsidRPr="006C75A8">
              <w:rPr>
                <w:b/>
              </w:rPr>
              <w:t xml:space="preserve">Organization </w:t>
            </w:r>
          </w:p>
        </w:tc>
      </w:tr>
      <w:tr w:rsidR="00186CDA" w:rsidTr="00186CDA">
        <w:tc>
          <w:tcPr>
            <w:tcW w:w="744" w:type="pct"/>
          </w:tcPr>
          <w:p w:rsidR="00DF31ED" w:rsidRDefault="007133A3">
            <w:r>
              <w:t>W.9-10</w:t>
            </w:r>
            <w:r w:rsidR="005403E0">
              <w:t>.3</w:t>
            </w:r>
            <w:r w:rsidR="006C75A8">
              <w:t>a</w:t>
            </w:r>
          </w:p>
        </w:tc>
        <w:tc>
          <w:tcPr>
            <w:tcW w:w="2705" w:type="pct"/>
          </w:tcPr>
          <w:p w:rsidR="00DF31ED" w:rsidRDefault="005403E0">
            <w:r w:rsidRPr="005403E0">
              <w:t>Creates a smooth progression of experiences or events</w:t>
            </w:r>
          </w:p>
        </w:tc>
        <w:tc>
          <w:tcPr>
            <w:tcW w:w="218" w:type="pct"/>
          </w:tcPr>
          <w:p w:rsidR="00DF31ED" w:rsidRDefault="00DF31ED"/>
        </w:tc>
        <w:tc>
          <w:tcPr>
            <w:tcW w:w="191" w:type="pct"/>
          </w:tcPr>
          <w:p w:rsidR="00DF31ED" w:rsidRDefault="00DF31ED"/>
        </w:tc>
        <w:tc>
          <w:tcPr>
            <w:tcW w:w="187" w:type="pct"/>
          </w:tcPr>
          <w:p w:rsidR="00DF31ED" w:rsidRDefault="00DF31ED"/>
        </w:tc>
        <w:tc>
          <w:tcPr>
            <w:tcW w:w="188" w:type="pct"/>
          </w:tcPr>
          <w:p w:rsidR="00DF31ED" w:rsidRDefault="00DF31ED"/>
        </w:tc>
        <w:tc>
          <w:tcPr>
            <w:tcW w:w="768" w:type="pct"/>
          </w:tcPr>
          <w:p w:rsidR="00DF31ED" w:rsidRDefault="00DF31ED"/>
        </w:tc>
      </w:tr>
      <w:tr w:rsidR="00186CDA" w:rsidTr="00186CDA">
        <w:tc>
          <w:tcPr>
            <w:tcW w:w="744" w:type="pct"/>
          </w:tcPr>
          <w:p w:rsidR="000E765C" w:rsidRDefault="007133A3" w:rsidP="00302702">
            <w:r>
              <w:t>W.9-10</w:t>
            </w:r>
            <w:r w:rsidR="005403E0">
              <w:t>.3</w:t>
            </w:r>
            <w:r w:rsidR="000E765C">
              <w:t>e</w:t>
            </w:r>
          </w:p>
        </w:tc>
        <w:tc>
          <w:tcPr>
            <w:tcW w:w="2705" w:type="pct"/>
          </w:tcPr>
          <w:p w:rsidR="000E765C" w:rsidRDefault="005403E0" w:rsidP="00302702">
            <w:r w:rsidRPr="005403E0">
              <w:t>Provides a conclusion that follows from and reflects on what is experienced, observed, or resolved over the course of the narrative</w:t>
            </w:r>
          </w:p>
        </w:tc>
        <w:tc>
          <w:tcPr>
            <w:tcW w:w="218" w:type="pct"/>
          </w:tcPr>
          <w:p w:rsidR="000E765C" w:rsidRDefault="000E765C" w:rsidP="00302702"/>
        </w:tc>
        <w:tc>
          <w:tcPr>
            <w:tcW w:w="191" w:type="pct"/>
          </w:tcPr>
          <w:p w:rsidR="000E765C" w:rsidRDefault="000E765C" w:rsidP="00302702"/>
        </w:tc>
        <w:tc>
          <w:tcPr>
            <w:tcW w:w="187" w:type="pct"/>
          </w:tcPr>
          <w:p w:rsidR="000E765C" w:rsidRDefault="000E765C"/>
        </w:tc>
        <w:tc>
          <w:tcPr>
            <w:tcW w:w="188" w:type="pct"/>
          </w:tcPr>
          <w:p w:rsidR="000E765C" w:rsidRDefault="000E765C"/>
        </w:tc>
        <w:tc>
          <w:tcPr>
            <w:tcW w:w="768" w:type="pct"/>
          </w:tcPr>
          <w:p w:rsidR="000E765C" w:rsidRDefault="000E765C"/>
        </w:tc>
      </w:tr>
      <w:tr w:rsidR="006C75A8" w:rsidTr="006C75A8">
        <w:tc>
          <w:tcPr>
            <w:tcW w:w="5000" w:type="pct"/>
            <w:gridSpan w:val="7"/>
            <w:shd w:val="clear" w:color="auto" w:fill="D9D9D9" w:themeFill="background1" w:themeFillShade="D9"/>
          </w:tcPr>
          <w:p w:rsidR="006C75A8" w:rsidRPr="006C75A8" w:rsidRDefault="006C75A8">
            <w:pPr>
              <w:rPr>
                <w:b/>
              </w:rPr>
            </w:pPr>
            <w:r w:rsidRPr="006C75A8">
              <w:rPr>
                <w:b/>
              </w:rPr>
              <w:t>Development</w:t>
            </w:r>
          </w:p>
        </w:tc>
      </w:tr>
      <w:tr w:rsidR="005403E0" w:rsidTr="00186CDA">
        <w:tc>
          <w:tcPr>
            <w:tcW w:w="744" w:type="pct"/>
          </w:tcPr>
          <w:p w:rsidR="005403E0" w:rsidRDefault="007133A3" w:rsidP="00302702">
            <w:r>
              <w:t>W.9-10</w:t>
            </w:r>
            <w:r w:rsidR="005403E0">
              <w:t>.3b</w:t>
            </w:r>
          </w:p>
        </w:tc>
        <w:tc>
          <w:tcPr>
            <w:tcW w:w="2705" w:type="pct"/>
          </w:tcPr>
          <w:p w:rsidR="005403E0" w:rsidRDefault="005403E0" w:rsidP="00563BC9">
            <w:r w:rsidRPr="005403E0">
              <w:t>Uses narrative techniques, such as dialogue, pacing, description, reflection, to develop experiences, events, and/or characters</w:t>
            </w:r>
          </w:p>
        </w:tc>
        <w:tc>
          <w:tcPr>
            <w:tcW w:w="218" w:type="pct"/>
          </w:tcPr>
          <w:p w:rsidR="005403E0" w:rsidRDefault="005403E0"/>
        </w:tc>
        <w:tc>
          <w:tcPr>
            <w:tcW w:w="191" w:type="pct"/>
          </w:tcPr>
          <w:p w:rsidR="005403E0" w:rsidRDefault="005403E0"/>
        </w:tc>
        <w:tc>
          <w:tcPr>
            <w:tcW w:w="187" w:type="pct"/>
          </w:tcPr>
          <w:p w:rsidR="005403E0" w:rsidRDefault="005403E0"/>
        </w:tc>
        <w:tc>
          <w:tcPr>
            <w:tcW w:w="188" w:type="pct"/>
          </w:tcPr>
          <w:p w:rsidR="005403E0" w:rsidRDefault="005403E0"/>
        </w:tc>
        <w:tc>
          <w:tcPr>
            <w:tcW w:w="768" w:type="pct"/>
          </w:tcPr>
          <w:p w:rsidR="005403E0" w:rsidRDefault="005403E0"/>
        </w:tc>
      </w:tr>
      <w:tr w:rsidR="005403E0" w:rsidTr="006C75A8">
        <w:tc>
          <w:tcPr>
            <w:tcW w:w="5000" w:type="pct"/>
            <w:gridSpan w:val="7"/>
            <w:shd w:val="clear" w:color="auto" w:fill="D9D9D9" w:themeFill="background1" w:themeFillShade="D9"/>
          </w:tcPr>
          <w:p w:rsidR="005403E0" w:rsidRPr="006C75A8" w:rsidRDefault="005403E0">
            <w:pPr>
              <w:rPr>
                <w:b/>
              </w:rPr>
            </w:pPr>
            <w:r w:rsidRPr="006C75A8">
              <w:rPr>
                <w:b/>
              </w:rPr>
              <w:t>Cohesion</w:t>
            </w:r>
          </w:p>
        </w:tc>
      </w:tr>
      <w:tr w:rsidR="005403E0" w:rsidTr="00186CDA">
        <w:tc>
          <w:tcPr>
            <w:tcW w:w="744" w:type="pct"/>
          </w:tcPr>
          <w:p w:rsidR="005403E0" w:rsidRDefault="007133A3" w:rsidP="00302702">
            <w:r>
              <w:t>W.9-10</w:t>
            </w:r>
            <w:r w:rsidR="005403E0">
              <w:t>.3d</w:t>
            </w:r>
          </w:p>
        </w:tc>
        <w:tc>
          <w:tcPr>
            <w:tcW w:w="2705" w:type="pct"/>
          </w:tcPr>
          <w:p w:rsidR="007133A3" w:rsidRDefault="005403E0" w:rsidP="00302702">
            <w:r w:rsidRPr="005403E0">
              <w:t>Use precise words and phrases, telling details, and sensory language to convey a vivid picture of the experiences, events, setting, and/or characters.</w:t>
            </w:r>
          </w:p>
        </w:tc>
        <w:tc>
          <w:tcPr>
            <w:tcW w:w="218" w:type="pct"/>
          </w:tcPr>
          <w:p w:rsidR="005403E0" w:rsidRDefault="005403E0"/>
        </w:tc>
        <w:tc>
          <w:tcPr>
            <w:tcW w:w="191" w:type="pct"/>
          </w:tcPr>
          <w:p w:rsidR="005403E0" w:rsidRDefault="005403E0"/>
        </w:tc>
        <w:tc>
          <w:tcPr>
            <w:tcW w:w="187" w:type="pct"/>
          </w:tcPr>
          <w:p w:rsidR="005403E0" w:rsidRDefault="005403E0"/>
        </w:tc>
        <w:tc>
          <w:tcPr>
            <w:tcW w:w="188" w:type="pct"/>
          </w:tcPr>
          <w:p w:rsidR="005403E0" w:rsidRDefault="005403E0"/>
        </w:tc>
        <w:tc>
          <w:tcPr>
            <w:tcW w:w="768" w:type="pct"/>
          </w:tcPr>
          <w:p w:rsidR="005403E0" w:rsidRDefault="005403E0"/>
        </w:tc>
      </w:tr>
      <w:tr w:rsidR="005403E0" w:rsidTr="006C75A8">
        <w:tc>
          <w:tcPr>
            <w:tcW w:w="5000" w:type="pct"/>
            <w:gridSpan w:val="7"/>
            <w:shd w:val="clear" w:color="auto" w:fill="D9D9D9" w:themeFill="background1" w:themeFillShade="D9"/>
          </w:tcPr>
          <w:p w:rsidR="005403E0" w:rsidRPr="006C75A8" w:rsidRDefault="005403E0">
            <w:pPr>
              <w:rPr>
                <w:b/>
              </w:rPr>
            </w:pPr>
            <w:r w:rsidRPr="006C75A8">
              <w:rPr>
                <w:b/>
              </w:rPr>
              <w:t>Style and Conventions</w:t>
            </w:r>
          </w:p>
        </w:tc>
      </w:tr>
      <w:tr w:rsidR="005403E0" w:rsidTr="00186CDA">
        <w:tc>
          <w:tcPr>
            <w:tcW w:w="744" w:type="pct"/>
          </w:tcPr>
          <w:p w:rsidR="005403E0" w:rsidRDefault="007133A3" w:rsidP="00302702">
            <w:r>
              <w:t>W.9-10</w:t>
            </w:r>
            <w:r w:rsidR="005403E0">
              <w:t>.1d</w:t>
            </w:r>
          </w:p>
        </w:tc>
        <w:tc>
          <w:tcPr>
            <w:tcW w:w="2705" w:type="pct"/>
          </w:tcPr>
          <w:p w:rsidR="005403E0" w:rsidRDefault="005403E0" w:rsidP="00817F1E">
            <w:r>
              <w:t>Attends to the norms and conventions of the discipline in which the student is writing</w:t>
            </w:r>
            <w:r w:rsidR="00817F1E">
              <w:t xml:space="preserve">, title, grammar, references, and citations. </w:t>
            </w:r>
          </w:p>
        </w:tc>
        <w:tc>
          <w:tcPr>
            <w:tcW w:w="218" w:type="pct"/>
          </w:tcPr>
          <w:p w:rsidR="005403E0" w:rsidRDefault="005403E0"/>
        </w:tc>
        <w:tc>
          <w:tcPr>
            <w:tcW w:w="191" w:type="pct"/>
          </w:tcPr>
          <w:p w:rsidR="005403E0" w:rsidRDefault="005403E0"/>
        </w:tc>
        <w:tc>
          <w:tcPr>
            <w:tcW w:w="187" w:type="pct"/>
          </w:tcPr>
          <w:p w:rsidR="005403E0" w:rsidRDefault="005403E0"/>
        </w:tc>
        <w:tc>
          <w:tcPr>
            <w:tcW w:w="188" w:type="pct"/>
          </w:tcPr>
          <w:p w:rsidR="005403E0" w:rsidRDefault="005403E0"/>
        </w:tc>
        <w:tc>
          <w:tcPr>
            <w:tcW w:w="768" w:type="pct"/>
          </w:tcPr>
          <w:p w:rsidR="005403E0" w:rsidRDefault="005403E0"/>
        </w:tc>
      </w:tr>
      <w:tr w:rsidR="005403E0" w:rsidTr="00186CDA">
        <w:tc>
          <w:tcPr>
            <w:tcW w:w="3448" w:type="pct"/>
            <w:gridSpan w:val="2"/>
            <w:shd w:val="clear" w:color="auto" w:fill="D9D9D9" w:themeFill="background1" w:themeFillShade="D9"/>
          </w:tcPr>
          <w:p w:rsidR="005403E0" w:rsidRPr="00186CDA" w:rsidRDefault="005403E0" w:rsidP="00186CDA">
            <w:pPr>
              <w:rPr>
                <w:b/>
              </w:rPr>
            </w:pPr>
            <w:r>
              <w:rPr>
                <w:b/>
              </w:rPr>
              <w:t>OVERALL RESPONSE</w:t>
            </w:r>
            <w:r w:rsidR="00817F1E">
              <w:rPr>
                <w:b/>
              </w:rPr>
              <w:t xml:space="preserve"> (24 points)</w:t>
            </w:r>
            <w:bookmarkStart w:id="0" w:name="_GoBack"/>
            <w:bookmarkEnd w:id="0"/>
          </w:p>
        </w:tc>
        <w:tc>
          <w:tcPr>
            <w:tcW w:w="218" w:type="pct"/>
            <w:shd w:val="clear" w:color="auto" w:fill="D9D9D9" w:themeFill="background1" w:themeFillShade="D9"/>
          </w:tcPr>
          <w:p w:rsidR="005403E0" w:rsidRPr="00186CDA" w:rsidRDefault="005403E0">
            <w:pPr>
              <w:rPr>
                <w:b/>
              </w:rPr>
            </w:pPr>
          </w:p>
        </w:tc>
        <w:tc>
          <w:tcPr>
            <w:tcW w:w="191" w:type="pct"/>
            <w:shd w:val="clear" w:color="auto" w:fill="D9D9D9" w:themeFill="background1" w:themeFillShade="D9"/>
          </w:tcPr>
          <w:p w:rsidR="005403E0" w:rsidRPr="00186CDA" w:rsidRDefault="005403E0">
            <w:pPr>
              <w:rPr>
                <w:b/>
              </w:rPr>
            </w:pPr>
          </w:p>
        </w:tc>
        <w:tc>
          <w:tcPr>
            <w:tcW w:w="187" w:type="pct"/>
            <w:shd w:val="clear" w:color="auto" w:fill="D9D9D9" w:themeFill="background1" w:themeFillShade="D9"/>
          </w:tcPr>
          <w:p w:rsidR="005403E0" w:rsidRPr="00186CDA" w:rsidRDefault="005403E0">
            <w:pPr>
              <w:rPr>
                <w:b/>
              </w:rPr>
            </w:pPr>
          </w:p>
        </w:tc>
        <w:tc>
          <w:tcPr>
            <w:tcW w:w="188" w:type="pct"/>
            <w:shd w:val="clear" w:color="auto" w:fill="D9D9D9" w:themeFill="background1" w:themeFillShade="D9"/>
          </w:tcPr>
          <w:p w:rsidR="005403E0" w:rsidRPr="00186CDA" w:rsidRDefault="005403E0">
            <w:pPr>
              <w:rPr>
                <w:b/>
              </w:rPr>
            </w:pPr>
          </w:p>
        </w:tc>
        <w:tc>
          <w:tcPr>
            <w:tcW w:w="768" w:type="pct"/>
            <w:shd w:val="clear" w:color="auto" w:fill="D9D9D9" w:themeFill="background1" w:themeFillShade="D9"/>
          </w:tcPr>
          <w:p w:rsidR="005403E0" w:rsidRPr="00186CDA" w:rsidRDefault="005403E0">
            <w:pPr>
              <w:rPr>
                <w:b/>
              </w:rPr>
            </w:pPr>
          </w:p>
        </w:tc>
      </w:tr>
      <w:tr w:rsidR="005403E0" w:rsidTr="00440431">
        <w:trPr>
          <w:trHeight w:val="826"/>
        </w:trPr>
        <w:tc>
          <w:tcPr>
            <w:tcW w:w="5000" w:type="pct"/>
            <w:gridSpan w:val="7"/>
            <w:shd w:val="clear" w:color="auto" w:fill="auto"/>
          </w:tcPr>
          <w:p w:rsidR="005403E0" w:rsidRDefault="005403E0">
            <w:pPr>
              <w:rPr>
                <w:b/>
              </w:rPr>
            </w:pPr>
            <w:r>
              <w:rPr>
                <w:b/>
              </w:rPr>
              <w:t>ADDITIONAL COMMENTS:</w:t>
            </w:r>
          </w:p>
          <w:p w:rsidR="00817F1E" w:rsidRDefault="00817F1E">
            <w:pPr>
              <w:rPr>
                <w:b/>
              </w:rPr>
            </w:pPr>
          </w:p>
          <w:p w:rsidR="005403E0" w:rsidRDefault="005403E0">
            <w:pPr>
              <w:rPr>
                <w:b/>
              </w:rPr>
            </w:pPr>
          </w:p>
          <w:p w:rsidR="005403E0" w:rsidRDefault="005403E0">
            <w:pPr>
              <w:rPr>
                <w:b/>
              </w:rPr>
            </w:pPr>
          </w:p>
          <w:p w:rsidR="0062505E" w:rsidRDefault="0062505E">
            <w:pPr>
              <w:rPr>
                <w:b/>
              </w:rPr>
            </w:pPr>
          </w:p>
          <w:p w:rsidR="0062505E" w:rsidRDefault="0062505E">
            <w:pPr>
              <w:rPr>
                <w:b/>
              </w:rPr>
            </w:pPr>
          </w:p>
          <w:p w:rsidR="0062505E" w:rsidRDefault="0062505E">
            <w:pPr>
              <w:rPr>
                <w:b/>
              </w:rPr>
            </w:pPr>
          </w:p>
          <w:p w:rsidR="0062505E" w:rsidRDefault="0062505E">
            <w:pPr>
              <w:rPr>
                <w:b/>
              </w:rPr>
            </w:pPr>
          </w:p>
          <w:p w:rsidR="0062505E" w:rsidRDefault="0062505E">
            <w:pPr>
              <w:rPr>
                <w:b/>
              </w:rPr>
            </w:pPr>
          </w:p>
          <w:p w:rsidR="0062505E" w:rsidRPr="00186CDA" w:rsidRDefault="0062505E">
            <w:pPr>
              <w:rPr>
                <w:b/>
              </w:rPr>
            </w:pPr>
          </w:p>
        </w:tc>
      </w:tr>
    </w:tbl>
    <w:p w:rsidR="00DF31ED" w:rsidRDefault="00DF31ED"/>
    <w:sectPr w:rsidR="00DF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7D4B"/>
    <w:multiLevelType w:val="multilevel"/>
    <w:tmpl w:val="EE7C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D101F"/>
    <w:multiLevelType w:val="multilevel"/>
    <w:tmpl w:val="4BD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C235EF"/>
    <w:multiLevelType w:val="multilevel"/>
    <w:tmpl w:val="8336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ED"/>
    <w:rsid w:val="000E765C"/>
    <w:rsid w:val="00186CDA"/>
    <w:rsid w:val="002555BE"/>
    <w:rsid w:val="00302702"/>
    <w:rsid w:val="0032558C"/>
    <w:rsid w:val="003C6819"/>
    <w:rsid w:val="00440431"/>
    <w:rsid w:val="005403E0"/>
    <w:rsid w:val="00563BC9"/>
    <w:rsid w:val="0062505E"/>
    <w:rsid w:val="0063534B"/>
    <w:rsid w:val="00684947"/>
    <w:rsid w:val="006C75A8"/>
    <w:rsid w:val="007133A3"/>
    <w:rsid w:val="007D1B9C"/>
    <w:rsid w:val="00817F1E"/>
    <w:rsid w:val="00820675"/>
    <w:rsid w:val="00993E3F"/>
    <w:rsid w:val="00A627B6"/>
    <w:rsid w:val="00B76BDF"/>
    <w:rsid w:val="00DF31ED"/>
    <w:rsid w:val="00E75AB5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02702"/>
    <w:rPr>
      <w:strike w:val="0"/>
      <w:dstrike w:val="0"/>
      <w:color w:val="8A2003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02702"/>
    <w:rPr>
      <w:strike w:val="0"/>
      <w:dstrike w:val="0"/>
      <w:color w:val="8A200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6460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3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5499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608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74847-768F-419B-98D4-7D0F1502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dmontag</dc:creator>
  <cp:lastModifiedBy>rgroch</cp:lastModifiedBy>
  <cp:revision>2</cp:revision>
  <dcterms:created xsi:type="dcterms:W3CDTF">2014-03-06T15:44:00Z</dcterms:created>
  <dcterms:modified xsi:type="dcterms:W3CDTF">2014-03-06T15:44:00Z</dcterms:modified>
</cp:coreProperties>
</file>