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C5" w:rsidRPr="007B3ABD" w:rsidRDefault="008141E1" w:rsidP="008141E1">
      <w:pPr>
        <w:rPr>
          <w:sz w:val="24"/>
          <w:szCs w:val="24"/>
        </w:rPr>
      </w:pPr>
      <w:bookmarkStart w:id="0" w:name="_GoBack"/>
      <w:bookmarkEnd w:id="0"/>
      <w:r w:rsidRPr="007B3ABD">
        <w:rPr>
          <w:sz w:val="24"/>
          <w:szCs w:val="24"/>
        </w:rPr>
        <w:t>AP Biology Review Packet 6: Organismal Response to Environment &amp; Maintaining Homeostasis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2C2:  Organisms respond to changes in their external environments</w:t>
      </w:r>
    </w:p>
    <w:p w:rsidR="008141E1" w:rsidRPr="007B3ABD" w:rsidRDefault="008141E1" w:rsidP="008141E1">
      <w:pPr>
        <w:spacing w:after="0" w:line="240" w:lineRule="auto"/>
        <w:ind w:left="540" w:hanging="540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2D2: Homeostatic mechanisms reflect both common ancestry and divergence due to adaptation to different environments.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2D3: Biological systems are affected by disruptions to their dynamic homeostasis.</w:t>
      </w:r>
    </w:p>
    <w:p w:rsidR="008141E1" w:rsidRPr="007B3ABD" w:rsidRDefault="008141E1" w:rsidP="009E036D">
      <w:pPr>
        <w:spacing w:after="0" w:line="240" w:lineRule="auto"/>
        <w:ind w:left="540" w:hanging="540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 xml:space="preserve">2D4: Plants </w:t>
      </w:r>
      <w:r w:rsidR="009E036D" w:rsidRPr="007B3ABD">
        <w:rPr>
          <w:rFonts w:eastAsia="Times New Roman" w:cs="Times New Roman"/>
          <w:sz w:val="20"/>
          <w:szCs w:val="20"/>
        </w:rPr>
        <w:t xml:space="preserve">and animals </w:t>
      </w:r>
      <w:r w:rsidRPr="007B3ABD">
        <w:rPr>
          <w:rFonts w:eastAsia="Times New Roman" w:cs="Times New Roman"/>
          <w:sz w:val="20"/>
          <w:szCs w:val="20"/>
        </w:rPr>
        <w:t>have a variety of chemical defenses against infections that affect dynamic homeostasis.</w:t>
      </w:r>
    </w:p>
    <w:p w:rsidR="008141E1" w:rsidRPr="007B3ABD" w:rsidRDefault="008141E1" w:rsidP="008141E1">
      <w:pPr>
        <w:spacing w:after="0" w:line="240" w:lineRule="auto"/>
        <w:ind w:left="540" w:hanging="540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2E1:  Timing and coordination of specific events are necessary for the normal development of an organism, and these events are regulated by a variety of mechanisms.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2E2:  Timing and coordination of physiological events are regulated by multiple mechanisms.</w:t>
      </w:r>
    </w:p>
    <w:p w:rsidR="008141E1" w:rsidRPr="007B3ABD" w:rsidRDefault="008141E1" w:rsidP="008141E1">
      <w:pPr>
        <w:spacing w:after="0" w:line="240" w:lineRule="auto"/>
        <w:ind w:left="540" w:hanging="540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2E3:  Timing and coordination of behavior are regulated by various mechanisms and are important in natural selection.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3E1:  Individuals can act on information and communicate it to others.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4A4:  Organisms exhibit complex properties due to interactions between their constituent parts.</w:t>
      </w:r>
    </w:p>
    <w:p w:rsidR="008141E1" w:rsidRPr="007B3ABD" w:rsidRDefault="008141E1" w:rsidP="008141E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7B3ABD">
        <w:rPr>
          <w:rFonts w:eastAsia="Times New Roman" w:cs="Times New Roman"/>
          <w:sz w:val="20"/>
          <w:szCs w:val="20"/>
        </w:rPr>
        <w:t>4B2: Cooperative Interactions within organisms promote efficiency in the use of energy and matter.</w:t>
      </w:r>
    </w:p>
    <w:p w:rsidR="009230AF" w:rsidRPr="007B3ABD" w:rsidRDefault="009230AF" w:rsidP="008141E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230AF" w:rsidRPr="007B3ABD" w:rsidRDefault="009230AF" w:rsidP="00A31300">
      <w:pPr>
        <w:keepNext/>
        <w:numPr>
          <w:ilvl w:val="0"/>
          <w:numId w:val="1"/>
        </w:numPr>
        <w:tabs>
          <w:tab w:val="clear" w:pos="1080"/>
          <w:tab w:val="num" w:pos="540"/>
        </w:tabs>
        <w:spacing w:after="0" w:line="240" w:lineRule="auto"/>
        <w:ind w:left="360"/>
        <w:outlineLvl w:val="1"/>
        <w:rPr>
          <w:rFonts w:eastAsia="Times New Roman" w:cs="Times New Roman"/>
          <w:b/>
          <w:sz w:val="24"/>
          <w:szCs w:val="24"/>
          <w:u w:val="single"/>
        </w:rPr>
      </w:pPr>
      <w:r w:rsidRPr="007B3ABD">
        <w:rPr>
          <w:rFonts w:eastAsia="Times New Roman" w:cs="Times New Roman"/>
          <w:b/>
          <w:sz w:val="24"/>
          <w:szCs w:val="24"/>
          <w:u w:val="single"/>
        </w:rPr>
        <w:t>Taxonomy- classification</w:t>
      </w:r>
    </w:p>
    <w:p w:rsidR="009230AF" w:rsidRPr="007B3ABD" w:rsidRDefault="0091506F" w:rsidP="006B62B7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Domain System- Archaea (Archaebacteria), Bacteria (Eubacteria) and Eukarya,</w:t>
      </w:r>
    </w:p>
    <w:p w:rsidR="009230AF" w:rsidRPr="007B3ABD" w:rsidRDefault="009230AF" w:rsidP="006B62B7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Eukaryotic Kingdoms- Protista</w:t>
      </w:r>
      <w:r w:rsidR="005D18A5" w:rsidRPr="007B3ABD">
        <w:rPr>
          <w:rFonts w:eastAsia="Times New Roman" w:cs="Times New Roman"/>
          <w:sz w:val="24"/>
          <w:szCs w:val="24"/>
        </w:rPr>
        <w:t xml:space="preserve"> (mainly uni auto/hetero)</w:t>
      </w:r>
      <w:r w:rsidRPr="007B3ABD">
        <w:rPr>
          <w:rFonts w:eastAsia="Times New Roman" w:cs="Times New Roman"/>
          <w:sz w:val="24"/>
          <w:szCs w:val="24"/>
        </w:rPr>
        <w:t>, Fungi</w:t>
      </w:r>
      <w:r w:rsidR="005D18A5" w:rsidRPr="007B3ABD">
        <w:rPr>
          <w:rFonts w:eastAsia="Times New Roman" w:cs="Times New Roman"/>
          <w:sz w:val="24"/>
          <w:szCs w:val="24"/>
        </w:rPr>
        <w:t xml:space="preserve"> (mainly multi hetero)</w:t>
      </w:r>
      <w:r w:rsidRPr="007B3ABD">
        <w:rPr>
          <w:rFonts w:eastAsia="Times New Roman" w:cs="Times New Roman"/>
          <w:sz w:val="24"/>
          <w:szCs w:val="24"/>
        </w:rPr>
        <w:t>, Plantae</w:t>
      </w:r>
      <w:r w:rsidR="005D18A5" w:rsidRPr="007B3ABD">
        <w:rPr>
          <w:rFonts w:eastAsia="Times New Roman" w:cs="Times New Roman"/>
          <w:sz w:val="24"/>
          <w:szCs w:val="24"/>
        </w:rPr>
        <w:t xml:space="preserve"> (auto)</w:t>
      </w:r>
      <w:r w:rsidRPr="007B3ABD">
        <w:rPr>
          <w:rFonts w:eastAsia="Times New Roman" w:cs="Times New Roman"/>
          <w:sz w:val="24"/>
          <w:szCs w:val="24"/>
        </w:rPr>
        <w:t>, and Animalia</w:t>
      </w:r>
      <w:r w:rsidR="005D18A5" w:rsidRPr="007B3ABD">
        <w:rPr>
          <w:rFonts w:eastAsia="Times New Roman" w:cs="Times New Roman"/>
          <w:sz w:val="24"/>
          <w:szCs w:val="24"/>
        </w:rPr>
        <w:t xml:space="preserve"> (hetero)</w:t>
      </w:r>
    </w:p>
    <w:p w:rsidR="00E8089F" w:rsidRPr="007B3ABD" w:rsidRDefault="00E8089F" w:rsidP="006B62B7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Animalia are divided into invertebrates (Cnidaria- jellyfish, anemones; Flatworms- planaria; Round worms- parasites; Segmented Worms- earthworm, sandworms, leeches; Mollusks- clams, oysters, snails, octopus; Echinoderms- starfish, sea urchin, sand dollar; Arthropods- insects, crustaceans, millipedes, spiders, etc). OR vertebrates (fish, amphibians, reptiles, birds, and mammals)</w:t>
      </w:r>
    </w:p>
    <w:p w:rsidR="009230AF" w:rsidRPr="007B3ABD" w:rsidRDefault="009230AF" w:rsidP="006B62B7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Classification under domain= Kingdom  Phylum  Class  Order  Family  Genus  Species</w:t>
      </w:r>
      <w:r w:rsidR="005D18A5" w:rsidRPr="007B3ABD">
        <w:rPr>
          <w:rFonts w:eastAsia="Times New Roman" w:cs="Times New Roman"/>
          <w:sz w:val="24"/>
          <w:szCs w:val="24"/>
        </w:rPr>
        <w:t xml:space="preserve"> </w:t>
      </w:r>
    </w:p>
    <w:p w:rsidR="009230AF" w:rsidRPr="007B3ABD" w:rsidRDefault="009230AF" w:rsidP="006B62B7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Species is two part name (binomial nomenclature); system created by Linneaus; genus and specific epithet; genus is capitalized and s.e. is lower case; both underlined or italicized</w:t>
      </w:r>
      <w:r w:rsidR="00E4131D" w:rsidRPr="007B3ABD">
        <w:rPr>
          <w:rFonts w:eastAsia="Times New Roman" w:cs="Times New Roman"/>
          <w:sz w:val="24"/>
          <w:szCs w:val="24"/>
        </w:rPr>
        <w:t xml:space="preserve"> in print</w:t>
      </w:r>
      <w:r w:rsidRPr="007B3ABD">
        <w:rPr>
          <w:rFonts w:eastAsia="Times New Roman" w:cs="Times New Roman"/>
          <w:sz w:val="24"/>
          <w:szCs w:val="24"/>
        </w:rPr>
        <w:t xml:space="preserve">. Ex. </w:t>
      </w:r>
      <w:r w:rsidRPr="007B3ABD">
        <w:rPr>
          <w:rFonts w:eastAsia="Times New Roman" w:cs="Times New Roman"/>
          <w:i/>
          <w:sz w:val="24"/>
          <w:szCs w:val="24"/>
        </w:rPr>
        <w:t>Homo sapiens</w:t>
      </w:r>
    </w:p>
    <w:p w:rsidR="00D07EF3" w:rsidRPr="007B3ABD" w:rsidRDefault="00D07EF3" w:rsidP="00D07EF3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07EF3" w:rsidRPr="007B3ABD" w:rsidRDefault="00D07EF3" w:rsidP="00D07EF3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 w:rsidRPr="007B3ABD">
        <w:rPr>
          <w:rFonts w:eastAsia="Times New Roman" w:cs="Times New Roman"/>
          <w:sz w:val="24"/>
          <w:szCs w:val="24"/>
        </w:rPr>
        <w:t xml:space="preserve">B.  </w:t>
      </w:r>
      <w:r w:rsidRPr="007B3ABD">
        <w:rPr>
          <w:rFonts w:eastAsia="Times New Roman" w:cs="Times New Roman"/>
          <w:b/>
          <w:sz w:val="24"/>
          <w:szCs w:val="24"/>
          <w:u w:val="single"/>
        </w:rPr>
        <w:t>Physiology</w:t>
      </w:r>
    </w:p>
    <w:p w:rsidR="00D07EF3" w:rsidRPr="007B3ABD" w:rsidRDefault="00D07EF3" w:rsidP="00D07EF3">
      <w:pPr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1. Organelle (allows for specialization of cell)</w:t>
      </w:r>
      <w:r w:rsidRPr="007B3ABD">
        <w:rPr>
          <w:rFonts w:cs="DroidSans"/>
          <w:sz w:val="24"/>
          <w:szCs w:val="24"/>
        </w:rPr>
        <w:sym w:font="Wingdings" w:char="F0E0"/>
      </w:r>
      <w:r w:rsidRPr="007B3ABD">
        <w:rPr>
          <w:rFonts w:cs="DroidSans"/>
          <w:sz w:val="24"/>
          <w:szCs w:val="24"/>
        </w:rPr>
        <w:t xml:space="preserve"> Cell</w:t>
      </w:r>
      <w:r w:rsidRPr="007B3ABD">
        <w:rPr>
          <w:rFonts w:cs="DroidSans"/>
          <w:sz w:val="24"/>
          <w:szCs w:val="24"/>
        </w:rPr>
        <w:sym w:font="Wingdings" w:char="F0E0"/>
      </w:r>
      <w:r w:rsidRPr="007B3ABD">
        <w:rPr>
          <w:rFonts w:cs="DroidSans"/>
          <w:sz w:val="24"/>
          <w:szCs w:val="24"/>
        </w:rPr>
        <w:t xml:space="preserve"> Tissue</w:t>
      </w:r>
      <w:r w:rsidRPr="007B3ABD">
        <w:rPr>
          <w:rFonts w:cs="DroidSans"/>
          <w:sz w:val="24"/>
          <w:szCs w:val="24"/>
        </w:rPr>
        <w:sym w:font="Wingdings" w:char="F0E0"/>
      </w:r>
      <w:r w:rsidRPr="007B3ABD">
        <w:rPr>
          <w:rFonts w:cs="DroidSans"/>
          <w:sz w:val="24"/>
          <w:szCs w:val="24"/>
        </w:rPr>
        <w:t xml:space="preserve"> Organ (contributes to function of organism)</w:t>
      </w:r>
      <w:r w:rsidRPr="007B3ABD">
        <w:rPr>
          <w:rFonts w:cs="DroidSans"/>
          <w:sz w:val="24"/>
          <w:szCs w:val="24"/>
        </w:rPr>
        <w:sym w:font="Wingdings" w:char="F0E0"/>
      </w:r>
      <w:r w:rsidRPr="007B3ABD">
        <w:rPr>
          <w:rFonts w:cs="DroidSans"/>
          <w:sz w:val="24"/>
          <w:szCs w:val="24"/>
        </w:rPr>
        <w:t xml:space="preserve"> Organ System</w:t>
      </w:r>
    </w:p>
    <w:p w:rsidR="00D07EF3" w:rsidRPr="007B3ABD" w:rsidRDefault="00D07EF3" w:rsidP="00D07EF3">
      <w:p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2. Interactions among cells of a population of unicellular organisms can be similar to those of multicellular organisms, and these interactions lead to increased efficiency and utilization of energy and matter.</w:t>
      </w:r>
    </w:p>
    <w:p w:rsidR="00D07EF3" w:rsidRPr="007B3ABD" w:rsidRDefault="00D07EF3" w:rsidP="00D07EF3">
      <w:pPr>
        <w:autoSpaceDE w:val="0"/>
        <w:autoSpaceDN w:val="0"/>
        <w:adjustRightInd w:val="0"/>
        <w:spacing w:after="0" w:line="240" w:lineRule="auto"/>
        <w:ind w:left="270"/>
        <w:rPr>
          <w:rFonts w:cs="DroidSans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 xml:space="preserve">● </w:t>
      </w:r>
      <w:r w:rsidRPr="007B3ABD">
        <w:rPr>
          <w:rFonts w:cs="DroidSans"/>
          <w:sz w:val="24"/>
          <w:szCs w:val="24"/>
        </w:rPr>
        <w:t>Bacterial community in the rumen of animals</w:t>
      </w:r>
    </w:p>
    <w:p w:rsidR="00D07EF3" w:rsidRPr="007B3ABD" w:rsidRDefault="00D07EF3" w:rsidP="00D07EF3">
      <w:pPr>
        <w:spacing w:after="0" w:line="240" w:lineRule="auto"/>
        <w:ind w:left="270"/>
        <w:rPr>
          <w:rFonts w:eastAsia="Times New Roman" w:cs="Times New Roman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 xml:space="preserve">● </w:t>
      </w:r>
      <w:r w:rsidRPr="007B3ABD">
        <w:rPr>
          <w:rFonts w:cs="DroidSans"/>
          <w:sz w:val="24"/>
          <w:szCs w:val="24"/>
        </w:rPr>
        <w:t>Bacterial community in and around deep sea vents</w:t>
      </w:r>
    </w:p>
    <w:p w:rsidR="00D07EF3" w:rsidRPr="007B3ABD" w:rsidRDefault="00D07EF3" w:rsidP="00D07EF3">
      <w:pPr>
        <w:autoSpaceDE w:val="0"/>
        <w:autoSpaceDN w:val="0"/>
        <w:adjustRightInd w:val="0"/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3. Organ Systems Include: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 xml:space="preserve">Respiratory: </w:t>
      </w:r>
      <w:r w:rsidRPr="007B3ABD">
        <w:rPr>
          <w:rFonts w:cs="DroidSans"/>
          <w:sz w:val="24"/>
          <w:szCs w:val="24"/>
        </w:rPr>
        <w:t>Exchange of gases (lungs, gills, alveoli)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 xml:space="preserve">Circulatory: </w:t>
      </w:r>
      <w:r w:rsidRPr="007B3ABD">
        <w:rPr>
          <w:rFonts w:cs="DroidSans"/>
          <w:sz w:val="24"/>
          <w:szCs w:val="24"/>
        </w:rPr>
        <w:t>Circulation of fluids (heart, arteries, veins, capillaries)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>Digestion: Breakdown of food into simpler compounds/polymer</w:t>
      </w:r>
      <w:r w:rsidRPr="007B3ABD">
        <w:rPr>
          <w:sz w:val="24"/>
          <w:szCs w:val="24"/>
        </w:rPr>
        <w:sym w:font="Wingdings" w:char="F0E0"/>
      </w:r>
      <w:r w:rsidRPr="007B3ABD">
        <w:rPr>
          <w:rFonts w:eastAsia="ArialMT" w:cs="ArialMT"/>
          <w:sz w:val="24"/>
          <w:szCs w:val="24"/>
        </w:rPr>
        <w:t xml:space="preserve"> monomer (stomach, intestines, pancreas)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7B3ABD">
        <w:rPr>
          <w:rFonts w:eastAsia="ArialMT" w:cs="ArialMT"/>
          <w:sz w:val="24"/>
          <w:szCs w:val="24"/>
        </w:rPr>
        <w:t>Excretory: Filtration of Blood (kidney, bladder, malphighian tubules, metanepridia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Nervous: Rapid communication in organism (nerves, brain, spinal cord)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Endocrine: Slow communication in organisms (hormones and glands)</w:t>
      </w:r>
    </w:p>
    <w:p w:rsidR="00357A2B" w:rsidRPr="007B3ABD" w:rsidRDefault="00357A2B" w:rsidP="00D07EF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Immune: Protection against pathogens (lymph nodes, white blood cells- B cells, T cells, and macrophages, skin, tears, cilia)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 w:rsidRPr="007B3ABD">
        <w:rPr>
          <w:rFonts w:eastAsia="Times New Roman" w:cs="Times New Roman"/>
          <w:sz w:val="24"/>
          <w:szCs w:val="24"/>
        </w:rPr>
        <w:t>Plant vascular (xylem, phloem, roots and leaves)</w:t>
      </w:r>
    </w:p>
    <w:p w:rsidR="00D07EF3" w:rsidRPr="007B3ABD" w:rsidRDefault="00D07EF3" w:rsidP="00D07EF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 w:rsidRPr="007B3ABD">
        <w:rPr>
          <w:rFonts w:eastAsia="Times New Roman" w:cs="Times New Roman"/>
          <w:sz w:val="24"/>
          <w:szCs w:val="24"/>
        </w:rPr>
        <w:t>Plant reproductive organs (flowers and fruit)</w:t>
      </w:r>
    </w:p>
    <w:p w:rsidR="00654EF6" w:rsidRPr="007B3ABD" w:rsidRDefault="00654EF6" w:rsidP="00654E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54EF6" w:rsidRPr="007B3ABD" w:rsidRDefault="005D18A5" w:rsidP="00D07EF3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eastAsia="Times New Roman" w:cs="Times New Roman"/>
          <w:b/>
          <w:sz w:val="24"/>
          <w:szCs w:val="24"/>
          <w:u w:val="single"/>
        </w:rPr>
      </w:pPr>
      <w:r w:rsidRPr="007B3ABD">
        <w:rPr>
          <w:rFonts w:eastAsia="Times New Roman" w:cs="Times New Roman"/>
          <w:b/>
          <w:sz w:val="24"/>
          <w:szCs w:val="24"/>
          <w:u w:val="single"/>
        </w:rPr>
        <w:t>Evolution of Homeostasis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Gas exchange in aquatic</w:t>
      </w:r>
      <w:r w:rsidR="00A31300" w:rsidRPr="007B3ABD">
        <w:rPr>
          <w:rFonts w:eastAsia="Times New Roman" w:cs="Times New Roman"/>
          <w:sz w:val="24"/>
          <w:szCs w:val="24"/>
        </w:rPr>
        <w:t xml:space="preserve"> (aerial roots, cypress knees)</w:t>
      </w:r>
      <w:r w:rsidRPr="007B3ABD">
        <w:rPr>
          <w:rFonts w:eastAsia="Times New Roman" w:cs="Times New Roman"/>
          <w:sz w:val="24"/>
          <w:szCs w:val="24"/>
        </w:rPr>
        <w:t xml:space="preserve"> and terrestrial plants</w:t>
      </w:r>
      <w:r w:rsidR="000529E4" w:rsidRPr="007B3ABD">
        <w:rPr>
          <w:rFonts w:eastAsia="Times New Roman" w:cs="Times New Roman"/>
          <w:sz w:val="24"/>
          <w:szCs w:val="24"/>
        </w:rPr>
        <w:t xml:space="preserve"> (stomata under leaves)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Digestive mechanisms</w:t>
      </w:r>
      <w:r w:rsidR="000529E4" w:rsidRPr="007B3ABD">
        <w:rPr>
          <w:rFonts w:eastAsia="Times New Roman" w:cs="Times New Roman"/>
          <w:sz w:val="24"/>
          <w:szCs w:val="24"/>
        </w:rPr>
        <w:t xml:space="preserve">: </w:t>
      </w:r>
      <w:r w:rsidRPr="007B3ABD">
        <w:rPr>
          <w:rFonts w:eastAsia="Times New Roman" w:cs="Times New Roman"/>
          <w:sz w:val="24"/>
          <w:szCs w:val="24"/>
        </w:rPr>
        <w:t>food vacuoles</w:t>
      </w:r>
      <w:r w:rsidR="000529E4" w:rsidRPr="007B3ABD">
        <w:rPr>
          <w:rFonts w:eastAsia="Times New Roman" w:cs="Times New Roman"/>
          <w:sz w:val="24"/>
          <w:szCs w:val="24"/>
        </w:rPr>
        <w:t xml:space="preserve"> in protists</w:t>
      </w:r>
      <w:r w:rsidRPr="007B3ABD">
        <w:rPr>
          <w:rFonts w:eastAsia="Times New Roman" w:cs="Times New Roman"/>
          <w:sz w:val="24"/>
          <w:szCs w:val="24"/>
        </w:rPr>
        <w:t>, gastrovascular cavities</w:t>
      </w:r>
      <w:r w:rsidR="000529E4" w:rsidRPr="007B3ABD">
        <w:rPr>
          <w:rFonts w:eastAsia="Times New Roman" w:cs="Times New Roman"/>
          <w:sz w:val="24"/>
          <w:szCs w:val="24"/>
        </w:rPr>
        <w:t xml:space="preserve"> used for digestion and distribution  (one-way digestive systems) in jellyfish/flatworms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lastRenderedPageBreak/>
        <w:t>Respiratory systems of aquatic</w:t>
      </w:r>
      <w:r w:rsidR="000529E4" w:rsidRPr="007B3ABD">
        <w:rPr>
          <w:rFonts w:eastAsia="Times New Roman" w:cs="Times New Roman"/>
          <w:sz w:val="24"/>
          <w:szCs w:val="24"/>
        </w:rPr>
        <w:t xml:space="preserve"> (gills with countercurrent exchange to maximize O2 uptake)</w:t>
      </w:r>
      <w:r w:rsidRPr="007B3ABD">
        <w:rPr>
          <w:rFonts w:eastAsia="Times New Roman" w:cs="Times New Roman"/>
          <w:sz w:val="24"/>
          <w:szCs w:val="24"/>
        </w:rPr>
        <w:t xml:space="preserve"> and terrestrial animals</w:t>
      </w:r>
      <w:r w:rsidR="000529E4" w:rsidRPr="007B3ABD">
        <w:rPr>
          <w:rFonts w:eastAsia="Times New Roman" w:cs="Times New Roman"/>
          <w:sz w:val="24"/>
          <w:szCs w:val="24"/>
        </w:rPr>
        <w:t xml:space="preserve"> (lungs with alveoli next to capillaries to maximize O2 uptake)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Nitrogenous waste production</w:t>
      </w:r>
      <w:r w:rsidR="002D4EE1" w:rsidRPr="007B3ABD">
        <w:rPr>
          <w:rFonts w:eastAsia="Times New Roman" w:cs="Times New Roman"/>
          <w:sz w:val="24"/>
          <w:szCs w:val="24"/>
        </w:rPr>
        <w:t xml:space="preserve"> </w:t>
      </w:r>
      <w:r w:rsidRPr="007B3ABD">
        <w:rPr>
          <w:rFonts w:eastAsia="Times New Roman" w:cs="Times New Roman"/>
          <w:sz w:val="24"/>
          <w:szCs w:val="24"/>
        </w:rPr>
        <w:t>and elimination in aquatic</w:t>
      </w:r>
      <w:r w:rsidR="002D4EE1" w:rsidRPr="007B3ABD">
        <w:rPr>
          <w:rFonts w:eastAsia="Times New Roman" w:cs="Times New Roman"/>
          <w:sz w:val="24"/>
          <w:szCs w:val="24"/>
        </w:rPr>
        <w:t xml:space="preserve"> (ammonia)</w:t>
      </w:r>
      <w:r w:rsidRPr="007B3ABD">
        <w:rPr>
          <w:rFonts w:eastAsia="Times New Roman" w:cs="Times New Roman"/>
          <w:sz w:val="24"/>
          <w:szCs w:val="24"/>
        </w:rPr>
        <w:t xml:space="preserve"> and terrestrial animals</w:t>
      </w:r>
      <w:r w:rsidR="002D4EE1" w:rsidRPr="007B3ABD">
        <w:rPr>
          <w:rFonts w:eastAsia="Times New Roman" w:cs="Times New Roman"/>
          <w:sz w:val="24"/>
          <w:szCs w:val="24"/>
        </w:rPr>
        <w:t xml:space="preserve"> (uric acid as precipitate in birds ,insects, snails and reptiles and urea in mammals, sharks, frogs and some bony fish)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Excretory systems in flatworms</w:t>
      </w:r>
      <w:r w:rsidR="002D4EE1" w:rsidRPr="007B3ABD">
        <w:rPr>
          <w:rFonts w:eastAsia="Times New Roman" w:cs="Times New Roman"/>
          <w:sz w:val="24"/>
          <w:szCs w:val="24"/>
        </w:rPr>
        <w:t xml:space="preserve"> (protonephridia- filters interstitial fluid but not paired with circulatory system)</w:t>
      </w:r>
      <w:r w:rsidRPr="007B3ABD">
        <w:rPr>
          <w:rFonts w:eastAsia="Times New Roman" w:cs="Times New Roman"/>
          <w:sz w:val="24"/>
          <w:szCs w:val="24"/>
        </w:rPr>
        <w:t xml:space="preserve"> earthworms</w:t>
      </w:r>
      <w:r w:rsidR="002D4EE1" w:rsidRPr="007B3ABD">
        <w:rPr>
          <w:rFonts w:eastAsia="Times New Roman" w:cs="Times New Roman"/>
          <w:sz w:val="24"/>
          <w:szCs w:val="24"/>
        </w:rPr>
        <w:t xml:space="preserve"> (metanephridia- filters fluid and paired with circulatory system)</w:t>
      </w:r>
      <w:r w:rsidRPr="007B3ABD">
        <w:rPr>
          <w:rFonts w:eastAsia="Times New Roman" w:cs="Times New Roman"/>
          <w:sz w:val="24"/>
          <w:szCs w:val="24"/>
        </w:rPr>
        <w:t xml:space="preserve"> and vertebrates</w:t>
      </w:r>
      <w:r w:rsidR="002D4EE1" w:rsidRPr="007B3ABD">
        <w:rPr>
          <w:rFonts w:eastAsia="Times New Roman" w:cs="Times New Roman"/>
          <w:sz w:val="24"/>
          <w:szCs w:val="24"/>
        </w:rPr>
        <w:t xml:space="preserve"> (kidneys with nephrons that selectively filter blood to keep good stuff and excrete waste via urinary system)</w:t>
      </w:r>
    </w:p>
    <w:p w:rsidR="00654EF6" w:rsidRPr="007B3ABD" w:rsidRDefault="00654EF6" w:rsidP="006B62B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Osmoregulation in bacteria</w:t>
      </w:r>
      <w:r w:rsidR="00067113" w:rsidRPr="007B3ABD">
        <w:rPr>
          <w:rFonts w:eastAsia="Times New Roman" w:cs="Times New Roman"/>
          <w:sz w:val="24"/>
          <w:szCs w:val="24"/>
        </w:rPr>
        <w:t xml:space="preserve"> (osmoconformers- same tonicity as environment)</w:t>
      </w:r>
      <w:r w:rsidRPr="007B3ABD">
        <w:rPr>
          <w:rFonts w:eastAsia="Times New Roman" w:cs="Times New Roman"/>
          <w:sz w:val="24"/>
          <w:szCs w:val="24"/>
        </w:rPr>
        <w:t>, fish</w:t>
      </w:r>
      <w:r w:rsidR="00067113" w:rsidRPr="007B3ABD">
        <w:rPr>
          <w:rFonts w:eastAsia="Times New Roman" w:cs="Times New Roman"/>
          <w:sz w:val="24"/>
          <w:szCs w:val="24"/>
        </w:rPr>
        <w:t xml:space="preserve"> (osmoregulators- fresh water fish urinate excessively and salt water fish drink excessively)</w:t>
      </w:r>
      <w:r w:rsidRPr="007B3ABD">
        <w:rPr>
          <w:rFonts w:eastAsia="Times New Roman" w:cs="Times New Roman"/>
          <w:sz w:val="24"/>
          <w:szCs w:val="24"/>
        </w:rPr>
        <w:t xml:space="preserve"> and protists</w:t>
      </w:r>
      <w:r w:rsidR="00067113" w:rsidRPr="007B3ABD">
        <w:rPr>
          <w:rFonts w:eastAsia="Times New Roman" w:cs="Times New Roman"/>
          <w:sz w:val="24"/>
          <w:szCs w:val="24"/>
        </w:rPr>
        <w:t xml:space="preserve"> (use contractile vacuole to pump out excess water)</w:t>
      </w:r>
    </w:p>
    <w:p w:rsidR="00654EF6" w:rsidRPr="007B3ABD" w:rsidRDefault="00092543" w:rsidP="006B62B7">
      <w:pPr>
        <w:spacing w:after="0" w:line="240" w:lineRule="auto"/>
        <w:ind w:left="180" w:hanging="18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 xml:space="preserve">7. </w:t>
      </w:r>
      <w:r w:rsidR="00654EF6" w:rsidRPr="007B3ABD">
        <w:rPr>
          <w:rFonts w:eastAsia="Times New Roman" w:cs="Times New Roman"/>
          <w:sz w:val="24"/>
          <w:szCs w:val="24"/>
        </w:rPr>
        <w:t>Osmoregulation in aquatic</w:t>
      </w:r>
      <w:r w:rsidR="00FA7519" w:rsidRPr="007B3ABD">
        <w:rPr>
          <w:rFonts w:eastAsia="Times New Roman" w:cs="Times New Roman"/>
          <w:sz w:val="24"/>
          <w:szCs w:val="24"/>
        </w:rPr>
        <w:t xml:space="preserve"> (osmosis)</w:t>
      </w:r>
      <w:r w:rsidR="00654EF6" w:rsidRPr="007B3ABD">
        <w:rPr>
          <w:rFonts w:eastAsia="Times New Roman" w:cs="Times New Roman"/>
          <w:sz w:val="24"/>
          <w:szCs w:val="24"/>
        </w:rPr>
        <w:t xml:space="preserve"> and terrestrial plants</w:t>
      </w:r>
      <w:r w:rsidR="00FA7519" w:rsidRPr="007B3ABD">
        <w:rPr>
          <w:rFonts w:eastAsia="Times New Roman" w:cs="Times New Roman"/>
          <w:sz w:val="24"/>
          <w:szCs w:val="24"/>
        </w:rPr>
        <w:t xml:space="preserve"> (roots, transpiration, st</w:t>
      </w:r>
      <w:r w:rsidR="009E036D" w:rsidRPr="007B3ABD">
        <w:rPr>
          <w:rFonts w:eastAsia="Times New Roman" w:cs="Times New Roman"/>
          <w:sz w:val="24"/>
          <w:szCs w:val="24"/>
        </w:rPr>
        <w:t xml:space="preserve">omates, </w:t>
      </w:r>
      <w:r w:rsidR="00FA7519" w:rsidRPr="007B3ABD">
        <w:rPr>
          <w:rFonts w:eastAsia="Times New Roman" w:cs="Times New Roman"/>
          <w:sz w:val="24"/>
          <w:szCs w:val="24"/>
        </w:rPr>
        <w:t>CAM plants, cuticle)</w:t>
      </w:r>
    </w:p>
    <w:p w:rsidR="00654EF6" w:rsidRPr="007B3ABD" w:rsidRDefault="00092543" w:rsidP="006B62B7">
      <w:pPr>
        <w:spacing w:after="0" w:line="240" w:lineRule="auto"/>
        <w:ind w:left="180" w:hanging="18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 xml:space="preserve">8. </w:t>
      </w:r>
      <w:r w:rsidR="00654EF6" w:rsidRPr="007B3ABD">
        <w:rPr>
          <w:rFonts w:eastAsia="Times New Roman" w:cs="Times New Roman"/>
          <w:sz w:val="24"/>
          <w:szCs w:val="24"/>
        </w:rPr>
        <w:t>Circulatory systems in fish</w:t>
      </w:r>
      <w:r w:rsidR="00FA7519" w:rsidRPr="007B3ABD">
        <w:rPr>
          <w:rFonts w:eastAsia="Times New Roman" w:cs="Times New Roman"/>
          <w:sz w:val="24"/>
          <w:szCs w:val="24"/>
        </w:rPr>
        <w:t xml:space="preserve"> (2 chambered heart in a circuit- to gills, then body, then back to heart)</w:t>
      </w:r>
      <w:r w:rsidR="00654EF6" w:rsidRPr="007B3ABD">
        <w:rPr>
          <w:rFonts w:eastAsia="Times New Roman" w:cs="Times New Roman"/>
          <w:sz w:val="24"/>
          <w:szCs w:val="24"/>
        </w:rPr>
        <w:t>, amphibians</w:t>
      </w:r>
      <w:r w:rsidR="00FA7519" w:rsidRPr="007B3ABD">
        <w:rPr>
          <w:rFonts w:eastAsia="Times New Roman" w:cs="Times New Roman"/>
          <w:sz w:val="24"/>
          <w:szCs w:val="24"/>
        </w:rPr>
        <w:t xml:space="preserve"> (3 chambered heart- mixing of oxygenated and deoxygenated blood in ventricle, from gills, lungs, or skin to heart which mixes with blood returning to heart from body)</w:t>
      </w:r>
      <w:r w:rsidR="00654EF6" w:rsidRPr="007B3ABD">
        <w:rPr>
          <w:rFonts w:eastAsia="Times New Roman" w:cs="Times New Roman"/>
          <w:sz w:val="24"/>
          <w:szCs w:val="24"/>
        </w:rPr>
        <w:t xml:space="preserve"> and mammals</w:t>
      </w:r>
      <w:r w:rsidR="00FA7519" w:rsidRPr="007B3ABD">
        <w:rPr>
          <w:rFonts w:eastAsia="Times New Roman" w:cs="Times New Roman"/>
          <w:sz w:val="24"/>
          <w:szCs w:val="24"/>
        </w:rPr>
        <w:t xml:space="preserve"> (4 chambered heart with separation of blood in ventricle, one side pumps to lungs back to heart, other side of heart pumps to body and then back to heart)</w:t>
      </w:r>
    </w:p>
    <w:p w:rsidR="00654EF6" w:rsidRPr="007B3ABD" w:rsidRDefault="00092543" w:rsidP="006B62B7">
      <w:pPr>
        <w:spacing w:after="0" w:line="240" w:lineRule="auto"/>
        <w:ind w:left="180" w:hanging="18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 xml:space="preserve">9. </w:t>
      </w:r>
      <w:r w:rsidR="00654EF6" w:rsidRPr="007B3ABD">
        <w:rPr>
          <w:rFonts w:eastAsia="Times New Roman" w:cs="Times New Roman"/>
          <w:sz w:val="24"/>
          <w:szCs w:val="24"/>
        </w:rPr>
        <w:t>Thermoregulation in aquatic and terrestrial animals (countercurrent exchange mechanisms)</w:t>
      </w:r>
    </w:p>
    <w:p w:rsidR="00654EF6" w:rsidRPr="007B3ABD" w:rsidRDefault="00654EF6" w:rsidP="00654E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E6A83" w:rsidRPr="007B3ABD" w:rsidRDefault="009A2279" w:rsidP="005D18A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 xml:space="preserve">D. </w:t>
      </w:r>
      <w:r w:rsidR="00E23BCF" w:rsidRPr="007B3ABD">
        <w:rPr>
          <w:rFonts w:eastAsia="Times New Roman" w:cs="Times New Roman"/>
          <w:sz w:val="24"/>
          <w:szCs w:val="24"/>
        </w:rPr>
        <w:t xml:space="preserve"> </w:t>
      </w:r>
      <w:r w:rsidR="00E23BCF" w:rsidRPr="007B3ABD">
        <w:rPr>
          <w:rFonts w:eastAsia="Times New Roman" w:cs="Times New Roman"/>
          <w:b/>
          <w:sz w:val="24"/>
          <w:szCs w:val="24"/>
          <w:u w:val="single"/>
        </w:rPr>
        <w:t>Timing of Events (maintains homeostasis)</w:t>
      </w:r>
    </w:p>
    <w:p w:rsidR="005E6A83" w:rsidRPr="007B3ABD" w:rsidRDefault="00092543" w:rsidP="006B62B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</w:t>
      </w:r>
      <w:r w:rsidR="005E6A83" w:rsidRPr="007B3ABD">
        <w:rPr>
          <w:rFonts w:eastAsia="Times New Roman" w:cs="Times New Roman"/>
          <w:sz w:val="24"/>
          <w:szCs w:val="24"/>
        </w:rPr>
        <w:t>ranscription factors results in sequential gene expression</w:t>
      </w:r>
      <w:r w:rsidRPr="007B3ABD">
        <w:rPr>
          <w:rFonts w:eastAsia="Times New Roman" w:cs="Times New Roman"/>
          <w:sz w:val="24"/>
          <w:szCs w:val="24"/>
        </w:rPr>
        <w:t xml:space="preserve"> (pace development)</w:t>
      </w:r>
      <w:r w:rsidR="005E6A83" w:rsidRPr="007B3ABD">
        <w:rPr>
          <w:rFonts w:eastAsia="Times New Roman" w:cs="Times New Roman"/>
          <w:sz w:val="24"/>
          <w:szCs w:val="24"/>
        </w:rPr>
        <w:t>.</w:t>
      </w:r>
    </w:p>
    <w:p w:rsidR="005E6A83" w:rsidRPr="007B3ABD" w:rsidRDefault="005E6A83" w:rsidP="006B62B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Homeotic</w:t>
      </w:r>
      <w:r w:rsidR="00092543" w:rsidRPr="007B3ABD">
        <w:rPr>
          <w:rFonts w:eastAsia="Times New Roman" w:cs="Times New Roman"/>
          <w:sz w:val="24"/>
          <w:szCs w:val="24"/>
        </w:rPr>
        <w:t xml:space="preserve"> (HOX)</w:t>
      </w:r>
      <w:r w:rsidRPr="007B3ABD">
        <w:rPr>
          <w:rFonts w:eastAsia="Times New Roman" w:cs="Times New Roman"/>
          <w:sz w:val="24"/>
          <w:szCs w:val="24"/>
        </w:rPr>
        <w:t xml:space="preserve"> genes are involved in developmental patterns and sequences</w:t>
      </w:r>
      <w:r w:rsidR="00092543" w:rsidRPr="007B3ABD">
        <w:rPr>
          <w:rFonts w:eastAsia="Times New Roman" w:cs="Times New Roman"/>
          <w:sz w:val="24"/>
          <w:szCs w:val="24"/>
        </w:rPr>
        <w:t xml:space="preserve"> (body segments)</w:t>
      </w:r>
      <w:r w:rsidRPr="007B3ABD">
        <w:rPr>
          <w:rFonts w:eastAsia="Times New Roman" w:cs="Times New Roman"/>
          <w:sz w:val="24"/>
          <w:szCs w:val="24"/>
        </w:rPr>
        <w:t>.</w:t>
      </w:r>
    </w:p>
    <w:p w:rsidR="00092543" w:rsidRPr="007B3ABD" w:rsidRDefault="005E6A83" w:rsidP="006B62B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Embryonic induction</w:t>
      </w:r>
      <w:r w:rsidR="00092543" w:rsidRPr="007B3ABD">
        <w:rPr>
          <w:rFonts w:eastAsia="Times New Roman" w:cs="Times New Roman"/>
          <w:sz w:val="24"/>
          <w:szCs w:val="24"/>
        </w:rPr>
        <w:t xml:space="preserve"> (influence of one cell on another)</w:t>
      </w:r>
      <w:r w:rsidRPr="007B3ABD">
        <w:rPr>
          <w:rFonts w:eastAsia="Times New Roman" w:cs="Times New Roman"/>
          <w:sz w:val="24"/>
          <w:szCs w:val="24"/>
        </w:rPr>
        <w:t xml:space="preserve"> in development </w:t>
      </w:r>
    </w:p>
    <w:p w:rsidR="005E6A83" w:rsidRPr="007B3ABD" w:rsidRDefault="005E6A83" w:rsidP="006B62B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Temperature</w:t>
      </w:r>
      <w:r w:rsidR="00092543" w:rsidRPr="007B3ABD">
        <w:rPr>
          <w:rFonts w:eastAsia="Times New Roman" w:cs="Times New Roman"/>
          <w:sz w:val="24"/>
          <w:szCs w:val="24"/>
        </w:rPr>
        <w:t xml:space="preserve"> (warm and dark)</w:t>
      </w:r>
      <w:r w:rsidRPr="007B3ABD">
        <w:rPr>
          <w:rFonts w:eastAsia="Times New Roman" w:cs="Times New Roman"/>
          <w:sz w:val="24"/>
          <w:szCs w:val="24"/>
        </w:rPr>
        <w:t xml:space="preserve"> and the availability of water</w:t>
      </w:r>
      <w:r w:rsidR="00092543" w:rsidRPr="007B3ABD">
        <w:rPr>
          <w:rFonts w:eastAsia="Times New Roman" w:cs="Times New Roman"/>
          <w:sz w:val="24"/>
          <w:szCs w:val="24"/>
        </w:rPr>
        <w:t xml:space="preserve"> (imbibition works with hormones)</w:t>
      </w:r>
      <w:r w:rsidRPr="007B3ABD">
        <w:rPr>
          <w:rFonts w:eastAsia="Times New Roman" w:cs="Times New Roman"/>
          <w:sz w:val="24"/>
          <w:szCs w:val="24"/>
        </w:rPr>
        <w:t xml:space="preserve"> </w:t>
      </w:r>
      <w:r w:rsidR="00092543" w:rsidRPr="007B3ABD">
        <w:rPr>
          <w:rFonts w:eastAsia="Times New Roman" w:cs="Times New Roman"/>
          <w:sz w:val="24"/>
          <w:szCs w:val="24"/>
        </w:rPr>
        <w:t xml:space="preserve">affect </w:t>
      </w:r>
      <w:r w:rsidRPr="007B3ABD">
        <w:rPr>
          <w:rFonts w:eastAsia="Times New Roman" w:cs="Times New Roman"/>
          <w:sz w:val="24"/>
          <w:szCs w:val="24"/>
        </w:rPr>
        <w:t>seed germination in most plants.</w:t>
      </w:r>
    </w:p>
    <w:p w:rsidR="005E6A83" w:rsidRPr="007B3ABD" w:rsidRDefault="005E6A83" w:rsidP="006B62B7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Programmed cell death (apoptosis</w:t>
      </w:r>
      <w:r w:rsidR="0091506F" w:rsidRPr="007B3ABD">
        <w:rPr>
          <w:rFonts w:eastAsia="Times New Roman" w:cs="Times New Roman"/>
          <w:sz w:val="24"/>
          <w:szCs w:val="24"/>
        </w:rPr>
        <w:t>) -</w:t>
      </w:r>
      <w:r w:rsidR="00092543" w:rsidRPr="007B3ABD">
        <w:rPr>
          <w:rFonts w:eastAsia="Times New Roman" w:cs="Times New Roman"/>
          <w:sz w:val="24"/>
          <w:szCs w:val="24"/>
        </w:rPr>
        <w:t xml:space="preserve"> formation of </w:t>
      </w:r>
      <w:r w:rsidRPr="007B3ABD">
        <w:rPr>
          <w:rFonts w:eastAsia="Times New Roman" w:cs="Times New Roman"/>
          <w:sz w:val="24"/>
          <w:szCs w:val="24"/>
        </w:rPr>
        <w:t>fingers and toes</w:t>
      </w:r>
      <w:r w:rsidR="00092543" w:rsidRPr="007B3ABD">
        <w:rPr>
          <w:rFonts w:eastAsia="Times New Roman" w:cs="Times New Roman"/>
          <w:sz w:val="24"/>
          <w:szCs w:val="24"/>
        </w:rPr>
        <w:t>, immune function, etc.</w:t>
      </w:r>
    </w:p>
    <w:p w:rsidR="005E6A83" w:rsidRPr="007B3ABD" w:rsidRDefault="005E6A83" w:rsidP="00092543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B3ABD">
        <w:rPr>
          <w:rFonts w:ascii="Calibri" w:eastAsia="Times New Roman" w:hAnsi="Calibri" w:cs="Calibri"/>
          <w:sz w:val="24"/>
          <w:szCs w:val="24"/>
        </w:rPr>
        <w:t></w:t>
      </w:r>
    </w:p>
    <w:p w:rsidR="005E6A83" w:rsidRPr="007B3ABD" w:rsidRDefault="009A2279" w:rsidP="005E6A83">
      <w:pPr>
        <w:autoSpaceDE w:val="0"/>
        <w:autoSpaceDN w:val="0"/>
        <w:adjustRightInd w:val="0"/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 xml:space="preserve">E. </w:t>
      </w:r>
      <w:r w:rsidR="00092543" w:rsidRPr="007B3ABD">
        <w:rPr>
          <w:rFonts w:cs="DroidSans"/>
          <w:sz w:val="24"/>
          <w:szCs w:val="24"/>
        </w:rPr>
        <w:t xml:space="preserve"> </w:t>
      </w:r>
      <w:r w:rsidR="00092543" w:rsidRPr="007B3ABD">
        <w:rPr>
          <w:rFonts w:cs="DroidSans"/>
          <w:b/>
          <w:sz w:val="24"/>
          <w:szCs w:val="24"/>
          <w:u w:val="single"/>
        </w:rPr>
        <w:t>Environmental Influence on Organisms</w:t>
      </w:r>
    </w:p>
    <w:p w:rsidR="005E6A83" w:rsidRPr="007B3ABD" w:rsidRDefault="005E6A83" w:rsidP="006B62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Phototropism</w:t>
      </w:r>
      <w:r w:rsidR="00E4131D" w:rsidRPr="007B3ABD">
        <w:rPr>
          <w:rFonts w:cs="DroidSans"/>
          <w:sz w:val="24"/>
          <w:szCs w:val="24"/>
        </w:rPr>
        <w:t xml:space="preserve"> (movement towards light due to auxin concentration on shady side of plant)</w:t>
      </w:r>
      <w:r w:rsidR="00DB5B0A" w:rsidRPr="007B3ABD">
        <w:rPr>
          <w:rFonts w:cs="DroidSans"/>
          <w:sz w:val="24"/>
          <w:szCs w:val="24"/>
        </w:rPr>
        <w:t xml:space="preserve"> and photoperiodism</w:t>
      </w:r>
      <w:r w:rsidR="00E4131D" w:rsidRPr="007B3ABD">
        <w:rPr>
          <w:rFonts w:cs="DroidSans"/>
          <w:sz w:val="24"/>
          <w:szCs w:val="24"/>
        </w:rPr>
        <w:t xml:space="preserve"> (long day/short night and short day/long night blooming plants due to phytochromes in plant that detect type of light)</w:t>
      </w:r>
    </w:p>
    <w:p w:rsidR="005E6A83" w:rsidRPr="007B3ABD" w:rsidRDefault="005E6A83" w:rsidP="006B62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Circadian rhythms, or the physiological cycle of about 24 hours that is present in all eukaryotes</w:t>
      </w:r>
    </w:p>
    <w:p w:rsidR="00DB5B0A" w:rsidRPr="007B3ABD" w:rsidRDefault="005E6A83" w:rsidP="006B62B7">
      <w:pPr>
        <w:pStyle w:val="ListParagraph"/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and persists even in the absence of external cues</w:t>
      </w:r>
    </w:p>
    <w:p w:rsidR="005E6A83" w:rsidRPr="007B3ABD" w:rsidRDefault="005E6A83" w:rsidP="006B62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Diurnal/nocturnal and sleep/awake cycles</w:t>
      </w:r>
    </w:p>
    <w:p w:rsidR="005E6A83" w:rsidRPr="007B3ABD" w:rsidRDefault="005E6A83" w:rsidP="006B62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Jet lag in humans</w:t>
      </w:r>
    </w:p>
    <w:p w:rsidR="005E6A83" w:rsidRPr="007B3ABD" w:rsidRDefault="005E6A83" w:rsidP="006B62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Seasonal responses, such as hibernation, estivation and migration</w:t>
      </w:r>
    </w:p>
    <w:p w:rsidR="009230AF" w:rsidRPr="007B3ABD" w:rsidRDefault="009230AF" w:rsidP="006B62B7">
      <w:pPr>
        <w:pStyle w:val="ListParagraph"/>
        <w:spacing w:after="0" w:line="240" w:lineRule="auto"/>
        <w:ind w:left="270" w:hanging="270"/>
        <w:rPr>
          <w:rFonts w:cs="DroidSans"/>
          <w:sz w:val="24"/>
          <w:szCs w:val="24"/>
        </w:rPr>
      </w:pPr>
    </w:p>
    <w:p w:rsidR="00BE48DC" w:rsidRPr="007B3ABD" w:rsidRDefault="009A2279" w:rsidP="00BE48DC">
      <w:pPr>
        <w:autoSpaceDE w:val="0"/>
        <w:autoSpaceDN w:val="0"/>
        <w:adjustRightInd w:val="0"/>
        <w:spacing w:after="0" w:line="240" w:lineRule="auto"/>
        <w:rPr>
          <w:rFonts w:cs="Garamond-Italic"/>
          <w:i/>
          <w:iCs/>
          <w:sz w:val="24"/>
          <w:szCs w:val="24"/>
        </w:rPr>
      </w:pPr>
      <w:r w:rsidRPr="007B3ABD">
        <w:rPr>
          <w:rFonts w:cs="Garamond"/>
          <w:sz w:val="24"/>
          <w:szCs w:val="24"/>
        </w:rPr>
        <w:t xml:space="preserve">F. </w:t>
      </w:r>
      <w:r w:rsidR="00820A0E" w:rsidRPr="007B3ABD">
        <w:rPr>
          <w:rFonts w:cs="Garamond"/>
          <w:sz w:val="24"/>
          <w:szCs w:val="24"/>
          <w:u w:val="single"/>
        </w:rPr>
        <w:t xml:space="preserve"> </w:t>
      </w:r>
      <w:r w:rsidR="00820A0E" w:rsidRPr="007B3ABD">
        <w:rPr>
          <w:rFonts w:cs="Garamond"/>
          <w:b/>
          <w:sz w:val="24"/>
          <w:szCs w:val="24"/>
          <w:u w:val="single"/>
        </w:rPr>
        <w:t xml:space="preserve">Behavior and </w:t>
      </w:r>
      <w:r w:rsidR="0091506F" w:rsidRPr="007B3ABD">
        <w:rPr>
          <w:rFonts w:cs="Garamond"/>
          <w:b/>
          <w:sz w:val="24"/>
          <w:szCs w:val="24"/>
          <w:u w:val="single"/>
        </w:rPr>
        <w:t>Adaptations</w:t>
      </w:r>
    </w:p>
    <w:p w:rsidR="00E4131D" w:rsidRPr="007B3ABD" w:rsidRDefault="00E4131D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Taxis (moving towards a stimulus like light or chemicals- pill bug experiment) and kinesis (movement that is not purposeful)</w:t>
      </w:r>
    </w:p>
    <w:p w:rsidR="00BE48DC" w:rsidRPr="007B3ABD" w:rsidRDefault="00BE48DC" w:rsidP="006B62B7">
      <w:pPr>
        <w:pStyle w:val="ListParagraph"/>
        <w:numPr>
          <w:ilvl w:val="0"/>
          <w:numId w:val="18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Fight or flight response</w:t>
      </w:r>
      <w:r w:rsidR="00820A0E" w:rsidRPr="007B3ABD">
        <w:rPr>
          <w:rFonts w:cs="Garamond"/>
          <w:sz w:val="24"/>
          <w:szCs w:val="24"/>
        </w:rPr>
        <w:t xml:space="preserve"> (stress hormones- epinephrine give a fast reaction regulated by brain and adrenal medulla)</w:t>
      </w:r>
    </w:p>
    <w:p w:rsidR="00BE48DC" w:rsidRPr="007B3ABD" w:rsidRDefault="00BE48DC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Predator warnings</w:t>
      </w:r>
      <w:r w:rsidR="00820A0E" w:rsidRPr="007B3ABD">
        <w:rPr>
          <w:rFonts w:cs="Garamond"/>
          <w:sz w:val="24"/>
          <w:szCs w:val="24"/>
        </w:rPr>
        <w:t xml:space="preserve"> (warning calls)</w:t>
      </w:r>
    </w:p>
    <w:p w:rsidR="00BE48DC" w:rsidRPr="007B3ABD" w:rsidRDefault="00BE48DC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Protection of young</w:t>
      </w:r>
      <w:r w:rsidR="00820A0E" w:rsidRPr="007B3ABD">
        <w:rPr>
          <w:rFonts w:cs="Garamond"/>
          <w:sz w:val="24"/>
          <w:szCs w:val="24"/>
        </w:rPr>
        <w:t xml:space="preserve"> (nesting, fish in mouth)</w:t>
      </w:r>
    </w:p>
    <w:p w:rsidR="00BE48DC" w:rsidRPr="007B3ABD" w:rsidRDefault="00820A0E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Plant (toxins, thorns, hairs)</w:t>
      </w:r>
    </w:p>
    <w:p w:rsidR="00BE48DC" w:rsidRPr="007B3ABD" w:rsidRDefault="00BE48DC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Territorial marking in mammals</w:t>
      </w:r>
    </w:p>
    <w:p w:rsidR="00BE48DC" w:rsidRPr="007B3ABD" w:rsidRDefault="00BE48DC" w:rsidP="006B6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Coloration in flowers</w:t>
      </w:r>
      <w:r w:rsidR="00CD4BC9" w:rsidRPr="007B3ABD">
        <w:rPr>
          <w:rFonts w:cs="Garamond"/>
          <w:sz w:val="24"/>
          <w:szCs w:val="24"/>
        </w:rPr>
        <w:t xml:space="preserve"> (attract pollinators)</w:t>
      </w:r>
    </w:p>
    <w:p w:rsidR="00BE48DC" w:rsidRPr="007B3ABD" w:rsidRDefault="006B62B7" w:rsidP="006B62B7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 xml:space="preserve">8. </w:t>
      </w:r>
      <w:r w:rsidR="00BE48DC" w:rsidRPr="007B3ABD">
        <w:rPr>
          <w:rFonts w:cs="Garamond"/>
          <w:sz w:val="24"/>
          <w:szCs w:val="24"/>
        </w:rPr>
        <w:t>Animals use visual, audible, tactile, electrical and chemical signals to indicate dominance, find food, establish territory</w:t>
      </w:r>
      <w:r w:rsidR="00CD4BC9" w:rsidRPr="007B3ABD">
        <w:rPr>
          <w:rFonts w:cs="Garamond"/>
          <w:sz w:val="24"/>
          <w:szCs w:val="24"/>
        </w:rPr>
        <w:t xml:space="preserve"> </w:t>
      </w:r>
      <w:r w:rsidR="00BE48DC" w:rsidRPr="007B3ABD">
        <w:rPr>
          <w:rFonts w:cs="Garamond"/>
          <w:sz w:val="24"/>
          <w:szCs w:val="24"/>
        </w:rPr>
        <w:t>and ensure reproductive success.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Bee dances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Birds songs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Territorial marking in mammals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Pack behavior in animals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Herd, flock, and schooling behavior in animals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Predator warning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Colony and swarming behavior in insects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180" w:hanging="18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Coloration</w:t>
      </w:r>
    </w:p>
    <w:p w:rsidR="005D18A5" w:rsidRPr="007B3ABD" w:rsidRDefault="005D18A5" w:rsidP="005D18A5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E48DC" w:rsidRPr="007B3ABD" w:rsidRDefault="009A2279" w:rsidP="009A2279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  <w:u w:val="single"/>
        </w:rPr>
      </w:pPr>
      <w:r w:rsidRPr="007B3ABD">
        <w:rPr>
          <w:rFonts w:cs="Garamond"/>
          <w:b/>
          <w:sz w:val="24"/>
          <w:szCs w:val="24"/>
        </w:rPr>
        <w:t>G.</w:t>
      </w:r>
      <w:r w:rsidRPr="007B3ABD">
        <w:rPr>
          <w:rFonts w:cs="Garamond"/>
          <w:b/>
          <w:sz w:val="24"/>
          <w:szCs w:val="24"/>
          <w:u w:val="single"/>
        </w:rPr>
        <w:t xml:space="preserve"> </w:t>
      </w:r>
      <w:r w:rsidR="00BE48DC" w:rsidRPr="007B3ABD">
        <w:rPr>
          <w:rFonts w:cs="Garamond"/>
          <w:b/>
          <w:sz w:val="24"/>
          <w:szCs w:val="24"/>
          <w:u w:val="single"/>
        </w:rPr>
        <w:t>Natural selection favors innate and learned behaviors that increase survival and reproductive fitness.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Parent and offspring interactions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Migration patterns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Courtship and mating behaviors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Foraging in bees and other animals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Avoidance behavior to electric fences, poisons, or traps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Pack behavior in animals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Herd, flock and schooling behavior in animals</w:t>
      </w:r>
    </w:p>
    <w:p w:rsidR="00BE48DC" w:rsidRPr="007B3ABD" w:rsidRDefault="00BE48DC" w:rsidP="006B62B7">
      <w:pPr>
        <w:autoSpaceDE w:val="0"/>
        <w:autoSpaceDN w:val="0"/>
        <w:adjustRightInd w:val="0"/>
        <w:spacing w:after="0" w:line="240" w:lineRule="auto"/>
        <w:ind w:left="90" w:hanging="90"/>
        <w:rPr>
          <w:rFonts w:cs="Garamond"/>
          <w:sz w:val="24"/>
          <w:szCs w:val="24"/>
        </w:rPr>
      </w:pPr>
      <w:r w:rsidRPr="007B3ABD">
        <w:rPr>
          <w:rFonts w:cs="Garamond"/>
          <w:sz w:val="24"/>
          <w:szCs w:val="24"/>
        </w:rPr>
        <w:t>● Predator warning</w:t>
      </w:r>
    </w:p>
    <w:p w:rsidR="00BE48DC" w:rsidRPr="007B3ABD" w:rsidRDefault="00BE48DC" w:rsidP="006B62B7">
      <w:pPr>
        <w:spacing w:after="0" w:line="240" w:lineRule="auto"/>
        <w:ind w:left="90" w:hanging="90"/>
        <w:rPr>
          <w:rFonts w:cs="DroidSans"/>
          <w:sz w:val="24"/>
          <w:szCs w:val="24"/>
        </w:rPr>
      </w:pPr>
      <w:r w:rsidRPr="007B3ABD">
        <w:rPr>
          <w:rFonts w:cs="Garamond"/>
          <w:sz w:val="24"/>
          <w:szCs w:val="24"/>
        </w:rPr>
        <w:t>● Colony and swarming behavior in insects</w:t>
      </w:r>
    </w:p>
    <w:p w:rsidR="005E6A83" w:rsidRPr="007B3ABD" w:rsidRDefault="007C3FFC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--------------------------------------------------------------------------------------------------------------------------------------------------</w:t>
      </w:r>
    </w:p>
    <w:p w:rsidR="007C3FFC" w:rsidRPr="007B3ABD" w:rsidRDefault="007C3FFC" w:rsidP="005E6A83">
      <w:pPr>
        <w:spacing w:after="0" w:line="240" w:lineRule="auto"/>
        <w:rPr>
          <w:rFonts w:cs="DroidSans"/>
          <w:b/>
          <w:i/>
          <w:sz w:val="24"/>
          <w:szCs w:val="24"/>
        </w:rPr>
      </w:pPr>
      <w:r w:rsidRPr="007B3ABD">
        <w:rPr>
          <w:rFonts w:cs="DroidSans"/>
          <w:b/>
          <w:i/>
          <w:sz w:val="24"/>
          <w:szCs w:val="24"/>
        </w:rPr>
        <w:t>AP Biology Investigation 11: Transpiration</w:t>
      </w:r>
    </w:p>
    <w:p w:rsidR="00357A2B" w:rsidRPr="007B3ABD" w:rsidRDefault="00357A2B" w:rsidP="00357A2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Overview Part I:  Put whole plants in four different environments (fan, light, room conditions, and humidity) to determine water loss via transpiration over four days.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 xml:space="preserve"> 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IV: Conditions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DV: Percent change in mass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Overview Part II:  Determine the surface are of the leave and average stomata per square millimeter.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36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 xml:space="preserve">Equations: </w:t>
      </w:r>
    </w:p>
    <w:p w:rsidR="00357A2B" w:rsidRPr="007B3ABD" w:rsidRDefault="00357A2B" w:rsidP="00357A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Trace leaf and count grids record as cm</w:t>
      </w:r>
    </w:p>
    <w:p w:rsidR="00357A2B" w:rsidRPr="007B3ABD" w:rsidRDefault="00357A2B" w:rsidP="00357A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Rate of transpiration/surface area = ml of water loss/surface area</w:t>
      </w:r>
    </w:p>
    <w:p w:rsidR="00357A2B" w:rsidRPr="007B3ABD" w:rsidRDefault="00357A2B" w:rsidP="00357A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eastAsia="MinionPro-Regular" w:cs="MinionPro-Regular"/>
          <w:sz w:val="24"/>
          <w:szCs w:val="24"/>
        </w:rPr>
      </w:pPr>
      <w:r w:rsidRPr="007B3ABD">
        <w:rPr>
          <w:rFonts w:cs="DroidSans"/>
          <w:sz w:val="24"/>
          <w:szCs w:val="24"/>
        </w:rPr>
        <w:t xml:space="preserve">Count stomates of leaf in a field of view and get area of view by </w:t>
      </w:r>
      <w:r w:rsidRPr="007B3ABD">
        <w:rPr>
          <w:rFonts w:eastAsia="MinionPro-Regular" w:cs="MinionPro-Regular"/>
          <w:sz w:val="24"/>
          <w:szCs w:val="24"/>
        </w:rPr>
        <w:t>πr</w:t>
      </w:r>
      <w:r w:rsidRPr="007B3ABD">
        <w:rPr>
          <w:rFonts w:eastAsia="MinionPro-Regular" w:cs="MinionPro-Regular"/>
          <w:sz w:val="24"/>
          <w:szCs w:val="24"/>
          <w:vertAlign w:val="superscript"/>
        </w:rPr>
        <w:t xml:space="preserve">2 </w:t>
      </w:r>
      <w:r w:rsidRPr="007B3ABD">
        <w:rPr>
          <w:rFonts w:eastAsia="MinionPro-Regular" w:cs="MinionPro-Regular"/>
          <w:sz w:val="24"/>
          <w:szCs w:val="24"/>
        </w:rPr>
        <w:t>and calculate density by #/area</w:t>
      </w:r>
    </w:p>
    <w:p w:rsidR="00357A2B" w:rsidRPr="007B3ABD" w:rsidRDefault="00357A2B" w:rsidP="00357A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eastAsia="MinionPro-Regular" w:cs="MinionPro-Regular"/>
          <w:sz w:val="24"/>
          <w:szCs w:val="24"/>
        </w:rPr>
      </w:pPr>
      <w:r w:rsidRPr="007B3ABD">
        <w:rPr>
          <w:rFonts w:eastAsia="MinionPro-Regular" w:cs="MinionPro-Regular"/>
          <w:sz w:val="24"/>
          <w:szCs w:val="24"/>
        </w:rPr>
        <w:t>Calculate number of stomates per leaf by using surface area of leaf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</w:p>
    <w:p w:rsidR="007C3FFC" w:rsidRPr="007B3ABD" w:rsidRDefault="007C3FFC" w:rsidP="005E6A83">
      <w:pPr>
        <w:spacing w:after="0" w:line="240" w:lineRule="auto"/>
        <w:rPr>
          <w:rFonts w:cs="DroidSans"/>
          <w:b/>
          <w:i/>
          <w:sz w:val="24"/>
          <w:szCs w:val="24"/>
        </w:rPr>
      </w:pPr>
      <w:r w:rsidRPr="007B3ABD">
        <w:rPr>
          <w:rFonts w:cs="DroidSans"/>
          <w:b/>
          <w:i/>
          <w:sz w:val="24"/>
          <w:szCs w:val="24"/>
        </w:rPr>
        <w:t xml:space="preserve">AP Biology Investigation 12: Fruit Fly Behavior (Substituted </w:t>
      </w:r>
      <w:r w:rsidR="00357A2B" w:rsidRPr="007B3ABD">
        <w:rPr>
          <w:rFonts w:cs="DroidSans"/>
          <w:b/>
          <w:i/>
          <w:sz w:val="24"/>
          <w:szCs w:val="24"/>
        </w:rPr>
        <w:t xml:space="preserve">old </w:t>
      </w:r>
      <w:r w:rsidRPr="007B3ABD">
        <w:rPr>
          <w:rFonts w:cs="DroidSans"/>
          <w:b/>
          <w:i/>
          <w:sz w:val="24"/>
          <w:szCs w:val="24"/>
        </w:rPr>
        <w:t>pill bug lab)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Overview: Pill bugs are observed in a choice chamber (one side is moist the other is dry).  Students designed their own experiment to determine which factors affect pill bug behavior and taxis.</w:t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IV: Environment (dark, acidic, basic, noisy, etc.)</w:t>
      </w:r>
    </w:p>
    <w:p w:rsidR="00357A2B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DV: # of pill bugs on each side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</w:p>
    <w:p w:rsidR="006A24F7" w:rsidRPr="006A24F7" w:rsidRDefault="006A24F7" w:rsidP="005E6A83">
      <w:pPr>
        <w:spacing w:after="0" w:line="240" w:lineRule="auto"/>
        <w:rPr>
          <w:rFonts w:cs="DroidSans"/>
          <w:b/>
          <w:i/>
          <w:sz w:val="24"/>
          <w:szCs w:val="24"/>
        </w:rPr>
      </w:pPr>
      <w:r w:rsidRPr="006A24F7">
        <w:rPr>
          <w:rFonts w:cs="DroidSans"/>
          <w:b/>
          <w:i/>
          <w:sz w:val="24"/>
          <w:szCs w:val="24"/>
        </w:rPr>
        <w:t>AP Biology- Old AP Lab 10- Physiology of the Circulatory System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Overview Part I:  Observed factors that affected pulse and blood pressure.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IV: Exercise and position (standing up or laying down)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DV:  Pulse rate increases with exercise; blood pressure increases when changing position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Overview Part II:  Measured the effect of temperature on Daphnia heart rate.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IV: Temperature</w:t>
      </w:r>
    </w:p>
    <w:p w:rsidR="006A24F7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>DV:  Heart Rate</w:t>
      </w:r>
    </w:p>
    <w:p w:rsidR="006A24F7" w:rsidRPr="007B3ABD" w:rsidRDefault="006A24F7" w:rsidP="005E6A83">
      <w:pPr>
        <w:spacing w:after="0" w:line="240" w:lineRule="auto"/>
        <w:rPr>
          <w:rFonts w:cs="DroidSans"/>
          <w:sz w:val="24"/>
          <w:szCs w:val="24"/>
        </w:rPr>
      </w:pPr>
      <w:r>
        <w:rPr>
          <w:rFonts w:cs="DroidSans"/>
          <w:sz w:val="24"/>
          <w:szCs w:val="24"/>
        </w:rPr>
        <w:t xml:space="preserve">Equation: </w:t>
      </w:r>
      <w:r w:rsidRPr="006100DA">
        <w:rPr>
          <w:rFonts w:eastAsia="Times New Roman" w:cs="Arial"/>
          <w:noProof/>
        </w:rPr>
        <w:drawing>
          <wp:inline distT="0" distB="0" distL="0" distR="0" wp14:anchorId="77E9F91A" wp14:editId="660646B7">
            <wp:extent cx="1571625" cy="390525"/>
            <wp:effectExtent l="0" t="0" r="9525" b="9525"/>
            <wp:docPr id="3" name="Picture 1" descr="Investigating factors affecting the heart rate of Daphnia equasio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ting factors affecting the heart rate of Daphnia equasion 1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or </w:t>
      </w:r>
      <w:r>
        <w:rPr>
          <w:noProof/>
        </w:rPr>
        <w:drawing>
          <wp:inline distT="0" distB="0" distL="0" distR="0" wp14:anchorId="0B05FAD0" wp14:editId="7F73C62A">
            <wp:extent cx="1962150" cy="6795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2B" w:rsidRPr="007B3ABD" w:rsidRDefault="00357A2B" w:rsidP="005E6A83">
      <w:pPr>
        <w:spacing w:after="0" w:line="240" w:lineRule="auto"/>
        <w:rPr>
          <w:rFonts w:cs="DroidSans"/>
          <w:sz w:val="24"/>
          <w:szCs w:val="24"/>
        </w:rPr>
      </w:pPr>
      <w:r w:rsidRPr="007B3ABD">
        <w:rPr>
          <w:rFonts w:cs="DroidSans"/>
          <w:sz w:val="24"/>
          <w:szCs w:val="24"/>
        </w:rPr>
        <w:t>--------------------------------------------------------------------------------------------------------------------------------------------------</w:t>
      </w:r>
    </w:p>
    <w:p w:rsidR="00E8089F" w:rsidRPr="007B3ABD" w:rsidRDefault="00E8089F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  <w:sectPr w:rsidR="00E8089F" w:rsidRPr="007B3ABD" w:rsidSect="008141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Archaea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Bacteria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binomial nomenclature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class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Eukarya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family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genus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kingdom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order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phylum</w:t>
      </w:r>
    </w:p>
    <w:p w:rsidR="00357A2B" w:rsidRPr="007B3ABD" w:rsidRDefault="00357A2B" w:rsidP="00357A2B">
      <w:pPr>
        <w:autoSpaceDE w:val="0"/>
        <w:autoSpaceDN w:val="0"/>
        <w:adjustRightInd w:val="0"/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species</w:t>
      </w:r>
    </w:p>
    <w:p w:rsidR="00357A2B" w:rsidRPr="007B3ABD" w:rsidRDefault="00357A2B" w:rsidP="00357A2B">
      <w:pPr>
        <w:spacing w:after="0" w:line="240" w:lineRule="auto"/>
        <w:rPr>
          <w:rFonts w:cs="Cabin-Regular"/>
          <w:sz w:val="24"/>
          <w:szCs w:val="24"/>
        </w:rPr>
      </w:pPr>
      <w:r w:rsidRPr="007B3ABD">
        <w:rPr>
          <w:rFonts w:cs="Cabin-Regular"/>
          <w:sz w:val="24"/>
          <w:szCs w:val="24"/>
        </w:rPr>
        <w:t>taxon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Homeostasis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Negative Feedback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Positive Feedback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Dynamic Equilibrium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Control Center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Receptor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Stimulus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Effector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Cell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Tissue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Organ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Organ System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Thermoregulation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Vasoconstriction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Vasodilation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Evaporative Cooling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Gas Exchange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Direct Contact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Tracheal Tubes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Gills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Countercurrent exchange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Thoracic cavity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Bronchi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Bronchioles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Alveoli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Digestion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Intracellular Digestion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Gastrovascular Cavity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Alimentary Canal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Dentition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Herbivore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Carnivore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Pancreas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Small Intestine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Large Intestine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Excretion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Flame Cells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Protonephridia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Malphighian Tubules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Metanephridia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Kidney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Nephron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Ureter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Ammonia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Nitrogeneous Waste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Urea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Uric Acid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Osmolarity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Osmoconformer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Osmoregulator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Contractile Vacuole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Transpiration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Closed Circulation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Vertebrate  Heart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  <w:sectPr w:rsidR="00E8089F" w:rsidRPr="007B3ABD" w:rsidSect="00E8089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  <w:sectPr w:rsidR="00E8089F" w:rsidRPr="007B3ABD" w:rsidSect="00E8089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089F" w:rsidRPr="007B3ABD" w:rsidRDefault="00E8089F" w:rsidP="00E808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Questions and Practice</w:t>
      </w:r>
    </w:p>
    <w:p w:rsidR="00E8089F" w:rsidRPr="007B3ABD" w:rsidRDefault="00E8089F" w:rsidP="00E8089F">
      <w:pPr>
        <w:numPr>
          <w:ilvl w:val="0"/>
          <w:numId w:val="29"/>
        </w:numPr>
        <w:spacing w:after="0" w:line="960" w:lineRule="auto"/>
        <w:ind w:left="403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How do the organization of cells, tissues  and organs determine the structure and function in plant and animal  systems?</w:t>
      </w:r>
    </w:p>
    <w:p w:rsidR="00E8089F" w:rsidRPr="007B3ABD" w:rsidRDefault="00E8089F" w:rsidP="00E8089F">
      <w:pPr>
        <w:numPr>
          <w:ilvl w:val="0"/>
          <w:numId w:val="29"/>
        </w:numPr>
        <w:spacing w:after="0" w:line="960" w:lineRule="auto"/>
        <w:ind w:left="403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What adaptive features have contributed to the success of various plants and animals on land?</w:t>
      </w:r>
    </w:p>
    <w:p w:rsidR="00E8089F" w:rsidRPr="007B3ABD" w:rsidRDefault="00E8089F" w:rsidP="00E8089F">
      <w:pPr>
        <w:numPr>
          <w:ilvl w:val="0"/>
          <w:numId w:val="29"/>
        </w:numPr>
        <w:spacing w:after="0" w:line="960" w:lineRule="auto"/>
        <w:ind w:left="403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What are the responses of plants and animals to environmental cues?</w:t>
      </w:r>
    </w:p>
    <w:p w:rsidR="00E8089F" w:rsidRPr="007B3ABD" w:rsidRDefault="00E8089F" w:rsidP="00E8089F">
      <w:pPr>
        <w:numPr>
          <w:ilvl w:val="0"/>
          <w:numId w:val="29"/>
        </w:numPr>
        <w:spacing w:after="0" w:line="960" w:lineRule="auto"/>
        <w:ind w:left="403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bacteria in regard to the following:</w:t>
      </w:r>
    </w:p>
    <w:p w:rsidR="00E8089F" w:rsidRPr="007B3ABD" w:rsidRDefault="00E8089F" w:rsidP="00E8089F">
      <w:pPr>
        <w:pStyle w:val="ListParagraph"/>
        <w:numPr>
          <w:ilvl w:val="0"/>
          <w:numId w:val="30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Digestion/Excretion</w:t>
      </w:r>
    </w:p>
    <w:p w:rsidR="00E8089F" w:rsidRPr="007B3ABD" w:rsidRDefault="00E8089F" w:rsidP="00E8089F">
      <w:pPr>
        <w:pStyle w:val="ListParagraph"/>
        <w:numPr>
          <w:ilvl w:val="0"/>
          <w:numId w:val="30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Immune</w:t>
      </w:r>
    </w:p>
    <w:p w:rsidR="00E8089F" w:rsidRPr="007B3ABD" w:rsidRDefault="00E8089F" w:rsidP="00E8089F">
      <w:pPr>
        <w:pStyle w:val="ListParagraph"/>
        <w:numPr>
          <w:ilvl w:val="0"/>
          <w:numId w:val="30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Osmoregulation</w:t>
      </w:r>
    </w:p>
    <w:p w:rsidR="00E8089F" w:rsidRPr="007B3ABD" w:rsidRDefault="00E8089F" w:rsidP="00E8089F">
      <w:pPr>
        <w:pStyle w:val="ListParagraph"/>
        <w:numPr>
          <w:ilvl w:val="0"/>
          <w:numId w:val="30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Behavior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plants in regard to the following:</w:t>
      </w:r>
    </w:p>
    <w:p w:rsidR="00E8089F" w:rsidRPr="007B3ABD" w:rsidRDefault="00E8089F" w:rsidP="00E8089F">
      <w:pPr>
        <w:pStyle w:val="ListParagraph"/>
        <w:numPr>
          <w:ilvl w:val="0"/>
          <w:numId w:val="31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Gas exchange</w:t>
      </w:r>
    </w:p>
    <w:p w:rsidR="00E8089F" w:rsidRPr="007B3ABD" w:rsidRDefault="00E8089F" w:rsidP="00E8089F">
      <w:pPr>
        <w:pStyle w:val="ListParagraph"/>
        <w:numPr>
          <w:ilvl w:val="0"/>
          <w:numId w:val="31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Transport and Water Balance</w:t>
      </w:r>
    </w:p>
    <w:p w:rsidR="00E8089F" w:rsidRPr="007B3ABD" w:rsidRDefault="00E8089F" w:rsidP="00E8089F">
      <w:pPr>
        <w:pStyle w:val="ListParagraph"/>
        <w:numPr>
          <w:ilvl w:val="0"/>
          <w:numId w:val="31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Response to Enviroment</w:t>
      </w:r>
    </w:p>
    <w:p w:rsidR="00E8089F" w:rsidRPr="007B3ABD" w:rsidRDefault="00E8089F" w:rsidP="00E8089F">
      <w:pPr>
        <w:pStyle w:val="ListParagraph"/>
        <w:numPr>
          <w:ilvl w:val="0"/>
          <w:numId w:val="31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Defense/Immune</w:t>
      </w:r>
    </w:p>
    <w:p w:rsidR="00E8089F" w:rsidRPr="007B3ABD" w:rsidRDefault="00E8089F" w:rsidP="00E8089F">
      <w:pPr>
        <w:pStyle w:val="ListParagraph"/>
        <w:numPr>
          <w:ilvl w:val="0"/>
          <w:numId w:val="31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Reproduction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 invertebrates in regard to the following: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Respiration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Circulation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Excretion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Osmoregulation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Behavior</w:t>
      </w:r>
    </w:p>
    <w:p w:rsidR="00E8089F" w:rsidRPr="007B3ABD" w:rsidRDefault="00E8089F" w:rsidP="00E8089F">
      <w:pPr>
        <w:pStyle w:val="ListParagraph"/>
        <w:numPr>
          <w:ilvl w:val="0"/>
          <w:numId w:val="32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Thermoregulation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mammals in regard to: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Respiration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Digestion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Circulation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Excretion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Osmoregulation</w:t>
      </w:r>
    </w:p>
    <w:p w:rsidR="00E8089F" w:rsidRPr="007B3ABD" w:rsidRDefault="00E8089F" w:rsidP="00E8089F">
      <w:pPr>
        <w:pStyle w:val="ListParagraph"/>
        <w:numPr>
          <w:ilvl w:val="0"/>
          <w:numId w:val="33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Thermoregulation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the difference between innate and learned behavior.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the selective benefits of innate and learned behaviors.</w:t>
      </w:r>
    </w:p>
    <w:p w:rsidR="00E8089F" w:rsidRPr="007B3ABD" w:rsidRDefault="00E8089F" w:rsidP="00E8089F">
      <w:pPr>
        <w:pStyle w:val="ListParagraph"/>
        <w:numPr>
          <w:ilvl w:val="0"/>
          <w:numId w:val="29"/>
        </w:numPr>
        <w:spacing w:after="0" w:line="960" w:lineRule="auto"/>
        <w:rPr>
          <w:rFonts w:eastAsia="Times New Roman" w:cs="Times New Roman"/>
          <w:sz w:val="24"/>
          <w:szCs w:val="24"/>
        </w:rPr>
      </w:pPr>
      <w:r w:rsidRPr="007B3ABD">
        <w:rPr>
          <w:rFonts w:eastAsia="Times New Roman" w:cs="Times New Roman"/>
          <w:sz w:val="24"/>
          <w:szCs w:val="24"/>
        </w:rPr>
        <w:t>Discuss timing of events in plants and animals and how they have adaptive value.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What adaptive modifications might be useful for the digestive system of an animal living on a diet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that is mainly: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animal -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b) grass -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c) nutritionally poor -</w:t>
      </w:r>
    </w:p>
    <w:p w:rsidR="007B3ABD" w:rsidRPr="007B3ABD" w:rsidRDefault="007B3ABD" w:rsidP="007B3ABD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d) seeds –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13. For the fish, which describes their blood flow most accurately?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left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Body -&gt; Heart -&gt; Gills -&gt; Body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left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b) Body -&gt; Heart -&gt; Gills -&gt; Heart -&gt; Body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left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c) Body -&gt; Gills -&gt; Heart -&gt; Body</w:t>
      </w:r>
    </w:p>
    <w:p w:rsidR="007B3ABD" w:rsidRDefault="007B3ABD" w:rsidP="007B3ABD">
      <w:pPr>
        <w:autoSpaceDE w:val="0"/>
        <w:autoSpaceDN w:val="0"/>
        <w:adjustRightInd w:val="0"/>
        <w:spacing w:after="0" w:line="240" w:lineRule="auto"/>
        <w:ind w:left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d) Body -&gt; Gills -&gt; Body -&gt; Heart -&gt; Body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Hemoglobin is a protein that binds oxygen for efficient delivery in many</w:t>
      </w:r>
      <w:r>
        <w:rPr>
          <w:rFonts w:cs="Chalkboard"/>
          <w:sz w:val="24"/>
          <w:szCs w:val="24"/>
        </w:rPr>
        <w:t xml:space="preserve"> </w:t>
      </w:r>
      <w:r w:rsidRPr="007B3ABD">
        <w:rPr>
          <w:rFonts w:cs="Chalkboard"/>
          <w:sz w:val="24"/>
          <w:szCs w:val="24"/>
        </w:rPr>
        <w:t>animals. Hemoglobin is made up of four subunits. Each subunit</w:t>
      </w:r>
      <w:r>
        <w:rPr>
          <w:rFonts w:cs="Chalkboard"/>
          <w:sz w:val="24"/>
          <w:szCs w:val="24"/>
        </w:rPr>
        <w:t xml:space="preserve"> </w:t>
      </w:r>
      <w:r w:rsidRPr="007B3ABD">
        <w:rPr>
          <w:rFonts w:cs="Chalkboard"/>
          <w:sz w:val="24"/>
          <w:szCs w:val="24"/>
        </w:rPr>
        <w:t>contains a heme group that binds to one oxygen molecule. The diagram</w:t>
      </w:r>
    </w:p>
    <w:p w:rsidR="007B3ABD" w:rsidRPr="007B3ABD" w:rsidRDefault="007B3ABD" w:rsidP="00FA3AA4">
      <w:pPr>
        <w:autoSpaceDE w:val="0"/>
        <w:autoSpaceDN w:val="0"/>
        <w:adjustRightInd w:val="0"/>
        <w:spacing w:after="0" w:line="240" w:lineRule="auto"/>
        <w:jc w:val="center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on the right represents the binding efficiency of human adu</w:t>
      </w:r>
      <w:r>
        <w:rPr>
          <w:rFonts w:cs="Chalkboard"/>
          <w:sz w:val="24"/>
          <w:szCs w:val="24"/>
        </w:rPr>
        <w:t>lt during exercise.</w:t>
      </w:r>
      <w:r w:rsidRPr="007B3ABD">
        <w:rPr>
          <w:noProof/>
          <w:sz w:val="24"/>
          <w:szCs w:val="24"/>
        </w:rPr>
        <w:t xml:space="preserve"> </w:t>
      </w:r>
      <w:r>
        <w:rPr>
          <w:noProof/>
          <w:color w:val="0000FF"/>
        </w:rPr>
        <w:drawing>
          <wp:inline distT="0" distB="0" distL="0" distR="0" wp14:anchorId="790F9686" wp14:editId="2575A6C9">
            <wp:extent cx="3537697" cy="2785731"/>
            <wp:effectExtent l="0" t="0" r="5715" b="0"/>
            <wp:docPr id="2" name="irc_mi" descr="http://www.unm.edu/~lkravitz/Extras2/Bohreffect3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nm.edu/~lkravitz/Extras2/Bohreffect3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25" cy="27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 xml:space="preserve">14. </w:t>
      </w:r>
      <w:r>
        <w:rPr>
          <w:rFonts w:cs="Chalkboard"/>
          <w:sz w:val="24"/>
          <w:szCs w:val="24"/>
        </w:rPr>
        <w:t xml:space="preserve"> </w:t>
      </w:r>
      <w:r w:rsidRPr="007B3ABD">
        <w:rPr>
          <w:rFonts w:cs="Chalkboard"/>
          <w:sz w:val="24"/>
          <w:szCs w:val="24"/>
        </w:rPr>
        <w:t>How many oxygen molecules does human adult hemoglobin carry at</w:t>
      </w:r>
      <w:r>
        <w:rPr>
          <w:rFonts w:cs="Chalkboard"/>
          <w:sz w:val="24"/>
          <w:szCs w:val="24"/>
        </w:rPr>
        <w:t xml:space="preserve"> normal </w:t>
      </w:r>
      <w:r w:rsidRPr="007B3ABD">
        <w:rPr>
          <w:rFonts w:cs="Chalkboard"/>
          <w:sz w:val="24"/>
          <w:szCs w:val="24"/>
        </w:rPr>
        <w:t>pH at a PO2 of 60 mm Hg? ____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1</w:t>
      </w:r>
      <w:r>
        <w:rPr>
          <w:rFonts w:cs="Chalkboard"/>
          <w:sz w:val="24"/>
          <w:szCs w:val="24"/>
        </w:rPr>
        <w:t>5</w:t>
      </w:r>
      <w:r w:rsidRPr="007B3ABD">
        <w:rPr>
          <w:rFonts w:cs="Chalkboard"/>
          <w:sz w:val="24"/>
          <w:szCs w:val="24"/>
        </w:rPr>
        <w:t>. Where would you expect to find the partial pressure of oxygen to be lowest?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In the air outside the mouth c) In the trachea</w:t>
      </w:r>
    </w:p>
    <w:p w:rsid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b) In the lungs d) In the blood stream next to the alveoli</w:t>
      </w:r>
    </w:p>
    <w:p w:rsid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>16. If the curve shifts to the right- can the hemoglobin hold more or less oxygen?</w:t>
      </w:r>
    </w:p>
    <w:p w:rsid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>17.  Why does the pH decrease (more acidic) after exercise?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1</w:t>
      </w:r>
      <w:r>
        <w:rPr>
          <w:rFonts w:cs="Chalkboard"/>
          <w:sz w:val="24"/>
          <w:szCs w:val="24"/>
        </w:rPr>
        <w:t>8</w:t>
      </w:r>
      <w:r w:rsidRPr="007B3ABD">
        <w:rPr>
          <w:rFonts w:cs="Chalkboard"/>
          <w:sz w:val="24"/>
          <w:szCs w:val="24"/>
        </w:rPr>
        <w:t>. Organisms can have circulatory systems that are classified as single circulation or double circulation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paths. Fish have single circulation while human beings have double circulation.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Discuss the differences between single circulation and double circulation.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b) Does an organism with single circulation have a higher or lower metabolic rate when compared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left="63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to an organism with double circulation? _____________________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 xml:space="preserve">19. </w:t>
      </w:r>
      <w:r w:rsidRPr="007B3ABD">
        <w:rPr>
          <w:rFonts w:cs="Chalkboard"/>
          <w:sz w:val="24"/>
          <w:szCs w:val="24"/>
        </w:rPr>
        <w:t>An organism must be able to release the waste product of carbon dioxide from its cells.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What specific organelle in the cell produces Carbon Dioxide (CO2)? _____________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>b)</w:t>
      </w:r>
      <w:r w:rsidRPr="007B3ABD">
        <w:rPr>
          <w:rFonts w:cs="Chalkboard"/>
          <w:sz w:val="24"/>
          <w:szCs w:val="24"/>
        </w:rPr>
        <w:t xml:space="preserve"> After a blood donation, the blood is separated into various components, including plasma,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platelets, and red blood cells. Which component of the blood (AND WHY) would you find the MOST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360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>CO</w:t>
      </w:r>
      <w:r w:rsidRPr="007B3ABD">
        <w:rPr>
          <w:rFonts w:cs="Chalkboard"/>
          <w:sz w:val="24"/>
          <w:szCs w:val="24"/>
          <w:vertAlign w:val="subscript"/>
        </w:rPr>
        <w:t>2</w:t>
      </w:r>
      <w:r w:rsidRPr="007B3ABD">
        <w:rPr>
          <w:rFonts w:cs="Chalkboard"/>
          <w:sz w:val="24"/>
          <w:szCs w:val="24"/>
        </w:rPr>
        <w:t>?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rPr>
          <w:rFonts w:cs="Chalkboard"/>
          <w:sz w:val="24"/>
          <w:szCs w:val="24"/>
        </w:rPr>
      </w:pPr>
      <w:r>
        <w:rPr>
          <w:rFonts w:cs="Chalkboard"/>
          <w:sz w:val="24"/>
          <w:szCs w:val="24"/>
        </w:rPr>
        <w:t xml:space="preserve">20. </w:t>
      </w:r>
      <w:r w:rsidR="00FA3AA4">
        <w:rPr>
          <w:rFonts w:cs="Chalkboard"/>
          <w:sz w:val="24"/>
          <w:szCs w:val="24"/>
        </w:rPr>
        <w:t xml:space="preserve"> </w:t>
      </w:r>
      <w:r>
        <w:rPr>
          <w:rFonts w:cs="Chalkboard"/>
          <w:sz w:val="24"/>
          <w:szCs w:val="24"/>
        </w:rPr>
        <w:t xml:space="preserve"> </w:t>
      </w:r>
      <w:r w:rsidRPr="007B3ABD">
        <w:rPr>
          <w:rFonts w:cs="Chalkboard"/>
          <w:sz w:val="24"/>
          <w:szCs w:val="24"/>
        </w:rPr>
        <w:t>Several different examples of respiratory surfaces can be found in the animal kingdom.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45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a) What advantage does a large surface area in the alveoli have for animals that use lungs?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45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b) Why is it advantageous for an insect to rely on tracheal systems for delivery of oxygen to</w:t>
      </w:r>
    </w:p>
    <w:p w:rsidR="007B3ABD" w:rsidRPr="007B3ABD" w:rsidRDefault="007B3ABD" w:rsidP="007B3ABD">
      <w:pPr>
        <w:autoSpaceDE w:val="0"/>
        <w:autoSpaceDN w:val="0"/>
        <w:adjustRightInd w:val="0"/>
        <w:spacing w:after="0" w:line="240" w:lineRule="auto"/>
        <w:ind w:firstLine="450"/>
        <w:rPr>
          <w:rFonts w:cs="Chalkboard"/>
          <w:sz w:val="24"/>
          <w:szCs w:val="24"/>
        </w:rPr>
      </w:pPr>
      <w:r w:rsidRPr="007B3ABD">
        <w:rPr>
          <w:rFonts w:cs="Chalkboard"/>
          <w:sz w:val="24"/>
          <w:szCs w:val="24"/>
        </w:rPr>
        <w:t>individual cells, rather than their circulatory system?</w:t>
      </w:r>
    </w:p>
    <w:p w:rsidR="00E8089F" w:rsidRPr="00E8089F" w:rsidRDefault="00E8089F" w:rsidP="00E8089F">
      <w:pPr>
        <w:spacing w:after="0" w:line="240" w:lineRule="auto"/>
        <w:rPr>
          <w:rFonts w:ascii="Tahoma" w:eastAsia="Times New Roman" w:hAnsi="Tahoma" w:cs="Times New Roman"/>
          <w:szCs w:val="20"/>
        </w:rPr>
      </w:pPr>
    </w:p>
    <w:p w:rsidR="008141E1" w:rsidRPr="008141E1" w:rsidRDefault="008141E1" w:rsidP="00814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41E1" w:rsidRPr="008141E1" w:rsidRDefault="008141E1" w:rsidP="00814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41E1" w:rsidRDefault="008141E1" w:rsidP="008141E1"/>
    <w:sectPr w:rsidR="008141E1" w:rsidSect="007B3ABD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lkboar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6D9"/>
    <w:multiLevelType w:val="hybridMultilevel"/>
    <w:tmpl w:val="57C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E2B"/>
    <w:multiLevelType w:val="hybridMultilevel"/>
    <w:tmpl w:val="0B78663E"/>
    <w:lvl w:ilvl="0" w:tplc="F7DC4A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5D127D"/>
    <w:multiLevelType w:val="hybridMultilevel"/>
    <w:tmpl w:val="0FC6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722B"/>
    <w:multiLevelType w:val="hybridMultilevel"/>
    <w:tmpl w:val="589A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50A1A"/>
    <w:multiLevelType w:val="hybridMultilevel"/>
    <w:tmpl w:val="59AE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43CA7"/>
    <w:multiLevelType w:val="hybridMultilevel"/>
    <w:tmpl w:val="F95E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801B7"/>
    <w:multiLevelType w:val="hybridMultilevel"/>
    <w:tmpl w:val="D4846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B4560"/>
    <w:multiLevelType w:val="hybridMultilevel"/>
    <w:tmpl w:val="071895CC"/>
    <w:lvl w:ilvl="0" w:tplc="7C72A61C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1A991855"/>
    <w:multiLevelType w:val="singleLevel"/>
    <w:tmpl w:val="4FEA49D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">
    <w:nsid w:val="1ABA7E0E"/>
    <w:multiLevelType w:val="singleLevel"/>
    <w:tmpl w:val="61CC41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1C7D2520"/>
    <w:multiLevelType w:val="hybridMultilevel"/>
    <w:tmpl w:val="541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21BBE"/>
    <w:multiLevelType w:val="hybridMultilevel"/>
    <w:tmpl w:val="A984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15351"/>
    <w:multiLevelType w:val="hybridMultilevel"/>
    <w:tmpl w:val="1EAC054E"/>
    <w:lvl w:ilvl="0" w:tplc="C7D4A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6A55200"/>
    <w:multiLevelType w:val="hybridMultilevel"/>
    <w:tmpl w:val="1EAC054E"/>
    <w:lvl w:ilvl="0" w:tplc="C7D4A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7521DAC"/>
    <w:multiLevelType w:val="hybridMultilevel"/>
    <w:tmpl w:val="6D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C5928"/>
    <w:multiLevelType w:val="singleLevel"/>
    <w:tmpl w:val="1A32577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>
    <w:nsid w:val="31B77E07"/>
    <w:multiLevelType w:val="hybridMultilevel"/>
    <w:tmpl w:val="7D326886"/>
    <w:lvl w:ilvl="0" w:tplc="ADB0CC2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5320B04"/>
    <w:multiLevelType w:val="hybridMultilevel"/>
    <w:tmpl w:val="1E562A3C"/>
    <w:lvl w:ilvl="0" w:tplc="110A1F0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45A50FCC"/>
    <w:multiLevelType w:val="hybridMultilevel"/>
    <w:tmpl w:val="7E447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23A8A"/>
    <w:multiLevelType w:val="hybridMultilevel"/>
    <w:tmpl w:val="16D0A638"/>
    <w:lvl w:ilvl="0" w:tplc="473C5FFA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A3BFA"/>
    <w:multiLevelType w:val="singleLevel"/>
    <w:tmpl w:val="47D2918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>
    <w:nsid w:val="4C6171A4"/>
    <w:multiLevelType w:val="singleLevel"/>
    <w:tmpl w:val="CE6CA8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>
    <w:nsid w:val="502C6523"/>
    <w:multiLevelType w:val="hybridMultilevel"/>
    <w:tmpl w:val="88C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F0D2D"/>
    <w:multiLevelType w:val="singleLevel"/>
    <w:tmpl w:val="473C5FF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593F0666"/>
    <w:multiLevelType w:val="hybridMultilevel"/>
    <w:tmpl w:val="15C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9567B"/>
    <w:multiLevelType w:val="hybridMultilevel"/>
    <w:tmpl w:val="373C6BD2"/>
    <w:lvl w:ilvl="0" w:tplc="473C5FFA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57378"/>
    <w:multiLevelType w:val="hybridMultilevel"/>
    <w:tmpl w:val="0F8E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95E1A"/>
    <w:multiLevelType w:val="hybridMultilevel"/>
    <w:tmpl w:val="4F8E6884"/>
    <w:lvl w:ilvl="0" w:tplc="AAE46E5C">
      <w:start w:val="8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9F1F9B"/>
    <w:multiLevelType w:val="hybridMultilevel"/>
    <w:tmpl w:val="0BF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325A0"/>
    <w:multiLevelType w:val="singleLevel"/>
    <w:tmpl w:val="3A3EDF0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>
    <w:nsid w:val="76382433"/>
    <w:multiLevelType w:val="hybridMultilevel"/>
    <w:tmpl w:val="B46AEC20"/>
    <w:lvl w:ilvl="0" w:tplc="5ECC253C">
      <w:start w:val="1"/>
      <w:numFmt w:val="lowerLetter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>
    <w:nsid w:val="77F25804"/>
    <w:multiLevelType w:val="hybridMultilevel"/>
    <w:tmpl w:val="2B9C4CB4"/>
    <w:lvl w:ilvl="0" w:tplc="473C5FFA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2684A"/>
    <w:multiLevelType w:val="hybridMultilevel"/>
    <w:tmpl w:val="248800B6"/>
    <w:lvl w:ilvl="0" w:tplc="B3204F84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DroidSans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7C6749E5"/>
    <w:multiLevelType w:val="hybridMultilevel"/>
    <w:tmpl w:val="18B8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1"/>
  </w:num>
  <w:num w:numId="4">
    <w:abstractNumId w:val="21"/>
  </w:num>
  <w:num w:numId="5">
    <w:abstractNumId w:val="20"/>
  </w:num>
  <w:num w:numId="6">
    <w:abstractNumId w:val="29"/>
  </w:num>
  <w:num w:numId="7">
    <w:abstractNumId w:val="15"/>
  </w:num>
  <w:num w:numId="8">
    <w:abstractNumId w:val="8"/>
  </w:num>
  <w:num w:numId="9">
    <w:abstractNumId w:val="6"/>
  </w:num>
  <w:num w:numId="10">
    <w:abstractNumId w:val="28"/>
  </w:num>
  <w:num w:numId="11">
    <w:abstractNumId w:val="33"/>
  </w:num>
  <w:num w:numId="12">
    <w:abstractNumId w:val="4"/>
  </w:num>
  <w:num w:numId="13">
    <w:abstractNumId w:val="18"/>
  </w:num>
  <w:num w:numId="14">
    <w:abstractNumId w:val="3"/>
  </w:num>
  <w:num w:numId="15">
    <w:abstractNumId w:val="2"/>
  </w:num>
  <w:num w:numId="16">
    <w:abstractNumId w:val="11"/>
  </w:num>
  <w:num w:numId="17">
    <w:abstractNumId w:val="14"/>
  </w:num>
  <w:num w:numId="18">
    <w:abstractNumId w:val="32"/>
  </w:num>
  <w:num w:numId="19">
    <w:abstractNumId w:val="24"/>
  </w:num>
  <w:num w:numId="20">
    <w:abstractNumId w:val="27"/>
  </w:num>
  <w:num w:numId="21">
    <w:abstractNumId w:val="31"/>
  </w:num>
  <w:num w:numId="22">
    <w:abstractNumId w:val="25"/>
  </w:num>
  <w:num w:numId="23">
    <w:abstractNumId w:val="19"/>
  </w:num>
  <w:num w:numId="24">
    <w:abstractNumId w:val="0"/>
  </w:num>
  <w:num w:numId="25">
    <w:abstractNumId w:val="10"/>
  </w:num>
  <w:num w:numId="26">
    <w:abstractNumId w:val="22"/>
  </w:num>
  <w:num w:numId="27">
    <w:abstractNumId w:val="5"/>
  </w:num>
  <w:num w:numId="28">
    <w:abstractNumId w:val="26"/>
  </w:num>
  <w:num w:numId="29">
    <w:abstractNumId w:val="13"/>
  </w:num>
  <w:num w:numId="30">
    <w:abstractNumId w:val="30"/>
  </w:num>
  <w:num w:numId="31">
    <w:abstractNumId w:val="17"/>
  </w:num>
  <w:num w:numId="32">
    <w:abstractNumId w:val="16"/>
  </w:num>
  <w:num w:numId="33">
    <w:abstractNumId w:val="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E1"/>
    <w:rsid w:val="000529E4"/>
    <w:rsid w:val="00067113"/>
    <w:rsid w:val="00092543"/>
    <w:rsid w:val="000963C5"/>
    <w:rsid w:val="00295F83"/>
    <w:rsid w:val="002D4EE1"/>
    <w:rsid w:val="00357A2B"/>
    <w:rsid w:val="00422F83"/>
    <w:rsid w:val="005D18A5"/>
    <w:rsid w:val="005E6A83"/>
    <w:rsid w:val="00654EF6"/>
    <w:rsid w:val="006A24F7"/>
    <w:rsid w:val="006B62B7"/>
    <w:rsid w:val="007B3ABD"/>
    <w:rsid w:val="007C3FFC"/>
    <w:rsid w:val="008141E1"/>
    <w:rsid w:val="00820A0E"/>
    <w:rsid w:val="0091506F"/>
    <w:rsid w:val="009230AF"/>
    <w:rsid w:val="009A2279"/>
    <w:rsid w:val="009E036D"/>
    <w:rsid w:val="00A31300"/>
    <w:rsid w:val="00AA4E9F"/>
    <w:rsid w:val="00AE03E8"/>
    <w:rsid w:val="00BE48DC"/>
    <w:rsid w:val="00C037DC"/>
    <w:rsid w:val="00C15BE1"/>
    <w:rsid w:val="00C3244D"/>
    <w:rsid w:val="00CC6B44"/>
    <w:rsid w:val="00CD4BC9"/>
    <w:rsid w:val="00D07EF3"/>
    <w:rsid w:val="00DB5B0A"/>
    <w:rsid w:val="00E23BCF"/>
    <w:rsid w:val="00E4131D"/>
    <w:rsid w:val="00E8089F"/>
    <w:rsid w:val="00FA3AA4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hyperlink" Target="http://www.google.com/url?sa=i&amp;rct=j&amp;q=bohr+shift+in+hemoglobin&amp;source=images&amp;cd=&amp;cad=rja&amp;docid=MGzJZpY2Cc5n8M&amp;tbnid=_ghKTEQdY9-ShM:&amp;ved=0CAUQjRw&amp;url=http://www.unm.edu/~lkravitz/Exercise%20Phys/oxygenhemoglobin.html&amp;ei=mKV6UZa8C4Km9gTv0oHIDw&amp;bvm=bv.45645796,d.dmQ&amp;psig=AFQjCNGVcXSEOXfZvq-auoFpHaqMavaOQQ&amp;ust=1367078668818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6C7A-37E4-499A-B2A1-B5B2C541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1977</Words>
  <Characters>11269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sophos2000</dc:creator>
  <cp:lastModifiedBy>rgroch</cp:lastModifiedBy>
  <cp:revision>2</cp:revision>
  <dcterms:created xsi:type="dcterms:W3CDTF">2013-05-01T15:53:00Z</dcterms:created>
  <dcterms:modified xsi:type="dcterms:W3CDTF">2013-05-01T15:53:00Z</dcterms:modified>
</cp:coreProperties>
</file>