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58" w:rsidRPr="00193C74" w:rsidRDefault="00456D58" w:rsidP="00456D58">
      <w:pPr>
        <w:jc w:val="center"/>
        <w:rPr>
          <w:rFonts w:asciiTheme="majorHAnsi" w:hAnsiTheme="majorHAnsi" w:cs="Times New Roman"/>
          <w:b/>
          <w:bCs/>
          <w:color w:val="000000" w:themeColor="text1"/>
          <w:sz w:val="22"/>
          <w:szCs w:val="28"/>
        </w:rPr>
      </w:pPr>
      <w:r w:rsidRPr="00193C74">
        <w:rPr>
          <w:rFonts w:asciiTheme="majorHAnsi" w:hAnsiTheme="majorHAnsi" w:cs="Times New Roman"/>
          <w:b/>
          <w:bCs/>
          <w:color w:val="000000" w:themeColor="text1"/>
          <w:sz w:val="22"/>
          <w:szCs w:val="28"/>
        </w:rPr>
        <w:t>STAR Note Taking Strategy</w:t>
      </w:r>
    </w:p>
    <w:p w:rsidR="00456D58" w:rsidRPr="00193C74" w:rsidRDefault="00456D58" w:rsidP="00456D58">
      <w:pPr>
        <w:jc w:val="center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How to become a STAR at Taking Lecture or Book Notes</w:t>
      </w:r>
    </w:p>
    <w:p w:rsidR="00456D58" w:rsidRPr="00193C74" w:rsidRDefault="00456D58" w:rsidP="00456D58">
      <w:pPr>
        <w:jc w:val="center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 </w:t>
      </w:r>
    </w:p>
    <w:p w:rsidR="007564D2" w:rsidRPr="00193C74" w:rsidRDefault="00456D58" w:rsidP="00456D58">
      <w:pPr>
        <w:rPr>
          <w:rFonts w:asciiTheme="majorHAnsi" w:hAnsiTheme="majorHAnsi" w:cs="Times New Roman"/>
          <w:b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b/>
          <w:color w:val="000000" w:themeColor="text1"/>
          <w:sz w:val="20"/>
        </w:rPr>
        <w:t>S = Set Up Paper         </w:t>
      </w:r>
    </w:p>
    <w:p w:rsidR="00456D58" w:rsidRPr="00193C74" w:rsidRDefault="00456D58" w:rsidP="007564D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Put Name, Class, Date in upper right-hand corner</w:t>
      </w:r>
    </w:p>
    <w:p w:rsidR="00456D58" w:rsidRPr="00193C74" w:rsidRDefault="0061003A" w:rsidP="007564D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Write a title across the top of the page.</w:t>
      </w:r>
    </w:p>
    <w:p w:rsidR="00456D58" w:rsidRPr="00193C74" w:rsidRDefault="00456D58" w:rsidP="007564D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Draw a line down the paper about one third in</w:t>
      </w:r>
      <w:r w:rsidR="0061003A" w:rsidRPr="00193C74">
        <w:rPr>
          <w:rFonts w:asciiTheme="majorHAnsi" w:hAnsiTheme="majorHAnsi" w:cs="Times New Roman"/>
          <w:color w:val="000000" w:themeColor="text1"/>
          <w:sz w:val="20"/>
        </w:rPr>
        <w:t xml:space="preserve"> from the left.</w:t>
      </w:r>
    </w:p>
    <w:p w:rsidR="00456D58" w:rsidRPr="00193C74" w:rsidRDefault="00456D58" w:rsidP="007564D2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Sit up and get ready to take notes</w:t>
      </w:r>
    </w:p>
    <w:p w:rsidR="00456D58" w:rsidRPr="00193C74" w:rsidRDefault="00456D58" w:rsidP="00456D58">
      <w:p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 </w:t>
      </w:r>
    </w:p>
    <w:p w:rsidR="007564D2" w:rsidRPr="00193C74" w:rsidRDefault="00456D58" w:rsidP="00456D58">
      <w:pPr>
        <w:rPr>
          <w:rFonts w:asciiTheme="majorHAnsi" w:hAnsiTheme="majorHAnsi" w:cs="Times New Roman"/>
          <w:b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b/>
          <w:color w:val="000000" w:themeColor="text1"/>
          <w:sz w:val="20"/>
        </w:rPr>
        <w:t>T = Take Notes           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Paraphrase the text or teacher in the RIGHT column</w:t>
      </w:r>
      <w:r w:rsidR="0061003A" w:rsidRPr="00193C74">
        <w:rPr>
          <w:rFonts w:asciiTheme="majorHAnsi" w:hAnsiTheme="majorHAnsi" w:cs="Times New Roman"/>
          <w:color w:val="000000" w:themeColor="text1"/>
          <w:sz w:val="20"/>
        </w:rPr>
        <w:t>.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 selective listening to decide what’s important.</w:t>
      </w:r>
    </w:p>
    <w:p w:rsidR="00456D58" w:rsidRPr="00193C74" w:rsidRDefault="00456D58" w:rsidP="006944DF">
      <w:pPr>
        <w:ind w:left="720" w:firstLine="72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If the lecturer strays from the topic, DON’T write it down.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 whatever it takes to cue your own memory system.</w:t>
      </w:r>
    </w:p>
    <w:p w:rsidR="0061003A" w:rsidRPr="00193C74" w:rsidRDefault="00770090" w:rsidP="0061003A">
      <w:pPr>
        <w:ind w:left="720" w:firstLine="72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</w:t>
      </w:r>
      <w:r w:rsidR="0061003A" w:rsidRPr="00193C74">
        <w:rPr>
          <w:rFonts w:asciiTheme="majorHAnsi" w:hAnsiTheme="majorHAnsi" w:cs="Times New Roman"/>
          <w:color w:val="000000" w:themeColor="text1"/>
          <w:sz w:val="20"/>
        </w:rPr>
        <w:t xml:space="preserve"> </w:t>
      </w:r>
      <w:r w:rsidR="0061003A" w:rsidRPr="00193C74">
        <w:rPr>
          <w:rFonts w:asciiTheme="majorHAnsi" w:hAnsiTheme="majorHAnsi" w:cs="Times New Roman"/>
          <w:color w:val="000000" w:themeColor="text1"/>
          <w:sz w:val="20"/>
          <w:u w:val="single"/>
        </w:rPr>
        <w:t>color</w:t>
      </w:r>
      <w:r w:rsidR="0061003A" w:rsidRPr="00193C74">
        <w:rPr>
          <w:rFonts w:asciiTheme="majorHAnsi" w:hAnsiTheme="majorHAnsi" w:cs="Times New Roman"/>
          <w:color w:val="000000" w:themeColor="text1"/>
          <w:sz w:val="20"/>
        </w:rPr>
        <w:t xml:space="preserve"> to help your brain LEARN.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 capitals, printing, underlining, arrow, pictures or symbols.</w:t>
      </w:r>
    </w:p>
    <w:p w:rsidR="00456D58" w:rsidRPr="00193C74" w:rsidRDefault="00456D58" w:rsidP="006944DF">
      <w:pPr>
        <w:ind w:left="720" w:firstLine="72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Develop a CODE that works to help you learn and understand.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DON’T worry about spelling. You can check spelling later.</w:t>
      </w:r>
    </w:p>
    <w:p w:rsidR="00456D58" w:rsidRPr="00193C74" w:rsidRDefault="00456D58" w:rsidP="006944DF">
      <w:pPr>
        <w:pStyle w:val="ListParagraph"/>
        <w:ind w:left="1080" w:firstLine="36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Be sure to check spelling later if it is an important vocabulary word or idea.</w:t>
      </w:r>
    </w:p>
    <w:p w:rsidR="0061003A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 xml:space="preserve">Use ABBREVIATIONS that work for you. Develop your own shorthand. 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ASK QUESTIONS during the lecture and write down the teacher’s answer.</w:t>
      </w:r>
    </w:p>
    <w:p w:rsidR="00456D58" w:rsidRPr="00193C74" w:rsidRDefault="00456D58" w:rsidP="00456D58">
      <w:p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 </w:t>
      </w:r>
    </w:p>
    <w:p w:rsidR="006944DF" w:rsidRPr="00193C74" w:rsidRDefault="00456D58" w:rsidP="00456D58">
      <w:pPr>
        <w:rPr>
          <w:rFonts w:asciiTheme="majorHAnsi" w:hAnsiTheme="majorHAnsi" w:cs="Times New Roman"/>
          <w:b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b/>
          <w:color w:val="000000" w:themeColor="text1"/>
          <w:sz w:val="20"/>
        </w:rPr>
        <w:t>A = After Class             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Within 5 minutes of class ending, or as soon as humanly</w:t>
      </w:r>
      <w:r w:rsidR="006944DF" w:rsidRPr="00193C74">
        <w:rPr>
          <w:rFonts w:asciiTheme="majorHAnsi" w:hAnsiTheme="majorHAnsi" w:cs="Times New Roman"/>
          <w:color w:val="000000" w:themeColor="text1"/>
          <w:sz w:val="20"/>
        </w:rPr>
        <w:t xml:space="preserve"> </w:t>
      </w:r>
      <w:r w:rsidRPr="00193C74">
        <w:rPr>
          <w:rFonts w:asciiTheme="majorHAnsi" w:hAnsiTheme="majorHAnsi" w:cs="Times New Roman"/>
          <w:color w:val="000000" w:themeColor="text1"/>
          <w:sz w:val="20"/>
        </w:rPr>
        <w:t>possible, edit your notes. Reread them looking for places to</w:t>
      </w:r>
      <w:r w:rsidR="006944DF" w:rsidRPr="00193C74">
        <w:rPr>
          <w:rFonts w:asciiTheme="majorHAnsi" w:hAnsiTheme="majorHAnsi" w:cs="Times New Roman"/>
          <w:color w:val="000000" w:themeColor="text1"/>
          <w:sz w:val="20"/>
        </w:rPr>
        <w:t xml:space="preserve"> </w:t>
      </w:r>
      <w:r w:rsidRPr="00193C74">
        <w:rPr>
          <w:rFonts w:asciiTheme="majorHAnsi" w:hAnsiTheme="majorHAnsi" w:cs="Times New Roman"/>
          <w:color w:val="000000" w:themeColor="text1"/>
          <w:sz w:val="20"/>
        </w:rPr>
        <w:t>make additions, deletions, or clarifications.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 a highlighter to underline key ideas.</w:t>
      </w:r>
    </w:p>
    <w:p w:rsidR="00456D58" w:rsidRPr="00193C74" w:rsidRDefault="006944DF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 sticky notes</w:t>
      </w:r>
      <w:r w:rsidR="00456D58" w:rsidRPr="00193C74">
        <w:rPr>
          <w:rFonts w:asciiTheme="majorHAnsi" w:hAnsiTheme="majorHAnsi" w:cs="Times New Roman"/>
          <w:color w:val="000000" w:themeColor="text1"/>
          <w:sz w:val="20"/>
        </w:rPr>
        <w:t xml:space="preserve"> to make notes or to clarify important ideas or</w:t>
      </w:r>
      <w:r w:rsidRPr="00193C74">
        <w:rPr>
          <w:rFonts w:asciiTheme="majorHAnsi" w:hAnsiTheme="majorHAnsi" w:cs="Times New Roman"/>
          <w:color w:val="000000" w:themeColor="text1"/>
          <w:sz w:val="20"/>
        </w:rPr>
        <w:t xml:space="preserve"> c</w:t>
      </w:r>
      <w:r w:rsidR="00456D58" w:rsidRPr="00193C74">
        <w:rPr>
          <w:rFonts w:asciiTheme="majorHAnsi" w:hAnsiTheme="majorHAnsi" w:cs="Times New Roman"/>
          <w:color w:val="000000" w:themeColor="text1"/>
          <w:sz w:val="20"/>
        </w:rPr>
        <w:t>oncepts.</w:t>
      </w:r>
    </w:p>
    <w:p w:rsidR="00456D58" w:rsidRPr="00193C74" w:rsidRDefault="00456D58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10"/>
          <w:szCs w:val="14"/>
        </w:rPr>
        <w:t> </w:t>
      </w:r>
      <w:r w:rsidRPr="00193C74">
        <w:rPr>
          <w:rFonts w:asciiTheme="majorHAnsi" w:hAnsiTheme="majorHAnsi" w:cs="Times New Roman"/>
          <w:color w:val="000000" w:themeColor="text1"/>
          <w:sz w:val="20"/>
        </w:rPr>
        <w:t>Fill in the LEFT-HAND column with QUESTIONS you need answered, symbols to help clarity or note importance and Memory Keys or links to trigger associations and ideas related to what was learned.</w:t>
      </w:r>
      <w:r w:rsidR="0061003A" w:rsidRPr="00193C74">
        <w:rPr>
          <w:rFonts w:asciiTheme="majorHAnsi" w:hAnsiTheme="majorHAnsi" w:cs="Times New Roman"/>
          <w:color w:val="000000" w:themeColor="text1"/>
          <w:sz w:val="20"/>
        </w:rPr>
        <w:t xml:space="preserve"> </w:t>
      </w:r>
    </w:p>
    <w:p w:rsidR="0061003A" w:rsidRPr="00193C74" w:rsidRDefault="0061003A" w:rsidP="006944DF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USE COLOR and pictures!</w:t>
      </w:r>
    </w:p>
    <w:p w:rsidR="00456D58" w:rsidRPr="00193C74" w:rsidRDefault="00456D58" w:rsidP="00456D58">
      <w:p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 </w:t>
      </w:r>
    </w:p>
    <w:p w:rsidR="00831833" w:rsidRPr="00193C74" w:rsidRDefault="00456D58" w:rsidP="00456D58">
      <w:pPr>
        <w:rPr>
          <w:rFonts w:asciiTheme="majorHAnsi" w:hAnsiTheme="majorHAnsi" w:cs="Times New Roman"/>
          <w:b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b/>
          <w:color w:val="000000" w:themeColor="text1"/>
          <w:sz w:val="20"/>
        </w:rPr>
        <w:t>R = Review Notes   </w:t>
      </w:r>
    </w:p>
    <w:p w:rsidR="006944DF" w:rsidRPr="00193C74" w:rsidRDefault="00831833" w:rsidP="00831833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Review your notes regularly.</w:t>
      </w:r>
    </w:p>
    <w:p w:rsidR="00831833" w:rsidRPr="00193C74" w:rsidRDefault="00831833" w:rsidP="00831833">
      <w:pPr>
        <w:ind w:left="144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After class ASAP</w:t>
      </w:r>
    </w:p>
    <w:p w:rsidR="00831833" w:rsidRPr="00193C74" w:rsidRDefault="00831833" w:rsidP="00831833">
      <w:pPr>
        <w:ind w:left="144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Weekly- Review and see what you still understand and what you need to relearn.</w:t>
      </w:r>
    </w:p>
    <w:p w:rsidR="00831833" w:rsidRPr="00193C74" w:rsidRDefault="00831833" w:rsidP="00831833">
      <w:pPr>
        <w:ind w:left="1440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Before a test</w:t>
      </w:r>
    </w:p>
    <w:p w:rsidR="00831833" w:rsidRPr="00193C74" w:rsidRDefault="00831833" w:rsidP="00831833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>Co</w:t>
      </w:r>
      <w:r w:rsidR="0061003A" w:rsidRPr="00193C74">
        <w:rPr>
          <w:rFonts w:asciiTheme="majorHAnsi" w:hAnsiTheme="majorHAnsi" w:cs="Times New Roman"/>
          <w:color w:val="000000" w:themeColor="text1"/>
          <w:sz w:val="20"/>
        </w:rPr>
        <w:t>ver the RIGHT column and use questions from the LEFT column as a guide to recall information.</w:t>
      </w:r>
    </w:p>
    <w:p w:rsidR="0061003A" w:rsidRPr="00193C74" w:rsidRDefault="0061003A" w:rsidP="00831833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 xml:space="preserve">REFLECT: Summarize the notes, rewrite and reinterpret the information so YOU better understand it. </w:t>
      </w:r>
    </w:p>
    <w:p w:rsidR="0061003A" w:rsidRPr="00193C74" w:rsidRDefault="0061003A" w:rsidP="00831833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20"/>
        </w:rPr>
        <w:t xml:space="preserve">ASK questions if you still don’t understand something. </w:t>
      </w:r>
    </w:p>
    <w:p w:rsidR="0061003A" w:rsidRPr="00193C74" w:rsidRDefault="0061003A" w:rsidP="0061003A">
      <w:pPr>
        <w:rPr>
          <w:rFonts w:asciiTheme="majorHAnsi" w:hAnsiTheme="majorHAnsi" w:cs="Times New Roman"/>
          <w:color w:val="000000" w:themeColor="text1"/>
          <w:sz w:val="20"/>
        </w:rPr>
      </w:pPr>
    </w:p>
    <w:p w:rsidR="00A45489" w:rsidRPr="00193C74" w:rsidRDefault="00456D58" w:rsidP="00193C74">
      <w:pPr>
        <w:jc w:val="center"/>
        <w:rPr>
          <w:rFonts w:asciiTheme="majorHAnsi" w:hAnsiTheme="majorHAnsi" w:cs="Times New Roman"/>
          <w:color w:val="000000" w:themeColor="text1"/>
          <w:sz w:val="20"/>
        </w:rPr>
      </w:pPr>
      <w:r w:rsidRPr="00193C74">
        <w:rPr>
          <w:rFonts w:asciiTheme="majorHAnsi" w:hAnsiTheme="majorHAnsi" w:cs="Times New Roman"/>
          <w:color w:val="000000" w:themeColor="text1"/>
          <w:sz w:val="14"/>
          <w:szCs w:val="18"/>
        </w:rPr>
        <w:t>Adapted from G. Kirk, AVID Staff Developer</w:t>
      </w:r>
      <w:r w:rsidR="0036155D">
        <w:rPr>
          <w:rFonts w:asciiTheme="majorHAnsi" w:hAnsiTheme="majorHAnsi" w:cs="Times New Roman"/>
          <w:color w:val="000000" w:themeColor="text1"/>
          <w:sz w:val="14"/>
          <w:szCs w:val="18"/>
        </w:rPr>
        <w:t xml:space="preserve"> (from Kathy Hallett)</w:t>
      </w:r>
      <w:bookmarkStart w:id="0" w:name="_GoBack"/>
      <w:bookmarkEnd w:id="0"/>
    </w:p>
    <w:sectPr w:rsidR="00A45489" w:rsidRPr="00193C74" w:rsidSect="00193C74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FB4"/>
    <w:multiLevelType w:val="hybridMultilevel"/>
    <w:tmpl w:val="3A704B3C"/>
    <w:lvl w:ilvl="0" w:tplc="962824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743BCB"/>
    <w:multiLevelType w:val="hybridMultilevel"/>
    <w:tmpl w:val="1984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37167"/>
    <w:multiLevelType w:val="hybridMultilevel"/>
    <w:tmpl w:val="BC4C43B6"/>
    <w:lvl w:ilvl="0" w:tplc="6C405FA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A20E2"/>
    <w:multiLevelType w:val="hybridMultilevel"/>
    <w:tmpl w:val="E7C8A89A"/>
    <w:lvl w:ilvl="0" w:tplc="6C405FA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>
    <w:nsid w:val="5A25117A"/>
    <w:multiLevelType w:val="hybridMultilevel"/>
    <w:tmpl w:val="4D2C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93E54"/>
    <w:multiLevelType w:val="hybridMultilevel"/>
    <w:tmpl w:val="65EA3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2" w:tplc="69BCC7B4">
      <w:start w:val="1"/>
      <w:numFmt w:val="upperLetter"/>
      <w:lvlText w:val="%3."/>
      <w:lvlJc w:val="left"/>
      <w:pPr>
        <w:ind w:left="3460" w:hanging="360"/>
      </w:pPr>
      <w:rPr>
        <w:rFonts w:hint="default"/>
      </w:rPr>
    </w:lvl>
    <w:lvl w:ilvl="3" w:tplc="967A6F4A">
      <w:start w:val="1"/>
      <w:numFmt w:val="decimal"/>
      <w:lvlText w:val="%4)"/>
      <w:lvlJc w:val="left"/>
      <w:pPr>
        <w:ind w:left="40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6">
    <w:nsid w:val="60BB351E"/>
    <w:multiLevelType w:val="hybridMultilevel"/>
    <w:tmpl w:val="F842989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64A12ECD"/>
    <w:multiLevelType w:val="hybridMultilevel"/>
    <w:tmpl w:val="35BE0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FF7691"/>
    <w:multiLevelType w:val="hybridMultilevel"/>
    <w:tmpl w:val="E7D6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58"/>
    <w:rsid w:val="00082C3B"/>
    <w:rsid w:val="00193C74"/>
    <w:rsid w:val="002B0267"/>
    <w:rsid w:val="0036155D"/>
    <w:rsid w:val="00456D58"/>
    <w:rsid w:val="0061003A"/>
    <w:rsid w:val="006944DF"/>
    <w:rsid w:val="007564D2"/>
    <w:rsid w:val="00770090"/>
    <w:rsid w:val="00831833"/>
    <w:rsid w:val="00A45489"/>
    <w:rsid w:val="00C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56D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56D58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456D58"/>
  </w:style>
  <w:style w:type="paragraph" w:styleId="ListParagraph">
    <w:name w:val="List Paragraph"/>
    <w:basedOn w:val="Normal"/>
    <w:uiPriority w:val="34"/>
    <w:qFormat/>
    <w:rsid w:val="00756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56D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56D58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456D58"/>
  </w:style>
  <w:style w:type="paragraph" w:styleId="ListParagraph">
    <w:name w:val="List Paragraph"/>
    <w:basedOn w:val="Normal"/>
    <w:uiPriority w:val="34"/>
    <w:qFormat/>
    <w:rsid w:val="0075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Hallett</dc:creator>
  <cp:lastModifiedBy>rgroch</cp:lastModifiedBy>
  <cp:revision>3</cp:revision>
  <cp:lastPrinted>2013-01-25T18:38:00Z</cp:lastPrinted>
  <dcterms:created xsi:type="dcterms:W3CDTF">2013-01-25T18:40:00Z</dcterms:created>
  <dcterms:modified xsi:type="dcterms:W3CDTF">2013-01-25T18:40:00Z</dcterms:modified>
</cp:coreProperties>
</file>