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ED338" w14:textId="3259D4FD" w:rsidR="00054371" w:rsidRDefault="009C0716" w:rsidP="00AA089C">
      <w:pPr>
        <w:pStyle w:val="Title"/>
        <w:ind w:firstLine="720"/>
      </w:pPr>
      <w:r>
        <w:t>Fund Raising Calculator</w:t>
      </w:r>
    </w:p>
    <w:p w14:paraId="6359DBE4" w14:textId="77777777" w:rsidR="00ED2DE7" w:rsidRDefault="00D66A34" w:rsidP="00ED2DE7">
      <w:pPr>
        <w:pStyle w:val="Heading1"/>
      </w:pPr>
      <w:r>
        <w:t>Scenario</w:t>
      </w:r>
    </w:p>
    <w:p w14:paraId="5D73FE27" w14:textId="0320F81C" w:rsidR="00444547" w:rsidRDefault="009C0716" w:rsidP="00E66871">
      <w:r>
        <w:t>You wish to raise funds for your favourite charity and have decided to create a product that will then be sold, with</w:t>
      </w:r>
      <w:r w:rsidR="00255F2B">
        <w:t xml:space="preserve"> </w:t>
      </w:r>
      <w:r w:rsidR="00255F2B">
        <w:rPr>
          <w:b/>
          <w:bCs/>
        </w:rPr>
        <w:t>all</w:t>
      </w:r>
      <w:r>
        <w:t xml:space="preserve"> the profits being passed on to the charity</w:t>
      </w:r>
      <w:r w:rsidR="00C74C20">
        <w:t>.</w:t>
      </w:r>
    </w:p>
    <w:p w14:paraId="6105838C" w14:textId="41290ACA" w:rsidR="009C0716" w:rsidRDefault="009C0716" w:rsidP="00E66871">
      <w:r>
        <w:t>You want to be able to easily calculate</w:t>
      </w:r>
      <w:r w:rsidR="00C82C57">
        <w:t xml:space="preserve"> the cost of creating the product and then work out how much </w:t>
      </w:r>
      <w:r w:rsidR="00941713">
        <w:t>you will need to charge to reach the fundraising goal.</w:t>
      </w:r>
    </w:p>
    <w:tbl>
      <w:tblPr>
        <w:tblStyle w:val="TableGrid"/>
        <w:tblW w:w="0" w:type="auto"/>
        <w:tblCellMar>
          <w:top w:w="113" w:type="dxa"/>
          <w:bottom w:w="113" w:type="dxa"/>
        </w:tblCellMar>
        <w:tblLook w:val="04A0" w:firstRow="1" w:lastRow="0" w:firstColumn="1" w:lastColumn="0" w:noHBand="0" w:noVBand="1"/>
      </w:tblPr>
      <w:tblGrid>
        <w:gridCol w:w="9016"/>
      </w:tblGrid>
      <w:tr w:rsidR="00B3137A" w14:paraId="3BF8B801" w14:textId="77777777" w:rsidTr="00B3137A">
        <w:tc>
          <w:tcPr>
            <w:tcW w:w="9016" w:type="dxa"/>
            <w:shd w:val="clear" w:color="auto" w:fill="DAEEF3" w:themeFill="accent5" w:themeFillTint="33"/>
          </w:tcPr>
          <w:p w14:paraId="45B14A43" w14:textId="7B35A7F5" w:rsidR="00B3137A" w:rsidRDefault="002473E4" w:rsidP="00B3137A">
            <w:pPr>
              <w:pStyle w:val="Heading1"/>
              <w:spacing w:before="0"/>
              <w:outlineLvl w:val="0"/>
            </w:pPr>
            <w:r>
              <w:t>Required</w:t>
            </w:r>
            <w:r w:rsidR="00FB3D64">
              <w:t xml:space="preserve"> Features</w:t>
            </w:r>
          </w:p>
          <w:p w14:paraId="27302AF7" w14:textId="77777777" w:rsidR="00FB3D64" w:rsidRDefault="002473E4" w:rsidP="002473E4">
            <w:r>
              <w:t>Your calculator needs to…</w:t>
            </w:r>
          </w:p>
          <w:p w14:paraId="55BABFF1" w14:textId="57BB9D98" w:rsidR="002473E4" w:rsidRDefault="002473E4" w:rsidP="002473E4">
            <w:pPr>
              <w:pStyle w:val="ListParagraph"/>
              <w:numPr>
                <w:ilvl w:val="0"/>
                <w:numId w:val="13"/>
              </w:numPr>
            </w:pPr>
            <w:r>
              <w:t>Allow users to specify th</w:t>
            </w:r>
            <w:bookmarkStart w:id="0" w:name="_GoBack"/>
            <w:bookmarkEnd w:id="0"/>
            <w:r>
              <w:t>e amount to be raised either as a percentag</w:t>
            </w:r>
            <w:r w:rsidR="00255F2B">
              <w:t>e</w:t>
            </w:r>
            <w:r>
              <w:t xml:space="preserve"> or as a dollar amount</w:t>
            </w:r>
          </w:p>
          <w:p w14:paraId="4D28E353" w14:textId="197DD7C0" w:rsidR="000572D7" w:rsidRDefault="000572D7" w:rsidP="002473E4">
            <w:pPr>
              <w:pStyle w:val="ListParagraph"/>
              <w:numPr>
                <w:ilvl w:val="0"/>
                <w:numId w:val="13"/>
              </w:numPr>
            </w:pPr>
            <w:r>
              <w:t>Have a way for users to enter the cost</w:t>
            </w:r>
            <w:r w:rsidR="00B272E0">
              <w:t>s associated with creating their product</w:t>
            </w:r>
            <w:r w:rsidR="002E5A40">
              <w:t>.</w:t>
            </w:r>
            <w:r>
              <w:t xml:space="preserve"> </w:t>
            </w:r>
          </w:p>
          <w:p w14:paraId="728979C3" w14:textId="45D017F4" w:rsidR="002473E4" w:rsidRDefault="00B03367" w:rsidP="002473E4">
            <w:pPr>
              <w:pStyle w:val="ListParagraph"/>
              <w:numPr>
                <w:ilvl w:val="0"/>
                <w:numId w:val="13"/>
              </w:numPr>
            </w:pPr>
            <w:r>
              <w:t xml:space="preserve">Output a cost breakdown showing </w:t>
            </w:r>
            <w:r w:rsidR="008D03CD">
              <w:t xml:space="preserve">both the fixed and variable costs.  Both lists (fixed and variable) </w:t>
            </w:r>
            <w:r>
              <w:t>should be displayed showing components from the most to the least expensive</w:t>
            </w:r>
          </w:p>
          <w:p w14:paraId="41E2FC60" w14:textId="6826C6A9" w:rsidR="008C70E3" w:rsidRDefault="008C70E3" w:rsidP="002473E4">
            <w:pPr>
              <w:pStyle w:val="ListParagraph"/>
              <w:numPr>
                <w:ilvl w:val="0"/>
                <w:numId w:val="13"/>
              </w:numPr>
            </w:pPr>
            <w:r>
              <w:t xml:space="preserve">Suggest a reasonable price for the final product based on the production cost, projected sales and </w:t>
            </w:r>
            <w:r w:rsidR="00191335">
              <w:t>fundraising goal</w:t>
            </w:r>
          </w:p>
        </w:tc>
      </w:tr>
    </w:tbl>
    <w:p w14:paraId="3B343D51" w14:textId="77777777" w:rsidR="001D218F" w:rsidRDefault="001D218F" w:rsidP="001D218F">
      <w:pPr>
        <w:pStyle w:val="Heading2"/>
      </w:pPr>
      <w:r>
        <w:t>Task</w:t>
      </w:r>
    </w:p>
    <w:p w14:paraId="3FA87D76" w14:textId="77777777" w:rsidR="00972CAD" w:rsidRDefault="00D66A34" w:rsidP="00D66A34">
      <w:pPr>
        <w:pStyle w:val="ListParagraph"/>
        <w:numPr>
          <w:ilvl w:val="0"/>
          <w:numId w:val="2"/>
        </w:numPr>
      </w:pPr>
      <w:r>
        <w:t>Decompose the problem</w:t>
      </w:r>
      <w:r w:rsidR="00972CAD">
        <w:t>.</w:t>
      </w:r>
    </w:p>
    <w:p w14:paraId="5E21193A" w14:textId="59F71563" w:rsidR="001D218F" w:rsidRDefault="00972CAD" w:rsidP="00D66A34">
      <w:pPr>
        <w:pStyle w:val="ListParagraph"/>
        <w:numPr>
          <w:ilvl w:val="0"/>
          <w:numId w:val="2"/>
        </w:numPr>
      </w:pPr>
      <w:r>
        <w:t>Plan how you will tackle the problem (using a Kanban board for this is one option)</w:t>
      </w:r>
    </w:p>
    <w:p w14:paraId="7803C08D" w14:textId="67D1B200" w:rsidR="00972CAD" w:rsidRDefault="00972CAD" w:rsidP="00D66A34">
      <w:pPr>
        <w:pStyle w:val="ListParagraph"/>
        <w:numPr>
          <w:ilvl w:val="0"/>
          <w:numId w:val="2"/>
        </w:numPr>
      </w:pPr>
      <w:r>
        <w:t>Write a test plan for your first component.  Then create the code and test it using your plan.</w:t>
      </w:r>
    </w:p>
    <w:p w14:paraId="5BF1BA97" w14:textId="77777777" w:rsidR="00BD250F" w:rsidRDefault="00972CAD" w:rsidP="005F3479">
      <w:pPr>
        <w:pStyle w:val="ListParagraph"/>
        <w:numPr>
          <w:ilvl w:val="0"/>
          <w:numId w:val="2"/>
        </w:numPr>
      </w:pPr>
      <w:r>
        <w:t xml:space="preserve">Where necessary, refine your component and retest.  </w:t>
      </w:r>
    </w:p>
    <w:p w14:paraId="66F6567C" w14:textId="4EFDAEDE" w:rsidR="00BD250F" w:rsidRDefault="00BD250F" w:rsidP="005F3479">
      <w:pPr>
        <w:pStyle w:val="ListParagraph"/>
        <w:numPr>
          <w:ilvl w:val="0"/>
          <w:numId w:val="2"/>
        </w:numPr>
      </w:pPr>
      <w:r>
        <w:t>Explain which implications are relevant to your component and discuss how your component addresses the relevant implications</w:t>
      </w:r>
    </w:p>
    <w:p w14:paraId="36D1A6E1" w14:textId="04B3209A" w:rsidR="00D66A34" w:rsidRDefault="00972CAD" w:rsidP="005F3479">
      <w:pPr>
        <w:pStyle w:val="ListParagraph"/>
        <w:numPr>
          <w:ilvl w:val="0"/>
          <w:numId w:val="2"/>
        </w:numPr>
      </w:pPr>
      <w:r>
        <w:t xml:space="preserve">Repeat the above steps until you have a series of working components </w:t>
      </w:r>
    </w:p>
    <w:p w14:paraId="23FBD34B" w14:textId="24165DF2" w:rsidR="00D2692E" w:rsidRDefault="00D66A34" w:rsidP="00D66A34">
      <w:pPr>
        <w:pStyle w:val="ListParagraph"/>
        <w:numPr>
          <w:ilvl w:val="0"/>
          <w:numId w:val="2"/>
        </w:numPr>
      </w:pPr>
      <w:r>
        <w:t xml:space="preserve">Combine </w:t>
      </w:r>
      <w:r w:rsidR="00972CAD">
        <w:t>your components to create a working program</w:t>
      </w:r>
    </w:p>
    <w:p w14:paraId="0EE597A6" w14:textId="77777777" w:rsidR="00D66A34" w:rsidRDefault="00D66A34" w:rsidP="00D66A34">
      <w:pPr>
        <w:pStyle w:val="ListParagraph"/>
        <w:numPr>
          <w:ilvl w:val="0"/>
          <w:numId w:val="2"/>
        </w:numPr>
      </w:pPr>
      <w:r>
        <w:t>Test and debug your program to ensure that it works for expected, boundary and unexpected values</w:t>
      </w:r>
    </w:p>
    <w:p w14:paraId="18F78603" w14:textId="201028CA" w:rsidR="00D66A34" w:rsidRDefault="00D66A34" w:rsidP="00D66A34">
      <w:pPr>
        <w:pStyle w:val="ListParagraph"/>
        <w:numPr>
          <w:ilvl w:val="0"/>
          <w:numId w:val="2"/>
        </w:numPr>
      </w:pPr>
      <w:r>
        <w:t xml:space="preserve">Ask a friend / parent to </w:t>
      </w:r>
      <w:r w:rsidR="00972CAD">
        <w:t xml:space="preserve">use your recipe </w:t>
      </w:r>
      <w:r w:rsidR="000B02EE">
        <w:t>moderniser</w:t>
      </w:r>
      <w:r>
        <w:t xml:space="preserve">.  Watch them as they do this and make note of any changes that could be made to make the </w:t>
      </w:r>
      <w:r w:rsidR="00972CAD">
        <w:t>program</w:t>
      </w:r>
      <w:r>
        <w:t xml:space="preserve"> easier to use</w:t>
      </w:r>
    </w:p>
    <w:p w14:paraId="6ADCD83C" w14:textId="77777777" w:rsidR="00D66A34" w:rsidRDefault="00D66A34" w:rsidP="00D66A34">
      <w:pPr>
        <w:pStyle w:val="ListParagraph"/>
        <w:numPr>
          <w:ilvl w:val="0"/>
          <w:numId w:val="2"/>
        </w:numPr>
      </w:pPr>
      <w:r>
        <w:t>Make the changes identified in the previous step</w:t>
      </w:r>
    </w:p>
    <w:p w14:paraId="77DF812B" w14:textId="384C03B0" w:rsidR="00B3137A" w:rsidRDefault="00D66A34" w:rsidP="00F94D18">
      <w:pPr>
        <w:pStyle w:val="ListParagraph"/>
        <w:numPr>
          <w:ilvl w:val="0"/>
          <w:numId w:val="2"/>
        </w:numPr>
      </w:pPr>
      <w:r>
        <w:t xml:space="preserve">Retest your </w:t>
      </w:r>
      <w:r w:rsidR="00972CAD">
        <w:t>program</w:t>
      </w:r>
      <w:r>
        <w:t xml:space="preserve"> to ensure that it still works correctly</w:t>
      </w:r>
    </w:p>
    <w:p w14:paraId="3BA88DE2" w14:textId="77777777" w:rsidR="00401D63" w:rsidRDefault="00401D63">
      <w:pPr>
        <w:rPr>
          <w:rFonts w:asciiTheme="majorHAnsi" w:eastAsiaTheme="majorEastAsia" w:hAnsiTheme="majorHAnsi" w:cstheme="majorBidi"/>
          <w:b/>
          <w:bCs/>
          <w:color w:val="4F81BD" w:themeColor="accent1"/>
          <w:sz w:val="26"/>
          <w:szCs w:val="26"/>
        </w:rPr>
      </w:pPr>
      <w:r>
        <w:br w:type="page"/>
      </w:r>
    </w:p>
    <w:p w14:paraId="57363BA5" w14:textId="1F3126C1" w:rsidR="00BB63F3" w:rsidRDefault="00BB63F3" w:rsidP="00401D63">
      <w:pPr>
        <w:pStyle w:val="Heading2"/>
      </w:pPr>
      <w:r>
        <w:lastRenderedPageBreak/>
        <w:t>Resources</w:t>
      </w:r>
    </w:p>
    <w:p w14:paraId="50362863" w14:textId="6068D571" w:rsidR="00BB63F3" w:rsidRDefault="00BB63F3" w:rsidP="00BB63F3">
      <w:r>
        <w:t>Here is a screenshot of possible input.</w:t>
      </w:r>
    </w:p>
    <w:p w14:paraId="30D13069" w14:textId="456CA4B1" w:rsidR="00BB63F3" w:rsidRDefault="00056817" w:rsidP="00BB63F3">
      <w:r w:rsidRPr="00056817">
        <w:drawing>
          <wp:inline distT="0" distB="0" distL="0" distR="0" wp14:anchorId="5A7AF670" wp14:editId="3A4CFBF5">
            <wp:extent cx="2896004" cy="261974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96004" cy="2619741"/>
                    </a:xfrm>
                    <a:prstGeom prst="rect">
                      <a:avLst/>
                    </a:prstGeom>
                  </pic:spPr>
                </pic:pic>
              </a:graphicData>
            </a:graphic>
          </wp:inline>
        </w:drawing>
      </w:r>
    </w:p>
    <w:p w14:paraId="73F6FC01" w14:textId="57177419" w:rsidR="002D1C74" w:rsidRDefault="008C198E" w:rsidP="00BB63F3">
      <w:r>
        <w:t>Below</w:t>
      </w:r>
      <w:r w:rsidR="00FB2E25">
        <w:t xml:space="preserve"> is a spreadsheet showing </w:t>
      </w:r>
      <w:r>
        <w:t>the possible output.  Note that setting up a spreadsheet would mean that users need to be quite confident using Spreadsheet Software.  Hopefully your program will make it quick and easy for them to enter the information and get sorted lists and a selling price recommendation at the end.</w:t>
      </w:r>
    </w:p>
    <w:p w14:paraId="47169ABB" w14:textId="5B3488A0" w:rsidR="008C198E" w:rsidRPr="00C84699" w:rsidRDefault="008C198E" w:rsidP="00BB63F3">
      <w:r w:rsidRPr="008C198E">
        <w:drawing>
          <wp:inline distT="0" distB="0" distL="0" distR="0" wp14:anchorId="096A3992" wp14:editId="4B2F488A">
            <wp:extent cx="2972215" cy="31341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2215" cy="3134162"/>
                    </a:xfrm>
                    <a:prstGeom prst="rect">
                      <a:avLst/>
                    </a:prstGeom>
                  </pic:spPr>
                </pic:pic>
              </a:graphicData>
            </a:graphic>
          </wp:inline>
        </w:drawing>
      </w:r>
    </w:p>
    <w:sectPr w:rsidR="008C198E" w:rsidRPr="00C84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916F6"/>
    <w:multiLevelType w:val="hybridMultilevel"/>
    <w:tmpl w:val="40AA48A0"/>
    <w:lvl w:ilvl="0" w:tplc="780852F8">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AD21CE7"/>
    <w:multiLevelType w:val="hybridMultilevel"/>
    <w:tmpl w:val="CB08AC3C"/>
    <w:lvl w:ilvl="0" w:tplc="359036EE">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259A4980"/>
    <w:multiLevelType w:val="hybridMultilevel"/>
    <w:tmpl w:val="00284C5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70C3AAD"/>
    <w:multiLevelType w:val="hybridMultilevel"/>
    <w:tmpl w:val="687276E8"/>
    <w:lvl w:ilvl="0" w:tplc="780852F8">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4903961"/>
    <w:multiLevelType w:val="hybridMultilevel"/>
    <w:tmpl w:val="DF64B93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90F4040"/>
    <w:multiLevelType w:val="hybridMultilevel"/>
    <w:tmpl w:val="47BA2A6C"/>
    <w:lvl w:ilvl="0" w:tplc="D0282568">
      <w:start w:val="1"/>
      <w:numFmt w:val="decimal"/>
      <w:lvlText w:val="%1."/>
      <w:lvlJc w:val="left"/>
      <w:pPr>
        <w:ind w:left="720" w:hanging="360"/>
      </w:pPr>
      <w:rPr>
        <w:rFonts w:hint="default"/>
        <w:color w:val="4F6228" w:themeColor="accent3" w:themeShade="8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1D42062"/>
    <w:multiLevelType w:val="hybridMultilevel"/>
    <w:tmpl w:val="2368AFB8"/>
    <w:lvl w:ilvl="0" w:tplc="D0282568">
      <w:start w:val="1"/>
      <w:numFmt w:val="decimal"/>
      <w:lvlText w:val="%1."/>
      <w:lvlJc w:val="left"/>
      <w:pPr>
        <w:ind w:left="720" w:hanging="360"/>
      </w:pPr>
      <w:rPr>
        <w:rFonts w:hint="default"/>
        <w:color w:val="4F6228" w:themeColor="accent3" w:themeShade="8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51034E4"/>
    <w:multiLevelType w:val="hybridMultilevel"/>
    <w:tmpl w:val="923C7DC0"/>
    <w:lvl w:ilvl="0" w:tplc="1409000F">
      <w:start w:val="1"/>
      <w:numFmt w:val="decimal"/>
      <w:lvlText w:val="%1."/>
      <w:lvlJc w:val="left"/>
      <w:pPr>
        <w:ind w:left="720" w:hanging="360"/>
      </w:pPr>
      <w:rPr>
        <w:rFont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547300A2"/>
    <w:multiLevelType w:val="hybridMultilevel"/>
    <w:tmpl w:val="FC5CF870"/>
    <w:lvl w:ilvl="0" w:tplc="9176DDDC">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63DB0ABD"/>
    <w:multiLevelType w:val="hybridMultilevel"/>
    <w:tmpl w:val="6952EA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679624A4"/>
    <w:multiLevelType w:val="hybridMultilevel"/>
    <w:tmpl w:val="B51A31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72614634"/>
    <w:multiLevelType w:val="hybridMultilevel"/>
    <w:tmpl w:val="01FC6EC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78EF285D"/>
    <w:multiLevelType w:val="hybridMultilevel"/>
    <w:tmpl w:val="E1BA2A4A"/>
    <w:lvl w:ilvl="0" w:tplc="A238CBAA">
      <w:numFmt w:val="bullet"/>
      <w:lvlText w:val=""/>
      <w:lvlJc w:val="left"/>
      <w:pPr>
        <w:ind w:left="720" w:hanging="360"/>
      </w:pPr>
      <w:rPr>
        <w:rFonts w:ascii="Symbol" w:eastAsiaTheme="minorHAnsi" w:hAnsi="Symbol"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2"/>
  </w:num>
  <w:num w:numId="4">
    <w:abstractNumId w:val="3"/>
  </w:num>
  <w:num w:numId="5">
    <w:abstractNumId w:val="0"/>
  </w:num>
  <w:num w:numId="6">
    <w:abstractNumId w:val="4"/>
  </w:num>
  <w:num w:numId="7">
    <w:abstractNumId w:val="11"/>
  </w:num>
  <w:num w:numId="8">
    <w:abstractNumId w:val="9"/>
  </w:num>
  <w:num w:numId="9">
    <w:abstractNumId w:val="6"/>
  </w:num>
  <w:num w:numId="10">
    <w:abstractNumId w:val="5"/>
  </w:num>
  <w:num w:numId="11">
    <w:abstractNumId w:val="10"/>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DE7"/>
    <w:rsid w:val="00032BCE"/>
    <w:rsid w:val="00037EA5"/>
    <w:rsid w:val="00046591"/>
    <w:rsid w:val="00046E28"/>
    <w:rsid w:val="00054371"/>
    <w:rsid w:val="00056817"/>
    <w:rsid w:val="000572D7"/>
    <w:rsid w:val="00064980"/>
    <w:rsid w:val="0006536E"/>
    <w:rsid w:val="00066DA0"/>
    <w:rsid w:val="000B00AF"/>
    <w:rsid w:val="000B02EE"/>
    <w:rsid w:val="000E3DF1"/>
    <w:rsid w:val="001130F6"/>
    <w:rsid w:val="00185460"/>
    <w:rsid w:val="00191335"/>
    <w:rsid w:val="00195997"/>
    <w:rsid w:val="001D218F"/>
    <w:rsid w:val="001E2290"/>
    <w:rsid w:val="001F0F94"/>
    <w:rsid w:val="00240B28"/>
    <w:rsid w:val="002473E4"/>
    <w:rsid w:val="00255F2B"/>
    <w:rsid w:val="002D1C74"/>
    <w:rsid w:val="002E5A40"/>
    <w:rsid w:val="003220B2"/>
    <w:rsid w:val="00397226"/>
    <w:rsid w:val="003C12CA"/>
    <w:rsid w:val="003C363C"/>
    <w:rsid w:val="003E1B82"/>
    <w:rsid w:val="003F3C5E"/>
    <w:rsid w:val="00401D63"/>
    <w:rsid w:val="0041615A"/>
    <w:rsid w:val="00430682"/>
    <w:rsid w:val="00444547"/>
    <w:rsid w:val="00477FF1"/>
    <w:rsid w:val="004C0107"/>
    <w:rsid w:val="004C5C3E"/>
    <w:rsid w:val="004E7388"/>
    <w:rsid w:val="00515780"/>
    <w:rsid w:val="005A315F"/>
    <w:rsid w:val="005B7804"/>
    <w:rsid w:val="005F7163"/>
    <w:rsid w:val="0060155E"/>
    <w:rsid w:val="00612032"/>
    <w:rsid w:val="0064410C"/>
    <w:rsid w:val="006711CB"/>
    <w:rsid w:val="00674156"/>
    <w:rsid w:val="0072413D"/>
    <w:rsid w:val="007950AA"/>
    <w:rsid w:val="007A30C9"/>
    <w:rsid w:val="007B4F55"/>
    <w:rsid w:val="007F5E68"/>
    <w:rsid w:val="007F670E"/>
    <w:rsid w:val="008C198E"/>
    <w:rsid w:val="008C70E3"/>
    <w:rsid w:val="008D03CD"/>
    <w:rsid w:val="00900004"/>
    <w:rsid w:val="00913D53"/>
    <w:rsid w:val="00921733"/>
    <w:rsid w:val="00941713"/>
    <w:rsid w:val="00947B5A"/>
    <w:rsid w:val="00972CAD"/>
    <w:rsid w:val="009C0716"/>
    <w:rsid w:val="009C4D8C"/>
    <w:rsid w:val="00A007A6"/>
    <w:rsid w:val="00A04CA5"/>
    <w:rsid w:val="00A2440E"/>
    <w:rsid w:val="00A63F58"/>
    <w:rsid w:val="00A64E2C"/>
    <w:rsid w:val="00A66879"/>
    <w:rsid w:val="00A925B1"/>
    <w:rsid w:val="00AA089C"/>
    <w:rsid w:val="00AC0298"/>
    <w:rsid w:val="00AF5DD3"/>
    <w:rsid w:val="00AF69A1"/>
    <w:rsid w:val="00B03367"/>
    <w:rsid w:val="00B272E0"/>
    <w:rsid w:val="00B3137A"/>
    <w:rsid w:val="00B51F76"/>
    <w:rsid w:val="00BA0D69"/>
    <w:rsid w:val="00BB63F3"/>
    <w:rsid w:val="00BD250F"/>
    <w:rsid w:val="00BE2811"/>
    <w:rsid w:val="00C53E13"/>
    <w:rsid w:val="00C74C20"/>
    <w:rsid w:val="00C82C57"/>
    <w:rsid w:val="00C84699"/>
    <w:rsid w:val="00CF3D41"/>
    <w:rsid w:val="00D2692E"/>
    <w:rsid w:val="00D66A34"/>
    <w:rsid w:val="00D9624E"/>
    <w:rsid w:val="00E13B28"/>
    <w:rsid w:val="00E4361F"/>
    <w:rsid w:val="00E546E8"/>
    <w:rsid w:val="00E66871"/>
    <w:rsid w:val="00E825A0"/>
    <w:rsid w:val="00EC4D87"/>
    <w:rsid w:val="00ED2DE7"/>
    <w:rsid w:val="00F50FCE"/>
    <w:rsid w:val="00F77905"/>
    <w:rsid w:val="00F94D18"/>
    <w:rsid w:val="00FB2E25"/>
    <w:rsid w:val="00FB3D6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53DF"/>
  <w15:docId w15:val="{58E7DF8E-CA0D-47DE-AF1A-93F3C1F6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DE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D2DE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2D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2DE7"/>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2DE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D2DE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D2DE7"/>
    <w:pPr>
      <w:ind w:left="720"/>
      <w:contextualSpacing/>
    </w:pPr>
  </w:style>
  <w:style w:type="paragraph" w:styleId="BalloonText">
    <w:name w:val="Balloon Text"/>
    <w:basedOn w:val="Normal"/>
    <w:link w:val="BalloonTextChar"/>
    <w:uiPriority w:val="99"/>
    <w:semiHidden/>
    <w:unhideWhenUsed/>
    <w:rsid w:val="006441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10C"/>
    <w:rPr>
      <w:rFonts w:ascii="Tahoma" w:hAnsi="Tahoma" w:cs="Tahoma"/>
      <w:sz w:val="16"/>
      <w:szCs w:val="16"/>
    </w:rPr>
  </w:style>
  <w:style w:type="table" w:styleId="TableGrid">
    <w:name w:val="Table Grid"/>
    <w:basedOn w:val="TableNormal"/>
    <w:uiPriority w:val="59"/>
    <w:rsid w:val="00BA0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6DA0"/>
    <w:rPr>
      <w:color w:val="0000FF" w:themeColor="hyperlink"/>
      <w:u w:val="single"/>
    </w:rPr>
  </w:style>
  <w:style w:type="character" w:styleId="FollowedHyperlink">
    <w:name w:val="FollowedHyperlink"/>
    <w:basedOn w:val="DefaultParagraphFont"/>
    <w:uiPriority w:val="99"/>
    <w:semiHidden/>
    <w:unhideWhenUsed/>
    <w:rsid w:val="007B4F55"/>
    <w:rPr>
      <w:color w:val="800080" w:themeColor="followedHyperlink"/>
      <w:u w:val="single"/>
    </w:rPr>
  </w:style>
  <w:style w:type="paragraph" w:customStyle="1" w:styleId="HintHeadings">
    <w:name w:val="Hint_Headings"/>
    <w:basedOn w:val="Heading2"/>
    <w:link w:val="HintHeadingsChar"/>
    <w:qFormat/>
    <w:rsid w:val="00E13B28"/>
    <w:rPr>
      <w:color w:val="4F6228" w:themeColor="accent3" w:themeShade="80"/>
    </w:rPr>
  </w:style>
  <w:style w:type="character" w:customStyle="1" w:styleId="HintHeadingsChar">
    <w:name w:val="Hint_Headings Char"/>
    <w:basedOn w:val="Heading2Char"/>
    <w:link w:val="HintHeadings"/>
    <w:rsid w:val="00E13B28"/>
    <w:rPr>
      <w:rFonts w:asciiTheme="majorHAnsi" w:eastAsiaTheme="majorEastAsia" w:hAnsiTheme="majorHAnsi" w:cstheme="majorBidi"/>
      <w:b/>
      <w:bCs/>
      <w:color w:val="4F6228" w:themeColor="accent3" w:themeShade="8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10F533-CAFB-40DD-91E6-0B5B03FCB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HRL</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Sim</dc:creator>
  <cp:lastModifiedBy>Jennifer Gottschalk</cp:lastModifiedBy>
  <cp:revision>25</cp:revision>
  <dcterms:created xsi:type="dcterms:W3CDTF">2019-07-27T08:09:00Z</dcterms:created>
  <dcterms:modified xsi:type="dcterms:W3CDTF">2019-07-29T02:41:00Z</dcterms:modified>
</cp:coreProperties>
</file>