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dart学习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格式转换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658110"/>
            <wp:effectExtent l="0" t="0" r="6350" b="889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函数闭包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8206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dart操作符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325" cy="3032125"/>
            <wp:effectExtent l="0" t="0" r="952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325" cy="919480"/>
            <wp:effectExtent l="0" t="0" r="952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96265"/>
            <wp:effectExtent l="0" t="0" r="698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as</w:t>
      </w:r>
      <w:r>
        <w:rPr>
          <w:rFonts w:hint="eastAsia"/>
          <w:sz w:val="24"/>
          <w:szCs w:val="24"/>
          <w:lang w:val="en-US" w:eastAsia="zh-CN"/>
        </w:rPr>
        <w:t>操作符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39001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??= 操作符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9817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??操作符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73596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..级联操作符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177990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try on catch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2245" cy="167576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</w:t>
      </w: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>rethrow</w:t>
      </w:r>
      <w:r>
        <w:rPr>
          <w:rFonts w:hint="default"/>
          <w:sz w:val="24"/>
          <w:szCs w:val="24"/>
          <w:lang w:val="en-US" w:eastAsia="zh-CN"/>
        </w:rPr>
        <w:t> 关键字可以 把捕获的异常给重新抛出。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identical函数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865505"/>
            <wp:effectExtent l="0" t="0" r="254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获得对象的类型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676910"/>
            <wp:effectExtent l="0" t="0" r="571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构造函数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808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111111"/>
          <w:spacing w:val="0"/>
          <w:sz w:val="24"/>
          <w:szCs w:val="24"/>
          <w:shd w:val="clear" w:fill="FFFFFF"/>
        </w:rPr>
        <w:t>如果你没有定义构造函数，则会有个默认构造函数。 默认构造函数没有参数，并且会调用超类的 没有参数的构造函数。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420" w:firstLineChars="0"/>
        <w:rPr>
          <w:rFonts w:hint="default" w:ascii="sans-serif" w:hAnsi="sans-serif" w:eastAsia="sans-serif" w:cs="sans-serif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111111"/>
          <w:spacing w:val="0"/>
          <w:sz w:val="24"/>
          <w:szCs w:val="24"/>
          <w:shd w:val="clear" w:fill="FFFFFF"/>
        </w:rPr>
        <w:t>子类不会继承超类的构造函数。 子类如果没有定义构造函数，则只有一个默认构造函数 （没有名字没有参数）。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sans-serif" w:hAnsi="sans-serif" w:eastAsia="sans-serif" w:cs="sans-serif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/>
          <w:sz w:val="24"/>
          <w:szCs w:val="24"/>
          <w:lang w:val="en-US" w:eastAsia="zh-CN"/>
        </w:rPr>
        <w:t>调用超类构造函数的参数无法访问 this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如果超类没有无名无参数构造函数， 则你需要手工的调用超类的其他构造函数。 在构造函数参数后使用冒号 (:) 可以调用 超类构造函数。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245" cy="2350770"/>
            <wp:effectExtent l="0" t="0" r="1460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784860"/>
            <wp:effectExtent l="0" t="0" r="254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44195"/>
            <wp:effectExtent l="0" t="0" r="825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111111"/>
          <w:spacing w:val="0"/>
          <w:sz w:val="24"/>
          <w:szCs w:val="24"/>
          <w:shd w:val="clear" w:fill="FFFFFF"/>
        </w:rPr>
        <w:t>在构造函数体执行之前除了可以调用超类构造函数之外，还可以 初始化实例参数。 使用逗号分隔初始化表达式。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5576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工厂方法（工厂构造函数）：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038985"/>
            <wp:effectExtent l="0" t="0" r="5080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 set 方法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4993640"/>
            <wp:effectExtent l="0" t="0" r="3810" b="165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操作符重载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245" cy="1938020"/>
            <wp:effectExtent l="0" t="0" r="14605" b="508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@override 注解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97535"/>
            <wp:effectExtent l="0" t="0" r="5715" b="1206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枚举类型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924050"/>
            <wp:effectExtent l="0" t="0" r="889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阙疑：mixin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泛型： 通常情况下，使用一个字母来代表类型参数， 例如 E, T, S, K, 和 V 等。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137920"/>
            <wp:effectExtent l="0" t="0" r="2540" b="508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dart库：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2880" cy="497840"/>
            <wp:effectExtent l="0" t="0" r="13970" b="1651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961390"/>
            <wp:effectExtent l="0" t="0" r="6350" b="1016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1685925"/>
            <wp:effectExtent l="0" t="0" r="0" b="952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减少app加载时间的延迟入库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963420"/>
            <wp:effectExtent l="0" t="0" r="4445" b="1778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阙疑：async 和 await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可以调用的类：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552575"/>
            <wp:effectExtent l="0" t="0" r="8890" b="952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809875"/>
            <wp:effectExtent l="0" t="0" r="2540" b="952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阙疑：metadata元数据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1432"/>
    <w:multiLevelType w:val="singleLevel"/>
    <w:tmpl w:val="392214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A5CDD"/>
    <w:rsid w:val="01191A9A"/>
    <w:rsid w:val="01F22A77"/>
    <w:rsid w:val="02315C1B"/>
    <w:rsid w:val="04134B23"/>
    <w:rsid w:val="04C31809"/>
    <w:rsid w:val="08EE2C33"/>
    <w:rsid w:val="0A590E49"/>
    <w:rsid w:val="0C065604"/>
    <w:rsid w:val="0D356220"/>
    <w:rsid w:val="0D8C3812"/>
    <w:rsid w:val="0EC177D9"/>
    <w:rsid w:val="0ED257E6"/>
    <w:rsid w:val="0FC57C9F"/>
    <w:rsid w:val="14415C17"/>
    <w:rsid w:val="153D1826"/>
    <w:rsid w:val="1BDB660A"/>
    <w:rsid w:val="1DB140A8"/>
    <w:rsid w:val="205D001F"/>
    <w:rsid w:val="20904C7E"/>
    <w:rsid w:val="223D29C7"/>
    <w:rsid w:val="27301A9C"/>
    <w:rsid w:val="2BE729A4"/>
    <w:rsid w:val="2C69656A"/>
    <w:rsid w:val="2ECF34EC"/>
    <w:rsid w:val="2FFA7623"/>
    <w:rsid w:val="30582C85"/>
    <w:rsid w:val="30D9003F"/>
    <w:rsid w:val="331C02C8"/>
    <w:rsid w:val="338F396C"/>
    <w:rsid w:val="36F30E79"/>
    <w:rsid w:val="373F7FDF"/>
    <w:rsid w:val="395C76EF"/>
    <w:rsid w:val="39EF7EB8"/>
    <w:rsid w:val="3A932E1D"/>
    <w:rsid w:val="3E95073F"/>
    <w:rsid w:val="41DB1FE2"/>
    <w:rsid w:val="44CB7DDF"/>
    <w:rsid w:val="47944DBD"/>
    <w:rsid w:val="479B5FE6"/>
    <w:rsid w:val="4E3431A5"/>
    <w:rsid w:val="4EC8414B"/>
    <w:rsid w:val="4FC96CA3"/>
    <w:rsid w:val="50232ED7"/>
    <w:rsid w:val="50C27F1F"/>
    <w:rsid w:val="52B95577"/>
    <w:rsid w:val="53AD72ED"/>
    <w:rsid w:val="5425317E"/>
    <w:rsid w:val="54344A6D"/>
    <w:rsid w:val="54C0127C"/>
    <w:rsid w:val="57430B16"/>
    <w:rsid w:val="57966095"/>
    <w:rsid w:val="5A8B353C"/>
    <w:rsid w:val="5FE160C2"/>
    <w:rsid w:val="5FF01E9C"/>
    <w:rsid w:val="63F61240"/>
    <w:rsid w:val="64FF6DB3"/>
    <w:rsid w:val="668A5CDD"/>
    <w:rsid w:val="66962A4A"/>
    <w:rsid w:val="67642C41"/>
    <w:rsid w:val="6B2D6251"/>
    <w:rsid w:val="6BED47BF"/>
    <w:rsid w:val="6BFA05BC"/>
    <w:rsid w:val="6E3273E1"/>
    <w:rsid w:val="70257174"/>
    <w:rsid w:val="7508592C"/>
    <w:rsid w:val="77734D3F"/>
    <w:rsid w:val="7D4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8">
    <w:name w:val="我的论文"/>
    <w:basedOn w:val="1"/>
    <w:qFormat/>
    <w:uiPriority w:val="0"/>
    <w:rPr>
      <w:rFonts w:ascii="Times New Roman" w:hAnsi="Times New Roman" w:eastAsia="宋体" w:cs="Times New Roman"/>
    </w:rPr>
  </w:style>
  <w:style w:type="paragraph" w:customStyle="1" w:styleId="9">
    <w:name w:val="封面"/>
    <w:basedOn w:val="1"/>
    <w:next w:val="8"/>
    <w:qFormat/>
    <w:uiPriority w:val="0"/>
    <w:pPr>
      <w:spacing w:line="360" w:lineRule="auto"/>
    </w:pPr>
    <w:rPr>
      <w:rFonts w:ascii="Times New Roman" w:hAnsi="Times New Roman" w:eastAsia="宋体"/>
      <w:sz w:val="32"/>
    </w:rPr>
  </w:style>
  <w:style w:type="paragraph" w:customStyle="1" w:styleId="10">
    <w:name w:val="论文章标题"/>
    <w:basedOn w:val="1"/>
    <w:link w:val="15"/>
    <w:qFormat/>
    <w:uiPriority w:val="0"/>
    <w:pPr>
      <w:spacing w:before="600" w:after="600"/>
      <w:ind w:firstLine="964" w:firstLineChars="200"/>
    </w:pPr>
    <w:rPr>
      <w:rFonts w:ascii="Times New Roman" w:hAnsi="Times New Roman" w:eastAsia="黑体"/>
      <w:sz w:val="30"/>
    </w:rPr>
  </w:style>
  <w:style w:type="paragraph" w:customStyle="1" w:styleId="11">
    <w:name w:val="论文封面"/>
    <w:basedOn w:val="1"/>
    <w:next w:val="8"/>
    <w:qFormat/>
    <w:uiPriority w:val="0"/>
    <w:pPr>
      <w:spacing w:line="360" w:lineRule="auto"/>
    </w:pPr>
    <w:rPr>
      <w:rFonts w:ascii="Times New Roman" w:hAnsi="Times New Roman" w:eastAsia="宋体"/>
      <w:sz w:val="32"/>
    </w:rPr>
  </w:style>
  <w:style w:type="paragraph" w:customStyle="1" w:styleId="12">
    <w:name w:val="论文一级/二级标题"/>
    <w:basedOn w:val="10"/>
    <w:qFormat/>
    <w:uiPriority w:val="0"/>
    <w:rPr>
      <w:rFonts w:ascii="Times New Roman" w:hAnsi="Times New Roman" w:eastAsia="黑体"/>
      <w:sz w:val="28"/>
    </w:rPr>
  </w:style>
  <w:style w:type="paragraph" w:customStyle="1" w:styleId="13">
    <w:name w:val="论文正文"/>
    <w:basedOn w:val="1"/>
    <w:qFormat/>
    <w:uiPriority w:val="0"/>
    <w:pPr>
      <w:ind w:firstLine="964" w:firstLineChars="200"/>
    </w:pPr>
    <w:rPr>
      <w:rFonts w:ascii="Times New Roman" w:hAnsi="Times New Roman" w:eastAsia="宋体"/>
      <w:sz w:val="24"/>
    </w:rPr>
  </w:style>
  <w:style w:type="paragraph" w:customStyle="1" w:styleId="14">
    <w:name w:val="参考文献及篇眉"/>
    <w:basedOn w:val="10"/>
    <w:qFormat/>
    <w:uiPriority w:val="0"/>
    <w:pPr>
      <w:spacing w:before="400" w:after="400" w:line="400" w:lineRule="exact"/>
      <w:ind w:firstLine="964" w:firstLineChars="200"/>
    </w:pPr>
    <w:rPr>
      <w:rFonts w:eastAsia="宋体"/>
      <w:sz w:val="21"/>
    </w:rPr>
  </w:style>
  <w:style w:type="character" w:customStyle="1" w:styleId="15">
    <w:name w:val="论文章标题 Char"/>
    <w:link w:val="10"/>
    <w:qFormat/>
    <w:uiPriority w:val="0"/>
    <w:rPr>
      <w:rFonts w:ascii="Times New Roman" w:hAnsi="Times New Roman" w:eastAsia="黑体"/>
      <w:sz w:val="30"/>
    </w:rPr>
  </w:style>
  <w:style w:type="paragraph" w:customStyle="1" w:styleId="16">
    <w:name w:val="论文一级标题"/>
    <w:qFormat/>
    <w:uiPriority w:val="0"/>
    <w:pPr>
      <w:spacing w:before="360" w:after="360" w:line="400" w:lineRule="exact"/>
      <w:ind w:firstLine="723" w:firstLineChars="200"/>
    </w:pPr>
    <w:rPr>
      <w:rFonts w:ascii="Times New Roman" w:hAnsi="Times New Roman" w:eastAsia="黑体" w:cstheme="minorBidi"/>
      <w:sz w:val="28"/>
    </w:rPr>
  </w:style>
  <w:style w:type="paragraph" w:customStyle="1" w:styleId="17">
    <w:name w:val="论文二级标题"/>
    <w:qFormat/>
    <w:uiPriority w:val="0"/>
    <w:pPr>
      <w:spacing w:before="240" w:after="240" w:line="400" w:lineRule="exact"/>
      <w:ind w:firstLine="723" w:firstLineChars="200"/>
    </w:pPr>
    <w:rPr>
      <w:rFonts w:ascii="Times New Roman" w:hAnsi="Times New Roman" w:eastAsia="黑体" w:cstheme="minorBidi"/>
      <w:sz w:val="28"/>
    </w:rPr>
  </w:style>
  <w:style w:type="paragraph" w:customStyle="1" w:styleId="18">
    <w:name w:val="实验报告（正文段落）"/>
    <w:qFormat/>
    <w:uiPriority w:val="0"/>
    <w:pPr>
      <w:spacing w:before="400" w:after="400"/>
      <w:ind w:firstLine="640" w:firstLineChars="200"/>
    </w:pPr>
    <w:rPr>
      <w:rFonts w:asciiTheme="minorAscii" w:hAnsiTheme="minorAscii" w:eastAsiaTheme="minorEastAsia" w:cstheme="minorBidi"/>
      <w:sz w:val="24"/>
    </w:rPr>
  </w:style>
  <w:style w:type="paragraph" w:customStyle="1" w:styleId="19">
    <w:name w:val="总结样式"/>
    <w:basedOn w:val="1"/>
    <w:qFormat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2019-09-14T11:17:00Z</dcterms:created>
  <dc:creator>尘寰一叹</dc:creator>
  <cp:lastModifiedBy>尘寰一叹</cp:lastModifiedBy>
  <dcterms:modified xsi:type="dcterms:W3CDTF">2019-09-15T06:09:09Z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