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0D" w:rsidRPr="00BB19CE" w:rsidRDefault="00BB19CE">
      <w:pPr>
        <w:rPr>
          <w:lang w:val="en-US"/>
        </w:rPr>
      </w:pPr>
      <w:r w:rsidRPr="00BB19CE">
        <w:rPr>
          <w:rStyle w:val="berschrift1Zchn"/>
          <w:lang w:val="en-US"/>
        </w:rPr>
        <w:t>3rd party software</w:t>
      </w:r>
    </w:p>
    <w:p w:rsidR="00FA2E53" w:rsidRPr="00D2380B" w:rsidRDefault="00BB19CE" w:rsidP="00FA2E53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proofErr w:type="spellStart"/>
      <w:r w:rsidRPr="00FA2E53">
        <w:rPr>
          <w:lang w:val="en-US"/>
        </w:rPr>
        <w:t>MVVMLight</w:t>
      </w:r>
      <w:proofErr w:type="spellEnd"/>
      <w:r w:rsidRPr="00FA2E53">
        <w:rPr>
          <w:lang w:val="en-US"/>
        </w:rPr>
        <w:t xml:space="preserve"> Framework</w:t>
      </w:r>
      <w:r w:rsidRPr="00FA2E53">
        <w:rPr>
          <w:lang w:val="en-US"/>
        </w:rPr>
        <w:br/>
        <w:t>“The MIT License”</w:t>
      </w:r>
      <w:r w:rsidR="00FA2E53" w:rsidRPr="00FA2E53">
        <w:rPr>
          <w:lang w:val="en-US"/>
        </w:rPr>
        <w:br/>
      </w:r>
      <w:hyperlink r:id="rId6" w:history="1">
        <w:r w:rsidR="00FA2E53" w:rsidRPr="00FA2E53">
          <w:rPr>
            <w:rStyle w:val="Hyperlink"/>
            <w:lang w:val="en-US"/>
          </w:rPr>
          <w:t>http://www.galasoft.ch/mvvm/getstarted/</w:t>
        </w:r>
      </w:hyperlink>
    </w:p>
    <w:p w:rsidR="00D2380B" w:rsidRPr="00D2380B" w:rsidRDefault="00D2380B" w:rsidP="00D2380B">
      <w:pPr>
        <w:pStyle w:val="Listenabsatz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Messenger</w:t>
      </w:r>
    </w:p>
    <w:p w:rsidR="00D2380B" w:rsidRPr="00D2380B" w:rsidRDefault="00D2380B" w:rsidP="00D2380B">
      <w:pPr>
        <w:pStyle w:val="Listenabsatz"/>
        <w:numPr>
          <w:ilvl w:val="1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ViewModelBase</w:t>
      </w:r>
      <w:proofErr w:type="spellEnd"/>
    </w:p>
    <w:p w:rsidR="00D2380B" w:rsidRPr="00D2380B" w:rsidRDefault="00D2380B" w:rsidP="00D2380B">
      <w:pPr>
        <w:pStyle w:val="Listenabsatz"/>
        <w:numPr>
          <w:ilvl w:val="1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ViewModelLocator</w:t>
      </w:r>
      <w:proofErr w:type="spellEnd"/>
    </w:p>
    <w:p w:rsidR="00D2380B" w:rsidRPr="00D2380B" w:rsidRDefault="00D2380B" w:rsidP="00D2380B">
      <w:pPr>
        <w:pStyle w:val="Listenabsatz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Code Snippets</w:t>
      </w:r>
    </w:p>
    <w:p w:rsidR="00BB19CE" w:rsidRPr="00FA2E53" w:rsidRDefault="00BB19CE" w:rsidP="00FA2E53">
      <w:pPr>
        <w:pStyle w:val="Listenabsatz"/>
        <w:numPr>
          <w:ilvl w:val="0"/>
          <w:numId w:val="1"/>
        </w:numPr>
        <w:rPr>
          <w:lang w:val="en-US"/>
        </w:rPr>
      </w:pPr>
      <w:r w:rsidRPr="00FA2E53">
        <w:rPr>
          <w:lang w:val="en-US"/>
        </w:rPr>
        <w:t>Unity Framework (IOC Container) – Microsoft Patterns &amp; Practices</w:t>
      </w:r>
      <w:r w:rsidR="00FA2E53">
        <w:rPr>
          <w:lang w:val="en-US"/>
        </w:rPr>
        <w:br/>
      </w:r>
      <w:r w:rsidR="006705F9">
        <w:rPr>
          <w:lang w:val="en-US"/>
        </w:rPr>
        <w:t>Microsoft Public License (</w:t>
      </w:r>
      <w:proofErr w:type="spellStart"/>
      <w:r w:rsidR="006705F9">
        <w:rPr>
          <w:lang w:val="en-US"/>
        </w:rPr>
        <w:t>Ms</w:t>
      </w:r>
      <w:proofErr w:type="spellEnd"/>
      <w:r w:rsidR="006705F9">
        <w:rPr>
          <w:lang w:val="en-US"/>
        </w:rPr>
        <w:t>-Pl</w:t>
      </w:r>
      <w:r w:rsidR="00FA2E53" w:rsidRPr="00FA2E53">
        <w:rPr>
          <w:lang w:val="en-US"/>
        </w:rPr>
        <w:t>)</w:t>
      </w:r>
      <w:r w:rsidR="00FA2E53">
        <w:rPr>
          <w:lang w:val="en-US"/>
        </w:rPr>
        <w:br/>
      </w:r>
      <w:hyperlink r:id="rId7" w:history="1">
        <w:r w:rsidR="00FA2E53" w:rsidRPr="006705F9">
          <w:rPr>
            <w:rStyle w:val="Hyperlink"/>
            <w:lang w:val="en-US"/>
          </w:rPr>
          <w:t>http://unity.codeplex.com/</w:t>
        </w:r>
      </w:hyperlink>
    </w:p>
    <w:p w:rsidR="00D2380B" w:rsidRDefault="00D2380B" w:rsidP="00D238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Inversion Of Control Container</w:t>
      </w:r>
    </w:p>
    <w:p w:rsidR="00D2380B" w:rsidRDefault="00D2380B" w:rsidP="00D238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Dependency Injection</w:t>
      </w:r>
    </w:p>
    <w:p w:rsidR="006705F9" w:rsidRPr="006705F9" w:rsidRDefault="00BB19CE" w:rsidP="006705F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6705F9">
        <w:rPr>
          <w:lang w:val="en-US"/>
        </w:rPr>
        <w:t>xUnit</w:t>
      </w:r>
      <w:proofErr w:type="spellEnd"/>
      <w:r w:rsidRPr="006705F9">
        <w:rPr>
          <w:lang w:val="en-US"/>
        </w:rPr>
        <w:t xml:space="preserve"> (Unit Tests) </w:t>
      </w:r>
      <w:r w:rsidR="006705F9" w:rsidRPr="006705F9">
        <w:rPr>
          <w:lang w:val="en-US"/>
        </w:rPr>
        <w:br/>
      </w:r>
      <w:proofErr w:type="spellStart"/>
      <w:r w:rsidR="006705F9" w:rsidRPr="006705F9">
        <w:rPr>
          <w:lang w:val="en-US"/>
        </w:rPr>
        <w:t>Ms</w:t>
      </w:r>
      <w:proofErr w:type="spellEnd"/>
      <w:r w:rsidR="006705F9" w:rsidRPr="006705F9">
        <w:rPr>
          <w:lang w:val="en-US"/>
        </w:rPr>
        <w:t>-Pl</w:t>
      </w:r>
      <w:r w:rsidR="006705F9">
        <w:rPr>
          <w:lang w:val="en-US"/>
        </w:rPr>
        <w:br/>
      </w:r>
      <w:hyperlink r:id="rId8" w:history="1">
        <w:r w:rsidR="006705F9" w:rsidRPr="006705F9">
          <w:rPr>
            <w:rStyle w:val="Hyperlink"/>
            <w:lang w:val="en-US"/>
          </w:rPr>
          <w:t>http://xunit.codeplex.com/</w:t>
        </w:r>
      </w:hyperlink>
    </w:p>
    <w:p w:rsidR="00BB19CE" w:rsidRDefault="00BB19CE" w:rsidP="006705F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BB19CE">
        <w:rPr>
          <w:lang w:val="en-US"/>
        </w:rPr>
        <w:t>Moq</w:t>
      </w:r>
      <w:proofErr w:type="spellEnd"/>
      <w:r w:rsidRPr="00BB19CE">
        <w:rPr>
          <w:lang w:val="en-US"/>
        </w:rPr>
        <w:t xml:space="preserve"> (Interface Mocking) </w:t>
      </w:r>
      <w:r w:rsidR="006705F9">
        <w:rPr>
          <w:lang w:val="en-US"/>
        </w:rPr>
        <w:br/>
      </w:r>
      <w:r w:rsidR="006705F9" w:rsidRPr="006705F9">
        <w:rPr>
          <w:lang w:val="en-US"/>
        </w:rPr>
        <w:t>New BSD License (BSD)</w:t>
      </w:r>
      <w:r w:rsidR="006705F9">
        <w:rPr>
          <w:lang w:val="en-US"/>
        </w:rPr>
        <w:br/>
      </w:r>
      <w:hyperlink r:id="rId9" w:history="1">
        <w:r w:rsidR="006705F9" w:rsidRPr="006705F9">
          <w:rPr>
            <w:rStyle w:val="Hyperlink"/>
            <w:lang w:val="en-US"/>
          </w:rPr>
          <w:t>http://moq.codeplex.com/</w:t>
        </w:r>
      </w:hyperlink>
    </w:p>
    <w:p w:rsidR="00BB19CE" w:rsidRDefault="00BB19CE" w:rsidP="006705F9">
      <w:pPr>
        <w:pStyle w:val="Listenabsatz"/>
        <w:numPr>
          <w:ilvl w:val="0"/>
          <w:numId w:val="1"/>
        </w:numPr>
        <w:rPr>
          <w:lang w:val="en-US"/>
        </w:rPr>
      </w:pPr>
      <w:r w:rsidRPr="00BB19CE">
        <w:rPr>
          <w:lang w:val="en-US"/>
        </w:rPr>
        <w:t>WPF Localization</w:t>
      </w:r>
      <w:r w:rsidR="006705F9">
        <w:rPr>
          <w:lang w:val="en-US"/>
        </w:rPr>
        <w:br/>
      </w:r>
      <w:r w:rsidR="006705F9" w:rsidRPr="006705F9">
        <w:rPr>
          <w:lang w:val="en-US"/>
        </w:rPr>
        <w:t>The Code Project Open License (CPOL) 1.02</w:t>
      </w:r>
      <w:r w:rsidR="006705F9">
        <w:rPr>
          <w:lang w:val="en-US"/>
        </w:rPr>
        <w:br/>
      </w:r>
      <w:hyperlink r:id="rId10" w:history="1">
        <w:r w:rsidR="006705F9" w:rsidRPr="006705F9">
          <w:rPr>
            <w:rStyle w:val="Hyperlink"/>
            <w:lang w:val="en-US"/>
          </w:rPr>
          <w:t>http://www.codeproject.com/KB/WPF/WPF_Localization.aspx</w:t>
        </w:r>
      </w:hyperlink>
    </w:p>
    <w:p w:rsidR="006705F9" w:rsidRPr="006705F9" w:rsidRDefault="00BB19CE" w:rsidP="006705F9">
      <w:pPr>
        <w:pStyle w:val="Listenabsatz"/>
        <w:numPr>
          <w:ilvl w:val="0"/>
          <w:numId w:val="1"/>
        </w:numPr>
      </w:pPr>
      <w:r w:rsidRPr="006705F9">
        <w:t>WPF Toolkit</w:t>
      </w:r>
      <w:r w:rsidR="006705F9" w:rsidRPr="006705F9">
        <w:br/>
        <w:t>MS-PL</w:t>
      </w:r>
      <w:r w:rsidR="006705F9" w:rsidRPr="006705F9">
        <w:br/>
      </w:r>
      <w:hyperlink r:id="rId11" w:history="1">
        <w:r w:rsidR="006705F9" w:rsidRPr="006705F9">
          <w:rPr>
            <w:rStyle w:val="Hyperlink"/>
          </w:rPr>
          <w:t>http://wpf.codeplex.com/</w:t>
        </w:r>
      </w:hyperlink>
    </w:p>
    <w:p w:rsidR="00BB19CE" w:rsidRPr="00BB19CE" w:rsidRDefault="00BB19CE" w:rsidP="006705F9">
      <w:pPr>
        <w:pStyle w:val="Listenabsatz"/>
        <w:numPr>
          <w:ilvl w:val="0"/>
          <w:numId w:val="1"/>
        </w:numPr>
        <w:rPr>
          <w:lang w:val="en-US"/>
        </w:rPr>
      </w:pPr>
      <w:r w:rsidRPr="00BB19CE">
        <w:rPr>
          <w:lang w:val="en-US"/>
        </w:rPr>
        <w:t>Log4net</w:t>
      </w:r>
      <w:r w:rsidR="006705F9">
        <w:rPr>
          <w:lang w:val="en-US"/>
        </w:rPr>
        <w:br/>
      </w:r>
      <w:r w:rsidR="006705F9" w:rsidRPr="006705F9">
        <w:rPr>
          <w:lang w:val="en-US"/>
        </w:rPr>
        <w:t>Apache License, Version 2.0</w:t>
      </w:r>
      <w:r w:rsidR="006705F9">
        <w:rPr>
          <w:lang w:val="en-US"/>
        </w:rPr>
        <w:br/>
      </w:r>
      <w:hyperlink r:id="rId12" w:history="1">
        <w:r w:rsidR="006705F9" w:rsidRPr="006705F9">
          <w:rPr>
            <w:rStyle w:val="Hyperlink"/>
            <w:lang w:val="en-US"/>
          </w:rPr>
          <w:t>http://logging.apache.org/log4net/index.html</w:t>
        </w:r>
      </w:hyperlink>
    </w:p>
    <w:p w:rsidR="00BB19CE" w:rsidRDefault="00BB19CE" w:rsidP="00BB19CE">
      <w:pPr>
        <w:pStyle w:val="berschrift1"/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Architektur</w:t>
      </w:r>
      <w:proofErr w:type="spellEnd"/>
    </w:p>
    <w:p w:rsidR="00BB19CE" w:rsidRDefault="00956E2C">
      <w:pPr>
        <w:rPr>
          <w:lang w:val="en-US"/>
        </w:rPr>
      </w:pPr>
      <w:r>
        <w:rPr>
          <w:lang w:val="en-US"/>
        </w:rPr>
        <w:t>MVVM Pattern Tutorials</w:t>
      </w:r>
    </w:p>
    <w:p w:rsidR="00956E2C" w:rsidRDefault="00DA06B4" w:rsidP="00956E2C">
      <w:pPr>
        <w:pStyle w:val="Listenabsatz"/>
        <w:numPr>
          <w:ilvl w:val="0"/>
          <w:numId w:val="2"/>
        </w:numPr>
      </w:pPr>
      <w:hyperlink r:id="rId13" w:history="1">
        <w:r w:rsidR="00956E2C" w:rsidRPr="00956E2C">
          <w:rPr>
            <w:rStyle w:val="Hyperlink"/>
          </w:rPr>
          <w:t>http://blog.lab49.com/archives/2650</w:t>
        </w:r>
      </w:hyperlink>
      <w:r w:rsidR="00956E2C" w:rsidRPr="00956E2C">
        <w:t xml:space="preserve"> (</w:t>
      </w:r>
      <w:proofErr w:type="spellStart"/>
      <w:r w:rsidR="00956E2C" w:rsidRPr="00956E2C">
        <w:t>video</w:t>
      </w:r>
      <w:proofErr w:type="spellEnd"/>
      <w:r w:rsidR="00956E2C" w:rsidRPr="00956E2C">
        <w:t>)</w:t>
      </w:r>
    </w:p>
    <w:p w:rsidR="00956E2C" w:rsidRDefault="00DA06B4" w:rsidP="00956E2C">
      <w:pPr>
        <w:pStyle w:val="Listenabsatz"/>
        <w:numPr>
          <w:ilvl w:val="0"/>
          <w:numId w:val="2"/>
        </w:numPr>
      </w:pPr>
      <w:hyperlink r:id="rId14" w:history="1">
        <w:r w:rsidR="00956E2C" w:rsidRPr="00C60511">
          <w:rPr>
            <w:rStyle w:val="Hyperlink"/>
          </w:rPr>
          <w:t>http://blogs.msdn.com/dancre/archive/2006/10/11/datamodel-view-viewmodel-pattern-series.aspx</w:t>
        </w:r>
      </w:hyperlink>
      <w:r w:rsidR="00956E2C">
        <w:t xml:space="preserve"> </w:t>
      </w:r>
      <w:r w:rsidR="00956E2C">
        <w:br/>
        <w:t>(DM-V-VM ähnlich zu MVVM)</w:t>
      </w:r>
    </w:p>
    <w:p w:rsidR="00317461" w:rsidRDefault="00DA06B4" w:rsidP="00956E2C">
      <w:pPr>
        <w:pStyle w:val="Listenabsatz"/>
        <w:numPr>
          <w:ilvl w:val="0"/>
          <w:numId w:val="2"/>
        </w:numPr>
      </w:pPr>
      <w:hyperlink r:id="rId15" w:history="1">
        <w:r w:rsidR="00956E2C" w:rsidRPr="00C60511">
          <w:rPr>
            <w:rStyle w:val="Hyperlink"/>
          </w:rPr>
          <w:t>http://msdn.microsoft.com/en-us/magazine/dd419663.aspx</w:t>
        </w:r>
      </w:hyperlink>
      <w:r w:rsidR="00956E2C">
        <w:t xml:space="preserve"> </w:t>
      </w:r>
    </w:p>
    <w:p w:rsidR="00317461" w:rsidRDefault="00317461" w:rsidP="00317461"/>
    <w:p w:rsidR="00B877F3" w:rsidRDefault="00B877F3" w:rsidP="00317461">
      <w:r>
        <w:t xml:space="preserve">Das Projekt ist auf folgende </w:t>
      </w:r>
      <w:proofErr w:type="spellStart"/>
      <w:r>
        <w:t>Assemblies</w:t>
      </w:r>
      <w:proofErr w:type="spellEnd"/>
      <w:r>
        <w:t xml:space="preserve"> aufgeteilt:</w:t>
      </w:r>
    </w:p>
    <w:p w:rsidR="001F201D" w:rsidRDefault="00B877F3" w:rsidP="00B877F3">
      <w:pPr>
        <w:pStyle w:val="Listenabsatz"/>
        <w:numPr>
          <w:ilvl w:val="0"/>
          <w:numId w:val="3"/>
        </w:numPr>
      </w:pPr>
      <w:proofErr w:type="spellStart"/>
      <w:r>
        <w:t>MVVMDiversity</w:t>
      </w:r>
      <w:proofErr w:type="spellEnd"/>
      <w:r w:rsidR="001F201D">
        <w:br/>
        <w:t>View Klassen (</w:t>
      </w:r>
      <w:r w:rsidR="00DF025B">
        <w:t>GUI</w:t>
      </w:r>
      <w:r w:rsidR="001F201D">
        <w:t>)</w:t>
      </w:r>
    </w:p>
    <w:p w:rsidR="008E55B7" w:rsidRDefault="008E55B7" w:rsidP="008E55B7">
      <w:pPr>
        <w:pStyle w:val="Listenabsatz"/>
        <w:numPr>
          <w:ilvl w:val="1"/>
          <w:numId w:val="3"/>
        </w:numPr>
      </w:pPr>
      <w:r>
        <w:lastRenderedPageBreak/>
        <w:t>Nahezu keine Logik</w:t>
      </w:r>
    </w:p>
    <w:p w:rsidR="008E55B7" w:rsidRDefault="008E55B7" w:rsidP="008E55B7">
      <w:pPr>
        <w:pStyle w:val="Listenabsatz"/>
        <w:numPr>
          <w:ilvl w:val="1"/>
          <w:numId w:val="3"/>
        </w:numPr>
      </w:pPr>
      <w:r>
        <w:t>Nur Oberflächennahes Code Behind</w:t>
      </w:r>
    </w:p>
    <w:p w:rsidR="008E55B7" w:rsidRDefault="008E55B7" w:rsidP="008E55B7">
      <w:pPr>
        <w:pStyle w:val="Listenabsatz"/>
        <w:numPr>
          <w:ilvl w:val="1"/>
          <w:numId w:val="3"/>
        </w:numPr>
      </w:pPr>
      <w:r>
        <w:t xml:space="preserve">Per </w:t>
      </w:r>
      <w:proofErr w:type="spellStart"/>
      <w:r>
        <w:t>Databinding</w:t>
      </w:r>
      <w:proofErr w:type="spellEnd"/>
      <w:r>
        <w:t>:</w:t>
      </w:r>
      <w:r>
        <w:br/>
        <w:t xml:space="preserve">Zeigt Daten aus dem </w:t>
      </w:r>
      <w:proofErr w:type="spellStart"/>
      <w:r>
        <w:t>ViewModel</w:t>
      </w:r>
      <w:proofErr w:type="spellEnd"/>
      <w:r>
        <w:t xml:space="preserve"> an,</w:t>
      </w:r>
      <w:r>
        <w:br/>
        <w:t xml:space="preserve">Leitet Aktionen an das </w:t>
      </w:r>
      <w:proofErr w:type="spellStart"/>
      <w:r>
        <w:t>ViewModel</w:t>
      </w:r>
      <w:proofErr w:type="spellEnd"/>
      <w:r>
        <w:t xml:space="preserve"> weiter (</w:t>
      </w:r>
      <w:proofErr w:type="spellStart"/>
      <w:r>
        <w:t>ICommand</w:t>
      </w:r>
      <w:proofErr w:type="spellEnd"/>
      <w:r>
        <w:t xml:space="preserve"> Interface)</w:t>
      </w:r>
    </w:p>
    <w:p w:rsidR="00C94596" w:rsidRDefault="00C94596" w:rsidP="008E55B7">
      <w:pPr>
        <w:pStyle w:val="Listenabsatz"/>
        <w:numPr>
          <w:ilvl w:val="1"/>
          <w:numId w:val="3"/>
        </w:numPr>
      </w:pPr>
      <w:r>
        <w:t>App Klasse (Bootstrapper)</w:t>
      </w:r>
    </w:p>
    <w:p w:rsidR="00C94596" w:rsidRDefault="001F201D" w:rsidP="00B877F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C94596">
        <w:rPr>
          <w:lang w:val="en-US"/>
        </w:rPr>
        <w:t>MVVMDiversity.Common</w:t>
      </w:r>
      <w:proofErr w:type="spellEnd"/>
    </w:p>
    <w:p w:rsidR="00C94596" w:rsidRPr="00C94596" w:rsidRDefault="00A7406F" w:rsidP="00C94596">
      <w:pPr>
        <w:pStyle w:val="Listenabsatz"/>
        <w:numPr>
          <w:ilvl w:val="1"/>
          <w:numId w:val="3"/>
        </w:numPr>
      </w:pPr>
      <w:r w:rsidRPr="00C94596">
        <w:t xml:space="preserve">Service </w:t>
      </w:r>
      <w:r w:rsidR="001F201D" w:rsidRPr="00C94596">
        <w:t>Interface</w:t>
      </w:r>
      <w:r w:rsidR="00C94596" w:rsidRPr="00C94596">
        <w:t>s</w:t>
      </w:r>
      <w:r w:rsidR="00C94596" w:rsidRPr="00C94596">
        <w:br/>
        <w:t>Abstrahieren den Zugriff auf die Datenbank</w:t>
      </w:r>
    </w:p>
    <w:p w:rsidR="001F201D" w:rsidRPr="00C94596" w:rsidRDefault="001F201D" w:rsidP="00C94596">
      <w:pPr>
        <w:pStyle w:val="Listenabsatz"/>
        <w:numPr>
          <w:ilvl w:val="1"/>
          <w:numId w:val="3"/>
        </w:numPr>
      </w:pPr>
      <w:r w:rsidRPr="00C94596">
        <w:t>Messages</w:t>
      </w:r>
      <w:r w:rsidR="00C94596" w:rsidRPr="00C94596">
        <w:br/>
        <w:t xml:space="preserve">Verständigung zwischen den </w:t>
      </w:r>
      <w:proofErr w:type="spellStart"/>
      <w:r w:rsidR="00C94596" w:rsidRPr="00C94596">
        <w:t>ViewModels</w:t>
      </w:r>
      <w:proofErr w:type="spellEnd"/>
      <w:r w:rsidR="00C94596" w:rsidRPr="00C94596">
        <w:br/>
      </w:r>
      <w:r w:rsidR="00C94596">
        <w:t>Verständigung von VM zu View (Dialoge)</w:t>
      </w:r>
      <w:r w:rsidR="00C94596">
        <w:br/>
        <w:t>Globale Mitteilungen bei Statusänderungen</w:t>
      </w:r>
    </w:p>
    <w:p w:rsidR="001F201D" w:rsidRDefault="001F201D" w:rsidP="00B877F3">
      <w:pPr>
        <w:pStyle w:val="Listenabsatz"/>
        <w:numPr>
          <w:ilvl w:val="0"/>
          <w:numId w:val="3"/>
        </w:numPr>
      </w:pPr>
      <w:proofErr w:type="spellStart"/>
      <w:r>
        <w:t>MVVMDiversity</w:t>
      </w:r>
      <w:r>
        <w:t>.ViewModel</w:t>
      </w:r>
      <w:proofErr w:type="spellEnd"/>
      <w:r>
        <w:br/>
      </w:r>
      <w:proofErr w:type="spellStart"/>
      <w:r>
        <w:t>ViewModels</w:t>
      </w:r>
      <w:proofErr w:type="spellEnd"/>
      <w:r w:rsidR="00C94596">
        <w:br/>
        <w:t>Aufbereitung der Daten zur Anzeige</w:t>
      </w:r>
      <w:r w:rsidR="00C94596">
        <w:br/>
        <w:t>Weiterleitung der Aktionen an die Services</w:t>
      </w:r>
    </w:p>
    <w:p w:rsidR="001F201D" w:rsidRDefault="001F201D" w:rsidP="00B877F3">
      <w:pPr>
        <w:pStyle w:val="Listenabsatz"/>
        <w:numPr>
          <w:ilvl w:val="0"/>
          <w:numId w:val="3"/>
        </w:numPr>
      </w:pPr>
      <w:proofErr w:type="spellStart"/>
      <w:r>
        <w:t>MVVMDiversity</w:t>
      </w:r>
      <w:r>
        <w:t>.Model</w:t>
      </w:r>
      <w:proofErr w:type="spellEnd"/>
      <w:r w:rsidR="00C94596">
        <w:br/>
        <w:t>Reine Datenklassen</w:t>
      </w:r>
    </w:p>
    <w:p w:rsidR="001F201D" w:rsidRDefault="001F201D" w:rsidP="00B877F3">
      <w:pPr>
        <w:pStyle w:val="Listenabsatz"/>
        <w:numPr>
          <w:ilvl w:val="0"/>
          <w:numId w:val="3"/>
        </w:numPr>
      </w:pPr>
      <w:proofErr w:type="spellStart"/>
      <w:r>
        <w:t>MVVMDiversity</w:t>
      </w:r>
      <w:r>
        <w:t>.Services</w:t>
      </w:r>
      <w:proofErr w:type="spellEnd"/>
      <w:r>
        <w:br/>
        <w:t>Release Service Implementierungen</w:t>
      </w:r>
    </w:p>
    <w:p w:rsidR="00932BBA" w:rsidRDefault="001F201D" w:rsidP="00932BBA">
      <w:pPr>
        <w:pStyle w:val="Listenabsatz"/>
        <w:numPr>
          <w:ilvl w:val="0"/>
          <w:numId w:val="3"/>
        </w:numPr>
      </w:pPr>
      <w:proofErr w:type="spellStart"/>
      <w:r w:rsidRPr="001F201D">
        <w:t>MVVMDiversity</w:t>
      </w:r>
      <w:r w:rsidRPr="001F201D">
        <w:t>.DesignServices</w:t>
      </w:r>
      <w:proofErr w:type="spellEnd"/>
      <w:r w:rsidRPr="001F201D">
        <w:br/>
        <w:t>Debugging/Design Service Implementierungen</w:t>
      </w:r>
      <w:r w:rsidRPr="001F201D">
        <w:br/>
      </w:r>
      <w:r w:rsidR="00932BBA">
        <w:t>(Beispielfunktionalität/-daten)</w:t>
      </w:r>
    </w:p>
    <w:p w:rsidR="00932BBA" w:rsidRDefault="00932BBA" w:rsidP="00932BBA">
      <w:pPr>
        <w:pStyle w:val="berschrift1"/>
      </w:pPr>
      <w:r>
        <w:t>View</w:t>
      </w:r>
    </w:p>
    <w:p w:rsidR="00DD18B3" w:rsidRPr="00DD18B3" w:rsidRDefault="00977E03" w:rsidP="00977E03">
      <w:pPr>
        <w:pStyle w:val="Listenabsatz"/>
        <w:numPr>
          <w:ilvl w:val="0"/>
          <w:numId w:val="4"/>
        </w:numPr>
        <w:rPr>
          <w:b/>
        </w:rPr>
      </w:pPr>
      <w:proofErr w:type="spellStart"/>
      <w:r w:rsidRPr="00977E03">
        <w:rPr>
          <w:b/>
        </w:rPr>
        <w:t>MainWindow</w:t>
      </w:r>
      <w:proofErr w:type="spellEnd"/>
      <w:r>
        <w:rPr>
          <w:b/>
        </w:rPr>
        <w:br/>
      </w:r>
      <w:r>
        <w:t xml:space="preserve">Zeigt die Pages eingebettet an und zeigt deren Eigenschaften an (Title, Description, Next, </w:t>
      </w:r>
      <w:proofErr w:type="spellStart"/>
      <w:r>
        <w:t>Previous</w:t>
      </w:r>
      <w:proofErr w:type="spellEnd"/>
      <w:r>
        <w:t xml:space="preserve">) </w:t>
      </w:r>
      <w:r>
        <w:br/>
        <w:t>Stellt die Buttons zur Seitennavigation und die einheitliche Menüleiste zur Verfügung.</w:t>
      </w:r>
    </w:p>
    <w:p w:rsidR="00977E03" w:rsidRPr="00977E03" w:rsidRDefault="00DD18B3" w:rsidP="00977E03">
      <w:pPr>
        <w:pStyle w:val="Listenabsatz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StartWindow</w:t>
      </w:r>
      <w:proofErr w:type="spellEnd"/>
      <w:r>
        <w:rPr>
          <w:b/>
        </w:rPr>
        <w:br/>
      </w:r>
      <w:proofErr w:type="spellStart"/>
      <w:r>
        <w:t>Splash</w:t>
      </w:r>
      <w:proofErr w:type="spellEnd"/>
      <w:r>
        <w:t xml:space="preserve"> Screen</w:t>
      </w:r>
    </w:p>
    <w:p w:rsidR="00932BBA" w:rsidRDefault="00932BBA" w:rsidP="00932BBA">
      <w:pPr>
        <w:pStyle w:val="Listenabsatz"/>
        <w:numPr>
          <w:ilvl w:val="0"/>
          <w:numId w:val="4"/>
        </w:numPr>
        <w:rPr>
          <w:b/>
        </w:rPr>
      </w:pPr>
      <w:r w:rsidRPr="00932BBA">
        <w:rPr>
          <w:b/>
        </w:rPr>
        <w:t xml:space="preserve">Controls </w:t>
      </w:r>
      <w:proofErr w:type="spellStart"/>
      <w:r w:rsidRPr="00932BBA">
        <w:rPr>
          <w:b/>
        </w:rPr>
        <w:t>NameSpace</w:t>
      </w:r>
      <w:proofErr w:type="spellEnd"/>
    </w:p>
    <w:p w:rsidR="00932BBA" w:rsidRDefault="00932BBA" w:rsidP="00932BBA">
      <w:pPr>
        <w:pStyle w:val="Listenabsatz"/>
        <w:numPr>
          <w:ilvl w:val="1"/>
          <w:numId w:val="4"/>
        </w:numPr>
      </w:pPr>
      <w:proofErr w:type="spellStart"/>
      <w:r w:rsidRPr="00932BBA">
        <w:t>DateRangeControl</w:t>
      </w:r>
      <w:proofErr w:type="spellEnd"/>
      <w:r>
        <w:t xml:space="preserve"> </w:t>
      </w:r>
      <w:r>
        <w:br/>
        <w:t>Ermöglicht die Eingabe einer von-bis Einschränkung</w:t>
      </w:r>
    </w:p>
    <w:p w:rsidR="00932BBA" w:rsidRDefault="00932BBA" w:rsidP="00932BBA">
      <w:pPr>
        <w:pStyle w:val="Listenabsatz"/>
        <w:numPr>
          <w:ilvl w:val="1"/>
          <w:numId w:val="4"/>
        </w:numPr>
      </w:pPr>
      <w:proofErr w:type="spellStart"/>
      <w:r>
        <w:t>NameValueControl</w:t>
      </w:r>
      <w:proofErr w:type="spellEnd"/>
      <w:r>
        <w:br/>
        <w:t>Ermöglicht die Eingabe einer Text-Einschränkung</w:t>
      </w:r>
    </w:p>
    <w:p w:rsidR="00932BBA" w:rsidRDefault="00932BBA" w:rsidP="00932BBA">
      <w:pPr>
        <w:pStyle w:val="Listenabsatz"/>
        <w:numPr>
          <w:ilvl w:val="1"/>
          <w:numId w:val="4"/>
        </w:numPr>
      </w:pPr>
      <w:proofErr w:type="spellStart"/>
      <w:r>
        <w:t>InterfacingPasswordBox</w:t>
      </w:r>
      <w:proofErr w:type="spellEnd"/>
      <w:r>
        <w:br/>
        <w:t xml:space="preserve">Ermöglicht die sichere Weitergabe eines Passworts an das </w:t>
      </w:r>
      <w:proofErr w:type="spellStart"/>
      <w:r>
        <w:t>ViewModel</w:t>
      </w:r>
      <w:proofErr w:type="spellEnd"/>
    </w:p>
    <w:p w:rsidR="00932BBA" w:rsidRDefault="00932BBA" w:rsidP="00932BBA">
      <w:pPr>
        <w:pStyle w:val="Listenabsatz"/>
        <w:numPr>
          <w:ilvl w:val="0"/>
          <w:numId w:val="4"/>
        </w:numPr>
        <w:rPr>
          <w:b/>
        </w:rPr>
      </w:pPr>
      <w:r w:rsidRPr="00932BBA">
        <w:rPr>
          <w:b/>
        </w:rPr>
        <w:t>Dialogs Namespace</w:t>
      </w:r>
    </w:p>
    <w:p w:rsidR="008717B4" w:rsidRPr="008717B4" w:rsidRDefault="00932BBA" w:rsidP="00932BBA">
      <w:pPr>
        <w:pStyle w:val="Listenabsatz"/>
        <w:numPr>
          <w:ilvl w:val="1"/>
          <w:numId w:val="4"/>
        </w:numPr>
        <w:rPr>
          <w:b/>
        </w:rPr>
      </w:pPr>
      <w:proofErr w:type="spellStart"/>
      <w:r>
        <w:rPr>
          <w:b/>
        </w:rPr>
        <w:t>YesNoWindow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MessageBoxWindow</w:t>
      </w:r>
      <w:proofErr w:type="spellEnd"/>
      <w:r>
        <w:rPr>
          <w:b/>
        </w:rPr>
        <w:br/>
      </w:r>
      <w:r>
        <w:t xml:space="preserve">Wiederverwendbare </w:t>
      </w:r>
      <w:proofErr w:type="spellStart"/>
      <w:r>
        <w:t>MessageBox</w:t>
      </w:r>
      <w:proofErr w:type="spellEnd"/>
      <w:r>
        <w:t xml:space="preserve"> </w:t>
      </w:r>
      <w:r w:rsidR="008717B4">
        <w:t>Ersatz</w:t>
      </w:r>
      <w:r>
        <w:t xml:space="preserve"> Fenster</w:t>
      </w:r>
    </w:p>
    <w:p w:rsidR="008717B4" w:rsidRDefault="008717B4" w:rsidP="00932BBA">
      <w:pPr>
        <w:pStyle w:val="Listenabsatz"/>
        <w:numPr>
          <w:ilvl w:val="1"/>
          <w:numId w:val="4"/>
        </w:numPr>
        <w:rPr>
          <w:b/>
        </w:rPr>
      </w:pPr>
      <w:proofErr w:type="spellStart"/>
      <w:r>
        <w:rPr>
          <w:b/>
        </w:rPr>
        <w:t>AboutView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OptionsView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TaxonView</w:t>
      </w:r>
      <w:proofErr w:type="spellEnd"/>
      <w:r>
        <w:rPr>
          <w:b/>
        </w:rPr>
        <w:br/>
      </w:r>
      <w:r w:rsidRPr="008717B4">
        <w:t>Aufgabenspezifische Dialoge</w:t>
      </w:r>
    </w:p>
    <w:p w:rsidR="008717B4" w:rsidRPr="005A2B2E" w:rsidRDefault="008717B4" w:rsidP="008717B4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lastRenderedPageBreak/>
        <w:t>Pages Namespace</w:t>
      </w:r>
      <w:r>
        <w:rPr>
          <w:b/>
        </w:rPr>
        <w:br/>
      </w:r>
      <w:proofErr w:type="spellStart"/>
      <w:r>
        <w:t>Usercontrols</w:t>
      </w:r>
      <w:proofErr w:type="spellEnd"/>
      <w:r>
        <w:t>, die als „Seiten“ im Hauptfenster eingebettet werden.</w:t>
      </w:r>
    </w:p>
    <w:p w:rsidR="005A2B2E" w:rsidRPr="005A2B2E" w:rsidRDefault="005A2B2E" w:rsidP="005A2B2E">
      <w:pPr>
        <w:pStyle w:val="berschrift1"/>
      </w:pPr>
      <w:proofErr w:type="spellStart"/>
      <w:r>
        <w:t>ViewModel</w:t>
      </w:r>
      <w:proofErr w:type="spellEnd"/>
    </w:p>
    <w:p w:rsidR="005A2B2E" w:rsidRDefault="005A2B2E" w:rsidP="005A2B2E">
      <w:pPr>
        <w:pStyle w:val="Listenabsatz"/>
        <w:numPr>
          <w:ilvl w:val="0"/>
          <w:numId w:val="4"/>
        </w:numPr>
        <w:rPr>
          <w:b/>
        </w:rPr>
      </w:pPr>
      <w:proofErr w:type="spellStart"/>
      <w:r w:rsidRPr="00932BBA">
        <w:rPr>
          <w:b/>
        </w:rPr>
        <w:t>ViewModelLocator</w:t>
      </w:r>
      <w:proofErr w:type="spellEnd"/>
    </w:p>
    <w:p w:rsidR="005A2B2E" w:rsidRPr="00932BBA" w:rsidRDefault="005A2B2E" w:rsidP="005A2B2E">
      <w:pPr>
        <w:pStyle w:val="Listenabsatz"/>
        <w:numPr>
          <w:ilvl w:val="1"/>
          <w:numId w:val="4"/>
        </w:numPr>
        <w:rPr>
          <w:b/>
        </w:rPr>
      </w:pPr>
      <w:r>
        <w:t xml:space="preserve">Klasse zur zentralen Erstellung der </w:t>
      </w:r>
      <w:proofErr w:type="spellStart"/>
      <w:r>
        <w:t>ViewModels</w:t>
      </w:r>
      <w:proofErr w:type="spellEnd"/>
      <w:r>
        <w:t>.</w:t>
      </w:r>
    </w:p>
    <w:p w:rsidR="005A2B2E" w:rsidRPr="00932BBA" w:rsidRDefault="005A2B2E" w:rsidP="005A2B2E">
      <w:pPr>
        <w:pStyle w:val="Listenabsatz"/>
        <w:numPr>
          <w:ilvl w:val="1"/>
          <w:numId w:val="4"/>
        </w:numPr>
        <w:rPr>
          <w:b/>
        </w:rPr>
      </w:pPr>
      <w:r>
        <w:t xml:space="preserve">Einzige Instanz als </w:t>
      </w:r>
      <w:proofErr w:type="spellStart"/>
      <w:r>
        <w:t>Resource</w:t>
      </w:r>
      <w:proofErr w:type="spellEnd"/>
      <w:r>
        <w:t xml:space="preserve"> (Key: „Locator“) im </w:t>
      </w:r>
      <w:proofErr w:type="spellStart"/>
      <w:r>
        <w:t>Application</w:t>
      </w:r>
      <w:proofErr w:type="spellEnd"/>
      <w:r>
        <w:t xml:space="preserve"> Objekt</w:t>
      </w:r>
    </w:p>
    <w:p w:rsidR="005A2B2E" w:rsidRPr="00F07F2A" w:rsidRDefault="005A2B2E" w:rsidP="005A2B2E">
      <w:pPr>
        <w:pStyle w:val="Listenabsatz"/>
        <w:numPr>
          <w:ilvl w:val="1"/>
          <w:numId w:val="4"/>
        </w:numPr>
        <w:rPr>
          <w:b/>
        </w:rPr>
      </w:pPr>
      <w:r>
        <w:t xml:space="preserve">Die Views beziehen ihre jeweiligen </w:t>
      </w:r>
      <w:proofErr w:type="spellStart"/>
      <w:r>
        <w:t>ViewModels</w:t>
      </w:r>
      <w:proofErr w:type="spellEnd"/>
      <w:r>
        <w:t xml:space="preserve"> per </w:t>
      </w:r>
      <w:proofErr w:type="spellStart"/>
      <w:r>
        <w:t>Databinding</w:t>
      </w:r>
      <w:proofErr w:type="spellEnd"/>
      <w:r>
        <w:t xml:space="preserve"> davon.</w:t>
      </w:r>
    </w:p>
    <w:p w:rsidR="00F07F2A" w:rsidRPr="00DA06B4" w:rsidRDefault="00F07F2A" w:rsidP="00F07F2A">
      <w:pPr>
        <w:pStyle w:val="Listenabsatz"/>
        <w:numPr>
          <w:ilvl w:val="0"/>
          <w:numId w:val="4"/>
        </w:numPr>
        <w:rPr>
          <w:b/>
        </w:rPr>
      </w:pPr>
      <w:proofErr w:type="spellStart"/>
      <w:r w:rsidRPr="00DA06B4">
        <w:rPr>
          <w:b/>
        </w:rPr>
        <w:t>PageViewModel</w:t>
      </w:r>
      <w:proofErr w:type="spellEnd"/>
      <w:r w:rsidRPr="00DA06B4">
        <w:rPr>
          <w:b/>
        </w:rPr>
        <w:br/>
      </w:r>
      <w:r>
        <w:t>gemeinsame Basisklasse für SeitenViewModels.</w:t>
      </w:r>
      <w:bookmarkStart w:id="0" w:name="_GoBack"/>
      <w:bookmarkEnd w:id="0"/>
    </w:p>
    <w:p w:rsidR="005A2B2E" w:rsidRDefault="005A2B2E" w:rsidP="005A2B2E">
      <w:pPr>
        <w:pStyle w:val="Listenabsatz"/>
        <w:numPr>
          <w:ilvl w:val="0"/>
          <w:numId w:val="4"/>
        </w:numPr>
        <w:rPr>
          <w:b/>
        </w:rPr>
      </w:pPr>
      <w:proofErr w:type="spellStart"/>
      <w:r w:rsidRPr="005A2B2E">
        <w:rPr>
          <w:b/>
        </w:rPr>
        <w:t>xyzViewModel</w:t>
      </w:r>
      <w:proofErr w:type="spellEnd"/>
      <w:r w:rsidRPr="005A2B2E">
        <w:rPr>
          <w:b/>
        </w:rPr>
        <w:t xml:space="preserve"> </w:t>
      </w:r>
    </w:p>
    <w:p w:rsidR="005A2B2E" w:rsidRPr="005A2B2E" w:rsidRDefault="005A2B2E" w:rsidP="005A2B2E">
      <w:pPr>
        <w:pStyle w:val="Listenabsatz"/>
        <w:numPr>
          <w:ilvl w:val="1"/>
          <w:numId w:val="4"/>
        </w:numPr>
        <w:rPr>
          <w:b/>
        </w:rPr>
      </w:pPr>
      <w:proofErr w:type="spellStart"/>
      <w:r>
        <w:t>V</w:t>
      </w:r>
      <w:r w:rsidRPr="005A2B2E">
        <w:t>iewModel</w:t>
      </w:r>
      <w:proofErr w:type="spellEnd"/>
      <w:r w:rsidRPr="005A2B2E">
        <w:t xml:space="preserve"> für die jeweilige View</w:t>
      </w:r>
      <w:r>
        <w:br/>
        <w:t>(Spezifische Dialoge, Seiten, Hauptfenster)</w:t>
      </w:r>
    </w:p>
    <w:p w:rsidR="00A926DE" w:rsidRPr="00A926DE" w:rsidRDefault="005A2B2E" w:rsidP="005A2B2E">
      <w:pPr>
        <w:pStyle w:val="Listenabsatz"/>
        <w:numPr>
          <w:ilvl w:val="1"/>
          <w:numId w:val="4"/>
        </w:numPr>
        <w:rPr>
          <w:b/>
        </w:rPr>
      </w:pPr>
      <w:r>
        <w:t xml:space="preserve">Jedes </w:t>
      </w:r>
      <w:proofErr w:type="spellStart"/>
      <w:r>
        <w:t>ViewModel</w:t>
      </w:r>
      <w:proofErr w:type="spellEnd"/>
      <w:r>
        <w:t xml:space="preserve"> stellt </w:t>
      </w:r>
      <w:r>
        <w:br/>
        <w:t xml:space="preserve">die anzuzeigenden Daten nahezu 1:1 als Properties </w:t>
      </w:r>
      <w:r>
        <w:br/>
        <w:t xml:space="preserve">die möglichen Aktionen als </w:t>
      </w:r>
      <w:proofErr w:type="spellStart"/>
      <w:r>
        <w:t>ICommand</w:t>
      </w:r>
      <w:proofErr w:type="spellEnd"/>
      <w:r>
        <w:t>-Implementierungen</w:t>
      </w:r>
      <w:r>
        <w:br/>
        <w:t>bereit</w:t>
      </w:r>
    </w:p>
    <w:p w:rsidR="00392792" w:rsidRPr="00F57F69" w:rsidRDefault="00A926DE" w:rsidP="005A2B2E">
      <w:pPr>
        <w:pStyle w:val="Listenabsatz"/>
        <w:numPr>
          <w:ilvl w:val="1"/>
          <w:numId w:val="4"/>
        </w:numPr>
        <w:rPr>
          <w:b/>
        </w:rPr>
      </w:pPr>
      <w:r>
        <w:t xml:space="preserve">Alle Methoden der </w:t>
      </w:r>
      <w:r w:rsidR="00392792">
        <w:t>öffentlichen</w:t>
      </w:r>
      <w:r>
        <w:t xml:space="preserve"> Schnittstelle eines VM </w:t>
      </w:r>
      <w:r w:rsidR="00392792">
        <w:t>werden</w:t>
      </w:r>
      <w:r>
        <w:t xml:space="preserve"> </w:t>
      </w:r>
      <w:r w:rsidR="00392792">
        <w:t>ausschließlich</w:t>
      </w:r>
      <w:r>
        <w:t xml:space="preserve"> auf dem </w:t>
      </w:r>
      <w:proofErr w:type="spellStart"/>
      <w:r>
        <w:t>UIThread</w:t>
      </w:r>
      <w:proofErr w:type="spellEnd"/>
      <w:r>
        <w:t xml:space="preserve"> von WPF aufgerufen. </w:t>
      </w:r>
      <w:r>
        <w:br/>
        <w:t>Alle aufwändigen Aktionen (Aufrufe an Services etc.) müssen auf Hintergrund</w:t>
      </w:r>
      <w:r w:rsidR="00392792">
        <w:t xml:space="preserve"> T</w:t>
      </w:r>
      <w:r>
        <w:t>hreads ausgeführt werden.</w:t>
      </w:r>
    </w:p>
    <w:p w:rsidR="00F57F69" w:rsidRDefault="00F57F69" w:rsidP="00F57F69">
      <w:pPr>
        <w:pStyle w:val="berschrift1"/>
      </w:pPr>
      <w:r>
        <w:t>Interface</w:t>
      </w:r>
      <w:r w:rsidR="006A54E2">
        <w:t>s</w:t>
      </w:r>
    </w:p>
    <w:p w:rsidR="00F57F69" w:rsidRDefault="006A54E2" w:rsidP="006A54E2">
      <w:pPr>
        <w:pStyle w:val="Listenabsatz"/>
        <w:numPr>
          <w:ilvl w:val="0"/>
          <w:numId w:val="5"/>
        </w:numPr>
      </w:pPr>
      <w:proofErr w:type="spellStart"/>
      <w:r>
        <w:t>IConnectionManagementService</w:t>
      </w:r>
      <w:proofErr w:type="spellEnd"/>
      <w:r>
        <w:br/>
        <w:t>Verwaltet die Verbindungen</w:t>
      </w:r>
    </w:p>
    <w:p w:rsidR="006A54E2" w:rsidRDefault="006A54E2" w:rsidP="006A54E2">
      <w:pPr>
        <w:pStyle w:val="Listenabsatz"/>
        <w:numPr>
          <w:ilvl w:val="0"/>
          <w:numId w:val="5"/>
        </w:numPr>
      </w:pPr>
      <w:proofErr w:type="spellStart"/>
      <w:r>
        <w:t>IConnectionProvider</w:t>
      </w:r>
      <w:proofErr w:type="spellEnd"/>
      <w:r>
        <w:br/>
        <w:t xml:space="preserve">Bietet Zugriff auf die </w:t>
      </w:r>
      <w:proofErr w:type="spellStart"/>
      <w:r>
        <w:t>Serializer</w:t>
      </w:r>
      <w:proofErr w:type="spellEnd"/>
    </w:p>
    <w:p w:rsidR="006A54E2" w:rsidRDefault="006A54E2" w:rsidP="006A54E2">
      <w:pPr>
        <w:pStyle w:val="Listenabsatz"/>
        <w:numPr>
          <w:ilvl w:val="0"/>
          <w:numId w:val="5"/>
        </w:numPr>
      </w:pPr>
      <w:proofErr w:type="spellStart"/>
      <w:r>
        <w:t>IConnectionProfilesService</w:t>
      </w:r>
      <w:proofErr w:type="spellEnd"/>
      <w:r>
        <w:br/>
        <w:t xml:space="preserve">Ruft die verfügbaren Verbindungsprofile ab (Server, </w:t>
      </w:r>
      <w:proofErr w:type="spellStart"/>
      <w:r>
        <w:t>IP,Port</w:t>
      </w:r>
      <w:proofErr w:type="spellEnd"/>
      <w:r>
        <w:t xml:space="preserve">, </w:t>
      </w:r>
      <w:proofErr w:type="spellStart"/>
      <w:r>
        <w:t>Catalogs</w:t>
      </w:r>
      <w:proofErr w:type="spellEnd"/>
      <w:r>
        <w:t>)</w:t>
      </w:r>
    </w:p>
    <w:p w:rsidR="006A54E2" w:rsidRDefault="006A54E2" w:rsidP="006A54E2">
      <w:pPr>
        <w:pStyle w:val="Listenabsatz"/>
        <w:numPr>
          <w:ilvl w:val="0"/>
          <w:numId w:val="5"/>
        </w:numPr>
      </w:pPr>
      <w:r>
        <w:t>…</w:t>
      </w:r>
    </w:p>
    <w:p w:rsidR="00C0649D" w:rsidRDefault="00C0649D" w:rsidP="00C0649D">
      <w:pPr>
        <w:pStyle w:val="berschrift1"/>
      </w:pPr>
      <w:r>
        <w:t>Messages</w:t>
      </w:r>
    </w:p>
    <w:p w:rsidR="00A9640B" w:rsidRDefault="00C0649D" w:rsidP="00C0649D">
      <w:pPr>
        <w:pStyle w:val="Listenabsatz"/>
        <w:numPr>
          <w:ilvl w:val="0"/>
          <w:numId w:val="6"/>
        </w:numPr>
      </w:pPr>
      <w:proofErr w:type="spellStart"/>
      <w:r>
        <w:t>ConnectionStateChanged</w:t>
      </w:r>
      <w:proofErr w:type="spellEnd"/>
      <w:r>
        <w:t xml:space="preserve">, </w:t>
      </w:r>
      <w:proofErr w:type="spellStart"/>
      <w:r>
        <w:t>SyncStateChanged</w:t>
      </w:r>
      <w:proofErr w:type="spellEnd"/>
      <w:r>
        <w:t xml:space="preserve">, </w:t>
      </w:r>
      <w:proofErr w:type="spellStart"/>
      <w:r>
        <w:t>SettingsChanged</w:t>
      </w:r>
      <w:proofErr w:type="spellEnd"/>
      <w:r>
        <w:br/>
        <w:t>Benachrichtigen alle Interessenten (VMs), dass sich etwas geändert hat.</w:t>
      </w:r>
    </w:p>
    <w:p w:rsidR="00A9640B" w:rsidRDefault="00A9640B" w:rsidP="00C0649D">
      <w:pPr>
        <w:pStyle w:val="Listenabsatz"/>
        <w:numPr>
          <w:ilvl w:val="0"/>
          <w:numId w:val="6"/>
        </w:numPr>
      </w:pPr>
      <w:proofErr w:type="spellStart"/>
      <w:r>
        <w:t>CustomDialog</w:t>
      </w:r>
      <w:proofErr w:type="spellEnd"/>
      <w:r>
        <w:br/>
        <w:t>Veranlasst, dass das Hauptfenster den angeforderten Spezifischen Dialog anzeigt.</w:t>
      </w:r>
      <w:r>
        <w:br/>
        <w:t xml:space="preserve">(Per mit versandtem </w:t>
      </w:r>
      <w:r w:rsidRPr="00A9640B">
        <w:rPr>
          <w:i/>
        </w:rPr>
        <w:t>Dialog</w:t>
      </w:r>
      <w:r>
        <w:rPr>
          <w:i/>
        </w:rPr>
        <w:t xml:space="preserve"> </w:t>
      </w:r>
      <w:r>
        <w:t>Wert)</w:t>
      </w:r>
    </w:p>
    <w:p w:rsidR="00C0649D" w:rsidRPr="00C0649D" w:rsidRDefault="004E5EAE" w:rsidP="003762EE">
      <w:pPr>
        <w:pStyle w:val="Listenabsatz"/>
        <w:numPr>
          <w:ilvl w:val="0"/>
          <w:numId w:val="6"/>
        </w:numPr>
      </w:pPr>
      <w:proofErr w:type="spellStart"/>
      <w:r>
        <w:t>NavigateToPage</w:t>
      </w:r>
      <w:proofErr w:type="spellEnd"/>
      <w:r>
        <w:br/>
        <w:t>Veranlasst, dass das Hauptfenster</w:t>
      </w:r>
      <w:r>
        <w:t xml:space="preserve"> die angeforderte</w:t>
      </w:r>
      <w:r>
        <w:t xml:space="preserve"> </w:t>
      </w:r>
      <w:r>
        <w:t>Seite anzeigt</w:t>
      </w:r>
      <w:r>
        <w:t>.</w:t>
      </w:r>
      <w:r>
        <w:br/>
        <w:t xml:space="preserve">(Per mit </w:t>
      </w:r>
      <w:r>
        <w:t>versandter</w:t>
      </w:r>
      <w:r>
        <w:t xml:space="preserve"> </w:t>
      </w:r>
      <w:proofErr w:type="spellStart"/>
      <w:r w:rsidRPr="00332C35">
        <w:rPr>
          <w:i/>
        </w:rPr>
        <w:t>IPageViewModel</w:t>
      </w:r>
      <w:proofErr w:type="spellEnd"/>
      <w:r w:rsidRPr="00332C35">
        <w:rPr>
          <w:i/>
        </w:rPr>
        <w:t xml:space="preserve"> </w:t>
      </w:r>
      <w:r w:rsidRPr="00332C35">
        <w:rPr>
          <w:i/>
        </w:rPr>
        <w:t xml:space="preserve"> </w:t>
      </w:r>
      <w:r>
        <w:t>Instanz</w:t>
      </w:r>
      <w:r>
        <w:t>)</w:t>
      </w:r>
      <w:r w:rsidR="00A9640B">
        <w:br/>
      </w:r>
    </w:p>
    <w:p w:rsidR="00392792" w:rsidRDefault="00392792" w:rsidP="00392792">
      <w:pPr>
        <w:pStyle w:val="berschrift1"/>
      </w:pPr>
      <w:proofErr w:type="spellStart"/>
      <w:r>
        <w:lastRenderedPageBreak/>
        <w:t>Localization</w:t>
      </w:r>
      <w:proofErr w:type="spellEnd"/>
    </w:p>
    <w:p w:rsidR="00392792" w:rsidRDefault="00392792" w:rsidP="00392792">
      <w:r>
        <w:t xml:space="preserve">Mit der </w:t>
      </w:r>
      <w:proofErr w:type="spellStart"/>
      <w:r>
        <w:t>Loc</w:t>
      </w:r>
      <w:proofErr w:type="spellEnd"/>
      <w:r>
        <w:t xml:space="preserve"> Extension werden die Lokalisierten Ressourcen anhand eines Key </w:t>
      </w:r>
      <w:proofErr w:type="spellStart"/>
      <w:r>
        <w:t>strings</w:t>
      </w:r>
      <w:proofErr w:type="spellEnd"/>
      <w:r>
        <w:t xml:space="preserve"> aus der </w:t>
      </w:r>
      <w:proofErr w:type="spellStart"/>
      <w:r>
        <w:t>Resources.resx</w:t>
      </w:r>
      <w:proofErr w:type="spellEnd"/>
      <w:r>
        <w:t xml:space="preserve"> Datei im </w:t>
      </w:r>
      <w:proofErr w:type="spellStart"/>
      <w:r>
        <w:t>MVVMDiversity</w:t>
      </w:r>
      <w:proofErr w:type="spellEnd"/>
      <w:r>
        <w:t xml:space="preserve"> Projekt abgerufen. </w:t>
      </w:r>
      <w:r>
        <w:br/>
        <w:t>Statische Ressourcen werden in XAML mit {</w:t>
      </w:r>
      <w:proofErr w:type="spellStart"/>
      <w:r>
        <w:t>Loc</w:t>
      </w:r>
      <w:proofErr w:type="spellEnd"/>
      <w:r>
        <w:t xml:space="preserve"> </w:t>
      </w:r>
      <w:proofErr w:type="spellStart"/>
      <w:r>
        <w:rPr>
          <w:i/>
        </w:rPr>
        <w:t>key</w:t>
      </w:r>
      <w:proofErr w:type="spellEnd"/>
      <w:r>
        <w:t xml:space="preserve">} gesetzt. </w:t>
      </w:r>
      <w:r>
        <w:br/>
        <w:t xml:space="preserve">Dynamische über die </w:t>
      </w:r>
      <w:proofErr w:type="spellStart"/>
      <w:r>
        <w:t>LocBinding</w:t>
      </w:r>
      <w:proofErr w:type="spellEnd"/>
      <w:r>
        <w:t xml:space="preserve"> Erweiterung mit {</w:t>
      </w:r>
      <w:proofErr w:type="spellStart"/>
      <w:r>
        <w:t>LocBinding</w:t>
      </w:r>
      <w:proofErr w:type="spellEnd"/>
      <w:r>
        <w:t xml:space="preserve"> }</w:t>
      </w:r>
      <w:r w:rsidR="00F57F69">
        <w:t>.</w:t>
      </w:r>
    </w:p>
    <w:p w:rsidR="000F37ED" w:rsidRDefault="000F37ED" w:rsidP="000F37ED">
      <w:pPr>
        <w:pStyle w:val="berschrift1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0F37ED" w:rsidRDefault="000F37ED" w:rsidP="000F37ED">
      <w:r>
        <w:t>Alle Klassen mit Service Abhängigkeiten sollten über den IOC Container</w:t>
      </w:r>
      <w:r w:rsidR="001D5623">
        <w:t xml:space="preserve"> „aufgelöst“ werden.</w:t>
      </w:r>
      <w:r w:rsidR="001D5623">
        <w:br/>
      </w:r>
      <w:proofErr w:type="spellStart"/>
      <w:r w:rsidR="001D5623">
        <w:t>Unity</w:t>
      </w:r>
      <w:proofErr w:type="spellEnd"/>
      <w:r w:rsidR="001D5623">
        <w:t xml:space="preserve"> kann Abhängigkeiten u. A. über </w:t>
      </w:r>
      <w:proofErr w:type="spellStart"/>
      <w:r w:rsidR="001D5623">
        <w:t>Constructor</w:t>
      </w:r>
      <w:proofErr w:type="spellEnd"/>
      <w:r w:rsidR="001D5623">
        <w:t xml:space="preserve"> </w:t>
      </w:r>
      <w:r w:rsidR="00C0649D">
        <w:t>Injektion</w:t>
      </w:r>
      <w:r w:rsidR="001D5623">
        <w:t xml:space="preserve"> oder Property </w:t>
      </w:r>
      <w:r w:rsidR="00C0649D">
        <w:t>Injektion</w:t>
      </w:r>
      <w:r w:rsidR="001D5623">
        <w:t xml:space="preserve"> erfüllen.</w:t>
      </w:r>
    </w:p>
    <w:p w:rsidR="001D5623" w:rsidRPr="001D5623" w:rsidRDefault="001D5623" w:rsidP="001D5623">
      <w:pPr>
        <w:rPr>
          <w:i/>
          <w:iCs/>
          <w:color w:val="948A54" w:themeColor="background2" w:themeShade="80"/>
          <w:lang w:val="en-US"/>
        </w:rPr>
      </w:pPr>
      <w:proofErr w:type="gramStart"/>
      <w:r w:rsidRPr="001D5623">
        <w:rPr>
          <w:i/>
          <w:iCs/>
          <w:color w:val="948A54" w:themeColor="background2" w:themeShade="80"/>
          <w:lang w:val="en-US"/>
        </w:rPr>
        <w:t>class</w:t>
      </w:r>
      <w:proofErr w:type="gramEnd"/>
      <w:r w:rsidRPr="001D5623">
        <w:rPr>
          <w:i/>
          <w:iCs/>
          <w:color w:val="948A54" w:themeColor="background2" w:themeShade="80"/>
          <w:lang w:val="en-US"/>
        </w:rPr>
        <w:t xml:space="preserve"> </w:t>
      </w:r>
      <w:proofErr w:type="spellStart"/>
      <w:r w:rsidRPr="001D5623">
        <w:rPr>
          <w:i/>
          <w:iCs/>
          <w:color w:val="948A54" w:themeColor="background2" w:themeShade="80"/>
          <w:lang w:val="en-US"/>
        </w:rPr>
        <w:t>Dependant</w:t>
      </w:r>
      <w:proofErr w:type="spellEnd"/>
      <w:r w:rsidRPr="001D5623">
        <w:rPr>
          <w:i/>
          <w:iCs/>
          <w:color w:val="948A54" w:themeColor="background2" w:themeShade="80"/>
          <w:lang w:val="en-US"/>
        </w:rPr>
        <w:t xml:space="preserve"> </w:t>
      </w:r>
      <w:r w:rsidRPr="001D5623">
        <w:rPr>
          <w:i/>
          <w:iCs/>
          <w:color w:val="948A54" w:themeColor="background2" w:themeShade="80"/>
          <w:lang w:val="en-US"/>
        </w:rPr>
        <w:br/>
        <w:t xml:space="preserve">{ </w:t>
      </w:r>
    </w:p>
    <w:p w:rsidR="001D5623" w:rsidRDefault="001D5623" w:rsidP="001D5623">
      <w:pPr>
        <w:ind w:left="705"/>
        <w:rPr>
          <w:i/>
          <w:iCs/>
          <w:color w:val="948A54" w:themeColor="background2" w:themeShade="80"/>
          <w:lang w:val="en-US"/>
        </w:rPr>
      </w:pPr>
      <w:proofErr w:type="gramStart"/>
      <w:r w:rsidRPr="001D5623">
        <w:rPr>
          <w:i/>
          <w:iCs/>
          <w:color w:val="948A54" w:themeColor="background2" w:themeShade="80"/>
          <w:lang w:val="en-US"/>
        </w:rPr>
        <w:t>public</w:t>
      </w:r>
      <w:proofErr w:type="gramEnd"/>
      <w:r w:rsidRPr="001D5623">
        <w:rPr>
          <w:i/>
          <w:iCs/>
          <w:color w:val="948A54" w:themeColor="background2" w:themeShade="80"/>
          <w:lang w:val="en-US"/>
        </w:rPr>
        <w:t xml:space="preserve"> </w:t>
      </w:r>
      <w:proofErr w:type="spellStart"/>
      <w:r w:rsidRPr="001D5623">
        <w:rPr>
          <w:i/>
          <w:iCs/>
          <w:color w:val="948A54" w:themeColor="background2" w:themeShade="80"/>
          <w:lang w:val="en-US"/>
        </w:rPr>
        <w:t>Dependant</w:t>
      </w:r>
      <w:proofErr w:type="spellEnd"/>
      <w:r w:rsidRPr="001D5623">
        <w:rPr>
          <w:i/>
          <w:iCs/>
          <w:color w:val="948A54" w:themeColor="background2" w:themeShade="80"/>
          <w:lang w:val="en-US"/>
        </w:rPr>
        <w:t xml:space="preserve">(IService1 </w:t>
      </w:r>
      <w:proofErr w:type="spellStart"/>
      <w:r w:rsidRPr="001D5623">
        <w:rPr>
          <w:i/>
          <w:iCs/>
          <w:color w:val="948A54" w:themeColor="background2" w:themeShade="80"/>
          <w:lang w:val="en-US"/>
        </w:rPr>
        <w:t>Dependee</w:t>
      </w:r>
      <w:proofErr w:type="spellEnd"/>
      <w:r>
        <w:rPr>
          <w:i/>
          <w:iCs/>
          <w:color w:val="948A54" w:themeColor="background2" w:themeShade="80"/>
          <w:lang w:val="en-US"/>
        </w:rPr>
        <w:t>)</w:t>
      </w:r>
      <w:r>
        <w:rPr>
          <w:i/>
          <w:iCs/>
          <w:color w:val="948A54" w:themeColor="background2" w:themeShade="80"/>
          <w:lang w:val="en-US"/>
        </w:rPr>
        <w:br/>
      </w:r>
      <w:r>
        <w:rPr>
          <w:i/>
          <w:iCs/>
          <w:color w:val="948A54" w:themeColor="background2" w:themeShade="80"/>
          <w:lang w:val="en-US"/>
        </w:rPr>
        <w:tab/>
        <w:t>{}</w:t>
      </w:r>
      <w:r>
        <w:rPr>
          <w:i/>
          <w:iCs/>
          <w:color w:val="948A54" w:themeColor="background2" w:themeShade="80"/>
          <w:lang w:val="en-US"/>
        </w:rPr>
        <w:br/>
      </w:r>
      <w:r>
        <w:rPr>
          <w:i/>
          <w:iCs/>
          <w:color w:val="948A54" w:themeColor="background2" w:themeShade="80"/>
          <w:lang w:val="en-US"/>
        </w:rPr>
        <w:br/>
        <w:t>[Dependency]</w:t>
      </w:r>
      <w:r>
        <w:rPr>
          <w:i/>
          <w:iCs/>
          <w:color w:val="948A54" w:themeColor="background2" w:themeShade="80"/>
          <w:lang w:val="en-US"/>
        </w:rPr>
        <w:br/>
        <w:t xml:space="preserve">public IService2 </w:t>
      </w:r>
      <w:proofErr w:type="spellStart"/>
      <w:r>
        <w:rPr>
          <w:i/>
          <w:iCs/>
          <w:color w:val="948A54" w:themeColor="background2" w:themeShade="80"/>
          <w:lang w:val="en-US"/>
        </w:rPr>
        <w:t>Dependee</w:t>
      </w:r>
      <w:proofErr w:type="spellEnd"/>
      <w:r>
        <w:rPr>
          <w:i/>
          <w:iCs/>
          <w:color w:val="948A54" w:themeColor="background2" w:themeShade="80"/>
          <w:lang w:val="en-US"/>
        </w:rPr>
        <w:t>{get; set;}</w:t>
      </w:r>
    </w:p>
    <w:p w:rsidR="001D5623" w:rsidRDefault="001D5623" w:rsidP="001D5623">
      <w:pPr>
        <w:rPr>
          <w:i/>
          <w:iCs/>
          <w:color w:val="948A54" w:themeColor="background2" w:themeShade="80"/>
          <w:lang w:val="en-US"/>
        </w:rPr>
      </w:pPr>
      <w:r>
        <w:rPr>
          <w:i/>
          <w:iCs/>
          <w:color w:val="948A54" w:themeColor="background2" w:themeShade="80"/>
          <w:lang w:val="en-US"/>
        </w:rPr>
        <w:t>}</w:t>
      </w:r>
    </w:p>
    <w:p w:rsidR="001D5623" w:rsidRDefault="001D5623" w:rsidP="001D5623">
      <w:pPr>
        <w:rPr>
          <w:i/>
          <w:iCs/>
          <w:color w:val="948A54" w:themeColor="background2" w:themeShade="80"/>
          <w:lang w:val="en-US"/>
        </w:rPr>
      </w:pPr>
      <w:r>
        <w:rPr>
          <w:i/>
          <w:iCs/>
          <w:color w:val="948A54" w:themeColor="background2" w:themeShade="80"/>
          <w:lang w:val="en-US"/>
        </w:rPr>
        <w:t>…</w:t>
      </w:r>
    </w:p>
    <w:p w:rsidR="001D5623" w:rsidRDefault="001D5623" w:rsidP="001D5623">
      <w:pPr>
        <w:rPr>
          <w:i/>
          <w:iCs/>
          <w:color w:val="948A54" w:themeColor="background2" w:themeShade="80"/>
          <w:lang w:val="en-US"/>
        </w:rPr>
      </w:pPr>
      <w:proofErr w:type="spellStart"/>
      <w:proofErr w:type="gramStart"/>
      <w:r>
        <w:rPr>
          <w:i/>
          <w:iCs/>
          <w:color w:val="948A54" w:themeColor="background2" w:themeShade="80"/>
          <w:lang w:val="en-US"/>
        </w:rPr>
        <w:t>var</w:t>
      </w:r>
      <w:proofErr w:type="spellEnd"/>
      <w:proofErr w:type="gramEnd"/>
      <w:r>
        <w:rPr>
          <w:i/>
          <w:iCs/>
          <w:color w:val="948A54" w:themeColor="background2" w:themeShade="80"/>
          <w:lang w:val="en-US"/>
        </w:rPr>
        <w:t xml:space="preserve"> </w:t>
      </w:r>
      <w:proofErr w:type="spellStart"/>
      <w:r>
        <w:rPr>
          <w:i/>
          <w:iCs/>
          <w:color w:val="948A54" w:themeColor="background2" w:themeShade="80"/>
          <w:lang w:val="en-US"/>
        </w:rPr>
        <w:t>ioccontainer</w:t>
      </w:r>
      <w:proofErr w:type="spellEnd"/>
      <w:r>
        <w:rPr>
          <w:i/>
          <w:iCs/>
          <w:color w:val="948A54" w:themeColor="background2" w:themeShade="80"/>
          <w:lang w:val="en-US"/>
        </w:rPr>
        <w:t xml:space="preserve"> = new </w:t>
      </w:r>
      <w:proofErr w:type="spellStart"/>
      <w:r>
        <w:rPr>
          <w:i/>
          <w:iCs/>
          <w:color w:val="948A54" w:themeColor="background2" w:themeShade="80"/>
          <w:lang w:val="en-US"/>
        </w:rPr>
        <w:t>UnityContainer</w:t>
      </w:r>
      <w:proofErr w:type="spellEnd"/>
      <w:r>
        <w:rPr>
          <w:i/>
          <w:iCs/>
          <w:color w:val="948A54" w:themeColor="background2" w:themeShade="80"/>
          <w:lang w:val="en-US"/>
        </w:rPr>
        <w:t>();</w:t>
      </w:r>
    </w:p>
    <w:p w:rsidR="001D5623" w:rsidRDefault="001D5623" w:rsidP="001D5623">
      <w:pPr>
        <w:rPr>
          <w:i/>
          <w:iCs/>
          <w:color w:val="948A54" w:themeColor="background2" w:themeShade="80"/>
          <w:lang w:val="en-US"/>
        </w:rPr>
      </w:pPr>
      <w:proofErr w:type="spellStart"/>
      <w:r>
        <w:rPr>
          <w:i/>
          <w:iCs/>
          <w:color w:val="948A54" w:themeColor="background2" w:themeShade="80"/>
          <w:lang w:val="en-US"/>
        </w:rPr>
        <w:t>ioc</w:t>
      </w:r>
      <w:r>
        <w:rPr>
          <w:i/>
          <w:iCs/>
          <w:color w:val="948A54" w:themeColor="background2" w:themeShade="80"/>
          <w:lang w:val="en-US"/>
        </w:rPr>
        <w:t>containe</w:t>
      </w:r>
      <w:r>
        <w:rPr>
          <w:i/>
          <w:iCs/>
          <w:color w:val="948A54" w:themeColor="background2" w:themeShade="80"/>
          <w:lang w:val="en-US"/>
        </w:rPr>
        <w:t>r.Register</w:t>
      </w:r>
      <w:proofErr w:type="spellEnd"/>
      <w:r>
        <w:rPr>
          <w:i/>
          <w:iCs/>
          <w:color w:val="948A54" w:themeColor="background2" w:themeShade="80"/>
          <w:lang w:val="en-US"/>
        </w:rPr>
        <w:t>&lt;IService1</w:t>
      </w:r>
      <w:proofErr w:type="gramStart"/>
      <w:r>
        <w:rPr>
          <w:i/>
          <w:iCs/>
          <w:color w:val="948A54" w:themeColor="background2" w:themeShade="80"/>
          <w:lang w:val="en-US"/>
        </w:rPr>
        <w:t>&gt;(</w:t>
      </w:r>
      <w:proofErr w:type="gramEnd"/>
      <w:r>
        <w:rPr>
          <w:i/>
          <w:iCs/>
          <w:color w:val="948A54" w:themeColor="background2" w:themeShade="80"/>
          <w:lang w:val="en-US"/>
        </w:rPr>
        <w:t>new Service1());</w:t>
      </w:r>
    </w:p>
    <w:p w:rsidR="001D5623" w:rsidRDefault="001D5623" w:rsidP="001D5623">
      <w:pPr>
        <w:rPr>
          <w:i/>
          <w:iCs/>
          <w:color w:val="948A54" w:themeColor="background2" w:themeShade="80"/>
          <w:lang w:val="en-US"/>
        </w:rPr>
      </w:pPr>
      <w:proofErr w:type="spellStart"/>
      <w:r>
        <w:rPr>
          <w:i/>
          <w:iCs/>
          <w:color w:val="948A54" w:themeColor="background2" w:themeShade="80"/>
          <w:lang w:val="en-US"/>
        </w:rPr>
        <w:t>ioccontaine</w:t>
      </w:r>
      <w:r>
        <w:rPr>
          <w:i/>
          <w:iCs/>
          <w:color w:val="948A54" w:themeColor="background2" w:themeShade="80"/>
          <w:lang w:val="en-US"/>
        </w:rPr>
        <w:t>r</w:t>
      </w:r>
      <w:r>
        <w:rPr>
          <w:i/>
          <w:iCs/>
          <w:color w:val="948A54" w:themeColor="background2" w:themeShade="80"/>
          <w:lang w:val="en-US"/>
        </w:rPr>
        <w:t>.Register</w:t>
      </w:r>
      <w:proofErr w:type="spellEnd"/>
      <w:r>
        <w:rPr>
          <w:i/>
          <w:iCs/>
          <w:color w:val="948A54" w:themeColor="background2" w:themeShade="80"/>
          <w:lang w:val="en-US"/>
        </w:rPr>
        <w:t>&lt;</w:t>
      </w:r>
      <w:r>
        <w:rPr>
          <w:i/>
          <w:iCs/>
          <w:color w:val="948A54" w:themeColor="background2" w:themeShade="80"/>
          <w:lang w:val="en-US"/>
        </w:rPr>
        <w:t>IService2</w:t>
      </w:r>
      <w:proofErr w:type="gramStart"/>
      <w:r>
        <w:rPr>
          <w:i/>
          <w:iCs/>
          <w:color w:val="948A54" w:themeColor="background2" w:themeShade="80"/>
          <w:lang w:val="en-US"/>
        </w:rPr>
        <w:t>&gt;(</w:t>
      </w:r>
      <w:proofErr w:type="gramEnd"/>
      <w:r>
        <w:rPr>
          <w:i/>
          <w:iCs/>
          <w:color w:val="948A54" w:themeColor="background2" w:themeShade="80"/>
          <w:lang w:val="en-US"/>
        </w:rPr>
        <w:t>new Service2</w:t>
      </w:r>
      <w:r>
        <w:rPr>
          <w:i/>
          <w:iCs/>
          <w:color w:val="948A54" w:themeColor="background2" w:themeShade="80"/>
          <w:lang w:val="en-US"/>
        </w:rPr>
        <w:t>());</w:t>
      </w:r>
    </w:p>
    <w:p w:rsidR="00C0649D" w:rsidRDefault="001D5623" w:rsidP="001D5623">
      <w:pPr>
        <w:rPr>
          <w:i/>
          <w:iCs/>
          <w:color w:val="948A54" w:themeColor="background2" w:themeShade="80"/>
          <w:lang w:val="en-US"/>
        </w:rPr>
      </w:pPr>
      <w:proofErr w:type="spellStart"/>
      <w:r>
        <w:rPr>
          <w:i/>
          <w:iCs/>
          <w:color w:val="948A54" w:themeColor="background2" w:themeShade="80"/>
          <w:lang w:val="en-US"/>
        </w:rPr>
        <w:t>Dependant</w:t>
      </w:r>
      <w:proofErr w:type="spellEnd"/>
      <w:r>
        <w:rPr>
          <w:i/>
          <w:iCs/>
          <w:color w:val="948A54" w:themeColor="background2" w:themeShade="80"/>
          <w:lang w:val="en-US"/>
        </w:rPr>
        <w:t xml:space="preserve"> d = </w:t>
      </w:r>
      <w:proofErr w:type="spellStart"/>
      <w:r>
        <w:rPr>
          <w:i/>
          <w:iCs/>
          <w:color w:val="948A54" w:themeColor="background2" w:themeShade="80"/>
          <w:lang w:val="en-US"/>
        </w:rPr>
        <w:t>ioccontainer.Resolve</w:t>
      </w:r>
      <w:proofErr w:type="spellEnd"/>
      <w:r>
        <w:rPr>
          <w:i/>
          <w:iCs/>
          <w:color w:val="948A54" w:themeColor="background2" w:themeShade="80"/>
          <w:lang w:val="en-US"/>
        </w:rPr>
        <w:t>&lt;</w:t>
      </w:r>
      <w:proofErr w:type="spellStart"/>
      <w:r>
        <w:rPr>
          <w:i/>
          <w:iCs/>
          <w:color w:val="948A54" w:themeColor="background2" w:themeShade="80"/>
          <w:lang w:val="en-US"/>
        </w:rPr>
        <w:t>Dependant</w:t>
      </w:r>
      <w:proofErr w:type="spellEnd"/>
      <w:proofErr w:type="gramStart"/>
      <w:r>
        <w:rPr>
          <w:i/>
          <w:iCs/>
          <w:color w:val="948A54" w:themeColor="background2" w:themeShade="80"/>
          <w:lang w:val="en-US"/>
        </w:rPr>
        <w:t>&gt;(</w:t>
      </w:r>
      <w:proofErr w:type="gramEnd"/>
      <w:r>
        <w:rPr>
          <w:i/>
          <w:iCs/>
          <w:color w:val="948A54" w:themeColor="background2" w:themeShade="80"/>
          <w:lang w:val="en-US"/>
        </w:rPr>
        <w:t>);</w:t>
      </w:r>
    </w:p>
    <w:p w:rsidR="00C0649D" w:rsidRDefault="00C0649D" w:rsidP="001D5623">
      <w:pPr>
        <w:rPr>
          <w:i/>
          <w:iCs/>
          <w:color w:val="948A54" w:themeColor="background2" w:themeShade="80"/>
          <w:lang w:val="en-US"/>
        </w:rPr>
      </w:pPr>
      <w:r>
        <w:rPr>
          <w:i/>
          <w:iCs/>
          <w:color w:val="948A54" w:themeColor="background2" w:themeShade="80"/>
          <w:lang w:val="en-US"/>
        </w:rPr>
        <w:t>…</w:t>
      </w:r>
    </w:p>
    <w:p w:rsidR="001D5623" w:rsidRDefault="001D5623" w:rsidP="001D5623">
      <w:pPr>
        <w:rPr>
          <w:i/>
          <w:iCs/>
          <w:color w:val="948A54" w:themeColor="background2" w:themeShade="80"/>
          <w:lang w:val="en-US"/>
        </w:rPr>
      </w:pPr>
      <w:r>
        <w:rPr>
          <w:i/>
          <w:iCs/>
          <w:color w:val="948A54" w:themeColor="background2" w:themeShade="80"/>
          <w:lang w:val="en-US"/>
        </w:rPr>
        <w:br/>
      </w:r>
    </w:p>
    <w:p w:rsidR="001D5623" w:rsidRDefault="001D5623" w:rsidP="001D5623">
      <w:pPr>
        <w:rPr>
          <w:i/>
          <w:iCs/>
          <w:color w:val="948A54" w:themeColor="background2" w:themeShade="80"/>
          <w:lang w:val="en-US"/>
        </w:rPr>
      </w:pPr>
    </w:p>
    <w:p w:rsidR="001D5623" w:rsidRPr="001D5623" w:rsidRDefault="001D5623" w:rsidP="001D5623">
      <w:pPr>
        <w:rPr>
          <w:i/>
          <w:iCs/>
          <w:color w:val="948A54" w:themeColor="background2" w:themeShade="80"/>
          <w:lang w:val="en-US"/>
        </w:rPr>
      </w:pPr>
      <w:r>
        <w:rPr>
          <w:i/>
          <w:iCs/>
          <w:color w:val="948A54" w:themeColor="background2" w:themeShade="80"/>
          <w:lang w:val="en-US"/>
        </w:rPr>
        <w:tab/>
      </w:r>
      <w:r>
        <w:rPr>
          <w:i/>
          <w:iCs/>
          <w:color w:val="948A54" w:themeColor="background2" w:themeShade="80"/>
          <w:lang w:val="en-US"/>
        </w:rPr>
        <w:tab/>
      </w:r>
      <w:r>
        <w:rPr>
          <w:i/>
          <w:iCs/>
          <w:color w:val="948A54" w:themeColor="background2" w:themeShade="80"/>
          <w:lang w:val="en-US"/>
        </w:rPr>
        <w:tab/>
      </w:r>
      <w:r>
        <w:rPr>
          <w:i/>
          <w:iCs/>
          <w:color w:val="948A54" w:themeColor="background2" w:themeShade="80"/>
          <w:lang w:val="en-US"/>
        </w:rPr>
        <w:tab/>
      </w:r>
    </w:p>
    <w:p w:rsidR="001D5623" w:rsidRPr="001D5623" w:rsidRDefault="001D5623" w:rsidP="000F37ED">
      <w:pPr>
        <w:rPr>
          <w:lang w:val="en-US"/>
        </w:rPr>
      </w:pPr>
    </w:p>
    <w:p w:rsidR="005A2B2E" w:rsidRPr="001D5623" w:rsidRDefault="005A2B2E" w:rsidP="00392792">
      <w:pPr>
        <w:pStyle w:val="berschrift1"/>
        <w:rPr>
          <w:lang w:val="en-US"/>
        </w:rPr>
      </w:pPr>
      <w:r w:rsidRPr="001D5623">
        <w:rPr>
          <w:lang w:val="en-US"/>
        </w:rPr>
        <w:br/>
      </w:r>
    </w:p>
    <w:p w:rsidR="00932BBA" w:rsidRPr="001D5623" w:rsidRDefault="00932BBA" w:rsidP="008717B4">
      <w:pPr>
        <w:pStyle w:val="Listenabsatz"/>
        <w:rPr>
          <w:b/>
          <w:lang w:val="en-US"/>
        </w:rPr>
      </w:pPr>
      <w:r w:rsidRPr="001D5623">
        <w:rPr>
          <w:b/>
          <w:lang w:val="en-US"/>
        </w:rPr>
        <w:br/>
      </w:r>
      <w:r w:rsidRPr="001D5623">
        <w:rPr>
          <w:b/>
          <w:lang w:val="en-US"/>
        </w:rPr>
        <w:br/>
      </w:r>
    </w:p>
    <w:sectPr w:rsidR="00932BBA" w:rsidRPr="001D56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93E36"/>
    <w:multiLevelType w:val="hybridMultilevel"/>
    <w:tmpl w:val="9C40AD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D6D98"/>
    <w:multiLevelType w:val="hybridMultilevel"/>
    <w:tmpl w:val="54860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A57DA"/>
    <w:multiLevelType w:val="hybridMultilevel"/>
    <w:tmpl w:val="42006C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E586D"/>
    <w:multiLevelType w:val="hybridMultilevel"/>
    <w:tmpl w:val="6584E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25FD1"/>
    <w:multiLevelType w:val="hybridMultilevel"/>
    <w:tmpl w:val="6128D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77294"/>
    <w:multiLevelType w:val="hybridMultilevel"/>
    <w:tmpl w:val="C6343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0C"/>
    <w:rsid w:val="000F37ED"/>
    <w:rsid w:val="001D5623"/>
    <w:rsid w:val="001F201D"/>
    <w:rsid w:val="00317461"/>
    <w:rsid w:val="00332C35"/>
    <w:rsid w:val="003762EE"/>
    <w:rsid w:val="00392792"/>
    <w:rsid w:val="004E5EAE"/>
    <w:rsid w:val="005A2B2E"/>
    <w:rsid w:val="006705F9"/>
    <w:rsid w:val="006A54E2"/>
    <w:rsid w:val="0072535D"/>
    <w:rsid w:val="008717B4"/>
    <w:rsid w:val="008E55B7"/>
    <w:rsid w:val="00914A0C"/>
    <w:rsid w:val="00932BBA"/>
    <w:rsid w:val="00956E2C"/>
    <w:rsid w:val="00977E03"/>
    <w:rsid w:val="00A7406F"/>
    <w:rsid w:val="00A926DE"/>
    <w:rsid w:val="00A9640B"/>
    <w:rsid w:val="00AE1F6D"/>
    <w:rsid w:val="00B877F3"/>
    <w:rsid w:val="00BB19CE"/>
    <w:rsid w:val="00C0649D"/>
    <w:rsid w:val="00C94596"/>
    <w:rsid w:val="00D2380B"/>
    <w:rsid w:val="00DA06B4"/>
    <w:rsid w:val="00DB7AED"/>
    <w:rsid w:val="00DD18B3"/>
    <w:rsid w:val="00DF025B"/>
    <w:rsid w:val="00F07F2A"/>
    <w:rsid w:val="00F57F69"/>
    <w:rsid w:val="00FA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1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19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B19CE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1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19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B19C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7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1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19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B19CE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1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19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B19C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7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unit.codeplex.com/" TargetMode="External"/><Relationship Id="rId13" Type="http://schemas.openxmlformats.org/officeDocument/2006/relationships/hyperlink" Target="http://blog.lab49.com/archives/265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nity.codeplex.com/" TargetMode="External"/><Relationship Id="rId12" Type="http://schemas.openxmlformats.org/officeDocument/2006/relationships/hyperlink" Target="http://logging.apache.org/log4net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alasoft.ch/mvvm/getstarted/" TargetMode="External"/><Relationship Id="rId11" Type="http://schemas.openxmlformats.org/officeDocument/2006/relationships/hyperlink" Target="http://wpf.codeplex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magazine/dd419663.aspx" TargetMode="External"/><Relationship Id="rId10" Type="http://schemas.openxmlformats.org/officeDocument/2006/relationships/hyperlink" Target="http://www.codeproject.com/KB/WPF/WPF_Localization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q.codeplex.com/" TargetMode="External"/><Relationship Id="rId14" Type="http://schemas.openxmlformats.org/officeDocument/2006/relationships/hyperlink" Target="http://blogs.msdn.com/dancre/archive/2006/10/11/datamodel-view-viewmodel-pattern-series.asp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4622</Characters>
  <Application>Microsoft Office Word</Application>
  <DocSecurity>0</DocSecurity>
  <Lines>165</Lines>
  <Paragraphs>85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Rollinger</dc:creator>
  <cp:keywords/>
  <dc:description/>
  <cp:lastModifiedBy>Georg Rollinger</cp:lastModifiedBy>
  <cp:revision>24</cp:revision>
  <dcterms:created xsi:type="dcterms:W3CDTF">2011-01-29T12:04:00Z</dcterms:created>
  <dcterms:modified xsi:type="dcterms:W3CDTF">2011-01-30T22:17:00Z</dcterms:modified>
</cp:coreProperties>
</file>