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3C" w:rsidRPr="0078125E" w:rsidRDefault="005F253C" w:rsidP="0078125E">
      <w:pPr>
        <w:spacing w:after="0" w:line="240" w:lineRule="auto"/>
        <w:jc w:val="center"/>
        <w:rPr>
          <w:b/>
          <w:i/>
          <w:sz w:val="28"/>
          <w:u w:val="single"/>
        </w:rPr>
      </w:pPr>
      <w:r w:rsidRPr="0078125E">
        <w:rPr>
          <w:b/>
          <w:i/>
          <w:sz w:val="28"/>
          <w:u w:val="single"/>
        </w:rPr>
        <w:t>Notes</w:t>
      </w:r>
    </w:p>
    <w:p w:rsidR="00803FA6" w:rsidRDefault="00803FA6" w:rsidP="00C12955">
      <w:pPr>
        <w:spacing w:after="0" w:line="240" w:lineRule="auto"/>
        <w:ind w:firstLine="360"/>
      </w:pPr>
      <w:r>
        <w:t xml:space="preserve">This project is for a controller to drive up to 16 LED digital strips but the </w:t>
      </w:r>
      <w:r w:rsidR="00E2012B">
        <w:t xml:space="preserve">design </w:t>
      </w:r>
      <w:r>
        <w:t xml:space="preserve">structure is valid for any digital electronic project, could be motor control, lighting control, </w:t>
      </w:r>
      <w:r w:rsidR="00082553">
        <w:t>and robotics</w:t>
      </w:r>
      <w:r>
        <w:t xml:space="preserve"> in general, etc.</w:t>
      </w:r>
    </w:p>
    <w:p w:rsidR="00803FA6" w:rsidRDefault="00803FA6" w:rsidP="00C12955">
      <w:pPr>
        <w:spacing w:after="0" w:line="240" w:lineRule="auto"/>
        <w:ind w:firstLine="360"/>
      </w:pPr>
      <w:r>
        <w:t>The mix of a high speed FPGA plus a soft core processor</w:t>
      </w:r>
      <w:r w:rsidR="00E2012B">
        <w:t xml:space="preserve"> is very powerful, this project </w:t>
      </w:r>
      <w:r w:rsidR="00082553">
        <w:t>uses</w:t>
      </w:r>
      <w:r w:rsidR="00E2012B">
        <w:t xml:space="preserve"> a custom 16 bits processor, </w:t>
      </w:r>
      <w:r w:rsidR="00082553">
        <w:t xml:space="preserve">the Opus16, a 16 bits integer custom soft processor, there is </w:t>
      </w:r>
      <w:r w:rsidR="00E2012B">
        <w:t>no need for a software environment or high level language, is based on a PERL compiler and assembly language, very simple.</w:t>
      </w:r>
    </w:p>
    <w:p w:rsidR="005F253C" w:rsidRDefault="005F253C" w:rsidP="00C12955">
      <w:pPr>
        <w:spacing w:after="0" w:line="240" w:lineRule="auto"/>
        <w:ind w:firstLine="360"/>
      </w:pPr>
      <w:r>
        <w:t xml:space="preserve">Any question or request you may have please email me at </w:t>
      </w:r>
      <w:hyperlink r:id="rId5" w:history="1">
        <w:r w:rsidRPr="004A64E1">
          <w:rPr>
            <w:rStyle w:val="Hyperlink"/>
          </w:rPr>
          <w:t>fpgahelp@gmail.com</w:t>
        </w:r>
      </w:hyperlink>
      <w:r>
        <w:t>, I’ll try to answer as quickly as I can, at some point</w:t>
      </w:r>
      <w:proofErr w:type="gramStart"/>
      <w:r w:rsidR="0088561B">
        <w:t>,</w:t>
      </w:r>
      <w:bookmarkStart w:id="0" w:name="_GoBack"/>
      <w:bookmarkEnd w:id="0"/>
      <w:r>
        <w:t xml:space="preserve">  depends</w:t>
      </w:r>
      <w:proofErr w:type="gramEnd"/>
      <w:r>
        <w:t xml:space="preserve"> on how thing</w:t>
      </w:r>
      <w:r w:rsidR="00003EF6">
        <w:t>s</w:t>
      </w:r>
      <w:r>
        <w:t xml:space="preserve"> are going I’ll create a simple website to exchange ideas. Also a 15’ to 20’ YouTube video could be helpful to show procedures, tricks and use of the design for other </w:t>
      </w:r>
      <w:r w:rsidR="00835F5C">
        <w:t>type</w:t>
      </w:r>
      <w:r>
        <w:t xml:space="preserve"> of applications.</w:t>
      </w:r>
      <w:r w:rsidR="00C12955">
        <w:t xml:space="preserve"> Notes are in ascending order, new notes are on top.</w:t>
      </w:r>
    </w:p>
    <w:p w:rsidR="00003EF6" w:rsidRDefault="00003EF6" w:rsidP="00003EF6">
      <w:pPr>
        <w:spacing w:after="0" w:line="240" w:lineRule="auto"/>
      </w:pPr>
    </w:p>
    <w:p w:rsidR="00003EF6" w:rsidRDefault="00003EF6" w:rsidP="00003EF6">
      <w:pPr>
        <w:spacing w:after="0" w:line="240" w:lineRule="auto"/>
      </w:pPr>
      <w:r w:rsidRPr="00003EF6">
        <w:rPr>
          <w:b/>
          <w:u w:val="single"/>
        </w:rPr>
        <w:t>Modification History</w:t>
      </w:r>
      <w:r>
        <w:rPr>
          <w:b/>
        </w:rPr>
        <w:t xml:space="preserve"> </w:t>
      </w:r>
      <w:r w:rsidRPr="00003EF6">
        <w:t>(Date, Initials, Comments)</w:t>
      </w:r>
    </w:p>
    <w:p w:rsidR="00C12955" w:rsidRDefault="00C12955" w:rsidP="00003EF6">
      <w:pPr>
        <w:spacing w:after="0" w:line="240" w:lineRule="auto"/>
        <w:ind w:firstLine="360"/>
      </w:pPr>
      <w:r>
        <w:t>03-28-22 ghr note #2</w:t>
      </w:r>
    </w:p>
    <w:p w:rsidR="00C12955" w:rsidRDefault="00C12955" w:rsidP="00C12955">
      <w:pPr>
        <w:spacing w:after="0" w:line="240" w:lineRule="auto"/>
        <w:ind w:firstLine="360"/>
      </w:pPr>
      <w:r>
        <w:t>03-20-22 ghr note #1</w:t>
      </w:r>
    </w:p>
    <w:p w:rsidR="00C12955" w:rsidRDefault="00C12955" w:rsidP="00C12955">
      <w:pPr>
        <w:spacing w:after="0" w:line="240" w:lineRule="auto"/>
        <w:ind w:firstLine="360"/>
      </w:pPr>
    </w:p>
    <w:p w:rsidR="00C12955" w:rsidRPr="00396823" w:rsidRDefault="00C12955" w:rsidP="00664B07">
      <w:pPr>
        <w:spacing w:after="0" w:line="240" w:lineRule="auto"/>
        <w:rPr>
          <w:u w:val="single"/>
        </w:rPr>
      </w:pPr>
      <w:r w:rsidRPr="00396823">
        <w:rPr>
          <w:b/>
          <w:u w:val="single"/>
        </w:rPr>
        <w:t>Notes #2</w:t>
      </w:r>
    </w:p>
    <w:p w:rsidR="00C12955" w:rsidRDefault="00C12955" w:rsidP="00C12955">
      <w:pPr>
        <w:pStyle w:val="ListParagraph"/>
        <w:numPr>
          <w:ilvl w:val="0"/>
          <w:numId w:val="3"/>
        </w:numPr>
        <w:spacing w:after="0" w:line="240" w:lineRule="auto"/>
      </w:pPr>
      <w:r>
        <w:t>Bootloader</w:t>
      </w:r>
    </w:p>
    <w:p w:rsidR="00C12955" w:rsidRDefault="004A04BD" w:rsidP="00C12955">
      <w:pPr>
        <w:pStyle w:val="ListParagraph"/>
        <w:numPr>
          <w:ilvl w:val="1"/>
          <w:numId w:val="3"/>
        </w:numPr>
        <w:spacing w:after="0" w:line="240" w:lineRule="auto"/>
      </w:pPr>
      <w:r>
        <w:t>This is a protected code and can only be overwritten when the FPGA is programmed, the download of a new application program only write up to the start of the boot loader.</w:t>
      </w:r>
    </w:p>
    <w:p w:rsidR="004A04BD" w:rsidRDefault="004A04BD" w:rsidP="00C12955">
      <w:pPr>
        <w:pStyle w:val="ListParagraph"/>
        <w:numPr>
          <w:ilvl w:val="1"/>
          <w:numId w:val="3"/>
        </w:numPr>
        <w:spacing w:after="0" w:line="240" w:lineRule="auto"/>
      </w:pPr>
      <w:r>
        <w:t>The boot loader is always at the top of the program memory size, the last 256 words.</w:t>
      </w:r>
    </w:p>
    <w:p w:rsidR="004A04BD" w:rsidRDefault="004A04BD" w:rsidP="00C12955">
      <w:pPr>
        <w:pStyle w:val="ListParagraph"/>
        <w:numPr>
          <w:ilvl w:val="1"/>
          <w:numId w:val="3"/>
        </w:numPr>
        <w:spacing w:after="0" w:line="240" w:lineRule="auto"/>
      </w:pPr>
      <w:r>
        <w:t xml:space="preserve">The .mem file extension is a proprietary </w:t>
      </w:r>
      <w:r w:rsidR="00EA285C">
        <w:t>format,</w:t>
      </w:r>
      <w:r>
        <w:t xml:space="preserve"> simple ASCII text where the first 16 bits is the length of the file, no checksum.</w:t>
      </w:r>
    </w:p>
    <w:p w:rsidR="004A04BD" w:rsidRDefault="00EA285C" w:rsidP="00C12955">
      <w:pPr>
        <w:pStyle w:val="ListParagraph"/>
        <w:numPr>
          <w:ilvl w:val="1"/>
          <w:numId w:val="3"/>
        </w:numPr>
        <w:spacing w:after="0" w:line="240" w:lineRule="auto"/>
      </w:pPr>
      <w:r>
        <w:t>In this application and template the</w:t>
      </w:r>
      <w:r w:rsidR="00D70D95">
        <w:t xml:space="preserve"> ’</w:t>
      </w:r>
      <w:r>
        <w:t>L</w:t>
      </w:r>
      <w:r w:rsidR="00D70D95">
        <w:t>’</w:t>
      </w:r>
      <w:r>
        <w:t xml:space="preserve"> is the command to download a .mem file, also the hardware has the start and end of the app code and the write protection signal to overwrite the code, look in fpga_top.vhd to find the logic and </w:t>
      </w:r>
      <w:r w:rsidR="00D70D95">
        <w:t xml:space="preserve">how </w:t>
      </w:r>
      <w:r>
        <w:t>it works.</w:t>
      </w:r>
    </w:p>
    <w:p w:rsidR="00EA285C" w:rsidRDefault="00D70D95" w:rsidP="00C12955">
      <w:pPr>
        <w:pStyle w:val="ListParagraph"/>
        <w:numPr>
          <w:ilvl w:val="1"/>
          <w:numId w:val="3"/>
        </w:numPr>
        <w:spacing w:after="0" w:line="240" w:lineRule="auto"/>
      </w:pPr>
      <w:r>
        <w:t>In this application or master template code you need to turn off the write protect, download the .mem file and automatically the write protection turns on</w:t>
      </w:r>
      <w:r w:rsidR="00835F5C">
        <w:t xml:space="preserve"> after download process</w:t>
      </w:r>
      <w:r>
        <w:t>.</w:t>
      </w:r>
      <w:r w:rsidR="00E860AA">
        <w:t xml:space="preserve"> Look into fpga_top.vhd to see the Opu</w:t>
      </w:r>
      <w:r w:rsidR="00835F5C">
        <w:t>s</w:t>
      </w:r>
      <w:r w:rsidR="00E860AA">
        <w:t xml:space="preserve">16 </w:t>
      </w:r>
      <w:r w:rsidR="00605F8D">
        <w:t>input</w:t>
      </w:r>
      <w:r w:rsidR="00E860AA">
        <w:t xml:space="preserve"> ports to control the write code protection.</w:t>
      </w:r>
    </w:p>
    <w:p w:rsidR="00835F5C" w:rsidRDefault="00835F5C" w:rsidP="00C12955">
      <w:pPr>
        <w:pStyle w:val="ListParagraph"/>
        <w:numPr>
          <w:ilvl w:val="1"/>
          <w:numId w:val="3"/>
        </w:numPr>
        <w:spacing w:after="0" w:line="240" w:lineRule="auto"/>
      </w:pPr>
      <w:r>
        <w:t>ECODE is the end of the protected program code, it doesn’t include the writable RAM variables, the BCODE is the start of the boot code and PCODE is the signal to overwrite the download.</w:t>
      </w:r>
    </w:p>
    <w:p w:rsidR="00664B07" w:rsidRDefault="00664B07" w:rsidP="00664B07">
      <w:pPr>
        <w:spacing w:after="0" w:line="240" w:lineRule="auto"/>
      </w:pPr>
    </w:p>
    <w:p w:rsidR="00D70D95" w:rsidRDefault="005F4981" w:rsidP="005F4981">
      <w:pPr>
        <w:pStyle w:val="ListParagraph"/>
        <w:numPr>
          <w:ilvl w:val="0"/>
          <w:numId w:val="3"/>
        </w:numPr>
        <w:spacing w:after="0" w:line="240" w:lineRule="auto"/>
      </w:pPr>
      <w:r>
        <w:t>SESMA</w:t>
      </w:r>
      <w:r w:rsidR="00101046">
        <w:t xml:space="preserve"> ( </w:t>
      </w:r>
      <w:r w:rsidR="00101046" w:rsidRPr="00101046">
        <w:rPr>
          <w:b/>
        </w:rPr>
        <w:t>SE</w:t>
      </w:r>
      <w:r w:rsidR="00101046">
        <w:t xml:space="preserve">quential </w:t>
      </w:r>
      <w:r w:rsidR="00101046" w:rsidRPr="00101046">
        <w:rPr>
          <w:b/>
        </w:rPr>
        <w:t>S</w:t>
      </w:r>
      <w:r w:rsidR="00101046">
        <w:t xml:space="preserve">tate </w:t>
      </w:r>
      <w:r w:rsidR="00101046" w:rsidRPr="00101046">
        <w:rPr>
          <w:b/>
        </w:rPr>
        <w:t>MA</w:t>
      </w:r>
      <w:r w:rsidR="00101046">
        <w:t>chine)</w:t>
      </w:r>
    </w:p>
    <w:p w:rsidR="005F4981" w:rsidRDefault="005F4981" w:rsidP="005F4981">
      <w:pPr>
        <w:pStyle w:val="ListParagraph"/>
        <w:numPr>
          <w:ilvl w:val="1"/>
          <w:numId w:val="3"/>
        </w:numPr>
        <w:spacing w:after="0" w:line="240" w:lineRule="auto"/>
      </w:pPr>
      <w:r>
        <w:t>This a typical (enhanced) software sequential state machine, it processes the ASCII command coming from the CPU-UART to execute tasks/</w:t>
      </w:r>
      <w:r w:rsidR="00101046">
        <w:t>routines</w:t>
      </w:r>
      <w:r w:rsidR="00814F81">
        <w:t>.</w:t>
      </w:r>
    </w:p>
    <w:p w:rsidR="00A77D78"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Field definitions:</w:t>
      </w:r>
    </w:p>
    <w:p w:rsidR="00814F81" w:rsidRPr="00814F81" w:rsidRDefault="00A77D78" w:rsidP="00CB2814">
      <w:pPr>
        <w:pStyle w:val="ListParagraph"/>
        <w:spacing w:after="0" w:line="240" w:lineRule="auto"/>
        <w:ind w:left="1530"/>
        <w:rPr>
          <w:rFonts w:ascii="Courier New" w:hAnsi="Courier New" w:cs="Courier New"/>
          <w:sz w:val="16"/>
          <w:szCs w:val="16"/>
        </w:rPr>
      </w:pPr>
      <w:r>
        <w:rPr>
          <w:rFonts w:ascii="Courier New" w:hAnsi="Courier New" w:cs="Courier New"/>
          <w:sz w:val="16"/>
          <w:szCs w:val="16"/>
        </w:rPr>
        <w:t xml:space="preserve">   // </w:t>
      </w:r>
      <w:r w:rsidR="00497C11">
        <w:rPr>
          <w:rFonts w:ascii="Courier New" w:hAnsi="Courier New" w:cs="Courier New"/>
          <w:sz w:val="16"/>
          <w:szCs w:val="16"/>
        </w:rPr>
        <w:t xml:space="preserve">PST   </w:t>
      </w:r>
      <w:r>
        <w:rPr>
          <w:rFonts w:ascii="Courier New" w:hAnsi="Courier New" w:cs="Courier New"/>
          <w:sz w:val="16"/>
          <w:szCs w:val="16"/>
        </w:rPr>
        <w:t xml:space="preserve"> : Present State</w:t>
      </w:r>
      <w:r w:rsidR="00814F81" w:rsidRPr="00814F81">
        <w:rPr>
          <w:rFonts w:ascii="Courier New" w:hAnsi="Courier New" w:cs="Courier New"/>
          <w:sz w:val="16"/>
          <w:szCs w:val="16"/>
        </w:rPr>
        <w:t xml:space="preserve"> </w:t>
      </w:r>
      <w:r>
        <w:rPr>
          <w:rFonts w:ascii="Courier New" w:hAnsi="Courier New" w:cs="Courier New"/>
          <w:sz w:val="16"/>
          <w:szCs w:val="16"/>
        </w:rPr>
        <w:t>address</w:t>
      </w:r>
      <w:r w:rsidR="00814F81" w:rsidRPr="00814F81">
        <w:rPr>
          <w:rFonts w:ascii="Courier New" w:hAnsi="Courier New" w:cs="Courier New"/>
          <w:sz w:val="16"/>
          <w:szCs w:val="16"/>
        </w:rPr>
        <w:t xml:space="preserve"> </w:t>
      </w:r>
      <w:r w:rsidR="00497C11">
        <w:rPr>
          <w:rFonts w:ascii="Courier New" w:hAnsi="Courier New" w:cs="Courier New"/>
          <w:sz w:val="16"/>
          <w:szCs w:val="16"/>
        </w:rPr>
        <w:t>(kpst##)</w:t>
      </w:r>
      <w:r w:rsidR="00814F81" w:rsidRPr="00814F81">
        <w:rPr>
          <w:rFonts w:ascii="Courier New" w:hAnsi="Courier New" w:cs="Courier New"/>
          <w:sz w:val="16"/>
          <w:szCs w:val="16"/>
        </w:rPr>
        <w:t xml:space="preserve"> </w:t>
      </w:r>
    </w:p>
    <w:p w:rsidR="00814F81" w:rsidRPr="00814F81"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w:t>
      </w:r>
      <w:proofErr w:type="gramStart"/>
      <w:r w:rsidRPr="00814F81">
        <w:rPr>
          <w:rFonts w:ascii="Courier New" w:hAnsi="Courier New" w:cs="Courier New"/>
          <w:sz w:val="16"/>
          <w:szCs w:val="16"/>
        </w:rPr>
        <w:t>VALUE  :</w:t>
      </w:r>
      <w:proofErr w:type="gramEnd"/>
      <w:r w:rsidRPr="00814F81">
        <w:rPr>
          <w:rFonts w:ascii="Courier New" w:hAnsi="Courier New" w:cs="Courier New"/>
          <w:sz w:val="16"/>
          <w:szCs w:val="16"/>
        </w:rPr>
        <w:t xml:space="preserve"> input key or single value.</w:t>
      </w:r>
    </w:p>
    <w:p w:rsidR="00814F81" w:rsidRPr="00814F81"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w:t>
      </w:r>
      <w:proofErr w:type="gramStart"/>
      <w:r w:rsidRPr="00814F81">
        <w:rPr>
          <w:rFonts w:ascii="Courier New" w:hAnsi="Courier New" w:cs="Courier New"/>
          <w:sz w:val="16"/>
          <w:szCs w:val="16"/>
        </w:rPr>
        <w:t>JCODE  :</w:t>
      </w:r>
      <w:proofErr w:type="gramEnd"/>
      <w:r w:rsidRPr="00814F81">
        <w:rPr>
          <w:rFonts w:ascii="Courier New" w:hAnsi="Courier New" w:cs="Courier New"/>
          <w:sz w:val="16"/>
          <w:szCs w:val="16"/>
        </w:rPr>
        <w:t xml:space="preserve"> "J" -&gt; jump to next state.</w:t>
      </w:r>
    </w:p>
    <w:p w:rsidR="00814F81" w:rsidRPr="00814F81"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"S" -&gt; save present state and jump to next state</w:t>
      </w:r>
    </w:p>
    <w:p w:rsidR="00814F81" w:rsidRPr="00814F81"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"R" -&gt; restore last state to present state and jump into it.</w:t>
      </w:r>
    </w:p>
    <w:p w:rsidR="00814F81" w:rsidRPr="00814F81"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w:t>
      </w:r>
      <w:proofErr w:type="gramStart"/>
      <w:r w:rsidRPr="00814F81">
        <w:rPr>
          <w:rFonts w:ascii="Courier New" w:hAnsi="Courier New" w:cs="Courier New"/>
          <w:sz w:val="16"/>
          <w:szCs w:val="16"/>
        </w:rPr>
        <w:t>ARADD  :</w:t>
      </w:r>
      <w:proofErr w:type="gramEnd"/>
      <w:r w:rsidRPr="00814F81">
        <w:rPr>
          <w:rFonts w:ascii="Courier New" w:hAnsi="Courier New" w:cs="Courier New"/>
          <w:sz w:val="16"/>
          <w:szCs w:val="16"/>
        </w:rPr>
        <w:t xml:space="preserve"> Action routine address</w:t>
      </w:r>
    </w:p>
    <w:p w:rsidR="00814F81" w:rsidRDefault="00814F81" w:rsidP="00CB2814">
      <w:pPr>
        <w:pStyle w:val="ListParagraph"/>
        <w:spacing w:after="0" w:line="240" w:lineRule="auto"/>
        <w:ind w:left="1530"/>
        <w:rPr>
          <w:rFonts w:ascii="Courier New" w:hAnsi="Courier New" w:cs="Courier New"/>
          <w:sz w:val="16"/>
          <w:szCs w:val="16"/>
        </w:rPr>
      </w:pPr>
      <w:r w:rsidRPr="00814F81">
        <w:rPr>
          <w:rFonts w:ascii="Courier New" w:hAnsi="Courier New" w:cs="Courier New"/>
          <w:sz w:val="16"/>
          <w:szCs w:val="16"/>
        </w:rPr>
        <w:t xml:space="preserve">   // NXST   : </w:t>
      </w:r>
      <w:r w:rsidR="00A77D78">
        <w:rPr>
          <w:rFonts w:ascii="Courier New" w:hAnsi="Courier New" w:cs="Courier New"/>
          <w:sz w:val="16"/>
          <w:szCs w:val="16"/>
        </w:rPr>
        <w:t>Next S</w:t>
      </w:r>
      <w:r w:rsidRPr="00814F81">
        <w:rPr>
          <w:rFonts w:ascii="Courier New" w:hAnsi="Courier New" w:cs="Courier New"/>
          <w:sz w:val="16"/>
          <w:szCs w:val="16"/>
        </w:rPr>
        <w:t>tate address</w:t>
      </w:r>
    </w:p>
    <w:p w:rsidR="00A77D78" w:rsidRPr="00814F81" w:rsidRDefault="00A77D78" w:rsidP="00CB2814">
      <w:pPr>
        <w:pStyle w:val="ListParagraph"/>
        <w:spacing w:after="0" w:line="240" w:lineRule="auto"/>
        <w:ind w:left="1530"/>
        <w:rPr>
          <w:rFonts w:ascii="Courier New" w:hAnsi="Courier New" w:cs="Courier New"/>
          <w:sz w:val="16"/>
          <w:szCs w:val="16"/>
        </w:rPr>
      </w:pPr>
    </w:p>
    <w:p w:rsidR="00814F81" w:rsidRDefault="00E53010" w:rsidP="00497C11">
      <w:pPr>
        <w:pStyle w:val="ListParagraph"/>
        <w:spacing w:after="0" w:line="240" w:lineRule="auto"/>
        <w:ind w:left="1530"/>
        <w:rPr>
          <w:rFonts w:ascii="Courier New" w:hAnsi="Courier New" w:cs="Courier New"/>
          <w:sz w:val="16"/>
          <w:szCs w:val="16"/>
        </w:rPr>
      </w:pPr>
      <w:r>
        <w:rPr>
          <w:rFonts w:ascii="Courier New" w:hAnsi="Courier New" w:cs="Courier New"/>
          <w:sz w:val="16"/>
          <w:szCs w:val="16"/>
        </w:rPr>
        <w:t xml:space="preserve"> </w:t>
      </w:r>
      <w:r w:rsidR="00497C11">
        <w:rPr>
          <w:rFonts w:ascii="Courier New" w:hAnsi="Courier New" w:cs="Courier New"/>
          <w:sz w:val="16"/>
          <w:szCs w:val="16"/>
        </w:rPr>
        <w:t xml:space="preserve">PST </w:t>
      </w:r>
      <w:r w:rsidR="00814F81" w:rsidRPr="00497C11">
        <w:rPr>
          <w:rFonts w:ascii="Courier New" w:hAnsi="Courier New" w:cs="Courier New"/>
          <w:sz w:val="16"/>
          <w:szCs w:val="16"/>
        </w:rPr>
        <w:t xml:space="preserve">  </w:t>
      </w:r>
      <w:r w:rsidR="00497C11">
        <w:rPr>
          <w:rFonts w:ascii="Courier New" w:hAnsi="Courier New" w:cs="Courier New"/>
          <w:sz w:val="16"/>
          <w:szCs w:val="16"/>
        </w:rPr>
        <w:t xml:space="preserve">     </w:t>
      </w:r>
      <w:proofErr w:type="gramStart"/>
      <w:r w:rsidR="00814F81" w:rsidRPr="00497C11">
        <w:rPr>
          <w:rFonts w:ascii="Courier New" w:hAnsi="Courier New" w:cs="Courier New"/>
          <w:sz w:val="16"/>
          <w:szCs w:val="16"/>
        </w:rPr>
        <w:t>VALUE</w:t>
      </w:r>
      <w:r w:rsidR="00497C11">
        <w:rPr>
          <w:rFonts w:ascii="Courier New" w:hAnsi="Courier New" w:cs="Courier New"/>
          <w:sz w:val="16"/>
          <w:szCs w:val="16"/>
        </w:rPr>
        <w:t xml:space="preserve"> </w:t>
      </w:r>
      <w:r w:rsidR="00707C51">
        <w:rPr>
          <w:rFonts w:ascii="Courier New" w:hAnsi="Courier New" w:cs="Courier New"/>
          <w:sz w:val="16"/>
          <w:szCs w:val="16"/>
        </w:rPr>
        <w:t xml:space="preserve"> </w:t>
      </w:r>
      <w:r w:rsidR="00814F81" w:rsidRPr="00497C11">
        <w:rPr>
          <w:rFonts w:ascii="Courier New" w:hAnsi="Courier New" w:cs="Courier New"/>
          <w:sz w:val="16"/>
          <w:szCs w:val="16"/>
        </w:rPr>
        <w:t>PCODE</w:t>
      </w:r>
      <w:proofErr w:type="gramEnd"/>
      <w:r w:rsidR="00497C11">
        <w:rPr>
          <w:rFonts w:ascii="Courier New" w:hAnsi="Courier New" w:cs="Courier New"/>
          <w:sz w:val="16"/>
          <w:szCs w:val="16"/>
        </w:rPr>
        <w:t xml:space="preserve"> </w:t>
      </w:r>
      <w:r w:rsidR="00707C51">
        <w:rPr>
          <w:rFonts w:ascii="Courier New" w:hAnsi="Courier New" w:cs="Courier New"/>
          <w:sz w:val="16"/>
          <w:szCs w:val="16"/>
        </w:rPr>
        <w:t xml:space="preserve"> </w:t>
      </w:r>
      <w:r w:rsidR="00814F81" w:rsidRPr="00497C11">
        <w:rPr>
          <w:rFonts w:ascii="Courier New" w:hAnsi="Courier New" w:cs="Courier New"/>
          <w:sz w:val="16"/>
          <w:szCs w:val="16"/>
        </w:rPr>
        <w:t xml:space="preserve">ARADD </w:t>
      </w:r>
      <w:r w:rsidR="00497C11">
        <w:rPr>
          <w:rFonts w:ascii="Courier New" w:hAnsi="Courier New" w:cs="Courier New"/>
          <w:sz w:val="16"/>
          <w:szCs w:val="16"/>
        </w:rPr>
        <w:t xml:space="preserve"> </w:t>
      </w:r>
      <w:r w:rsidR="00814F81" w:rsidRPr="00497C11">
        <w:rPr>
          <w:rFonts w:ascii="Courier New" w:hAnsi="Courier New" w:cs="Courier New"/>
          <w:sz w:val="16"/>
          <w:szCs w:val="16"/>
        </w:rPr>
        <w:t xml:space="preserve">   NXST</w:t>
      </w:r>
    </w:p>
    <w:p w:rsidR="00707C51" w:rsidRPr="00497C11" w:rsidRDefault="00707C51" w:rsidP="00707C51">
      <w:pPr>
        <w:pStyle w:val="ListParagraph"/>
        <w:spacing w:after="0" w:line="240" w:lineRule="auto"/>
        <w:ind w:left="1440"/>
        <w:rPr>
          <w:rFonts w:ascii="Courier New" w:hAnsi="Courier New" w:cs="Courier New"/>
          <w:sz w:val="16"/>
          <w:szCs w:val="16"/>
        </w:rPr>
      </w:pPr>
      <w:r>
        <w:rPr>
          <w:rFonts w:ascii="Courier New" w:hAnsi="Courier New" w:cs="Courier New"/>
          <w:sz w:val="16"/>
          <w:szCs w:val="16"/>
        </w:rPr>
        <w:t>------------|------|-----|---------|-------------------------------</w:t>
      </w:r>
    </w:p>
    <w:p w:rsidR="00814F81" w:rsidRPr="00497C11" w:rsidRDefault="00497C11" w:rsidP="00497C11">
      <w:pPr>
        <w:spacing w:after="0" w:line="240" w:lineRule="auto"/>
        <w:rPr>
          <w:rFonts w:ascii="Courier New" w:hAnsi="Courier New" w:cs="Courier New"/>
          <w:sz w:val="16"/>
          <w:szCs w:val="16"/>
        </w:rPr>
      </w:pPr>
      <w:r>
        <w:rPr>
          <w:rFonts w:ascii="Courier New" w:hAnsi="Courier New" w:cs="Courier New"/>
          <w:sz w:val="16"/>
          <w:szCs w:val="16"/>
        </w:rPr>
        <w:t xml:space="preserve">               </w:t>
      </w:r>
      <w:r w:rsidR="00814F81" w:rsidRPr="00497C11">
        <w:rPr>
          <w:rFonts w:ascii="Courier New" w:hAnsi="Courier New" w:cs="Courier New"/>
          <w:sz w:val="16"/>
          <w:szCs w:val="16"/>
        </w:rPr>
        <w:t xml:space="preserve">kpst00: </w:t>
      </w:r>
      <w:proofErr w:type="spellStart"/>
      <w:r w:rsidR="00814F81" w:rsidRPr="00497C11">
        <w:rPr>
          <w:rFonts w:ascii="Courier New" w:hAnsi="Courier New" w:cs="Courier New"/>
          <w:sz w:val="16"/>
          <w:szCs w:val="16"/>
        </w:rPr>
        <w:t>dw</w:t>
      </w:r>
      <w:proofErr w:type="spellEnd"/>
      <w:r w:rsidR="00814F81" w:rsidRPr="00497C11">
        <w:rPr>
          <w:rFonts w:ascii="Courier New" w:hAnsi="Courier New" w:cs="Courier New"/>
          <w:sz w:val="16"/>
          <w:szCs w:val="16"/>
        </w:rPr>
        <w:t xml:space="preserve">    "d</w:t>
      </w:r>
      <w:proofErr w:type="gramStart"/>
      <w:r w:rsidR="00814F81" w:rsidRPr="00497C11">
        <w:rPr>
          <w:rFonts w:ascii="Courier New" w:hAnsi="Courier New" w:cs="Courier New"/>
          <w:sz w:val="16"/>
          <w:szCs w:val="16"/>
        </w:rPr>
        <w:t>"  ,</w:t>
      </w:r>
      <w:proofErr w:type="gramEnd"/>
      <w:r w:rsidR="00814F81" w:rsidRPr="00497C11">
        <w:rPr>
          <w:rFonts w:ascii="Courier New" w:hAnsi="Courier New" w:cs="Courier New"/>
          <w:sz w:val="16"/>
          <w:szCs w:val="16"/>
        </w:rPr>
        <w:t xml:space="preserve">"J", </w:t>
      </w:r>
      <w:proofErr w:type="spellStart"/>
      <w:r w:rsidR="00814F81" w:rsidRPr="00497C11">
        <w:rPr>
          <w:rFonts w:ascii="Courier New" w:hAnsi="Courier New" w:cs="Courier New"/>
          <w:sz w:val="16"/>
          <w:szCs w:val="16"/>
        </w:rPr>
        <w:t>d_debug</w:t>
      </w:r>
      <w:proofErr w:type="spellEnd"/>
      <w:r w:rsidR="00814F81" w:rsidRPr="00497C11">
        <w:rPr>
          <w:rFonts w:ascii="Courier New" w:hAnsi="Courier New" w:cs="Courier New"/>
          <w:sz w:val="16"/>
          <w:szCs w:val="16"/>
        </w:rPr>
        <w:t>,  kpst10; //memory/register access</w:t>
      </w:r>
    </w:p>
    <w:p w:rsidR="00814F81" w:rsidRPr="00497C11" w:rsidRDefault="00497C11" w:rsidP="00497C11">
      <w:pPr>
        <w:pStyle w:val="ListParagraph"/>
        <w:spacing w:after="0" w:line="240" w:lineRule="auto"/>
        <w:ind w:left="153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14F81" w:rsidRPr="00497C11">
        <w:rPr>
          <w:rFonts w:ascii="Courier New" w:hAnsi="Courier New" w:cs="Courier New"/>
          <w:sz w:val="16"/>
          <w:szCs w:val="16"/>
        </w:rPr>
        <w:t>dw</w:t>
      </w:r>
      <w:proofErr w:type="spellEnd"/>
      <w:proofErr w:type="gramEnd"/>
      <w:r w:rsidR="00814F81" w:rsidRPr="00497C11">
        <w:rPr>
          <w:rFonts w:ascii="Courier New" w:hAnsi="Courier New" w:cs="Courier New"/>
          <w:sz w:val="16"/>
          <w:szCs w:val="16"/>
        </w:rPr>
        <w:t xml:space="preserve">    "s"  ,"J", </w:t>
      </w:r>
      <w:proofErr w:type="spellStart"/>
      <w:r w:rsidR="00814F81" w:rsidRPr="00497C11">
        <w:rPr>
          <w:rFonts w:ascii="Courier New" w:hAnsi="Courier New" w:cs="Courier New"/>
          <w:sz w:val="16"/>
          <w:szCs w:val="16"/>
        </w:rPr>
        <w:t>d_sysset</w:t>
      </w:r>
      <w:proofErr w:type="spellEnd"/>
      <w:r w:rsidR="00814F81" w:rsidRPr="00497C11">
        <w:rPr>
          <w:rFonts w:ascii="Courier New" w:hAnsi="Courier New" w:cs="Courier New"/>
          <w:sz w:val="16"/>
          <w:szCs w:val="16"/>
        </w:rPr>
        <w:t>, kpst30; //system setup</w:t>
      </w:r>
    </w:p>
    <w:p w:rsidR="00CB2814" w:rsidRPr="00497C11" w:rsidRDefault="00497C11" w:rsidP="00497C11">
      <w:pPr>
        <w:pStyle w:val="ListParagraph"/>
        <w:spacing w:after="0" w:line="240" w:lineRule="auto"/>
        <w:ind w:left="153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14F81" w:rsidRPr="00497C11">
        <w:rPr>
          <w:rFonts w:ascii="Courier New" w:hAnsi="Courier New" w:cs="Courier New"/>
          <w:sz w:val="16"/>
          <w:szCs w:val="16"/>
        </w:rPr>
        <w:t>dw</w:t>
      </w:r>
      <w:proofErr w:type="spellEnd"/>
      <w:proofErr w:type="gramEnd"/>
      <w:r w:rsidR="00814F81" w:rsidRPr="00497C11">
        <w:rPr>
          <w:rFonts w:ascii="Courier New" w:hAnsi="Courier New" w:cs="Courier New"/>
          <w:sz w:val="16"/>
          <w:szCs w:val="16"/>
        </w:rPr>
        <w:t xml:space="preserve">    NULL ,"J", </w:t>
      </w:r>
      <w:proofErr w:type="spellStart"/>
      <w:r w:rsidR="00814F81" w:rsidRPr="00497C11">
        <w:rPr>
          <w:rFonts w:ascii="Courier New" w:hAnsi="Courier New" w:cs="Courier New"/>
          <w:sz w:val="16"/>
          <w:szCs w:val="16"/>
        </w:rPr>
        <w:t>d_menu</w:t>
      </w:r>
      <w:proofErr w:type="spellEnd"/>
      <w:r w:rsidR="00814F81" w:rsidRPr="00497C11">
        <w:rPr>
          <w:rFonts w:ascii="Courier New" w:hAnsi="Courier New" w:cs="Courier New"/>
          <w:sz w:val="16"/>
          <w:szCs w:val="16"/>
        </w:rPr>
        <w:t>,   kpst00; //</w:t>
      </w:r>
      <w:proofErr w:type="spellStart"/>
      <w:r w:rsidR="00814F81" w:rsidRPr="00497C11">
        <w:rPr>
          <w:rFonts w:ascii="Courier New" w:hAnsi="Courier New" w:cs="Courier New"/>
          <w:sz w:val="16"/>
          <w:szCs w:val="16"/>
        </w:rPr>
        <w:t>d_menu</w:t>
      </w:r>
      <w:proofErr w:type="spellEnd"/>
    </w:p>
    <w:p w:rsidR="00CB2814" w:rsidRPr="00497C11" w:rsidRDefault="00CB2814" w:rsidP="00497C11">
      <w:pPr>
        <w:pStyle w:val="ListParagraph"/>
        <w:spacing w:after="0" w:line="240" w:lineRule="auto"/>
        <w:ind w:left="1530"/>
        <w:rPr>
          <w:rFonts w:ascii="Courier New" w:hAnsi="Courier New" w:cs="Courier New"/>
          <w:sz w:val="16"/>
          <w:szCs w:val="16"/>
        </w:rPr>
      </w:pPr>
    </w:p>
    <w:p w:rsidR="00CB2814" w:rsidRPr="00497C11" w:rsidRDefault="00CB2814" w:rsidP="00497C11">
      <w:pPr>
        <w:spacing w:after="0" w:line="240" w:lineRule="auto"/>
        <w:ind w:left="1080" w:firstLine="360"/>
        <w:rPr>
          <w:rFonts w:ascii="Courier New" w:hAnsi="Courier New" w:cs="Courier New"/>
          <w:sz w:val="16"/>
          <w:szCs w:val="16"/>
        </w:rPr>
      </w:pPr>
      <w:r w:rsidRPr="00497C11">
        <w:rPr>
          <w:rFonts w:ascii="Courier New" w:hAnsi="Courier New" w:cs="Courier New"/>
          <w:sz w:val="16"/>
          <w:szCs w:val="16"/>
        </w:rPr>
        <w:t xml:space="preserve">kpst10: </w:t>
      </w:r>
      <w:proofErr w:type="spellStart"/>
      <w:r w:rsidRPr="00497C11">
        <w:rPr>
          <w:rFonts w:ascii="Courier New" w:hAnsi="Courier New" w:cs="Courier New"/>
          <w:sz w:val="16"/>
          <w:szCs w:val="16"/>
        </w:rPr>
        <w:t>dw</w:t>
      </w:r>
      <w:proofErr w:type="spellEnd"/>
      <w:r w:rsidRPr="00497C11">
        <w:rPr>
          <w:rFonts w:ascii="Courier New" w:hAnsi="Courier New" w:cs="Courier New"/>
          <w:sz w:val="16"/>
          <w:szCs w:val="16"/>
        </w:rPr>
        <w:t xml:space="preserve">    "A</w:t>
      </w:r>
      <w:proofErr w:type="gramStart"/>
      <w:r w:rsidRPr="00497C11">
        <w:rPr>
          <w:rFonts w:ascii="Courier New" w:hAnsi="Courier New" w:cs="Courier New"/>
          <w:sz w:val="16"/>
          <w:szCs w:val="16"/>
        </w:rPr>
        <w:t>"  ,</w:t>
      </w:r>
      <w:proofErr w:type="gramEnd"/>
      <w:r w:rsidRPr="00497C11">
        <w:rPr>
          <w:rFonts w:ascii="Courier New" w:hAnsi="Courier New" w:cs="Courier New"/>
          <w:sz w:val="16"/>
          <w:szCs w:val="16"/>
        </w:rPr>
        <w:t xml:space="preserve">"J", </w:t>
      </w:r>
      <w:proofErr w:type="spellStart"/>
      <w:r w:rsidRPr="00497C11">
        <w:rPr>
          <w:rFonts w:ascii="Courier New" w:hAnsi="Courier New" w:cs="Courier New"/>
          <w:sz w:val="16"/>
          <w:szCs w:val="16"/>
        </w:rPr>
        <w:t>d_mema</w:t>
      </w:r>
      <w:proofErr w:type="spellEnd"/>
      <w:r w:rsidRPr="00497C11">
        <w:rPr>
          <w:rFonts w:ascii="Courier New" w:hAnsi="Courier New" w:cs="Courier New"/>
          <w:sz w:val="16"/>
          <w:szCs w:val="16"/>
        </w:rPr>
        <w:t>,   kpst10; //memory access mode</w:t>
      </w:r>
    </w:p>
    <w:p w:rsidR="00CB2814"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B2814" w:rsidRPr="00497C11">
        <w:rPr>
          <w:rFonts w:ascii="Courier New" w:hAnsi="Courier New" w:cs="Courier New"/>
          <w:sz w:val="16"/>
          <w:szCs w:val="16"/>
        </w:rPr>
        <w:t>dw</w:t>
      </w:r>
      <w:proofErr w:type="spellEnd"/>
      <w:proofErr w:type="gramEnd"/>
      <w:r w:rsidR="00CB2814" w:rsidRPr="00497C11">
        <w:rPr>
          <w:rFonts w:ascii="Courier New" w:hAnsi="Courier New" w:cs="Courier New"/>
          <w:sz w:val="16"/>
          <w:szCs w:val="16"/>
        </w:rPr>
        <w:t xml:space="preserve">    "B"  ,"J", </w:t>
      </w:r>
      <w:proofErr w:type="spellStart"/>
      <w:r w:rsidR="00CB2814" w:rsidRPr="00497C11">
        <w:rPr>
          <w:rFonts w:ascii="Courier New" w:hAnsi="Courier New" w:cs="Courier New"/>
          <w:sz w:val="16"/>
          <w:szCs w:val="16"/>
        </w:rPr>
        <w:t>d_memb</w:t>
      </w:r>
      <w:proofErr w:type="spellEnd"/>
      <w:r w:rsidR="00CB2814" w:rsidRPr="00497C11">
        <w:rPr>
          <w:rFonts w:ascii="Courier New" w:hAnsi="Courier New" w:cs="Courier New"/>
          <w:sz w:val="16"/>
          <w:szCs w:val="16"/>
        </w:rPr>
        <w:t xml:space="preserve">,  </w:t>
      </w:r>
      <w:r w:rsidR="000636C1" w:rsidRPr="00497C11">
        <w:rPr>
          <w:rFonts w:ascii="Courier New" w:hAnsi="Courier New" w:cs="Courier New"/>
          <w:sz w:val="16"/>
          <w:szCs w:val="16"/>
        </w:rPr>
        <w:t xml:space="preserve"> </w:t>
      </w:r>
      <w:r w:rsidR="00CB2814" w:rsidRPr="00497C11">
        <w:rPr>
          <w:rFonts w:ascii="Courier New" w:hAnsi="Courier New" w:cs="Courier New"/>
          <w:sz w:val="16"/>
          <w:szCs w:val="16"/>
        </w:rPr>
        <w:t>kpst10; //memory byte mode</w:t>
      </w:r>
    </w:p>
    <w:p w:rsidR="00CB2814"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B2814" w:rsidRPr="00497C11">
        <w:rPr>
          <w:rFonts w:ascii="Courier New" w:hAnsi="Courier New" w:cs="Courier New"/>
          <w:sz w:val="16"/>
          <w:szCs w:val="16"/>
        </w:rPr>
        <w:t>dw</w:t>
      </w:r>
      <w:proofErr w:type="spellEnd"/>
      <w:proofErr w:type="gramEnd"/>
      <w:r w:rsidR="00CB2814" w:rsidRPr="00497C11">
        <w:rPr>
          <w:rFonts w:ascii="Courier New" w:hAnsi="Courier New" w:cs="Courier New"/>
          <w:sz w:val="16"/>
          <w:szCs w:val="16"/>
        </w:rPr>
        <w:t xml:space="preserve">    "P"  ,"J", d_pagenum,kpst10; // set page SRAM</w:t>
      </w:r>
    </w:p>
    <w:p w:rsidR="00CB2814"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B2814" w:rsidRPr="00497C11">
        <w:rPr>
          <w:rFonts w:ascii="Courier New" w:hAnsi="Courier New" w:cs="Courier New"/>
          <w:sz w:val="16"/>
          <w:szCs w:val="16"/>
        </w:rPr>
        <w:t>dw</w:t>
      </w:r>
      <w:proofErr w:type="spellEnd"/>
      <w:proofErr w:type="gramEnd"/>
      <w:r w:rsidR="00CB2814" w:rsidRPr="00497C11">
        <w:rPr>
          <w:rFonts w:ascii="Courier New" w:hAnsi="Courier New" w:cs="Courier New"/>
          <w:sz w:val="16"/>
          <w:szCs w:val="16"/>
        </w:rPr>
        <w:t xml:space="preserve">    "m"  ,"S", </w:t>
      </w:r>
      <w:proofErr w:type="spellStart"/>
      <w:r w:rsidR="00CB2814" w:rsidRPr="00497C11">
        <w:rPr>
          <w:rFonts w:ascii="Courier New" w:hAnsi="Courier New" w:cs="Courier New"/>
          <w:sz w:val="16"/>
          <w:szCs w:val="16"/>
        </w:rPr>
        <w:t>s_bitop</w:t>
      </w:r>
      <w:proofErr w:type="spellEnd"/>
      <w:r w:rsidR="00CB2814" w:rsidRPr="00497C11">
        <w:rPr>
          <w:rFonts w:ascii="Courier New" w:hAnsi="Courier New" w:cs="Courier New"/>
          <w:sz w:val="16"/>
          <w:szCs w:val="16"/>
        </w:rPr>
        <w:t>,  wpst01; //memory</w:t>
      </w:r>
    </w:p>
    <w:p w:rsidR="00CB2814"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B2814" w:rsidRPr="00497C11">
        <w:rPr>
          <w:rFonts w:ascii="Courier New" w:hAnsi="Courier New" w:cs="Courier New"/>
          <w:sz w:val="16"/>
          <w:szCs w:val="16"/>
        </w:rPr>
        <w:t>dw</w:t>
      </w:r>
      <w:proofErr w:type="spellEnd"/>
      <w:proofErr w:type="gramEnd"/>
      <w:r w:rsidR="00CB2814" w:rsidRPr="00497C11">
        <w:rPr>
          <w:rFonts w:ascii="Courier New" w:hAnsi="Courier New" w:cs="Courier New"/>
          <w:sz w:val="16"/>
          <w:szCs w:val="16"/>
        </w:rPr>
        <w:t xml:space="preserve">    "x"  ,"J", </w:t>
      </w:r>
      <w:proofErr w:type="spellStart"/>
      <w:r w:rsidR="00CB2814" w:rsidRPr="00497C11">
        <w:rPr>
          <w:rFonts w:ascii="Courier New" w:hAnsi="Courier New" w:cs="Courier New"/>
          <w:sz w:val="16"/>
          <w:szCs w:val="16"/>
        </w:rPr>
        <w:t>d_menu</w:t>
      </w:r>
      <w:proofErr w:type="spellEnd"/>
      <w:r w:rsidR="00CB2814" w:rsidRPr="00497C11">
        <w:rPr>
          <w:rFonts w:ascii="Courier New" w:hAnsi="Courier New" w:cs="Courier New"/>
          <w:sz w:val="16"/>
          <w:szCs w:val="16"/>
        </w:rPr>
        <w:t>,   kpst00; // return</w:t>
      </w:r>
      <w:r w:rsidR="000636C1" w:rsidRPr="00497C11">
        <w:rPr>
          <w:rFonts w:ascii="Courier New" w:hAnsi="Courier New" w:cs="Courier New"/>
          <w:sz w:val="16"/>
          <w:szCs w:val="16"/>
        </w:rPr>
        <w:t xml:space="preserve"> to main menu</w:t>
      </w:r>
    </w:p>
    <w:p w:rsidR="00CB2814"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sidR="00CB2814" w:rsidRPr="00497C11">
        <w:rPr>
          <w:rFonts w:ascii="Courier New" w:hAnsi="Courier New" w:cs="Courier New"/>
          <w:sz w:val="16"/>
          <w:szCs w:val="16"/>
        </w:rPr>
        <w:t>dw</w:t>
      </w:r>
      <w:proofErr w:type="spellEnd"/>
      <w:proofErr w:type="gramEnd"/>
      <w:r w:rsidR="00CB2814" w:rsidRPr="00497C11">
        <w:rPr>
          <w:rFonts w:ascii="Courier New" w:hAnsi="Courier New" w:cs="Courier New"/>
          <w:sz w:val="16"/>
          <w:szCs w:val="16"/>
        </w:rPr>
        <w:t xml:space="preserve">    " "  ,"J", </w:t>
      </w:r>
      <w:proofErr w:type="spellStart"/>
      <w:r w:rsidR="00CB2814" w:rsidRPr="00497C11">
        <w:rPr>
          <w:rFonts w:ascii="Courier New" w:hAnsi="Courier New" w:cs="Courier New"/>
          <w:sz w:val="16"/>
          <w:szCs w:val="16"/>
        </w:rPr>
        <w:t>d_debug</w:t>
      </w:r>
      <w:proofErr w:type="spellEnd"/>
      <w:r w:rsidR="00CB2814" w:rsidRPr="00497C11">
        <w:rPr>
          <w:rFonts w:ascii="Courier New" w:hAnsi="Courier New" w:cs="Courier New"/>
          <w:sz w:val="16"/>
          <w:szCs w:val="16"/>
        </w:rPr>
        <w:t>,  kpst10;</w:t>
      </w:r>
    </w:p>
    <w:p w:rsidR="00CB2814"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B2814" w:rsidRPr="00497C11">
        <w:rPr>
          <w:rFonts w:ascii="Courier New" w:hAnsi="Courier New" w:cs="Courier New"/>
          <w:sz w:val="16"/>
          <w:szCs w:val="16"/>
        </w:rPr>
        <w:t>dw</w:t>
      </w:r>
      <w:proofErr w:type="spellEnd"/>
      <w:proofErr w:type="gramEnd"/>
      <w:r w:rsidR="00CB2814" w:rsidRPr="00497C11">
        <w:rPr>
          <w:rFonts w:ascii="Courier New" w:hAnsi="Courier New" w:cs="Courier New"/>
          <w:sz w:val="16"/>
          <w:szCs w:val="16"/>
        </w:rPr>
        <w:t xml:space="preserve">    NULL ,"J", d_nothing,kpst10;</w:t>
      </w:r>
    </w:p>
    <w:p w:rsidR="000636C1"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r w:rsidR="000636C1" w:rsidRPr="00497C11">
        <w:rPr>
          <w:rFonts w:ascii="Courier New" w:hAnsi="Courier New" w:cs="Courier New"/>
          <w:sz w:val="16"/>
          <w:szCs w:val="16"/>
        </w:rPr>
        <w:t>wpst01:</w:t>
      </w:r>
      <w:r>
        <w:rPr>
          <w:rFonts w:ascii="Courier New" w:hAnsi="Courier New" w:cs="Courier New"/>
          <w:sz w:val="16"/>
          <w:szCs w:val="16"/>
        </w:rPr>
        <w:t xml:space="preserve"> </w:t>
      </w:r>
      <w:proofErr w:type="spellStart"/>
      <w:r w:rsidR="000636C1" w:rsidRPr="00497C11">
        <w:rPr>
          <w:rFonts w:ascii="Courier New" w:hAnsi="Courier New" w:cs="Courier New"/>
          <w:sz w:val="16"/>
          <w:szCs w:val="16"/>
        </w:rPr>
        <w:t>dw</w:t>
      </w:r>
      <w:proofErr w:type="spellEnd"/>
      <w:r w:rsidR="000636C1" w:rsidRPr="00497C11">
        <w:rPr>
          <w:rFonts w:ascii="Courier New" w:hAnsi="Courier New" w:cs="Courier New"/>
          <w:sz w:val="16"/>
          <w:szCs w:val="16"/>
        </w:rPr>
        <w:t xml:space="preserve">    ",</w:t>
      </w:r>
      <w:proofErr w:type="gramStart"/>
      <w:r w:rsidR="000636C1" w:rsidRPr="00497C11">
        <w:rPr>
          <w:rFonts w:ascii="Courier New" w:hAnsi="Courier New" w:cs="Courier New"/>
          <w:sz w:val="16"/>
          <w:szCs w:val="16"/>
        </w:rPr>
        <w:t>"  ,</w:t>
      </w:r>
      <w:proofErr w:type="gramEnd"/>
      <w:r w:rsidR="000636C1" w:rsidRPr="00497C11">
        <w:rPr>
          <w:rFonts w:ascii="Courier New" w:hAnsi="Courier New" w:cs="Courier New"/>
          <w:sz w:val="16"/>
          <w:szCs w:val="16"/>
        </w:rPr>
        <w:t xml:space="preserve">"J", </w:t>
      </w:r>
      <w:proofErr w:type="spellStart"/>
      <w:r w:rsidR="000636C1" w:rsidRPr="00497C11">
        <w:rPr>
          <w:rFonts w:ascii="Courier New" w:hAnsi="Courier New" w:cs="Courier New"/>
          <w:sz w:val="16"/>
          <w:szCs w:val="16"/>
        </w:rPr>
        <w:t>a_setadd</w:t>
      </w:r>
      <w:proofErr w:type="spellEnd"/>
      <w:r w:rsidR="000636C1" w:rsidRPr="00497C11">
        <w:rPr>
          <w:rFonts w:ascii="Courier New" w:hAnsi="Courier New" w:cs="Courier New"/>
          <w:sz w:val="16"/>
          <w:szCs w:val="16"/>
        </w:rPr>
        <w:t xml:space="preserve">, wpst02; //set </w:t>
      </w:r>
      <w:proofErr w:type="spellStart"/>
      <w:r w:rsidR="000636C1" w:rsidRPr="00497C11">
        <w:rPr>
          <w:rFonts w:ascii="Courier New" w:hAnsi="Courier New" w:cs="Courier New"/>
          <w:sz w:val="16"/>
          <w:szCs w:val="16"/>
        </w:rPr>
        <w:t>addr</w:t>
      </w:r>
      <w:proofErr w:type="spellEnd"/>
      <w:r w:rsidR="000636C1" w:rsidRPr="00497C11">
        <w:rPr>
          <w:rFonts w:ascii="Courier New" w:hAnsi="Courier New" w:cs="Courier New"/>
          <w:sz w:val="16"/>
          <w:szCs w:val="16"/>
        </w:rPr>
        <w:t xml:space="preserve"> and wait for data</w:t>
      </w:r>
    </w:p>
    <w:p w:rsidR="000636C1" w:rsidRPr="00497C1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0636C1" w:rsidRPr="00497C11">
        <w:rPr>
          <w:rFonts w:ascii="Courier New" w:hAnsi="Courier New" w:cs="Courier New"/>
          <w:sz w:val="16"/>
          <w:szCs w:val="16"/>
        </w:rPr>
        <w:t>dw</w:t>
      </w:r>
      <w:proofErr w:type="spellEnd"/>
      <w:proofErr w:type="gramEnd"/>
      <w:r w:rsidR="000636C1" w:rsidRPr="00497C11">
        <w:rPr>
          <w:rFonts w:ascii="Courier New" w:hAnsi="Courier New" w:cs="Courier New"/>
          <w:sz w:val="16"/>
          <w:szCs w:val="16"/>
        </w:rPr>
        <w:t xml:space="preserve">    CR   ,"R", </w:t>
      </w:r>
      <w:proofErr w:type="spellStart"/>
      <w:r w:rsidR="000636C1" w:rsidRPr="00497C11">
        <w:rPr>
          <w:rFonts w:ascii="Courier New" w:hAnsi="Courier New" w:cs="Courier New"/>
          <w:sz w:val="16"/>
          <w:szCs w:val="16"/>
        </w:rPr>
        <w:t>a_getval</w:t>
      </w:r>
      <w:proofErr w:type="spellEnd"/>
      <w:r w:rsidR="000636C1" w:rsidRPr="00497C11">
        <w:rPr>
          <w:rFonts w:ascii="Courier New" w:hAnsi="Courier New" w:cs="Courier New"/>
          <w:sz w:val="16"/>
          <w:szCs w:val="16"/>
        </w:rPr>
        <w:t>, kpst00; //get current value</w:t>
      </w:r>
    </w:p>
    <w:p w:rsidR="000636C1" w:rsidRDefault="00497C11" w:rsidP="00497C11">
      <w:pPr>
        <w:spacing w:after="0" w:line="240" w:lineRule="auto"/>
        <w:ind w:left="108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0636C1" w:rsidRPr="00497C11">
        <w:rPr>
          <w:rFonts w:ascii="Courier New" w:hAnsi="Courier New" w:cs="Courier New"/>
          <w:sz w:val="16"/>
          <w:szCs w:val="16"/>
        </w:rPr>
        <w:t>dw</w:t>
      </w:r>
      <w:proofErr w:type="spellEnd"/>
      <w:proofErr w:type="gramEnd"/>
      <w:r w:rsidR="000636C1" w:rsidRPr="00497C11">
        <w:rPr>
          <w:rFonts w:ascii="Courier New" w:hAnsi="Courier New" w:cs="Courier New"/>
          <w:sz w:val="16"/>
          <w:szCs w:val="16"/>
        </w:rPr>
        <w:t xml:space="preserve">    NULL ,"J", </w:t>
      </w:r>
      <w:proofErr w:type="spellStart"/>
      <w:r w:rsidR="000636C1" w:rsidRPr="00497C11">
        <w:rPr>
          <w:rFonts w:ascii="Courier New" w:hAnsi="Courier New" w:cs="Courier New"/>
          <w:sz w:val="16"/>
          <w:szCs w:val="16"/>
        </w:rPr>
        <w:t>a_getadr</w:t>
      </w:r>
      <w:proofErr w:type="spellEnd"/>
      <w:r w:rsidR="000636C1" w:rsidRPr="00497C11">
        <w:rPr>
          <w:rFonts w:ascii="Courier New" w:hAnsi="Courier New" w:cs="Courier New"/>
          <w:sz w:val="16"/>
          <w:szCs w:val="16"/>
        </w:rPr>
        <w:t>, wpst01; //get 4 character</w:t>
      </w:r>
      <w:r w:rsidR="000636C1" w:rsidRPr="000636C1">
        <w:rPr>
          <w:rFonts w:ascii="Courier New" w:hAnsi="Courier New" w:cs="Courier New"/>
          <w:sz w:val="16"/>
          <w:szCs w:val="16"/>
        </w:rPr>
        <w:t>s</w:t>
      </w:r>
    </w:p>
    <w:p w:rsidR="000636C1" w:rsidRDefault="00CB2814" w:rsidP="00A77D78">
      <w:pPr>
        <w:spacing w:after="0" w:line="240" w:lineRule="auto"/>
        <w:ind w:left="1080"/>
        <w:rPr>
          <w:rFonts w:ascii="Courier New" w:hAnsi="Courier New" w:cs="Courier New"/>
          <w:sz w:val="16"/>
          <w:szCs w:val="16"/>
        </w:rPr>
      </w:pPr>
      <w:r>
        <w:rPr>
          <w:rFonts w:ascii="Courier New" w:hAnsi="Courier New" w:cs="Courier New"/>
          <w:sz w:val="16"/>
          <w:szCs w:val="16"/>
        </w:rPr>
        <w:t xml:space="preserve">When the ASCII character received from the UART is equal to </w:t>
      </w:r>
      <w:r w:rsidR="000636C1" w:rsidRPr="00814F81">
        <w:rPr>
          <w:rFonts w:ascii="Courier New" w:hAnsi="Courier New" w:cs="Courier New"/>
          <w:sz w:val="16"/>
          <w:szCs w:val="16"/>
        </w:rPr>
        <w:t xml:space="preserve">VALUE </w:t>
      </w:r>
      <w:r>
        <w:rPr>
          <w:rFonts w:ascii="Courier New" w:hAnsi="Courier New" w:cs="Courier New"/>
          <w:sz w:val="16"/>
          <w:szCs w:val="16"/>
        </w:rPr>
        <w:t xml:space="preserve">and the JCODE is a J (Jump) </w:t>
      </w:r>
      <w:r w:rsidR="000636C1">
        <w:rPr>
          <w:rFonts w:ascii="Courier New" w:hAnsi="Courier New" w:cs="Courier New"/>
          <w:sz w:val="16"/>
          <w:szCs w:val="16"/>
        </w:rPr>
        <w:t xml:space="preserve">or S (Substate) </w:t>
      </w:r>
      <w:r>
        <w:rPr>
          <w:rFonts w:ascii="Courier New" w:hAnsi="Courier New" w:cs="Courier New"/>
          <w:sz w:val="16"/>
          <w:szCs w:val="16"/>
        </w:rPr>
        <w:t>the next state is NXST</w:t>
      </w:r>
      <w:r w:rsidR="000636C1">
        <w:rPr>
          <w:rFonts w:ascii="Courier New" w:hAnsi="Courier New" w:cs="Courier New"/>
          <w:sz w:val="16"/>
          <w:szCs w:val="16"/>
        </w:rPr>
        <w:t xml:space="preserve">. In the next state you can have an </w:t>
      </w:r>
      <w:proofErr w:type="gramStart"/>
      <w:r w:rsidR="000636C1">
        <w:rPr>
          <w:rFonts w:ascii="Courier New" w:hAnsi="Courier New" w:cs="Courier New"/>
          <w:sz w:val="16"/>
          <w:szCs w:val="16"/>
        </w:rPr>
        <w:t xml:space="preserve">J </w:t>
      </w:r>
      <w:r w:rsidR="00672434">
        <w:rPr>
          <w:rFonts w:ascii="Courier New" w:hAnsi="Courier New" w:cs="Courier New"/>
          <w:sz w:val="16"/>
          <w:szCs w:val="16"/>
        </w:rPr>
        <w:t xml:space="preserve"> to</w:t>
      </w:r>
      <w:proofErr w:type="gramEnd"/>
      <w:r w:rsidR="00672434">
        <w:rPr>
          <w:rFonts w:ascii="Courier New" w:hAnsi="Courier New" w:cs="Courier New"/>
          <w:sz w:val="16"/>
          <w:szCs w:val="16"/>
        </w:rPr>
        <w:t xml:space="preserve"> </w:t>
      </w:r>
      <w:r w:rsidR="000636C1">
        <w:rPr>
          <w:rFonts w:ascii="Courier New" w:hAnsi="Courier New" w:cs="Courier New"/>
          <w:sz w:val="16"/>
          <w:szCs w:val="16"/>
        </w:rPr>
        <w:t xml:space="preserve">NXST </w:t>
      </w:r>
      <w:r w:rsidR="00672434">
        <w:rPr>
          <w:rFonts w:ascii="Courier New" w:hAnsi="Courier New" w:cs="Courier New"/>
          <w:sz w:val="16"/>
          <w:szCs w:val="16"/>
        </w:rPr>
        <w:t>or a R(Return) to it</w:t>
      </w:r>
      <w:r w:rsidR="000636C1">
        <w:rPr>
          <w:rFonts w:ascii="Courier New" w:hAnsi="Courier New" w:cs="Courier New"/>
          <w:sz w:val="16"/>
          <w:szCs w:val="16"/>
        </w:rPr>
        <w:t>s previous state</w:t>
      </w:r>
      <w:r w:rsidR="00A77D78">
        <w:rPr>
          <w:rFonts w:ascii="Courier New" w:hAnsi="Courier New" w:cs="Courier New"/>
          <w:sz w:val="16"/>
          <w:szCs w:val="16"/>
        </w:rPr>
        <w:t>.</w:t>
      </w:r>
    </w:p>
    <w:p w:rsidR="0049527C" w:rsidRPr="0049527C" w:rsidRDefault="0049527C">
      <w:pPr>
        <w:spacing w:after="200" w:line="276" w:lineRule="auto"/>
      </w:pPr>
    </w:p>
    <w:p w:rsidR="00C12955" w:rsidRPr="00664B07" w:rsidRDefault="00C12955" w:rsidP="00664B07">
      <w:pPr>
        <w:spacing w:after="0" w:line="240" w:lineRule="auto"/>
        <w:rPr>
          <w:b/>
        </w:rPr>
      </w:pPr>
      <w:r w:rsidRPr="00664B07">
        <w:rPr>
          <w:b/>
          <w:u w:val="single"/>
        </w:rPr>
        <w:t>Note #1</w:t>
      </w:r>
    </w:p>
    <w:p w:rsidR="005F253C" w:rsidRDefault="005F253C" w:rsidP="00664B07">
      <w:pPr>
        <w:pStyle w:val="ListParagraph"/>
        <w:numPr>
          <w:ilvl w:val="0"/>
          <w:numId w:val="5"/>
        </w:numPr>
        <w:spacing w:after="0" w:line="240" w:lineRule="auto"/>
        <w:rPr>
          <w:rFonts w:cstheme="minorHAnsi"/>
        </w:rPr>
      </w:pPr>
      <w:r w:rsidRPr="00C12955">
        <w:rPr>
          <w:rFonts w:cstheme="minorHAnsi"/>
        </w:rPr>
        <w:t>Vivado setup of the memory configuration for this version of the Digilent Cmod-A7 is part number Micron serial OR flash N25Q032A13EF440F 32Mb x1/2/4 3.3v; new Cmod-A7 can have a different part numbers.</w:t>
      </w:r>
    </w:p>
    <w:p w:rsidR="003A45F5" w:rsidRPr="003A45F5" w:rsidRDefault="003A45F5" w:rsidP="003A45F5">
      <w:pPr>
        <w:spacing w:after="0" w:line="240" w:lineRule="auto"/>
        <w:rPr>
          <w:rFonts w:cstheme="minorHAnsi"/>
        </w:rPr>
      </w:pPr>
    </w:p>
    <w:p w:rsidR="003A45F5" w:rsidRPr="003A45F5" w:rsidRDefault="003A45F5" w:rsidP="00664B07">
      <w:pPr>
        <w:pStyle w:val="ListParagraph"/>
        <w:numPr>
          <w:ilvl w:val="0"/>
          <w:numId w:val="5"/>
        </w:numPr>
        <w:spacing w:after="0" w:line="240" w:lineRule="auto"/>
        <w:rPr>
          <w:rFonts w:cstheme="minorHAnsi"/>
        </w:rPr>
      </w:pPr>
      <w:r>
        <w:t>Select following serial interface connections:</w:t>
      </w:r>
    </w:p>
    <w:p w:rsidR="003A45F5" w:rsidRDefault="003A45F5" w:rsidP="00664B07">
      <w:pPr>
        <w:pStyle w:val="ListParagraph"/>
        <w:numPr>
          <w:ilvl w:val="0"/>
          <w:numId w:val="5"/>
        </w:numPr>
        <w:spacing w:after="0" w:line="240" w:lineRule="auto"/>
      </w:pPr>
      <w:r>
        <w:t>FTD232 to BT-HC04 for programming baud rate, device name, etc.</w:t>
      </w:r>
    </w:p>
    <w:p w:rsidR="007D7C1B" w:rsidRDefault="007D7C1B" w:rsidP="00664B07">
      <w:pPr>
        <w:pStyle w:val="ListParagraph"/>
        <w:numPr>
          <w:ilvl w:val="1"/>
          <w:numId w:val="5"/>
        </w:numPr>
        <w:spacing w:after="0" w:line="240" w:lineRule="auto"/>
      </w:pPr>
      <w:r>
        <w:t>Hold btn0 (reset) and btn1</w:t>
      </w:r>
      <w:r w:rsidR="00EA4469">
        <w:t>, LED will light up</w:t>
      </w:r>
    </w:p>
    <w:p w:rsidR="007D7C1B" w:rsidRDefault="007D7C1B" w:rsidP="00664B07">
      <w:pPr>
        <w:pStyle w:val="ListParagraph"/>
        <w:numPr>
          <w:ilvl w:val="1"/>
          <w:numId w:val="5"/>
        </w:numPr>
        <w:spacing w:after="0" w:line="240" w:lineRule="auto"/>
      </w:pPr>
      <w:r>
        <w:t>release btn0 reset</w:t>
      </w:r>
    </w:p>
    <w:p w:rsidR="007D7C1B" w:rsidRDefault="007D7C1B" w:rsidP="00664B07">
      <w:pPr>
        <w:pStyle w:val="ListParagraph"/>
        <w:numPr>
          <w:ilvl w:val="1"/>
          <w:numId w:val="5"/>
        </w:numPr>
        <w:spacing w:after="0" w:line="240" w:lineRule="auto"/>
      </w:pPr>
      <w:r>
        <w:t>Connected to BT-HC04, program Bluetooth</w:t>
      </w:r>
    </w:p>
    <w:p w:rsidR="007D7C1B" w:rsidRDefault="007D7C1B" w:rsidP="00664B07">
      <w:pPr>
        <w:pStyle w:val="ListParagraph"/>
        <w:numPr>
          <w:ilvl w:val="1"/>
          <w:numId w:val="5"/>
        </w:numPr>
        <w:spacing w:after="0" w:line="240" w:lineRule="auto"/>
      </w:pPr>
      <w:r>
        <w:t>Press btn0 (reset) again to normal operation</w:t>
      </w:r>
    </w:p>
    <w:p w:rsidR="003A45F5" w:rsidRDefault="003A45F5" w:rsidP="00664B07">
      <w:pPr>
        <w:pStyle w:val="ListParagraph"/>
        <w:numPr>
          <w:ilvl w:val="0"/>
          <w:numId w:val="5"/>
        </w:numPr>
        <w:spacing w:after="0" w:line="240" w:lineRule="auto"/>
      </w:pPr>
      <w:r>
        <w:t>CPU-UART to BT-HC08 for normal operation with Android or any Bluetooth device</w:t>
      </w:r>
    </w:p>
    <w:p w:rsidR="00253088" w:rsidRDefault="00253088" w:rsidP="00664B07">
      <w:pPr>
        <w:pStyle w:val="ListParagraph"/>
        <w:numPr>
          <w:ilvl w:val="1"/>
          <w:numId w:val="5"/>
        </w:numPr>
        <w:spacing w:after="0" w:line="240" w:lineRule="auto"/>
      </w:pPr>
      <w:r>
        <w:t>jumper J1 ON</w:t>
      </w:r>
      <w:r w:rsidR="00F1734D">
        <w:t>, see xdc constraint file for pin numbers and names</w:t>
      </w:r>
      <w:r>
        <w:t xml:space="preserve"> </w:t>
      </w:r>
    </w:p>
    <w:p w:rsidR="003A45F5" w:rsidRPr="00253088" w:rsidRDefault="003A45F5" w:rsidP="00664B07">
      <w:pPr>
        <w:pStyle w:val="ListParagraph"/>
        <w:numPr>
          <w:ilvl w:val="0"/>
          <w:numId w:val="5"/>
        </w:numPr>
        <w:spacing w:after="0" w:line="240" w:lineRule="auto"/>
        <w:rPr>
          <w:b/>
          <w:i/>
          <w:u w:val="single"/>
        </w:rPr>
      </w:pPr>
      <w:r>
        <w:t>FTD232 to CPU-UART for debugging and testing with a Terminal emulator</w:t>
      </w:r>
    </w:p>
    <w:p w:rsidR="00253088" w:rsidRPr="00253088" w:rsidRDefault="00253088" w:rsidP="00664B07">
      <w:pPr>
        <w:pStyle w:val="ListParagraph"/>
        <w:numPr>
          <w:ilvl w:val="1"/>
          <w:numId w:val="5"/>
        </w:numPr>
        <w:spacing w:after="0" w:line="240" w:lineRule="auto"/>
        <w:rPr>
          <w:b/>
          <w:i/>
          <w:u w:val="single"/>
        </w:rPr>
      </w:pPr>
      <w:r>
        <w:t>jumper J1 OFF</w:t>
      </w:r>
      <w:r w:rsidR="00F1734D">
        <w:t>, see xdc constraint file for pin numbers and names</w:t>
      </w:r>
    </w:p>
    <w:p w:rsidR="003A45F5" w:rsidRPr="00F1734D" w:rsidRDefault="003A45F5" w:rsidP="00664B07">
      <w:pPr>
        <w:pStyle w:val="ListParagraph"/>
        <w:numPr>
          <w:ilvl w:val="0"/>
          <w:numId w:val="5"/>
        </w:numPr>
        <w:spacing w:after="0" w:line="240" w:lineRule="auto"/>
      </w:pPr>
      <w:r w:rsidRPr="00F1734D">
        <w:t xml:space="preserve">Look in fpga_top.vhd for information about the </w:t>
      </w:r>
      <w:r w:rsidR="00253088" w:rsidRPr="00F1734D">
        <w:t>jumper</w:t>
      </w:r>
    </w:p>
    <w:p w:rsidR="003A45F5" w:rsidRPr="003A45F5" w:rsidRDefault="003A45F5" w:rsidP="003A45F5">
      <w:pPr>
        <w:spacing w:after="0" w:line="240" w:lineRule="auto"/>
        <w:rPr>
          <w:rFonts w:cstheme="minorHAnsi"/>
        </w:rPr>
      </w:pPr>
    </w:p>
    <w:p w:rsidR="005F253C" w:rsidRPr="00C12955" w:rsidRDefault="005F253C" w:rsidP="00664B07">
      <w:pPr>
        <w:pStyle w:val="ListParagraph"/>
        <w:numPr>
          <w:ilvl w:val="0"/>
          <w:numId w:val="5"/>
        </w:numPr>
        <w:spacing w:after="0" w:line="240" w:lineRule="auto"/>
        <w:rPr>
          <w:rFonts w:cstheme="minorHAnsi"/>
        </w:rPr>
      </w:pPr>
      <w:r w:rsidRPr="00C12955">
        <w:rPr>
          <w:rFonts w:cstheme="minorHAnsi"/>
        </w:rPr>
        <w:t xml:space="preserve">Timing for ws2811/12 led strip can be found in the document folder or in the vendor website, the design implemented in fpga_top.vhd has the following timing with test points to check with a logic analyzer or Vivado analyzer: </w:t>
      </w:r>
    </w:p>
    <w:p w:rsidR="005F253C" w:rsidRDefault="005F253C" w:rsidP="005F253C">
      <w:pPr>
        <w:ind w:firstLine="360"/>
      </w:pPr>
      <w:r w:rsidRPr="007B3358">
        <w:rPr>
          <w:noProof/>
        </w:rPr>
        <w:drawing>
          <wp:inline distT="0" distB="0" distL="0" distR="0" wp14:anchorId="13B38649" wp14:editId="69334BA0">
            <wp:extent cx="5928741"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32857"/>
                    </a:xfrm>
                    <a:prstGeom prst="rect">
                      <a:avLst/>
                    </a:prstGeom>
                  </pic:spPr>
                </pic:pic>
              </a:graphicData>
            </a:graphic>
          </wp:inline>
        </w:drawing>
      </w:r>
    </w:p>
    <w:p w:rsidR="00C12955" w:rsidRDefault="00C12955" w:rsidP="00C12955"/>
    <w:p w:rsidR="005F253C" w:rsidRDefault="005F253C" w:rsidP="005F253C">
      <w:pPr>
        <w:ind w:firstLine="360"/>
      </w:pPr>
    </w:p>
    <w:p w:rsidR="00297222" w:rsidRDefault="00297222"/>
    <w:sectPr w:rsidR="0029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33157"/>
    <w:multiLevelType w:val="hybridMultilevel"/>
    <w:tmpl w:val="4984BB10"/>
    <w:lvl w:ilvl="0" w:tplc="214E23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7C3A2B"/>
    <w:multiLevelType w:val="hybridMultilevel"/>
    <w:tmpl w:val="0FFC933C"/>
    <w:lvl w:ilvl="0" w:tplc="D95E9E8C">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5110"/>
    <w:multiLevelType w:val="hybridMultilevel"/>
    <w:tmpl w:val="3A620CC8"/>
    <w:lvl w:ilvl="0" w:tplc="FD6E0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AE76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3C"/>
    <w:rsid w:val="00003EF6"/>
    <w:rsid w:val="000636C1"/>
    <w:rsid w:val="00082553"/>
    <w:rsid w:val="000A1764"/>
    <w:rsid w:val="00101046"/>
    <w:rsid w:val="00200733"/>
    <w:rsid w:val="00253088"/>
    <w:rsid w:val="00297222"/>
    <w:rsid w:val="00396823"/>
    <w:rsid w:val="003A45F5"/>
    <w:rsid w:val="0049527C"/>
    <w:rsid w:val="00497C11"/>
    <w:rsid w:val="004A04BD"/>
    <w:rsid w:val="004C2AB7"/>
    <w:rsid w:val="005F253C"/>
    <w:rsid w:val="005F4981"/>
    <w:rsid w:val="00602210"/>
    <w:rsid w:val="00605F8D"/>
    <w:rsid w:val="00664B07"/>
    <w:rsid w:val="00672434"/>
    <w:rsid w:val="006E6FAA"/>
    <w:rsid w:val="00707C51"/>
    <w:rsid w:val="0078125E"/>
    <w:rsid w:val="007D7C1B"/>
    <w:rsid w:val="00803FA6"/>
    <w:rsid w:val="00814F81"/>
    <w:rsid w:val="00835F5C"/>
    <w:rsid w:val="0088561B"/>
    <w:rsid w:val="00A77D78"/>
    <w:rsid w:val="00AA5A36"/>
    <w:rsid w:val="00BA4644"/>
    <w:rsid w:val="00C12955"/>
    <w:rsid w:val="00CB2814"/>
    <w:rsid w:val="00D70D95"/>
    <w:rsid w:val="00E2012B"/>
    <w:rsid w:val="00E53010"/>
    <w:rsid w:val="00E860AA"/>
    <w:rsid w:val="00EA285C"/>
    <w:rsid w:val="00EA4469"/>
    <w:rsid w:val="00F06711"/>
    <w:rsid w:val="00F1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504D8-EEEE-459B-9B7A-78C4109F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3C"/>
    <w:pPr>
      <w:ind w:left="720"/>
      <w:contextualSpacing/>
    </w:pPr>
  </w:style>
  <w:style w:type="character" w:styleId="Hyperlink">
    <w:name w:val="Hyperlink"/>
    <w:basedOn w:val="DefaultParagraphFont"/>
    <w:uiPriority w:val="99"/>
    <w:unhideWhenUsed/>
    <w:rsid w:val="005F253C"/>
    <w:rPr>
      <w:color w:val="0000FF" w:themeColor="hyperlink"/>
      <w:u w:val="single"/>
    </w:rPr>
  </w:style>
  <w:style w:type="paragraph" w:styleId="BalloonText">
    <w:name w:val="Balloon Text"/>
    <w:basedOn w:val="Normal"/>
    <w:link w:val="BalloonTextChar"/>
    <w:uiPriority w:val="99"/>
    <w:semiHidden/>
    <w:unhideWhenUsed/>
    <w:rsid w:val="005F2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pgahel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H Romero</dc:creator>
  <cp:lastModifiedBy>Gill</cp:lastModifiedBy>
  <cp:revision>35</cp:revision>
  <dcterms:created xsi:type="dcterms:W3CDTF">2022-03-28T16:07:00Z</dcterms:created>
  <dcterms:modified xsi:type="dcterms:W3CDTF">2022-03-31T21:52:00Z</dcterms:modified>
</cp:coreProperties>
</file>