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752" w:rsidRDefault="00792752" w:rsidP="007F3128">
      <w:pPr>
        <w:ind w:left="-567" w:right="283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К</w:t>
      </w:r>
      <w:r w:rsidRPr="00792752">
        <w:rPr>
          <w:rFonts w:ascii="Times New Roman" w:hAnsi="Times New Roman" w:cs="Times New Roman"/>
          <w:sz w:val="40"/>
          <w:szCs w:val="40"/>
        </w:rPr>
        <w:t xml:space="preserve">омплекс </w:t>
      </w:r>
      <w:r w:rsidR="006779FE">
        <w:rPr>
          <w:rFonts w:ascii="Times New Roman" w:hAnsi="Times New Roman" w:cs="Times New Roman"/>
          <w:sz w:val="40"/>
          <w:szCs w:val="40"/>
        </w:rPr>
        <w:t>ежедневной гимнастики для глаз</w:t>
      </w:r>
    </w:p>
    <w:p w:rsidR="00792752" w:rsidRPr="00792752" w:rsidRDefault="00792752" w:rsidP="00792752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792752">
        <w:rPr>
          <w:rFonts w:ascii="Times New Roman" w:hAnsi="Times New Roman" w:cs="Times New Roman"/>
          <w:sz w:val="28"/>
          <w:szCs w:val="28"/>
        </w:rPr>
        <w:t>1.</w:t>
      </w:r>
      <w:r w:rsidRPr="00792752">
        <w:rPr>
          <w:rFonts w:ascii="Times New Roman" w:hAnsi="Times New Roman" w:cs="Times New Roman"/>
          <w:sz w:val="28"/>
          <w:szCs w:val="28"/>
        </w:rPr>
        <w:tab/>
        <w:t xml:space="preserve">Для улучшения циркуляции глазной жидкости аккуратно помассируйте подушками указательных и средних пальцев роговицу глаза. Повторить 6-8 раз. </w:t>
      </w:r>
    </w:p>
    <w:p w:rsidR="00792752" w:rsidRPr="00792752" w:rsidRDefault="00792752" w:rsidP="00792752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792752">
        <w:rPr>
          <w:rFonts w:ascii="Times New Roman" w:hAnsi="Times New Roman" w:cs="Times New Roman"/>
          <w:sz w:val="28"/>
          <w:szCs w:val="28"/>
        </w:rPr>
        <w:t>2.</w:t>
      </w:r>
      <w:r w:rsidRPr="00792752">
        <w:rPr>
          <w:rFonts w:ascii="Times New Roman" w:hAnsi="Times New Roman" w:cs="Times New Roman"/>
          <w:sz w:val="28"/>
          <w:szCs w:val="28"/>
        </w:rPr>
        <w:tab/>
        <w:t>Сфокусируйте свой взгляд на несколько секунд сначала на ближнем предмете, а затем на дальнем. Рекомендуется сделать 10 подходов. Упражнение отлично подойдет для поддержания хрусталика глаза в тонусе и снизит риск близорукости.</w:t>
      </w:r>
    </w:p>
    <w:p w:rsidR="00792752" w:rsidRDefault="00792752" w:rsidP="00792752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792752">
        <w:rPr>
          <w:rFonts w:ascii="Times New Roman" w:hAnsi="Times New Roman" w:cs="Times New Roman"/>
          <w:sz w:val="28"/>
          <w:szCs w:val="28"/>
        </w:rPr>
        <w:t>3.</w:t>
      </w:r>
      <w:r w:rsidRPr="00792752">
        <w:rPr>
          <w:rFonts w:ascii="Times New Roman" w:hAnsi="Times New Roman" w:cs="Times New Roman"/>
          <w:sz w:val="28"/>
          <w:szCs w:val="28"/>
        </w:rPr>
        <w:tab/>
        <w:t xml:space="preserve">Водите глазами в разные стороны – снизу вверх и слева направо. Можно выполнить и круговые движения. Повторить не менее 10 раз. Так мы укрепляем </w:t>
      </w:r>
      <w:proofErr w:type="spellStart"/>
      <w:r w:rsidRPr="00792752">
        <w:rPr>
          <w:rFonts w:ascii="Times New Roman" w:hAnsi="Times New Roman" w:cs="Times New Roman"/>
          <w:sz w:val="28"/>
          <w:szCs w:val="28"/>
        </w:rPr>
        <w:t>глазодвигательные</w:t>
      </w:r>
      <w:proofErr w:type="spellEnd"/>
      <w:r w:rsidRPr="00792752">
        <w:rPr>
          <w:rFonts w:ascii="Times New Roman" w:hAnsi="Times New Roman" w:cs="Times New Roman"/>
          <w:sz w:val="28"/>
          <w:szCs w:val="28"/>
        </w:rPr>
        <w:t xml:space="preserve"> мышцы.</w:t>
      </w:r>
    </w:p>
    <w:p w:rsidR="00792752" w:rsidRPr="00FD185E" w:rsidRDefault="00792752" w:rsidP="00792752">
      <w:pPr>
        <w:ind w:right="283"/>
        <w:rPr>
          <w:rFonts w:ascii="Times New Roman" w:hAnsi="Times New Roman" w:cs="Times New Roman"/>
          <w:sz w:val="28"/>
          <w:szCs w:val="28"/>
        </w:rPr>
      </w:pPr>
    </w:p>
    <w:sectPr w:rsidR="00792752" w:rsidRPr="00FD185E" w:rsidSect="0063394D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63394D"/>
    <w:rsid w:val="000B2015"/>
    <w:rsid w:val="0031141F"/>
    <w:rsid w:val="00321086"/>
    <w:rsid w:val="00621C84"/>
    <w:rsid w:val="0063394D"/>
    <w:rsid w:val="006779FE"/>
    <w:rsid w:val="00792752"/>
    <w:rsid w:val="007D0115"/>
    <w:rsid w:val="007F3128"/>
    <w:rsid w:val="008D67D6"/>
    <w:rsid w:val="00B7286A"/>
    <w:rsid w:val="00C44BC2"/>
    <w:rsid w:val="00E83F51"/>
    <w:rsid w:val="00FD1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F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8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2021-02-09T12:51:00Z</dcterms:created>
  <dcterms:modified xsi:type="dcterms:W3CDTF">2021-02-09T16:19:00Z</dcterms:modified>
</cp:coreProperties>
</file>