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E66" w:rsidRDefault="000A1E66" w:rsidP="000A1E66">
      <w:pPr>
        <w:pStyle w:val="1"/>
        <w:shd w:val="clear" w:color="auto" w:fill="FFFFFF"/>
        <w:spacing w:before="0" w:beforeAutospacing="0" w:after="0" w:afterAutospacing="0" w:line="312" w:lineRule="atLeast"/>
        <w:ind w:hanging="150"/>
        <w:rPr>
          <w:rFonts w:ascii="Helvetica" w:hAnsi="Helvetica" w:cs="Helvetica" w:hint="eastAsia"/>
          <w:color w:val="333333"/>
          <w:sz w:val="33"/>
          <w:szCs w:val="33"/>
        </w:rPr>
      </w:pPr>
      <w:r>
        <w:rPr>
          <w:rFonts w:ascii="Helvetica" w:hAnsi="Helvetica" w:cs="Helvetica"/>
          <w:color w:val="333333"/>
          <w:sz w:val="33"/>
          <w:szCs w:val="33"/>
        </w:rPr>
        <w:t>來分享大家在阿爾宙斯的有趣畫面吧</w:t>
      </w:r>
    </w:p>
    <w:p w:rsidR="00E85031" w:rsidRPr="000A1E66" w:rsidRDefault="00E85031"/>
    <w:p w:rsidR="000A1E66" w:rsidRDefault="000A1E66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全地圖亂跑還能隨機碰到怪感覺充滿了玩梗的要素，在下先來分享來自朋友的圖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www</w:t>
      </w:r>
    </w:p>
    <w:p w:rsidR="000A1E66" w:rsidRDefault="000A1E66">
      <w:pPr>
        <w:rPr>
          <w:rFonts w:hint="eastAsia"/>
        </w:rPr>
      </w:pPr>
      <w:r>
        <w:rPr>
          <w:rFonts w:hint="eastAsia"/>
        </w:rPr>
        <w:t>{IMG</w:t>
      </w:r>
      <w:bookmarkStart w:id="0" w:name="_GoBack"/>
      <w:bookmarkEnd w:id="0"/>
      <w:r>
        <w:rPr>
          <w:rFonts w:hint="eastAsia"/>
        </w:rPr>
        <w:t>}</w:t>
      </w:r>
    </w:p>
    <w:p w:rsidR="000A1E66" w:rsidRDefault="000A1E66">
      <w:pPr>
        <w:rPr>
          <w:rFonts w:hint="eastAsia"/>
        </w:rPr>
      </w:pPr>
    </w:p>
    <w:p w:rsidR="00E33BB5" w:rsidRDefault="00E33BB5"/>
    <w:p w:rsidR="00E33BB5" w:rsidRPr="00275BCB" w:rsidRDefault="00E33BB5" w:rsidP="00E33BB5">
      <w:pPr>
        <w:widowControl/>
        <w:shd w:val="clear" w:color="auto" w:fill="FFFFFF"/>
        <w:spacing w:line="312" w:lineRule="atLeast"/>
        <w:ind w:hanging="150"/>
        <w:outlineLvl w:val="0"/>
        <w:rPr>
          <w:rFonts w:ascii="Helvetica" w:eastAsia="新細明體" w:hAnsi="Helvetica" w:cs="Helvetica"/>
          <w:kern w:val="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【只要幾分鐘就能部署自己的雲端】</w:t>
      </w:r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Ubuntu MicroCloud</w: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 w:rsidRPr="002D26F6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《只要幾分鐘就能部署自己的雲端》</w:t>
      </w:r>
      <w:r w:rsidRPr="002D26F6">
        <w:rPr>
          <w:rFonts w:ascii="Helvetica" w:eastAsia="新細明體" w:hAnsi="Helvetica" w:cs="Helvetica"/>
          <w:b/>
          <w:bCs/>
          <w:kern w:val="0"/>
          <w:sz w:val="27"/>
          <w:szCs w:val="27"/>
        </w:rPr>
        <w:t>Ubuntu MicroCloud</w:t>
      </w:r>
    </w:p>
    <w:p w:rsidR="00E33BB5" w:rsidRPr="00275BCB" w:rsidRDefault="000A1E66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>
        <w:rPr>
          <w:rFonts w:ascii="Helvetica" w:eastAsia="新細明體" w:hAnsi="Helvetica" w:cs="Helvetica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E33BB5" w:rsidRPr="00275BCB" w:rsidRDefault="00E33BB5" w:rsidP="00E33BB5">
      <w:pPr>
        <w:widowControl/>
        <w:shd w:val="clear" w:color="auto" w:fill="FFFFFF"/>
        <w:rPr>
          <w:rFonts w:ascii="Helvetica" w:eastAsia="新細明體" w:hAnsi="Helvetica" w:cs="Helvetica"/>
          <w:kern w:val="0"/>
          <w:szCs w:val="24"/>
        </w:rPr>
      </w:pP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什麼是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 xml:space="preserve"> MicroCloud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proofErr w:type="spell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MicroCloud</w:t>
      </w:r>
      <w:proofErr w:type="spell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 xml:space="preserve"> </w:t>
      </w:r>
      <w:r w:rsidRPr="00275BCB">
        <w:rPr>
          <w:rFonts w:ascii="Helvetica" w:eastAsia="新細明體" w:hAnsi="Helvetica" w:cs="Helvetica"/>
          <w:kern w:val="0"/>
          <w:sz w:val="21"/>
          <w:szCs w:val="21"/>
        </w:rPr>
        <w:t>是小規模的雲端環境，最適合用於重複及可靠的遠端部署。由低佔用的運算節點叢集組成，並具備分散式儲存及安全網路功能，可作為小規模私有雲，或是分佈在各個位置的邊緣雲端。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 </w:t>
      </w:r>
      <w:r w:rsidRPr="00275BCB">
        <w:rPr>
          <w:rFonts w:ascii="Helvetica" w:eastAsia="新細明體" w:hAnsi="Helvetica" w:cs="Helvetica"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一起了解新世代的雲端吧！</w:t>
      </w:r>
      <w:r w:rsidRPr="00275BCB">
        <w:rPr>
          <w:rFonts w:ascii="Helvetica" w:eastAsia="新細明體" w:hAnsi="Helvetica" w:cs="Helvetica"/>
          <w:b/>
          <w:bCs/>
          <w:kern w:val="0"/>
          <w:szCs w:val="24"/>
        </w:rPr>
        <w:br/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以輕量、低干擾、有自我修復能力的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 xml:space="preserve"> MicroCloud </w:t>
      </w:r>
      <w:r w:rsidRPr="002D26F6">
        <w:rPr>
          <w:rFonts w:ascii="Helvetica" w:eastAsia="新細明體" w:hAnsi="Helvetica" w:cs="Helvetica"/>
          <w:b/>
          <w:bCs/>
          <w:kern w:val="0"/>
          <w:szCs w:val="24"/>
        </w:rPr>
        <w:t>幫企業解決兩大問題：</w:t>
      </w:r>
    </w:p>
    <w:p w:rsidR="00E33BB5" w:rsidRPr="00275BCB" w:rsidRDefault="00E33BB5" w:rsidP="00E33B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Helvetica" w:eastAsia="新細明體" w:hAnsi="Helvetica" w:cs="Helvetica"/>
          <w:kern w:val="0"/>
          <w:szCs w:val="24"/>
        </w:rPr>
      </w:pPr>
      <w:r w:rsidRPr="00275BCB">
        <w:rPr>
          <w:rFonts w:ascii="Helvetica" w:eastAsia="新細明體" w:hAnsi="Helvetica" w:cs="Helvetica"/>
          <w:kern w:val="0"/>
          <w:sz w:val="21"/>
          <w:szCs w:val="21"/>
        </w:rPr>
        <w:t>問題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一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：越來越多企業以私有雲策略應對公有雲上的工作負載。在種種原因之中，這樣的策略最主要來自安全性、合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規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性、以及降低成本等迫切需求。</w:t>
      </w:r>
    </w:p>
    <w:p w:rsidR="00E33BB5" w:rsidRPr="00275BCB" w:rsidRDefault="00E33BB5" w:rsidP="00E33BB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Helvetica" w:eastAsia="新細明體" w:hAnsi="Helvetica" w:cs="Helvetica"/>
          <w:kern w:val="0"/>
          <w:szCs w:val="24"/>
        </w:rPr>
      </w:pPr>
      <w:r w:rsidRPr="00275BCB">
        <w:rPr>
          <w:rFonts w:ascii="Helvetica" w:eastAsia="新細明體" w:hAnsi="Helvetica" w:cs="Helvetica"/>
          <w:kern w:val="0"/>
          <w:sz w:val="21"/>
          <w:szCs w:val="21"/>
        </w:rPr>
        <w:t>問題二：儘管我們知道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私有雲會是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未來的發展方向，但礙於預算、內部技術能力、</w:t>
      </w:r>
      <w:proofErr w:type="gramStart"/>
      <w:r w:rsidRPr="00275BCB">
        <w:rPr>
          <w:rFonts w:ascii="Helvetica" w:eastAsia="新細明體" w:hAnsi="Helvetica" w:cs="Helvetica"/>
          <w:kern w:val="0"/>
          <w:sz w:val="21"/>
          <w:szCs w:val="21"/>
        </w:rPr>
        <w:t>部署及維</w:t>
      </w:r>
      <w:proofErr w:type="gramEnd"/>
      <w:r w:rsidRPr="00275BCB">
        <w:rPr>
          <w:rFonts w:ascii="Helvetica" w:eastAsia="新細明體" w:hAnsi="Helvetica" w:cs="Helvetica"/>
          <w:kern w:val="0"/>
          <w:sz w:val="21"/>
          <w:szCs w:val="21"/>
        </w:rPr>
        <w:t>運複雜性等限制，許多企業對私有雲策略有著疑慮。</w:t>
      </w:r>
    </w:p>
    <w:p w:rsidR="00E33BB5" w:rsidRPr="00E33BB5" w:rsidRDefault="00E33BB5"/>
    <w:sectPr w:rsidR="00E33BB5" w:rsidRPr="00E33B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47F9B"/>
    <w:multiLevelType w:val="multilevel"/>
    <w:tmpl w:val="823A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9E"/>
    <w:rsid w:val="000A1E66"/>
    <w:rsid w:val="00275BCB"/>
    <w:rsid w:val="002D26F6"/>
    <w:rsid w:val="0075264A"/>
    <w:rsid w:val="00C3359E"/>
    <w:rsid w:val="00E33BB5"/>
    <w:rsid w:val="00E40CFD"/>
    <w:rsid w:val="00E64547"/>
    <w:rsid w:val="00E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0F25"/>
  <w15:chartTrackingRefBased/>
  <w15:docId w15:val="{A07CD9B7-1EE8-45F4-BF53-00CBC46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6454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359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6454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275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2023-12-21T01:31:00Z</dcterms:created>
  <dcterms:modified xsi:type="dcterms:W3CDTF">2023-12-25T10:08:00Z</dcterms:modified>
</cp:coreProperties>
</file>