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科別:工程學科(</w:t>
      </w:r>
      <w:proofErr w:type="gramStart"/>
      <w:r w:rsidRPr="00AD51AC">
        <w:rPr>
          <w:rFonts w:ascii="標楷體" w:eastAsia="標楷體" w:hAnsi="標楷體" w:hint="eastAsia"/>
          <w:sz w:val="52"/>
          <w:szCs w:val="52"/>
        </w:rPr>
        <w:t>一</w:t>
      </w:r>
      <w:proofErr w:type="gramEnd"/>
      <w:r w:rsidRPr="00AD51AC">
        <w:rPr>
          <w:rFonts w:ascii="標楷體" w:eastAsia="標楷體" w:hAnsi="標楷體" w:hint="eastAsia"/>
          <w:sz w:val="52"/>
          <w:szCs w:val="52"/>
        </w:rPr>
        <w:t>)</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組別:高中組</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作品名稱:三維建築物群遮蔽效應下太陽能板傾斜角的最佳化</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關鍵詞:遮蔽下的太陽能板、最佳化傾斜角</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編號:</w:t>
      </w: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hint="eastAsia"/>
          <w:b/>
          <w:sz w:val="32"/>
          <w:szCs w:val="32"/>
        </w:rPr>
      </w:pPr>
    </w:p>
    <w:p w:rsidR="000B24CA" w:rsidRPr="000B24CA" w:rsidRDefault="000B24CA" w:rsidP="000B24CA">
      <w:pPr>
        <w:jc w:val="center"/>
        <w:rPr>
          <w:rFonts w:asciiTheme="majorEastAsia" w:eastAsiaTheme="majorEastAsia" w:hAnsiTheme="majorEastAsia"/>
          <w:b/>
          <w:sz w:val="32"/>
          <w:szCs w:val="32"/>
        </w:rPr>
      </w:pPr>
      <w:r w:rsidRPr="000B24CA">
        <w:rPr>
          <w:rFonts w:asciiTheme="majorEastAsia" w:eastAsiaTheme="majorEastAsia" w:hAnsiTheme="majorEastAsia" w:hint="eastAsia"/>
          <w:b/>
          <w:sz w:val="32"/>
          <w:szCs w:val="32"/>
        </w:rPr>
        <w:lastRenderedPageBreak/>
        <w:t>摘要：</w:t>
      </w:r>
    </w:p>
    <w:p w:rsidR="000B24CA" w:rsidRPr="000B24CA" w:rsidRDefault="000B24CA" w:rsidP="000B24CA">
      <w:pPr>
        <w:rPr>
          <w:rFonts w:asciiTheme="majorEastAsia" w:eastAsiaTheme="majorEastAsia" w:hAnsiTheme="majorEastAsia"/>
          <w:color w:val="FF0000"/>
        </w:rPr>
      </w:pPr>
      <w:r w:rsidRPr="000B24CA">
        <w:rPr>
          <w:rFonts w:asciiTheme="majorEastAsia" w:eastAsiaTheme="majorEastAsia" w:hAnsiTheme="majorEastAsia" w:hint="eastAsia"/>
        </w:rPr>
        <w:t xml:space="preserve">　　我們希望以各種方法來最佳化能量的獲得，透過計算垂直照射量、空間漫散射貢獻量以及地面反射量來最佳化傾斜角並比對出最佳放置太陽能版的位置，更進一步模擬現實的三圍建築物並探討在有遮蔽效應下的最佳化角度。首先是以在無建物下單純計算太陽能板</w:t>
      </w:r>
      <w:bookmarkStart w:id="0" w:name="_GoBack"/>
      <w:bookmarkEnd w:id="0"/>
      <w:r w:rsidRPr="000B24CA">
        <w:rPr>
          <w:rFonts w:asciiTheme="majorEastAsia" w:eastAsiaTheme="majorEastAsia" w:hAnsiTheme="majorEastAsia" w:hint="eastAsia"/>
        </w:rPr>
        <w:t>所最佳化的角度並比對文獻加強可信度，接下來在無建物下計算空間漫散射、地面反射量更進一步減少能量誤差值，最後加入三圍建築並同時計算出以上的物</w:t>
      </w:r>
      <w:r w:rsidRPr="000B24CA">
        <w:rPr>
          <w:rFonts w:asciiTheme="majorEastAsia" w:eastAsiaTheme="majorEastAsia" w:hAnsiTheme="majorEastAsia" w:hint="eastAsia"/>
          <w:color w:val="000000" w:themeColor="text1"/>
        </w:rPr>
        <w:t>理量。另外，我們更搭配solar pro 來驗證以及模擬這個研究的正確度。</w:t>
      </w:r>
    </w:p>
    <w:p w:rsidR="000B24CA" w:rsidRDefault="000B24CA" w:rsidP="00054690">
      <w:pPr>
        <w:jc w:val="cente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壹、研究動機</w:t>
      </w:r>
      <w:r w:rsidR="00FC15CA">
        <w:rPr>
          <w:rFonts w:asciiTheme="majorEastAsia" w:eastAsiaTheme="majorEastAsia" w:hAnsiTheme="majorEastAsia" w:hint="eastAsia"/>
          <w:b/>
          <w:sz w:val="32"/>
          <w:szCs w:val="32"/>
        </w:rPr>
        <w:t>：</w:t>
      </w:r>
    </w:p>
    <w:p w:rsidR="0063314D" w:rsidRPr="00A359A7" w:rsidRDefault="00AE3FBA" w:rsidP="00AE3FB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今日國際面臨全球溫室效應化與暖化嚴重問題，石化性</w:t>
      </w:r>
      <w:r w:rsidR="009D5058">
        <w:rPr>
          <w:rFonts w:asciiTheme="majorEastAsia" w:eastAsiaTheme="majorEastAsia" w:hAnsiTheme="majorEastAsia" w:hint="eastAsia"/>
        </w:rPr>
        <w:t>（</w:t>
      </w:r>
      <w:r w:rsidR="0063314D" w:rsidRPr="00A359A7">
        <w:rPr>
          <w:rFonts w:asciiTheme="majorEastAsia" w:eastAsiaTheme="majorEastAsia" w:hAnsiTheme="majorEastAsia"/>
        </w:rPr>
        <w:t>fossil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能源燃料造成全球與台灣地區的</w:t>
      </w:r>
      <w:proofErr w:type="gramStart"/>
      <w:r w:rsidR="0063314D" w:rsidRPr="00A359A7">
        <w:rPr>
          <w:rFonts w:asciiTheme="majorEastAsia" w:eastAsiaTheme="majorEastAsia" w:hAnsiTheme="majorEastAsia" w:hint="eastAsia"/>
        </w:rPr>
        <w:t>碳排高</w:t>
      </w:r>
      <w:proofErr w:type="gramEnd"/>
      <w:r w:rsidR="0063314D" w:rsidRPr="00A359A7">
        <w:rPr>
          <w:rFonts w:asciiTheme="majorEastAsia" w:eastAsiaTheme="majorEastAsia" w:hAnsiTheme="majorEastAsia" w:hint="eastAsia"/>
        </w:rPr>
        <w:t>汙染問題，而且國內工業發展極需足夠的能源，全世界因應此問題而大力發展再生性</w:t>
      </w:r>
      <w:r w:rsidR="009D5058">
        <w:rPr>
          <w:rFonts w:asciiTheme="majorEastAsia" w:eastAsiaTheme="majorEastAsia" w:hAnsiTheme="majorEastAsia" w:hint="eastAsia"/>
        </w:rPr>
        <w:t>（</w:t>
      </w:r>
      <w:r w:rsidR="0063314D" w:rsidRPr="00A359A7">
        <w:rPr>
          <w:rFonts w:asciiTheme="majorEastAsia" w:eastAsiaTheme="majorEastAsia" w:hAnsiTheme="majorEastAsia"/>
        </w:rPr>
        <w:t>renewable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與永續性</w:t>
      </w:r>
      <w:r w:rsidR="009D5058">
        <w:rPr>
          <w:rFonts w:asciiTheme="majorEastAsia" w:eastAsiaTheme="majorEastAsia" w:hAnsiTheme="majorEastAsia" w:hint="eastAsia"/>
        </w:rPr>
        <w:t>（</w:t>
      </w:r>
      <w:r w:rsidR="0063314D" w:rsidRPr="00A359A7">
        <w:rPr>
          <w:rFonts w:asciiTheme="majorEastAsia" w:eastAsiaTheme="majorEastAsia" w:hAnsiTheme="majorEastAsia"/>
        </w:rPr>
        <w:t>substantial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0063314D"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主要問題，即入射太陽光角度必需與太陽能面板呈垂直才能使輸出功率最大化，事實上每天任何時刻太陽光因為地球自轉而對太陽能板之角度與強度均在變化中，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AE3FBA"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0063314D" w:rsidRPr="00A359A7">
        <w:rPr>
          <w:rFonts w:asciiTheme="majorEastAsia" w:eastAsiaTheme="majorEastAsia" w:hAnsiTheme="majorEastAsia" w:hint="eastAsia"/>
        </w:rPr>
        <w:t>或各種地</w:t>
      </w:r>
      <w:proofErr w:type="gramStart"/>
      <w:r w:rsidR="0063314D" w:rsidRPr="00A359A7">
        <w:rPr>
          <w:rFonts w:asciiTheme="majorEastAsia" w:eastAsiaTheme="majorEastAsia" w:hAnsiTheme="majorEastAsia" w:hint="eastAsia"/>
        </w:rPr>
        <w:t>貌</w:t>
      </w:r>
      <w:proofErr w:type="gramEnd"/>
      <w:r w:rsidR="0063314D" w:rsidRPr="00A359A7">
        <w:rPr>
          <w:rFonts w:asciiTheme="majorEastAsia" w:eastAsiaTheme="majorEastAsia" w:hAnsiTheme="majorEastAsia" w:hint="eastAsia"/>
        </w:rPr>
        <w:t>情況下安裝太陽能板，則更需同時考慮太陽光在四季與日間運行下，不同時刻入射光抵達太陽能板前的</w:t>
      </w:r>
      <w:proofErr w:type="gramStart"/>
      <w:r w:rsidR="0063314D" w:rsidRPr="00A359A7">
        <w:rPr>
          <w:rFonts w:asciiTheme="majorEastAsia" w:eastAsiaTheme="majorEastAsia" w:hAnsiTheme="majorEastAsia" w:hint="eastAsia"/>
        </w:rPr>
        <w:t>周圍</w:t>
      </w:r>
      <w:proofErr w:type="gramEnd"/>
      <w:r w:rsidR="0063314D" w:rsidRPr="00A359A7">
        <w:rPr>
          <w:rFonts w:asciiTheme="majorEastAsia" w:eastAsiaTheme="majorEastAsia" w:hAnsiTheme="majorEastAsia" w:hint="eastAsia"/>
        </w:rPr>
        <w:t>三維立體建築物或地貌之遮蔽效應計算，目前這些考量遮蔽因素的</w:t>
      </w:r>
      <w:r w:rsidR="00D96783" w:rsidRPr="00A359A7">
        <w:rPr>
          <w:rFonts w:asciiTheme="majorEastAsia" w:eastAsiaTheme="majorEastAsia" w:hAnsiTheme="majorEastAsia" w:hint="eastAsia"/>
        </w:rPr>
        <w:t>外國</w:t>
      </w:r>
      <w:r w:rsidR="0063314D" w:rsidRPr="00A359A7">
        <w:rPr>
          <w:rFonts w:asciiTheme="majorEastAsia" w:eastAsiaTheme="majorEastAsia" w:hAnsiTheme="majorEastAsia" w:hint="eastAsia"/>
        </w:rPr>
        <w:t>計算機程式相當複雜且不易使用，通常價格昂貴且版權所有般人無法取得做計算，故本研究動機為發展一開</w:t>
      </w:r>
      <w:r w:rsidR="0063314D" w:rsidRPr="00A359A7">
        <w:rPr>
          <w:rFonts w:asciiTheme="majorEastAsia" w:eastAsiaTheme="majorEastAsia" w:hAnsiTheme="majorEastAsia" w:hint="eastAsia"/>
        </w:rPr>
        <w:lastRenderedPageBreak/>
        <w:t>放式</w:t>
      </w:r>
      <w:r w:rsidR="009D5058">
        <w:rPr>
          <w:rFonts w:asciiTheme="majorEastAsia" w:eastAsiaTheme="majorEastAsia" w:hAnsiTheme="majorEastAsia" w:hint="eastAsia"/>
        </w:rPr>
        <w:t>（</w:t>
      </w:r>
      <w:r w:rsidR="0063314D" w:rsidRPr="00A359A7">
        <w:rPr>
          <w:rFonts w:asciiTheme="majorEastAsia" w:eastAsiaTheme="majorEastAsia" w:hAnsiTheme="majorEastAsia"/>
        </w:rPr>
        <w:t>open source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精確和簡單操作特性之計算方法與其計算機程式，供一般大眾使用。</w:t>
      </w:r>
    </w:p>
    <w:p w:rsidR="0063314D" w:rsidRPr="00A359A7"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sidR="00025796">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054690" w:rsidRDefault="00054690" w:rsidP="00374C17">
      <w:pPr>
        <w:rPr>
          <w:rFonts w:asciiTheme="majorEastAsia" w:eastAsiaTheme="majorEastAsia" w:hAnsiTheme="majorEastAsia" w:hint="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貳、研究目的</w:t>
      </w:r>
      <w:r w:rsidR="00FC15CA">
        <w:rPr>
          <w:rFonts w:asciiTheme="majorEastAsia" w:eastAsiaTheme="majorEastAsia" w:hAnsiTheme="majorEastAsia" w:hint="eastAsia"/>
          <w:b/>
          <w:sz w:val="32"/>
          <w:szCs w:val="32"/>
        </w:rPr>
        <w:t>：</w:t>
      </w:r>
    </w:p>
    <w:p w:rsidR="001A72B8" w:rsidRPr="00A359A7" w:rsidRDefault="00AE3FBA" w:rsidP="00AE3FBA">
      <w:pPr>
        <w:ind w:leftChars="100" w:left="24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359A7" w:rsidRPr="00A359A7">
        <w:rPr>
          <w:rFonts w:asciiTheme="majorEastAsia" w:eastAsiaTheme="majorEastAsia" w:hAnsiTheme="majorEastAsia" w:cs="新細明體" w:hint="eastAsia"/>
        </w:rPr>
        <w:t>本研究的</w:t>
      </w:r>
      <w:r w:rsidR="00A359A7" w:rsidRPr="00A359A7">
        <w:rPr>
          <w:rFonts w:asciiTheme="majorEastAsia" w:eastAsiaTheme="majorEastAsia" w:hAnsiTheme="majorEastAsia" w:hint="eastAsia"/>
        </w:rPr>
        <w:t>創意是</w:t>
      </w:r>
      <w:r w:rsidR="00A359A7" w:rsidRPr="00A359A7">
        <w:rPr>
          <w:rFonts w:asciiTheme="majorEastAsia" w:eastAsiaTheme="majorEastAsia" w:hAnsiTheme="majorEastAsia" w:cs="新細明體" w:hint="eastAsia"/>
        </w:rPr>
        <w:t>開發</w:t>
      </w:r>
      <w:r w:rsidR="00A359A7" w:rsidRPr="00A359A7">
        <w:rPr>
          <w:rFonts w:asciiTheme="majorEastAsia" w:eastAsiaTheme="majorEastAsia" w:hAnsiTheme="majorEastAsia" w:hint="eastAsia"/>
        </w:rPr>
        <w:t>一個</w:t>
      </w:r>
      <w:r w:rsidR="00A359A7" w:rsidRPr="00A359A7">
        <w:rPr>
          <w:rFonts w:asciiTheme="majorEastAsia" w:eastAsiaTheme="majorEastAsia" w:hAnsiTheme="majorEastAsia" w:cs="新細明體" w:hint="eastAsia"/>
        </w:rPr>
        <w:t>演算</w:t>
      </w:r>
      <w:r w:rsidR="00A359A7" w:rsidRPr="00A359A7">
        <w:rPr>
          <w:rFonts w:asciiTheme="majorEastAsia" w:eastAsiaTheme="majorEastAsia" w:hAnsiTheme="majorEastAsia" w:hint="eastAsia"/>
        </w:rPr>
        <w:t>方法與模式做數位計算，該法</w:t>
      </w:r>
      <w:r w:rsidR="00A359A7" w:rsidRPr="00A359A7">
        <w:rPr>
          <w:rFonts w:asciiTheme="majorEastAsia" w:eastAsiaTheme="majorEastAsia" w:hAnsiTheme="majorEastAsia" w:cs="新細明體" w:hint="eastAsia"/>
        </w:rPr>
        <w:t>建立在太陽軌跡運行中</w:t>
      </w:r>
      <w:r w:rsidR="00A359A7" w:rsidRPr="00A359A7">
        <w:rPr>
          <w:rFonts w:asciiTheme="majorEastAsia" w:eastAsiaTheme="majorEastAsia" w:hAnsiTheme="majorEastAsia" w:cs="新細明體"/>
        </w:rPr>
        <w:t>，</w:t>
      </w:r>
      <w:r w:rsidR="00A359A7" w:rsidRPr="00A359A7">
        <w:rPr>
          <w:rFonts w:asciiTheme="majorEastAsia" w:eastAsiaTheme="majorEastAsia" w:hAnsiTheme="majorEastAsia" w:hint="eastAsia"/>
        </w:rPr>
        <w:t>計算太陽能板周圍</w:t>
      </w:r>
      <w:r w:rsidR="00A359A7" w:rsidRPr="00A359A7">
        <w:rPr>
          <w:rFonts w:asciiTheme="majorEastAsia" w:eastAsiaTheme="majorEastAsia" w:hAnsiTheme="majorEastAsia" w:cs="新細明體" w:hint="eastAsia"/>
        </w:rPr>
        <w:t>之三維建物群造成的空間</w:t>
      </w:r>
      <w:proofErr w:type="gramStart"/>
      <w:r w:rsidR="00A359A7" w:rsidRPr="00A359A7">
        <w:rPr>
          <w:rFonts w:asciiTheme="majorEastAsia" w:eastAsiaTheme="majorEastAsia" w:hAnsiTheme="majorEastAsia" w:cs="新細明體" w:hint="eastAsia"/>
        </w:rPr>
        <w:t>太</w:t>
      </w:r>
      <w:proofErr w:type="gramEnd"/>
      <w:r w:rsidR="00A359A7"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00A359A7" w:rsidRPr="00A359A7">
        <w:rPr>
          <w:rFonts w:asciiTheme="majorEastAsia" w:eastAsiaTheme="majorEastAsia" w:hAnsiTheme="majorEastAsia" w:cs="新細明體" w:hint="eastAsia"/>
        </w:rPr>
        <w:t>能板相對輸出功率，</w:t>
      </w:r>
      <w:r w:rsidR="00A359A7"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演算法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8962A2" w:rsidRDefault="00054690" w:rsidP="008962A2">
      <w:pPr>
        <w:ind w:leftChars="100" w:left="240" w:firstLine="480"/>
        <w:jc w:val="both"/>
        <w:rPr>
          <w:rFonts w:asciiTheme="majorEastAsia" w:eastAsiaTheme="majorEastAsia" w:hAnsiTheme="majorEastAsia" w:cs="新細明體" w:hint="eastAsia"/>
        </w:rPr>
      </w:pPr>
      <w:r>
        <w:rPr>
          <w:rFonts w:asciiTheme="majorEastAsia" w:eastAsiaTheme="majorEastAsia" w:hAnsiTheme="majorEastAsia" w:cs="新細明體" w:hint="eastAsia"/>
        </w:rPr>
        <w:t>（１）</w:t>
      </w:r>
      <w:r w:rsidR="008962A2" w:rsidRPr="00A359A7">
        <w:rPr>
          <w:rFonts w:asciiTheme="majorEastAsia" w:eastAsiaTheme="majorEastAsia" w:hAnsiTheme="majorEastAsia" w:cs="新細明體" w:hint="eastAsia"/>
        </w:rPr>
        <w:t>太陽四季中每日太陽在不同時刻運行之軌跡</w:t>
      </w:r>
    </w:p>
    <w:p w:rsid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（２）</w:t>
      </w:r>
      <w:r w:rsidR="008962A2" w:rsidRPr="00A359A7">
        <w:rPr>
          <w:rFonts w:asciiTheme="majorEastAsia" w:eastAsiaTheme="majorEastAsia" w:hAnsiTheme="majorEastAsia" w:cs="新細明體" w:hint="eastAsia"/>
        </w:rPr>
        <w:t>計算出在不同時刻</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hint="eastAsia"/>
        </w:rPr>
        <w:t>軌跡位置下</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rPr>
        <w:t>，</w:t>
      </w:r>
      <w:r w:rsidR="008962A2">
        <w:rPr>
          <w:rFonts w:asciiTheme="majorEastAsia" w:eastAsiaTheme="majorEastAsia" w:hAnsiTheme="majorEastAsia" w:cs="新細明體" w:hint="eastAsia"/>
        </w:rPr>
        <w:t>太陽能板所獲得的能量</w:t>
      </w:r>
    </w:p>
    <w:p w:rsidR="008962A2" w:rsidRPr="00A359A7" w:rsidRDefault="008962A2"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Pr="00A359A7">
        <w:rPr>
          <w:rFonts w:asciiTheme="majorEastAsia" w:eastAsiaTheme="majorEastAsia" w:hAnsiTheme="majorEastAsia" w:cs="新細明體" w:hint="eastAsia"/>
        </w:rPr>
        <w:t>即入射光垂直於</w:t>
      </w:r>
      <w:r w:rsidRPr="00A359A7">
        <w:rPr>
          <w:rFonts w:asciiTheme="majorEastAsia" w:eastAsiaTheme="majorEastAsia" w:hAnsiTheme="majorEastAsia" w:hint="eastAsia"/>
        </w:rPr>
        <w:t>太陽能</w:t>
      </w:r>
      <w:r w:rsidRPr="00A359A7">
        <w:rPr>
          <w:rFonts w:asciiTheme="majorEastAsia" w:eastAsiaTheme="majorEastAsia" w:hAnsiTheme="majorEastAsia" w:cs="新細明體" w:hint="eastAsia"/>
        </w:rPr>
        <w:t>板面的垂直方向之量</w:t>
      </w:r>
      <w:r>
        <w:rPr>
          <w:rFonts w:asciiTheme="majorEastAsia" w:eastAsiaTheme="majorEastAsia" w:hAnsiTheme="majorEastAsia" w:cs="新細明體" w:hint="eastAsia"/>
        </w:rPr>
        <w:t>與地面反射陽光</w:t>
      </w:r>
      <w:r>
        <w:rPr>
          <w:rFonts w:asciiTheme="majorEastAsia" w:eastAsiaTheme="majorEastAsia" w:hAnsiTheme="majorEastAsia" w:cs="新細明體" w:hint="eastAsia"/>
        </w:rPr>
        <w:t>）</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008962A2">
        <w:rPr>
          <w:rFonts w:asciiTheme="majorEastAsia" w:eastAsiaTheme="majorEastAsia" w:hAnsiTheme="majorEastAsia" w:cs="新細明體" w:hint="eastAsia"/>
        </w:rPr>
        <w:t>３</w:t>
      </w:r>
      <w:r>
        <w:rPr>
          <w:rFonts w:asciiTheme="majorEastAsia" w:eastAsiaTheme="majorEastAsia" w:hAnsiTheme="majorEastAsia" w:cs="新細明體" w:hint="eastAsia"/>
        </w:rPr>
        <w:t>）</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與對應之</w:t>
      </w:r>
      <w:proofErr w:type="gramStart"/>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w:t>
      </w:r>
      <w:proofErr w:type="gramEnd"/>
    </w:p>
    <w:p w:rsidR="003D41A0" w:rsidRPr="00A359A7" w:rsidRDefault="00B66113" w:rsidP="00054690">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對</w:t>
      </w:r>
      <w:r w:rsidR="00F65703" w:rsidRPr="00A359A7">
        <w:rPr>
          <w:rFonts w:asciiTheme="majorEastAsia" w:eastAsiaTheme="majorEastAsia" w:hAnsiTheme="majorEastAsia" w:cs="新細明體" w:hint="eastAsia"/>
        </w:rPr>
        <w:t>輸出功率</w:t>
      </w:r>
    </w:p>
    <w:p w:rsidR="001C5713" w:rsidRDefault="00AE3FBA" w:rsidP="0005469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A72B8" w:rsidRPr="00A359A7">
        <w:rPr>
          <w:rFonts w:asciiTheme="majorEastAsia" w:eastAsiaTheme="majorEastAsia" w:hAnsiTheme="majorEastAsia" w:hint="eastAsia"/>
        </w:rPr>
        <w:t>基於</w:t>
      </w:r>
      <w:r w:rsidR="001A72B8" w:rsidRPr="00A359A7">
        <w:rPr>
          <w:rFonts w:asciiTheme="majorEastAsia" w:eastAsiaTheme="majorEastAsia" w:hAnsiTheme="majorEastAsia" w:cs="新細明體" w:hint="eastAsia"/>
        </w:rPr>
        <w:t>演算</w:t>
      </w:r>
      <w:r w:rsidR="001A72B8"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054690" w:rsidRPr="00054690" w:rsidRDefault="00054690" w:rsidP="00054690">
      <w:pPr>
        <w:ind w:leftChars="100" w:left="240"/>
        <w:jc w:val="both"/>
        <w:rPr>
          <w:rFonts w:asciiTheme="majorEastAsia" w:eastAsiaTheme="majorEastAsia" w:hAnsiTheme="majorEastAsia" w:hint="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r w:rsidR="00FC15CA">
        <w:rPr>
          <w:rFonts w:asciiTheme="majorEastAsia" w:eastAsiaTheme="majorEastAsia" w:hAnsiTheme="majorEastAsia" w:hint="eastAsia"/>
          <w:b/>
          <w:sz w:val="32"/>
          <w:szCs w:val="32"/>
        </w:rPr>
        <w:t>：</w:t>
      </w:r>
    </w:p>
    <w:p w:rsidR="00F547B5" w:rsidRPr="00A359A7" w:rsidRDefault="00054690" w:rsidP="007E3E4A">
      <w:pPr>
        <w:ind w:firstLine="480"/>
        <w:jc w:val="both"/>
        <w:rPr>
          <w:rFonts w:asciiTheme="majorEastAsia" w:eastAsiaTheme="majorEastAsia" w:hAnsiTheme="majorEastAsia"/>
        </w:rPr>
      </w:pPr>
      <w:r>
        <w:rPr>
          <w:rFonts w:asciiTheme="majorEastAsia" w:eastAsiaTheme="majorEastAsia" w:hAnsiTheme="majorEastAsia" w:hint="eastAsia"/>
        </w:rPr>
        <w:t>一</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rPr>
        <w:t>cjscope</w:t>
      </w:r>
      <w:proofErr w:type="spellEnd"/>
      <w:r w:rsidR="00F547B5" w:rsidRPr="00A359A7">
        <w:rPr>
          <w:rFonts w:asciiTheme="majorEastAsia" w:eastAsiaTheme="majorEastAsia" w:hAnsiTheme="majorEastAsia"/>
        </w:rPr>
        <w:t xml:space="preserve"> sx580gt</w:t>
      </w:r>
      <w:proofErr w:type="gramStart"/>
      <w:r w:rsidR="00F547B5" w:rsidRPr="00A359A7">
        <w:rPr>
          <w:rFonts w:asciiTheme="majorEastAsia" w:eastAsiaTheme="majorEastAsia" w:hAnsiTheme="majorEastAsia" w:hint="eastAsia"/>
        </w:rPr>
        <w:t>筆電</w:t>
      </w:r>
      <w:proofErr w:type="gram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t>二</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程式IDE</w:t>
      </w:r>
      <w:r w:rsidR="00521619">
        <w:rPr>
          <w:rFonts w:asciiTheme="majorEastAsia" w:eastAsiaTheme="majorEastAsia" w:hAnsiTheme="majorEastAsia" w:hint="eastAsia"/>
        </w:rPr>
        <w:t>）</w:t>
      </w:r>
    </w:p>
    <w:p w:rsidR="00F547B5" w:rsidRPr="00A359A7" w:rsidRDefault="00731505" w:rsidP="007E3E4A">
      <w:pPr>
        <w:ind w:firstLine="480"/>
        <w:jc w:val="both"/>
        <w:rPr>
          <w:rFonts w:asciiTheme="majorEastAsia" w:eastAsiaTheme="majorEastAsia" w:hAnsiTheme="majorEastAsia"/>
        </w:rPr>
      </w:pPr>
      <w:r>
        <w:rPr>
          <w:rFonts w:asciiTheme="majorEastAsia" w:eastAsiaTheme="majorEastAsia" w:hAnsiTheme="majorEastAsia" w:hint="eastAsia"/>
        </w:rPr>
        <w:lastRenderedPageBreak/>
        <w:t>三</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繪圖軟體</w:t>
      </w:r>
      <w:r w:rsidR="00521619">
        <w:rPr>
          <w:rFonts w:asciiTheme="majorEastAsia" w:eastAsiaTheme="majorEastAsia" w:hAnsiTheme="majorEastAsia" w:hint="eastAsia"/>
        </w:rPr>
        <w:t>）</w:t>
      </w:r>
    </w:p>
    <w:p w:rsidR="00F547B5" w:rsidRPr="00A359A7" w:rsidRDefault="00F547B5" w:rsidP="007E3E4A">
      <w:pPr>
        <w:ind w:firstLine="48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r w:rsidR="00FC15CA">
        <w:rPr>
          <w:rFonts w:asciiTheme="majorEastAsia" w:eastAsiaTheme="majorEastAsia" w:hAnsiTheme="majorEastAsia" w:hint="eastAsia"/>
          <w:b/>
          <w:sz w:val="36"/>
          <w:szCs w:val="36"/>
        </w:rPr>
        <w:t>：</w:t>
      </w:r>
    </w:p>
    <w:p w:rsid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celestial</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所示，太陽能板之高度角</w:t>
      </w:r>
      <w:r w:rsidR="00826FBE" w:rsidRPr="004017D1">
        <w:rPr>
          <w:rFonts w:asciiTheme="majorEastAsia" w:eastAsiaTheme="majorEastAsia" w:hAnsiTheme="majorEastAsia" w:cs="Arial" w:hint="eastAsia"/>
          <w:color w:val="000000"/>
        </w:rPr>
        <w: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Altitude</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Azimuth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（１）</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7E3E4A">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（２）</w:t>
      </w:r>
      <w:r w:rsidR="00A47A7D" w:rsidRPr="004017D1">
        <w:rPr>
          <w:rFonts w:asciiTheme="majorEastAsia" w:eastAsiaTheme="majorEastAsia" w:hAnsiTheme="majorEastAsia" w:cs="新細明體" w:hint="eastAsia"/>
        </w:rPr>
        <w:t>日期</w:t>
      </w:r>
      <w:r w:rsidR="00142DD0">
        <w:rPr>
          <w:rFonts w:asciiTheme="majorEastAsia" w:eastAsiaTheme="majorEastAsia" w:hAnsiTheme="majorEastAsia" w:cs="新細明體" w:hint="eastAsia"/>
        </w:rPr>
        <w:t>（</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i/>
        </w:rPr>
        <w:t>n</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（３）</w:t>
      </w:r>
      <w:r w:rsidR="00A47A7D" w:rsidRPr="004017D1">
        <w:rPr>
          <w:rFonts w:asciiTheme="majorEastAsia" w:eastAsiaTheme="majorEastAsia" w:hAnsiTheme="majorEastAsia" w:cs="新細明體" w:hint="eastAsia"/>
        </w:rPr>
        <w:t>時角度(hour angle) [單位:度]</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（４）</w:t>
      </w:r>
      <w:r w:rsidR="00A47A7D" w:rsidRPr="004017D1">
        <w:rPr>
          <w:rFonts w:asciiTheme="majorEastAsia" w:eastAsiaTheme="majorEastAsia" w:hAnsiTheme="majorEastAsia" w:cs="新細明體" w:hint="eastAsia"/>
        </w:rPr>
        <w:t>時間方程式</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equation of time</w:t>
      </w:r>
      <w:r w:rsidR="00142DD0">
        <w:rPr>
          <w:rFonts w:asciiTheme="majorEastAsia" w:eastAsiaTheme="majorEastAsia" w:hAnsiTheme="majorEastAsia" w:cs="新細明體" w:hint="eastAsia"/>
        </w:rPr>
        <w:t>）</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（５）</w:t>
      </w:r>
      <w:r w:rsidR="00A47A7D" w:rsidRPr="004017D1">
        <w:rPr>
          <w:rFonts w:asciiTheme="majorEastAsia" w:eastAsiaTheme="majorEastAsia" w:hAnsiTheme="majorEastAsia" w:cs="新細明體" w:hint="eastAsia"/>
        </w:rPr>
        <w:t>太陽傾斜角</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對赤道言</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sym w:font="Symbol" w:char="F064"/>
      </w:r>
    </w:p>
    <w:p w:rsidR="00A47A7D" w:rsidRPr="000953F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7E3E4A">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AE3FBA" w:rsidP="007E3E4A">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可表示成</w:t>
      </w:r>
      <w:r w:rsidR="001C5713">
        <w:rPr>
          <w:rFonts w:asciiTheme="majorEastAsia" w:eastAsiaTheme="majorEastAsia" w:hAnsiTheme="majorEastAsia" w:cs="新細明體" w:hint="eastAsia"/>
        </w:rPr>
        <w:t>:</w:t>
      </w:r>
    </w:p>
    <w:p w:rsidR="004C41B1" w:rsidRPr="00A359A7" w:rsidRDefault="001C4C0C" w:rsidP="007E3E4A">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AE3FBA" w:rsidP="007E3E4A">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42DD0">
        <w:rPr>
          <w:rFonts w:asciiTheme="majorEastAsia" w:eastAsiaTheme="majorEastAsia" w:hAnsiTheme="majorEastAsia" w:cs="新細明體" w:hint="eastAsia"/>
        </w:rPr>
        <w:t>）</w:t>
      </w:r>
      <w:r w:rsidR="001C5713">
        <w:rPr>
          <w:rFonts w:asciiTheme="majorEastAsia" w:eastAsiaTheme="majorEastAsia" w:hAnsiTheme="majorEastAsia" w:cs="新細明體" w:hint="eastAsia"/>
        </w:rPr>
        <w:t>。</w:t>
      </w:r>
    </w:p>
    <w:p w:rsidR="00CA26CC" w:rsidRPr="00A359A7" w:rsidRDefault="00BD3B0A" w:rsidP="007E3E4A">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lastRenderedPageBreak/>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00236B" w:rsidRPr="00A359A7">
        <w:rPr>
          <w:rFonts w:asciiTheme="majorEastAsia" w:eastAsiaTheme="majorEastAsia" w:hAnsiTheme="majorEastAsia" w:hint="eastAsia"/>
        </w:rPr>
        <w:t>以</w:t>
      </w:r>
      <w:r w:rsidR="00BD3B0A"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00BD3B0A"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00BD3B0A" w:rsidRPr="00A359A7">
        <w:rPr>
          <w:rFonts w:asciiTheme="majorEastAsia" w:eastAsiaTheme="majorEastAsia" w:hAnsiTheme="majorEastAsia"/>
        </w:rPr>
        <w:t>為變數</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42DD0" w:rsidRDefault="00142DD0" w:rsidP="00142DD0">
      <w:pPr>
        <w:pStyle w:val="Web"/>
        <w:spacing w:before="0" w:beforeAutospacing="0" w:after="0" w:afterAutospacing="0"/>
        <w:ind w:left="2268" w:hanging="1134"/>
        <w:jc w:val="both"/>
        <w:rPr>
          <w:rFonts w:asciiTheme="majorEastAsia" w:eastAsiaTheme="majorEastAsia" w:hAnsiTheme="majorEastAsia"/>
          <w:color w:val="000000"/>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00BD3B0A" w:rsidRPr="00A359A7">
        <w:rPr>
          <w:rFonts w:asciiTheme="majorEastAsia" w:eastAsiaTheme="majorEastAsia" w:hAnsiTheme="majorEastAsia"/>
        </w:rPr>
        <w:t xml:space="preserve">, </w:t>
      </w:r>
      <w:proofErr w:type="spellStart"/>
      <w:r w:rsidR="00BD3B0A" w:rsidRPr="00A359A7">
        <w:rPr>
          <w:rFonts w:asciiTheme="majorEastAsia" w:eastAsiaTheme="majorEastAsia" w:hAnsiTheme="majorEastAsia"/>
        </w:rPr>
        <w:t>δ</w:t>
      </w:r>
      <w:r w:rsidR="00BD3B0A" w:rsidRPr="00A359A7">
        <w:rPr>
          <w:rFonts w:asciiTheme="majorEastAsia" w:eastAsiaTheme="majorEastAsia" w:hAnsiTheme="majorEastAsia"/>
          <w:vertAlign w:val="subscript"/>
        </w:rPr>
        <w:t>j</w:t>
      </w:r>
      <w:proofErr w:type="spellEnd"/>
      <w:r w:rsidR="00BD3B0A"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00BD3B0A"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proofErr w:type="gramStart"/>
      <w:r>
        <w:rPr>
          <w:rFonts w:asciiTheme="majorEastAsia" w:eastAsiaTheme="majorEastAsia" w:hAnsiTheme="majorEastAsia" w:hint="eastAsia"/>
          <w:color w:val="000000"/>
        </w:rPr>
        <w:t>（</w:t>
      </w:r>
      <w:proofErr w:type="gramEnd"/>
      <w:r w:rsidR="00417C57" w:rsidRPr="00A359A7">
        <w:rPr>
          <w:rFonts w:asciiTheme="majorEastAsia" w:eastAsiaTheme="majorEastAsia" w:hAnsiTheme="majorEastAsia"/>
          <w:color w:val="000000"/>
        </w:rPr>
        <w:t>此為簡化版</w:t>
      </w:r>
    </w:p>
    <w:p w:rsidR="00CA26CC" w:rsidRPr="00142DD0" w:rsidRDefault="00417C57" w:rsidP="00142DD0">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color w:val="000000"/>
        </w:rPr>
        <w:t>取四季各一天，實際程式可取整年份的天數做運算</w:t>
      </w:r>
      <w:proofErr w:type="gramStart"/>
      <w:r w:rsidR="00142DD0">
        <w:rPr>
          <w:rFonts w:asciiTheme="majorEastAsia" w:eastAsiaTheme="majorEastAsia" w:hAnsiTheme="majorEastAsia" w:hint="eastAsia"/>
          <w:color w:val="000000"/>
        </w:rPr>
        <w:t>）</w:t>
      </w:r>
      <w:proofErr w:type="gramEnd"/>
    </w:p>
    <w:p w:rsidR="00CA26CC" w:rsidRPr="00A359A7" w:rsidRDefault="00142DD0"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四</w:t>
      </w:r>
      <w:r>
        <w:rPr>
          <w:rFonts w:asciiTheme="majorEastAsia" w:eastAsiaTheme="majorEastAsia" w:hAnsiTheme="majorEastAsia" w:hint="eastAsia"/>
        </w:rPr>
        <w:t>）</w:t>
      </w:r>
      <w:r w:rsidR="0000236B" w:rsidRPr="00A359A7">
        <w:rPr>
          <w:rFonts w:asciiTheme="majorEastAsia" w:eastAsiaTheme="majorEastAsia" w:hAnsiTheme="majorEastAsia"/>
        </w:rPr>
        <w:t>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C86B33">
        <w:rPr>
          <w:rFonts w:asciiTheme="majorEastAsia" w:eastAsiaTheme="majorEastAsia" w:hAnsiTheme="majorEastAsia" w:hint="eastAsia"/>
        </w:rPr>
        <w:t>（</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hour</w:t>
      </w:r>
      <w:r w:rsidR="00C86B33">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C86B33">
        <w:rPr>
          <w:rFonts w:asciiTheme="majorEastAsia" w:eastAsiaTheme="majorEastAsia" w:hAnsiTheme="majorEastAsia" w:hint="eastAsia"/>
        </w:rPr>
        <w:t>）</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CA26CC" w:rsidRPr="00C86B33" w:rsidRDefault="00C86B33" w:rsidP="00C86B33">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五</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有效照射量，漫散射與地面反射對太陽能板吸收之貢獻量</w:t>
      </w:r>
    </w:p>
    <w:p w:rsidR="00CA26CC" w:rsidRPr="00A359A7" w:rsidRDefault="00C86B33"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六</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w:t>
      </w:r>
      <w:r>
        <w:rPr>
          <w:rFonts w:asciiTheme="majorEastAsia" w:eastAsiaTheme="majorEastAsia" w:hAnsiTheme="majorEastAsia" w:cs="新細明體" w:hint="eastAsia"/>
        </w:rPr>
        <w:t>（</w:t>
      </w:r>
      <w:r w:rsidR="00B07318" w:rsidRPr="00A359A7">
        <w:rPr>
          <w:rFonts w:asciiTheme="majorEastAsia" w:eastAsiaTheme="majorEastAsia" w:hAnsiTheme="majorEastAsia" w:cs="新細明體" w:hint="eastAsia"/>
        </w:rPr>
        <w:t>7 點到17點</w:t>
      </w:r>
      <w:r>
        <w:rPr>
          <w:rFonts w:asciiTheme="majorEastAsia" w:eastAsiaTheme="majorEastAsia" w:hAnsiTheme="majorEastAsia" w:cs="新細明體" w:hint="eastAsia"/>
        </w:rPr>
        <w:t>）</w:t>
      </w:r>
    </w:p>
    <w:p w:rsidR="00417C57" w:rsidRPr="00A359A7" w:rsidRDefault="00C86B33" w:rsidP="007E3E4A">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八</w:t>
      </w:r>
      <w:r>
        <w:rPr>
          <w:rFonts w:asciiTheme="majorEastAsia" w:eastAsiaTheme="majorEastAsia" w:hAnsiTheme="majorEastAsia" w:hint="eastAsia"/>
        </w:rPr>
        <w:t>）</w:t>
      </w:r>
      <w:r w:rsidR="00B07318" w:rsidRPr="00A359A7">
        <w:rPr>
          <w:rFonts w:asciiTheme="majorEastAsia" w:eastAsiaTheme="majorEastAsia" w:hAnsiTheme="majorEastAsia"/>
        </w:rPr>
        <w:t>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C86B33"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九</w:t>
      </w:r>
      <w:r>
        <w:rPr>
          <w:rFonts w:asciiTheme="majorEastAsia" w:eastAsiaTheme="majorEastAsia" w:hAnsiTheme="majorEastAsia" w:hint="eastAsia"/>
        </w:rPr>
        <w:t>）</w:t>
      </w:r>
      <w:r w:rsidR="00D273B7" w:rsidRPr="00A359A7">
        <w:rPr>
          <w:rFonts w:asciiTheme="majorEastAsia" w:eastAsiaTheme="majorEastAsia" w:hAnsiTheme="majorEastAsia" w:hint="eastAsia"/>
        </w:rPr>
        <w:t>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00BD3B0A"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太陽能板各種貢獻量總和之年總量</w:t>
      </w:r>
    </w:p>
    <w:p w:rsidR="004017D1"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十</w:t>
      </w:r>
      <w:r>
        <w:rPr>
          <w:rFonts w:asciiTheme="majorEastAsia" w:eastAsiaTheme="majorEastAsia" w:hAnsiTheme="majorEastAsia" w:hint="eastAsia"/>
        </w:rPr>
        <w:t>）</w:t>
      </w:r>
      <w:r w:rsidR="00BD3B0A"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00BD3B0A"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D273B7" w:rsidP="007E3E4A">
      <w:pPr>
        <w:ind w:left="1134"/>
        <w:jc w:val="both"/>
        <w:rPr>
          <w:rFonts w:asciiTheme="majorEastAsia" w:eastAsiaTheme="majorEastAsia" w:hAnsiTheme="majorEastAsia"/>
        </w:rPr>
      </w:pPr>
      <w:r w:rsidRPr="00A359A7">
        <w:rPr>
          <w:rFonts w:asciiTheme="majorEastAsia" w:eastAsiaTheme="majorEastAsia" w:hAnsiTheme="majorEastAsia" w:hint="eastAsia"/>
        </w:rPr>
        <w:t>傾</w:t>
      </w:r>
      <w:r w:rsidRPr="00A359A7">
        <w:rPr>
          <w:rFonts w:asciiTheme="majorEastAsia" w:eastAsiaTheme="majorEastAsia" w:hAnsiTheme="majorEastAsia"/>
        </w:rPr>
        <w:t>斜角</w:t>
      </w:r>
    </w:p>
    <w:p w:rsidR="00CA26CC" w:rsidRPr="004017D1" w:rsidRDefault="00BD3B0A" w:rsidP="007E3E4A">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BD3B0A" w:rsidRPr="00A359A7">
        <w:rPr>
          <w:rFonts w:asciiTheme="majorEastAsia" w:eastAsiaTheme="majorEastAsia" w:hAnsiTheme="majorEastAsia"/>
        </w:rPr>
        <w:t>輸入建物權之座標與其幾何大小</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BD3B0A" w:rsidRPr="00A359A7">
        <w:rPr>
          <w:rFonts w:asciiTheme="majorEastAsia" w:eastAsiaTheme="majorEastAsia" w:hAnsiTheme="majorEastAsia"/>
        </w:rPr>
        <w:t>將球型座標系統與直角座標系統簡化成同一系統</w:t>
      </w:r>
    </w:p>
    <w:p w:rsidR="00931546"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BD3B0A" w:rsidRPr="00A359A7">
        <w:rPr>
          <w:rFonts w:asciiTheme="majorEastAsia" w:eastAsiaTheme="majorEastAsia" w:hAnsiTheme="majorEastAsia"/>
        </w:rPr>
        <w:t>計算β、ω、δ、θ變化下之不受遮蔽狀態下的照射量I</w:t>
      </w:r>
      <w:r>
        <w:rPr>
          <w:rFonts w:asciiTheme="majorEastAsia" w:eastAsiaTheme="majorEastAsia" w:hAnsiTheme="majorEastAsia" w:hint="eastAsia"/>
        </w:rPr>
        <w:t>（</w:t>
      </w:r>
      <w:r w:rsidR="00BD3B0A" w:rsidRPr="00A359A7">
        <w:rPr>
          <w:rFonts w:asciiTheme="majorEastAsia" w:eastAsiaTheme="majorEastAsia" w:hAnsiTheme="majorEastAsia"/>
        </w:rPr>
        <w:t>β</w:t>
      </w:r>
      <w:r>
        <w:rPr>
          <w:rFonts w:asciiTheme="majorEastAsia" w:eastAsiaTheme="majorEastAsia" w:hAnsiTheme="majorEastAsia" w:hint="eastAsia"/>
        </w:rPr>
        <w:t>）</w:t>
      </w:r>
    </w:p>
    <w:p w:rsidR="00931546" w:rsidRPr="00A359A7" w:rsidRDefault="00931546"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proofErr w:type="gramStart"/>
      <w:r w:rsidR="00C86B33">
        <w:rPr>
          <w:rFonts w:asciiTheme="majorEastAsia" w:eastAsiaTheme="majorEastAsia" w:hAnsiTheme="majorEastAsia" w:hint="eastAsia"/>
        </w:rPr>
        <w:t>（</w:t>
      </w:r>
      <w:proofErr w:type="gramEnd"/>
      <w:r w:rsidR="001D5A0E" w:rsidRPr="00A359A7">
        <w:rPr>
          <w:rFonts w:asciiTheme="majorEastAsia" w:eastAsiaTheme="majorEastAsia" w:hAnsiTheme="majorEastAsia" w:hint="eastAsia"/>
        </w:rPr>
        <w:t>即太陽光抵能板</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roofErr w:type="gramStart"/>
      <w:r w:rsidR="00C86B33">
        <w:rPr>
          <w:rFonts w:asciiTheme="majorEastAsia" w:eastAsiaTheme="majorEastAsia" w:hAnsiTheme="majorEastAsia" w:hint="eastAsia"/>
        </w:rPr>
        <w:t>）</w:t>
      </w:r>
      <w:proofErr w:type="gramEnd"/>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C86B33" w:rsidP="007E3E4A">
      <w:pPr>
        <w:tabs>
          <w:tab w:val="left" w:pos="2760"/>
        </w:tabs>
        <w:ind w:left="1134"/>
        <w:jc w:val="both"/>
        <w:rPr>
          <w:rFonts w:asciiTheme="majorEastAsia" w:eastAsiaTheme="majorEastAsia" w:hAnsiTheme="majorEastAsia"/>
        </w:rPr>
      </w:pPr>
      <w:bookmarkStart w:id="1" w:name="_gjdgxs" w:colFirst="0" w:colLast="0"/>
      <w:bookmarkEnd w:id="1"/>
      <w:r>
        <w:rPr>
          <w:rFonts w:asciiTheme="majorEastAsia" w:eastAsiaTheme="majorEastAsia" w:hAnsiTheme="majorEastAsia" w:hint="eastAsia"/>
        </w:rPr>
        <w:t>（</w:t>
      </w:r>
      <w:r w:rsidRPr="00A359A7">
        <w:rPr>
          <w:rFonts w:asciiTheme="majorEastAsia" w:eastAsiaTheme="majorEastAsia" w:hAnsiTheme="majorEastAsia" w:hint="eastAsia"/>
        </w:rPr>
        <w:t>四</w:t>
      </w:r>
      <w:r>
        <w:rPr>
          <w:rFonts w:asciiTheme="majorEastAsia" w:eastAsiaTheme="majorEastAsia" w:hAnsiTheme="majorEastAsia" w:hint="eastAsia"/>
        </w:rPr>
        <w:t>）</w:t>
      </w:r>
      <w:r w:rsidR="00BD3B0A" w:rsidRPr="00A359A7">
        <w:rPr>
          <w:rFonts w:asciiTheme="majorEastAsia" w:eastAsiaTheme="majorEastAsia" w:hAnsiTheme="majorEastAsia"/>
        </w:rPr>
        <w:t>重複</w:t>
      </w:r>
      <w:r>
        <w:rPr>
          <w:rFonts w:asciiTheme="majorEastAsia" w:eastAsiaTheme="majorEastAsia" w:hAnsiTheme="majorEastAsia" w:hint="eastAsia"/>
        </w:rPr>
        <w:t>（</w:t>
      </w:r>
      <w:r w:rsidR="00BD3B0A" w:rsidRPr="00A359A7">
        <w:rPr>
          <w:rFonts w:asciiTheme="majorEastAsia" w:eastAsiaTheme="majorEastAsia" w:hAnsiTheme="majorEastAsia"/>
        </w:rPr>
        <w:t>一</w:t>
      </w:r>
      <w:r>
        <w:rPr>
          <w:rFonts w:asciiTheme="majorEastAsia" w:eastAsiaTheme="majorEastAsia" w:hAnsiTheme="majorEastAsia" w:hint="eastAsia"/>
        </w:rPr>
        <w:t>）</w:t>
      </w:r>
      <w:r w:rsidR="00BD3B0A" w:rsidRPr="00A359A7">
        <w:rPr>
          <w:rFonts w:asciiTheme="majorEastAsia" w:eastAsiaTheme="majorEastAsia" w:hAnsiTheme="majorEastAsia"/>
        </w:rPr>
        <w:t>中</w:t>
      </w:r>
      <w:r>
        <w:rPr>
          <w:rFonts w:asciiTheme="majorEastAsia" w:eastAsiaTheme="majorEastAsia" w:hAnsiTheme="majorEastAsia" w:hint="eastAsia"/>
        </w:rPr>
        <w:t>（</w:t>
      </w:r>
      <w:r w:rsidR="00BD3B0A" w:rsidRPr="00A359A7">
        <w:rPr>
          <w:rFonts w:asciiTheme="majorEastAsia" w:eastAsiaTheme="majorEastAsia" w:hAnsiTheme="majorEastAsia"/>
        </w:rPr>
        <w:t>9</w:t>
      </w:r>
      <w:r>
        <w:rPr>
          <w:rFonts w:asciiTheme="majorEastAsia" w:eastAsiaTheme="majorEastAsia" w:hAnsiTheme="majorEastAsia" w:hint="eastAsia"/>
        </w:rPr>
        <w:t>）</w:t>
      </w:r>
      <w:r w:rsidR="00BD3B0A" w:rsidRPr="00A359A7">
        <w:rPr>
          <w:rFonts w:asciiTheme="majorEastAsia" w:eastAsiaTheme="majorEastAsia" w:hAnsiTheme="majorEastAsia"/>
        </w:rPr>
        <w:t>~</w:t>
      </w:r>
      <w:r>
        <w:rPr>
          <w:rFonts w:asciiTheme="majorEastAsia" w:eastAsiaTheme="majorEastAsia" w:hAnsiTheme="majorEastAsia" w:hint="eastAsia"/>
        </w:rPr>
        <w:t>（</w:t>
      </w:r>
      <w:r w:rsidR="00BD3B0A" w:rsidRPr="00A359A7">
        <w:rPr>
          <w:rFonts w:asciiTheme="majorEastAsia" w:eastAsiaTheme="majorEastAsia" w:hAnsiTheme="majorEastAsia"/>
        </w:rPr>
        <w:t>10</w:t>
      </w:r>
      <w:r>
        <w:rPr>
          <w:rFonts w:asciiTheme="majorEastAsia" w:eastAsiaTheme="majorEastAsia" w:hAnsiTheme="majorEastAsia" w:hint="eastAsia"/>
        </w:rPr>
        <w:t>）</w:t>
      </w:r>
      <w:r w:rsidR="00BD3B0A" w:rsidRPr="00A359A7">
        <w:rPr>
          <w:rFonts w:asciiTheme="majorEastAsia" w:eastAsiaTheme="majorEastAsia" w:hAnsiTheme="majorEastAsia"/>
        </w:rPr>
        <w:t>之步驟</w:t>
      </w:r>
    </w:p>
    <w:p w:rsidR="001C5713" w:rsidRPr="00C86B33" w:rsidRDefault="001C5713" w:rsidP="007E3E4A">
      <w:pPr>
        <w:tabs>
          <w:tab w:val="left" w:pos="2760"/>
        </w:tabs>
        <w:ind w:left="1134"/>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伍、研究成果</w:t>
      </w:r>
      <w:r w:rsidR="00FC15CA">
        <w:rPr>
          <w:rFonts w:asciiTheme="majorEastAsia" w:eastAsiaTheme="majorEastAsia" w:hAnsiTheme="majorEastAsia" w:hint="eastAsia"/>
          <w:b/>
          <w:sz w:val="32"/>
          <w:szCs w:val="32"/>
        </w:rPr>
        <w:t>：</w:t>
      </w:r>
    </w:p>
    <w:p w:rsidR="000831A7" w:rsidRPr="004017D1" w:rsidRDefault="00AE3FBA" w:rsidP="007E3E4A">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lastRenderedPageBreak/>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３</w:t>
      </w:r>
      <w:r w:rsidR="000831A7" w:rsidRPr="004017D1">
        <w:rPr>
          <w:rFonts w:asciiTheme="majorEastAsia" w:eastAsiaTheme="majorEastAsia" w:hAnsiTheme="majorEastAsia" w:cs="Arial"/>
          <w:color w:val="000000"/>
        </w:rPr>
        <w:t>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即垂直於板面方向之照射量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Pr>
          <w:rFonts w:asciiTheme="majorEastAsia" w:eastAsiaTheme="majorEastAsia" w:hAnsiTheme="majorEastAsia" w:cs="Arial" w:hint="eastAsia"/>
          <w:color w:val="000000"/>
        </w:rPr>
        <w:t>５</w:t>
      </w:r>
      <w:r w:rsidR="000831A7" w:rsidRPr="004017D1">
        <w:rPr>
          <w:rFonts w:asciiTheme="majorEastAsia" w:eastAsiaTheme="majorEastAsia" w:hAnsiTheme="majorEastAsia" w:cs="Arial"/>
          <w:color w:val="000000"/>
        </w:rPr>
        <w:t>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，由圖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與圖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四季與每日之累積</w:t>
      </w:r>
      <w:r>
        <w:rPr>
          <w:rFonts w:asciiTheme="majorEastAsia" w:eastAsiaTheme="majorEastAsia" w:hAnsiTheme="majorEastAsia" w:cs="Arial" w:hint="eastAsia"/>
          <w:color w:val="000000"/>
        </w:rPr>
        <w:t>）</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 xml:space="preserve">最大值 </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尖峰</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８</w:t>
      </w:r>
      <w:r w:rsidR="000831A7" w:rsidRPr="004017D1">
        <w:rPr>
          <w:rFonts w:asciiTheme="majorEastAsia" w:eastAsiaTheme="majorEastAsia" w:hAnsiTheme="majorEastAsia" w:cs="Arial"/>
          <w:color w:val="000000"/>
        </w:rPr>
        <w:t>所示，</w:t>
      </w:r>
      <w:r w:rsidR="00A359A7" w:rsidRPr="004017D1">
        <w:rPr>
          <w:rFonts w:asciiTheme="majorEastAsia" w:eastAsiaTheme="majorEastAsia" w:hAnsiTheme="majorEastAsia" w:cs="Arial" w:hint="eastAsia"/>
          <w:color w:val="000000"/>
        </w:rPr>
        <w:t>每</w:t>
      </w:r>
      <w:r>
        <w:rPr>
          <w:rFonts w:asciiTheme="majorEastAsia" w:eastAsiaTheme="majorEastAsia" w:hAnsiTheme="majorEastAsia" w:cs="Arial" w:hint="eastAsia"/>
          <w:color w:val="000000"/>
        </w:rPr>
        <w:t>10</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Pr>
          <w:rFonts w:asciiTheme="majorEastAsia" w:eastAsiaTheme="majorEastAsia" w:hAnsiTheme="majorEastAsia" w:cs="Arial" w:hint="eastAsia"/>
        </w:rPr>
        <w:t>～</w:t>
      </w:r>
      <w:r w:rsidR="000831A7" w:rsidRPr="004017D1">
        <w:rPr>
          <w:rFonts w:asciiTheme="majorEastAsia" w:eastAsiaTheme="majorEastAsia" w:hAnsiTheme="majorEastAsia" w:cs="Arial"/>
        </w:rPr>
        <w:t>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36178C">
        <w:rPr>
          <w:rFonts w:asciiTheme="majorEastAsia" w:eastAsiaTheme="majorEastAsia" w:hAnsiTheme="majorEastAsia" w:hint="eastAsia"/>
        </w:rPr>
        <w:t>～</w:t>
      </w:r>
      <w:r w:rsidR="000831A7" w:rsidRPr="004017D1">
        <w:rPr>
          <w:rFonts w:asciiTheme="majorEastAsia" w:eastAsiaTheme="majorEastAsia" w:hAnsiTheme="majorEastAsia" w:cs="Arial"/>
        </w:rPr>
        <w:t>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Pr>
          <w:rFonts w:asciiTheme="majorEastAsia" w:eastAsiaTheme="majorEastAsia" w:hAnsiTheme="majorEastAsia" w:cs="Arial" w:hint="eastAsia"/>
        </w:rPr>
        <w:t>９</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w:t>
      </w:r>
      <w:r w:rsidR="0036178C">
        <w:rPr>
          <w:rFonts w:asciiTheme="majorEastAsia" w:eastAsiaTheme="majorEastAsia" w:hAnsiTheme="majorEastAsia" w:hint="eastAsia"/>
        </w:rPr>
        <w:t>與文獻紀錄相同</w:t>
      </w:r>
      <w:r w:rsidR="000831A7" w:rsidRPr="004017D1">
        <w:rPr>
          <w:rFonts w:asciiTheme="majorEastAsia" w:eastAsiaTheme="majorEastAsia" w:hAnsiTheme="majorEastAsia"/>
        </w:rPr>
        <w:t>。</w:t>
      </w:r>
    </w:p>
    <w:p w:rsidR="000831A7" w:rsidRPr="004017D1" w:rsidRDefault="000831A7" w:rsidP="007E3E4A">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w:t>
      </w:r>
      <w:r w:rsidR="0036178C">
        <w:rPr>
          <w:rFonts w:asciiTheme="majorEastAsia" w:eastAsiaTheme="majorEastAsia" w:hAnsiTheme="majorEastAsia" w:hint="eastAsia"/>
        </w:rPr>
        <w:t>（</w:t>
      </w:r>
      <w:r w:rsidRPr="004017D1">
        <w:rPr>
          <w:rFonts w:asciiTheme="majorEastAsia" w:eastAsiaTheme="majorEastAsia" w:hAnsiTheme="majorEastAsia" w:hint="eastAsia"/>
        </w:rPr>
        <w:t>含漫散射與反射效應</w:t>
      </w:r>
      <w:r w:rsidR="0036178C">
        <w:rPr>
          <w:rFonts w:asciiTheme="majorEastAsia" w:eastAsiaTheme="majorEastAsia" w:hAnsiTheme="majorEastAsia" w:hint="eastAsia"/>
        </w:rPr>
        <w:t>）</w:t>
      </w:r>
      <w:r w:rsidRPr="004017D1">
        <w:rPr>
          <w:rFonts w:asciiTheme="majorEastAsia" w:eastAsiaTheme="majorEastAsia" w:hAnsiTheme="majorEastAsia" w:hint="eastAsia"/>
        </w:rPr>
        <w:t>取代照射有效量年總量時，其最佳化</w:t>
      </w:r>
      <w:proofErr w:type="gramStart"/>
      <w:r w:rsidRPr="004017D1">
        <w:rPr>
          <w:rFonts w:asciiTheme="majorEastAsia" w:eastAsiaTheme="majorEastAsia" w:hAnsiTheme="majorEastAsia" w:hint="eastAsia"/>
        </w:rPr>
        <w:t>之能板傾斜</w:t>
      </w:r>
      <w:proofErr w:type="gramEnd"/>
      <w:r w:rsidRPr="004017D1">
        <w:rPr>
          <w:rFonts w:asciiTheme="majorEastAsia" w:eastAsiaTheme="majorEastAsia" w:hAnsiTheme="majorEastAsia" w:hint="eastAsia"/>
        </w:rPr>
        <w:t>角則為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w:t>
      </w:r>
      <w:r w:rsidR="002A2BC2">
        <w:rPr>
          <w:rFonts w:asciiTheme="majorEastAsia" w:eastAsiaTheme="majorEastAsia" w:hAnsiTheme="majorEastAsia" w:hint="eastAsia"/>
        </w:rPr>
        <w:t>１１</w:t>
      </w:r>
      <w:r w:rsidRPr="004017D1">
        <w:rPr>
          <w:rFonts w:asciiTheme="majorEastAsia" w:eastAsiaTheme="majorEastAsia" w:hAnsiTheme="majorEastAsia" w:hint="eastAsia"/>
        </w:rPr>
        <w:t>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w:t>
      </w:r>
      <w:proofErr w:type="gramEnd"/>
      <w:r w:rsidRPr="004017D1">
        <w:rPr>
          <w:rFonts w:asciiTheme="majorEastAsia" w:eastAsiaTheme="majorEastAsia" w:hAnsiTheme="majorEastAsia" w:hint="eastAsia"/>
        </w:rPr>
        <w:t>板</w:t>
      </w:r>
      <w:r w:rsidRPr="004017D1">
        <w:rPr>
          <w:rFonts w:asciiTheme="majorEastAsia" w:eastAsiaTheme="majorEastAsia" w:hAnsiTheme="majorEastAsia" w:cs="Arial"/>
          <w:color w:val="000000"/>
        </w:rPr>
        <w:t>傾斜角之變化，如圖</w:t>
      </w:r>
      <w:r w:rsidR="0036178C">
        <w:rPr>
          <w:rFonts w:asciiTheme="majorEastAsia" w:eastAsiaTheme="majorEastAsia" w:hAnsiTheme="majorEastAsia" w:cs="Arial" w:hint="eastAsia"/>
          <w:color w:val="000000"/>
        </w:rPr>
        <w:t>１２</w:t>
      </w:r>
      <w:r w:rsidRPr="004017D1">
        <w:rPr>
          <w:rFonts w:asciiTheme="majorEastAsia" w:eastAsiaTheme="majorEastAsia" w:hAnsiTheme="majorEastAsia" w:cs="Arial"/>
          <w:color w:val="000000"/>
        </w:rPr>
        <w:t>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屏東</w:t>
      </w:r>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w:t>
      </w:r>
      <w:r w:rsidR="005D3843">
        <w:rPr>
          <w:rFonts w:asciiTheme="majorEastAsia" w:eastAsiaTheme="majorEastAsia" w:hAnsiTheme="majorEastAsia" w:hint="eastAsia"/>
          <w:color w:val="000000"/>
        </w:rPr>
        <w:t>９</w:t>
      </w:r>
      <w:r w:rsidR="000D5E9F">
        <w:rPr>
          <w:rFonts w:asciiTheme="majorEastAsia" w:eastAsiaTheme="majorEastAsia" w:hAnsiTheme="majorEastAsia" w:hint="eastAsia"/>
          <w:color w:val="000000"/>
        </w:rPr>
        <w:t>吻合因此可推斷中間的誤差是文獻並沒計算</w:t>
      </w:r>
      <w:proofErr w:type="gramStart"/>
      <w:r w:rsidR="000D5E9F">
        <w:rPr>
          <w:rFonts w:asciiTheme="majorEastAsia" w:eastAsiaTheme="majorEastAsia" w:hAnsiTheme="majorEastAsia" w:hint="eastAsia"/>
          <w:color w:val="000000"/>
        </w:rPr>
        <w:t>到漫散</w:t>
      </w:r>
      <w:proofErr w:type="gramEnd"/>
      <w:r w:rsidR="000D5E9F">
        <w:rPr>
          <w:rFonts w:asciiTheme="majorEastAsia" w:eastAsiaTheme="majorEastAsia" w:hAnsiTheme="majorEastAsia" w:hint="eastAsia"/>
          <w:color w:val="000000"/>
        </w:rPr>
        <w:t>射與反射能量</w:t>
      </w:r>
      <w:r w:rsidRPr="004017D1">
        <w:rPr>
          <w:rFonts w:asciiTheme="majorEastAsia" w:eastAsiaTheme="majorEastAsia" w:hAnsiTheme="majorEastAsia"/>
          <w:color w:val="000000"/>
        </w:rPr>
        <w:t>。</w:t>
      </w:r>
    </w:p>
    <w:p w:rsidR="0011487D" w:rsidRPr="004017D1" w:rsidRDefault="005D3843" w:rsidP="007E3E4A">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C86B33">
        <w:rPr>
          <w:rFonts w:asciiTheme="majorEastAsia" w:eastAsiaTheme="majorEastAsia" w:hAnsiTheme="majorEastAsia" w:cs="Arial" w:hint="eastAsia"/>
          <w:color w:val="000000"/>
        </w:rPr>
        <w:t>（</w:t>
      </w:r>
      <w:r w:rsidR="00066708" w:rsidRPr="004017D1">
        <w:rPr>
          <w:rFonts w:asciiTheme="majorEastAsia" w:eastAsiaTheme="majorEastAsia" w:hAnsiTheme="majorEastAsia" w:cs="Arial" w:hint="eastAsia"/>
          <w:color w:val="000000"/>
        </w:rPr>
        <w:t>台北之經</w:t>
      </w:r>
      <w:r w:rsidR="00066708" w:rsidRPr="004017D1">
        <w:rPr>
          <w:rFonts w:asciiTheme="majorEastAsia" w:eastAsiaTheme="majorEastAsia" w:hAnsiTheme="majorEastAsia" w:cs="Arial" w:hint="eastAsia"/>
          <w:color w:val="000000"/>
        </w:rPr>
        <w:lastRenderedPageBreak/>
        <w:t>緯度</w:t>
      </w:r>
      <w:r w:rsidR="00C86B33">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w:t>
      </w:r>
      <w:r>
        <w:rPr>
          <w:rFonts w:asciiTheme="majorEastAsia" w:eastAsiaTheme="majorEastAsia" w:hAnsiTheme="majorEastAsia" w:cs="Arial" w:hint="eastAsia"/>
          <w:color w:val="000000"/>
        </w:rPr>
        <w:t>１３</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rPr>
        <w:t>。</w:t>
      </w:r>
    </w:p>
    <w:p w:rsidR="0011487D" w:rsidRPr="004017D1" w:rsidRDefault="0011487D" w:rsidP="007E3E4A">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（１）</w:t>
      </w:r>
      <w:r w:rsidR="0011487D" w:rsidRPr="002A2BC2">
        <w:rPr>
          <w:rFonts w:asciiTheme="majorEastAsia" w:eastAsiaTheme="majorEastAsia" w:hAnsiTheme="majorEastAsia" w:hint="eastAsia"/>
        </w:rPr>
        <w:t>三個位置上</w:t>
      </w:r>
      <w:proofErr w:type="gramStart"/>
      <w:r w:rsidR="0011487D" w:rsidRPr="002A2BC2">
        <w:rPr>
          <w:rFonts w:asciiTheme="majorEastAsia" w:eastAsiaTheme="majorEastAsia" w:hAnsiTheme="majorEastAsia" w:hint="eastAsia"/>
        </w:rPr>
        <w:t>太陽能板因建物</w:t>
      </w:r>
      <w:proofErr w:type="gramEnd"/>
      <w:r w:rsidR="0011487D" w:rsidRPr="002A2BC2">
        <w:rPr>
          <w:rFonts w:asciiTheme="majorEastAsia" w:eastAsiaTheme="majorEastAsia" w:hAnsiTheme="majorEastAsia" w:hint="eastAsia"/>
        </w:rPr>
        <w:t>群遮蔽效應而產生之有效照射量變化</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（２）</w:t>
      </w:r>
      <w:r w:rsidR="0011487D" w:rsidRPr="002A2BC2">
        <w:rPr>
          <w:rFonts w:asciiTheme="majorEastAsia" w:eastAsiaTheme="majorEastAsia" w:hAnsiTheme="majorEastAsia" w:hint="eastAsia"/>
        </w:rPr>
        <w:t>在考慮遮蔽下</w:t>
      </w:r>
      <w:r w:rsidR="0011487D" w:rsidRPr="002A2BC2">
        <w:rPr>
          <w:rFonts w:asciiTheme="majorEastAsia" w:eastAsiaTheme="majorEastAsia" w:hAnsiTheme="majorEastAsia" w:cs="Arial"/>
          <w:color w:val="000000"/>
        </w:rPr>
        <w:t>，</w:t>
      </w:r>
      <w:r w:rsidR="0011487D" w:rsidRPr="002A2BC2">
        <w:rPr>
          <w:rFonts w:asciiTheme="majorEastAsia" w:eastAsiaTheme="majorEastAsia" w:hAnsiTheme="majorEastAsia" w:cs="Arial" w:hint="eastAsia"/>
          <w:color w:val="000000"/>
        </w:rPr>
        <w:t>計算每</w:t>
      </w:r>
      <w:proofErr w:type="gramStart"/>
      <w:r w:rsidR="0011487D" w:rsidRPr="002A2BC2">
        <w:rPr>
          <w:rFonts w:asciiTheme="majorEastAsia" w:eastAsiaTheme="majorEastAsia" w:hAnsiTheme="majorEastAsia" w:cs="Arial" w:hint="eastAsia"/>
          <w:color w:val="000000"/>
        </w:rPr>
        <w:t>個</w:t>
      </w:r>
      <w:proofErr w:type="gramEnd"/>
      <w:r w:rsidR="0011487D" w:rsidRPr="002A2BC2">
        <w:rPr>
          <w:rFonts w:asciiTheme="majorEastAsia" w:eastAsiaTheme="majorEastAsia" w:hAnsiTheme="majorEastAsia" w:cs="Arial" w:hint="eastAsia"/>
          <w:color w:val="000000"/>
        </w:rPr>
        <w:t>太陽能板之最佳傾斜角以及最大年總照射量值</w:t>
      </w:r>
    </w:p>
    <w:p w:rsidR="0011487D" w:rsidRPr="002A2BC2" w:rsidRDefault="0011487D" w:rsidP="002A2BC2">
      <w:pPr>
        <w:pStyle w:val="af0"/>
        <w:numPr>
          <w:ilvl w:val="0"/>
          <w:numId w:val="5"/>
        </w:numPr>
        <w:ind w:leftChars="0" w:left="1854"/>
        <w:jc w:val="both"/>
        <w:rPr>
          <w:rFonts w:asciiTheme="majorEastAsia" w:eastAsiaTheme="majorEastAsia" w:hAnsiTheme="majorEastAsia"/>
        </w:rPr>
      </w:pPr>
      <w:r w:rsidRPr="002A2BC2">
        <w:rPr>
          <w:rFonts w:asciiTheme="majorEastAsia" w:eastAsiaTheme="majorEastAsia" w:hAnsiTheme="majorEastAsia" w:cs="Arial" w:hint="eastAsia"/>
          <w:color w:val="000000"/>
        </w:rPr>
        <w:t>何者是最佳位置與最壞位置</w:t>
      </w:r>
    </w:p>
    <w:p w:rsidR="007B651C" w:rsidRDefault="007B651C" w:rsidP="007E3E4A">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1C5713" w:rsidRDefault="007B651C" w:rsidP="005D3843">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w:t>
      </w:r>
      <w:r w:rsidR="005D3843">
        <w:rPr>
          <w:rFonts w:asciiTheme="majorEastAsia" w:eastAsiaTheme="majorEastAsia" w:hAnsiTheme="majorEastAsia" w:cs="Arial" w:hint="eastAsia"/>
          <w:color w:val="000000"/>
        </w:rPr>
        <w:t>１４</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類似地，B與C位置太陽能板之太陽光照射量從早上至晚上隨時間之變化分別如圖15與16所示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每個季節遮蔽效果不同是因為太陽軌跡的四季變化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定義太陽光照射量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A、B與C</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之照射年總量與太陽能板傾斜角之變化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054690" w:rsidRPr="005D3843" w:rsidRDefault="00054690" w:rsidP="005D3843">
      <w:pPr>
        <w:ind w:leftChars="100" w:left="240"/>
        <w:jc w:val="both"/>
        <w:rPr>
          <w:rFonts w:asciiTheme="majorEastAsia" w:eastAsiaTheme="majorEastAsia" w:hAnsiTheme="majorEastAsia" w:cs="Arial"/>
          <w:color w:val="000000"/>
        </w:rPr>
      </w:pPr>
    </w:p>
    <w:p w:rsidR="00CA3773" w:rsidRPr="00054690" w:rsidRDefault="00CA3773"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陸、討論</w:t>
      </w:r>
      <w:r w:rsidR="00FC15CA">
        <w:rPr>
          <w:rFonts w:asciiTheme="majorEastAsia" w:eastAsiaTheme="majorEastAsia" w:hAnsiTheme="majorEastAsia" w:hint="eastAsia"/>
          <w:b/>
          <w:sz w:val="32"/>
          <w:szCs w:val="32"/>
        </w:rPr>
        <w:t>：</w:t>
      </w:r>
    </w:p>
    <w:p w:rsidR="00CE46CF" w:rsidRPr="005D3843" w:rsidRDefault="005D3843" w:rsidP="005D3843">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（１）　　</w:t>
      </w:r>
      <w:r w:rsidR="0011487D"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0011487D" w:rsidRPr="00A359A7">
        <w:rPr>
          <w:rFonts w:asciiTheme="majorEastAsia" w:eastAsiaTheme="majorEastAsia" w:hAnsiTheme="majorEastAsia" w:hint="eastAsia"/>
        </w:rPr>
        <w:t>遮蔽下</w:t>
      </w:r>
      <w:r w:rsidR="0011487D"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0011487D" w:rsidRPr="00A359A7">
        <w:rPr>
          <w:rFonts w:asciiTheme="majorEastAsia" w:eastAsiaTheme="majorEastAsia" w:hAnsiTheme="majorEastAsia" w:cs="Arial"/>
          <w:color w:val="000000"/>
        </w:rPr>
        <w:t>北</w:t>
      </w:r>
      <w:r w:rsidR="0011487D"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0011487D" w:rsidRPr="00A359A7">
        <w:rPr>
          <w:rFonts w:asciiTheme="majorEastAsia" w:eastAsiaTheme="majorEastAsia" w:hAnsiTheme="majorEastAsia"/>
          <w:color w:val="000000"/>
        </w:rPr>
        <w:t>，</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使用之太陽軌跡與夾角計算模式較為簡略及</w:t>
      </w:r>
      <w:r w:rsidR="007E3E4A">
        <w:rPr>
          <w:rFonts w:asciiTheme="majorEastAsia" w:eastAsiaTheme="majorEastAsia" w:hAnsiTheme="majorEastAsia" w:hint="eastAsia"/>
        </w:rPr>
        <w:t>文獻</w:t>
      </w:r>
      <w:r w:rsidR="0011487D" w:rsidRPr="00A359A7">
        <w:rPr>
          <w:rFonts w:asciiTheme="majorEastAsia" w:eastAsiaTheme="majorEastAsia" w:hAnsiTheme="majorEastAsia" w:hint="eastAsia"/>
        </w:rPr>
        <w:t>未考慮漫散射與地面反射對太陽能板吸收之貢獻量</w:t>
      </w:r>
      <w:r w:rsidR="00593EC2" w:rsidRPr="00A359A7">
        <w:rPr>
          <w:rFonts w:asciiTheme="majorEastAsia" w:eastAsiaTheme="majorEastAsia" w:hAnsiTheme="majorEastAsia" w:hint="eastAsia"/>
        </w:rPr>
        <w:t>，</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3843" w:rsidP="005D3843">
      <w:pPr>
        <w:pStyle w:val="Web"/>
        <w:spacing w:before="0" w:beforeAutospacing="0" w:after="0" w:afterAutospacing="0"/>
        <w:ind w:leftChars="118" w:left="283"/>
        <w:jc w:val="both"/>
        <w:rPr>
          <w:rFonts w:asciiTheme="majorEastAsia" w:eastAsiaTheme="majorEastAsia" w:hAnsiTheme="majorEastAsia" w:cs="Arial"/>
        </w:rPr>
      </w:pPr>
      <w:r>
        <w:rPr>
          <w:rFonts w:asciiTheme="majorEastAsia" w:eastAsiaTheme="majorEastAsia" w:hAnsiTheme="majorEastAsia" w:cs="Arial" w:hint="eastAsia"/>
        </w:rPr>
        <w:t xml:space="preserve">（２）　　</w:t>
      </w:r>
      <w:r w:rsidR="005D5876">
        <w:rPr>
          <w:rFonts w:asciiTheme="majorEastAsia" w:eastAsiaTheme="majorEastAsia" w:hAnsiTheme="majorEastAsia" w:cs="Arial" w:hint="eastAsia"/>
        </w:rPr>
        <w:t>除了上述之能量計算不同外，我們所使用的太陽高度角</w:t>
      </w:r>
      <w:proofErr w:type="gramStart"/>
      <w:r w:rsidR="005D5876">
        <w:rPr>
          <w:rFonts w:asciiTheme="majorEastAsia" w:eastAsiaTheme="majorEastAsia" w:hAnsiTheme="majorEastAsia" w:cs="Arial" w:hint="eastAsia"/>
        </w:rPr>
        <w:t>為克卜勒</w:t>
      </w:r>
      <w:proofErr w:type="gramEnd"/>
      <w:r w:rsidR="005D5876">
        <w:rPr>
          <w:rFonts w:asciiTheme="majorEastAsia" w:eastAsiaTheme="majorEastAsia" w:hAnsiTheme="majorEastAsia" w:cs="Arial" w:hint="eastAsia"/>
        </w:rPr>
        <w:t>定律計算，但該文獻加以使用氣象局之春分夏至時資料做比對</w:t>
      </w:r>
      <w:r w:rsidR="005D5876">
        <w:rPr>
          <w:rFonts w:asciiTheme="majorEastAsia" w:eastAsiaTheme="majorEastAsia" w:hAnsiTheme="majorEastAsia" w:hint="eastAsia"/>
        </w:rPr>
        <w:t>。</w:t>
      </w:r>
      <w:r w:rsidR="005D5876">
        <w:rPr>
          <w:rFonts w:asciiTheme="majorEastAsia" w:eastAsiaTheme="majorEastAsia" w:hAnsiTheme="majorEastAsia" w:cs="Arial" w:hint="eastAsia"/>
        </w:rPr>
        <w:t>並且在計算年總量時該文獻使用各季節代表日春秋分與冬夏至為計算，而我們以一年中的每一天為計算</w:t>
      </w:r>
      <w:r w:rsidR="005D5876">
        <w:rPr>
          <w:rFonts w:asciiTheme="majorEastAsia" w:eastAsiaTheme="majorEastAsia" w:hAnsiTheme="majorEastAsia" w:hint="eastAsia"/>
        </w:rPr>
        <w:t>。</w:t>
      </w:r>
    </w:p>
    <w:p w:rsidR="00066708" w:rsidRPr="005D3843" w:rsidRDefault="005D3843" w:rsidP="005D3843">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cs="Arial" w:hint="eastAsia"/>
        </w:rPr>
        <w:lastRenderedPageBreak/>
        <w:t xml:space="preserve">（３）　　</w:t>
      </w:r>
      <w:r w:rsidR="00066708" w:rsidRPr="00A359A7">
        <w:rPr>
          <w:rFonts w:asciiTheme="majorEastAsia" w:eastAsiaTheme="majorEastAsia" w:hAnsiTheme="majorEastAsia" w:cs="Arial" w:hint="eastAsia"/>
        </w:rPr>
        <w:t>來自空間各角度之</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與</w:t>
      </w:r>
      <w:r w:rsidR="00066708" w:rsidRPr="00A359A7">
        <w:rPr>
          <w:rFonts w:asciiTheme="majorEastAsia" w:eastAsiaTheme="majorEastAsia" w:hAnsiTheme="majorEastAsia" w:hint="eastAsia"/>
        </w:rPr>
        <w:t>有效量空間隨時刻</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變化，早上</w:t>
      </w:r>
      <w:r w:rsidR="00066708" w:rsidRPr="00A359A7">
        <w:rPr>
          <w:rFonts w:asciiTheme="majorEastAsia" w:eastAsiaTheme="majorEastAsia" w:hAnsiTheme="majorEastAsia" w:cs="Arial" w:hint="eastAsia"/>
        </w:rPr>
        <w:t>8 點前與16點後</w:t>
      </w:r>
      <w:r w:rsidR="002A2BC2">
        <w:rPr>
          <w:rFonts w:asciiTheme="majorEastAsia" w:eastAsiaTheme="majorEastAsia" w:hAnsiTheme="majorEastAsia" w:cs="Arial" w:hint="eastAsia"/>
        </w:rPr>
        <w:t>（</w:t>
      </w:r>
      <w:r w:rsidR="00066708" w:rsidRPr="00A359A7">
        <w:rPr>
          <w:rFonts w:asciiTheme="majorEastAsia" w:eastAsiaTheme="majorEastAsia" w:hAnsiTheme="majorEastAsia" w:cs="Arial" w:hint="eastAsia"/>
        </w:rPr>
        <w:t>處於低</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cs="Arial" w:hint="eastAsia"/>
        </w:rPr>
        <w:t>）</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大於垂直方向之</w:t>
      </w:r>
      <w:r w:rsidR="00066708" w:rsidRPr="00A359A7">
        <w:rPr>
          <w:rFonts w:asciiTheme="majorEastAsia" w:eastAsiaTheme="majorEastAsia" w:hAnsiTheme="majorEastAsia" w:hint="eastAsia"/>
        </w:rPr>
        <w:t>有效量，太陽高度角增加</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接近中午</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w:t>
      </w:r>
      <w:r w:rsidR="002A2BC2">
        <w:rPr>
          <w:rFonts w:asciiTheme="majorEastAsia" w:eastAsiaTheme="majorEastAsia" w:hAnsiTheme="majorEastAsia" w:cs="Arial" w:hint="eastAsia"/>
          <w:color w:val="000000"/>
        </w:rPr>
        <w:t>（</w:t>
      </w:r>
      <w:r w:rsidR="00066708"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５）</w:t>
      </w:r>
      <w:r w:rsidR="007B651C">
        <w:rPr>
          <w:rFonts w:asciiTheme="majorEastAsia" w:eastAsiaTheme="majorEastAsia" w:hAnsiTheme="majorEastAsia" w:hint="eastAsia"/>
        </w:rPr>
        <w:t>。</w:t>
      </w:r>
    </w:p>
    <w:p w:rsidR="00CE46CF" w:rsidRPr="00A00B3C" w:rsidRDefault="009B3569" w:rsidP="009B3569">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（４）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proofErr w:type="gramStart"/>
      <w:r w:rsidR="00B112D0" w:rsidRPr="00A359A7">
        <w:rPr>
          <w:rFonts w:asciiTheme="majorEastAsia" w:eastAsiaTheme="majorEastAsia" w:hAnsiTheme="majorEastAsia" w:cs="Arial" w:hint="eastAsia"/>
          <w:color w:val="000000"/>
        </w:rPr>
        <w:t>太</w:t>
      </w:r>
      <w:proofErr w:type="gramEnd"/>
      <w:r w:rsidR="00B112D0" w:rsidRPr="00A359A7">
        <w:rPr>
          <w:rFonts w:asciiTheme="majorEastAsia" w:eastAsiaTheme="majorEastAsia" w:hAnsiTheme="majorEastAsia" w:cs="Arial" w:hint="eastAsia"/>
          <w:color w:val="000000"/>
        </w:rPr>
        <w:t>陽光照射量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B112D0"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８）</w:t>
      </w:r>
      <w:r w:rsidR="007B651C">
        <w:rPr>
          <w:rFonts w:asciiTheme="majorEastAsia" w:eastAsiaTheme="majorEastAsia" w:hAnsiTheme="majorEastAsia" w:cs="Arial" w:hint="eastAsia"/>
          <w:color w:val="000000"/>
        </w:rPr>
        <w:t>。</w:t>
      </w:r>
    </w:p>
    <w:p w:rsidR="0011487D" w:rsidRPr="00A359A7" w:rsidRDefault="009B3569" w:rsidP="009B3569">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（５）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Pr>
          <w:rFonts w:asciiTheme="majorEastAsia" w:eastAsiaTheme="majorEastAsia" w:hAnsiTheme="majorEastAsia" w:hint="eastAsia"/>
        </w:rPr>
        <w:t>）</w:t>
      </w:r>
      <w:r w:rsidR="00B112D0" w:rsidRPr="00A359A7">
        <w:rPr>
          <w:rFonts w:asciiTheme="majorEastAsia" w:eastAsiaTheme="majorEastAsia" w:hAnsiTheme="majorEastAsia" w:hint="eastAsia"/>
        </w:rPr>
        <w:t>，四季中照射有效量在夏天最大而冬天最小，若傾斜角改為45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，則有效照射量則是冬天最大，而夏天時最小</w:t>
      </w:r>
      <w:r w:rsidR="00790903">
        <w:rPr>
          <w:rFonts w:asciiTheme="majorEastAsia" w:eastAsiaTheme="majorEastAsia" w:hAnsiTheme="majorEastAsia" w:cs="Arial" w:hint="eastAsia"/>
          <w:color w:val="000000"/>
        </w:rPr>
        <w:t>（</w:t>
      </w:r>
      <w:r w:rsidR="00B84005" w:rsidRPr="00A359A7">
        <w:rPr>
          <w:rFonts w:asciiTheme="majorEastAsia" w:eastAsiaTheme="majorEastAsia" w:hAnsiTheme="majorEastAsia" w:cs="Arial" w:hint="eastAsia"/>
          <w:color w:val="000000"/>
        </w:rPr>
        <w:t>參考圖6與7</w:t>
      </w:r>
      <w:r w:rsidR="00790903">
        <w:rPr>
          <w:rFonts w:asciiTheme="majorEastAsia" w:eastAsiaTheme="majorEastAsia" w:hAnsiTheme="majorEastAsia" w:cs="Arial" w:hint="eastAsia"/>
          <w:color w:val="000000"/>
        </w:rPr>
        <w:t>）</w:t>
      </w:r>
      <w:r w:rsidR="00B112D0" w:rsidRPr="00A359A7">
        <w:rPr>
          <w:rFonts w:asciiTheme="majorEastAsia" w:eastAsiaTheme="majorEastAsia" w:hAnsiTheme="majorEastAsia" w:hint="eastAsia"/>
        </w:rPr>
        <w:t>，這是因四季軌跡不同，而冬天時太陽能板傾斜角45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sidR="007B651C">
        <w:rPr>
          <w:rFonts w:asciiTheme="majorEastAsia" w:eastAsiaTheme="majorEastAsia" w:hAnsiTheme="majorEastAsia" w:hint="eastAsia"/>
        </w:rPr>
        <w:t>。</w:t>
      </w:r>
    </w:p>
    <w:p w:rsidR="00790903" w:rsidRDefault="009B3569" w:rsidP="00790903">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（６）　　</w:t>
      </w:r>
      <w:r w:rsidR="00093D4C"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790903">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sidR="00790903">
        <w:rPr>
          <w:rFonts w:asciiTheme="majorEastAsia" w:eastAsiaTheme="majorEastAsia" w:hAnsiTheme="majorEastAsia" w:hint="eastAsia"/>
        </w:rPr>
        <w:t>）</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（７）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Pr>
          <w:rFonts w:asciiTheme="majorEastAsia" w:eastAsiaTheme="majorEastAsia" w:hAnsiTheme="majorEastAsia" w:hint="eastAsia"/>
        </w:rPr>
        <w:t>（</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Pr>
          <w:rFonts w:asciiTheme="majorEastAsia" w:eastAsiaTheme="majorEastAsia" w:hAnsiTheme="majorEastAsia" w:hint="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11487D" w:rsidRPr="00790903" w:rsidRDefault="00790903" w:rsidP="00790903">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（８）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proofErr w:type="gramStart"/>
      <w:r w:rsidR="006705A7" w:rsidRPr="00A359A7">
        <w:rPr>
          <w:rFonts w:asciiTheme="majorEastAsia" w:eastAsiaTheme="majorEastAsia" w:hAnsiTheme="majorEastAsia" w:cs="Arial" w:hint="eastAsia"/>
          <w:color w:val="000000"/>
        </w:rPr>
        <w:t>太</w:t>
      </w:r>
      <w:proofErr w:type="gramEnd"/>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 xml:space="preserve">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rPr>
        <w:t>。</w:t>
      </w:r>
    </w:p>
    <w:p w:rsidR="00B21E9E"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（９）　　</w:t>
      </w:r>
      <w:r w:rsidR="00C2177D" w:rsidRPr="00A359A7">
        <w:rPr>
          <w:rFonts w:asciiTheme="majorEastAsia" w:eastAsiaTheme="majorEastAsia" w:hAnsiTheme="majorEastAsia" w:hint="eastAsia"/>
        </w:rPr>
        <w:t>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w:t>
      </w:r>
      <w:r w:rsidR="00C2177D" w:rsidRPr="00A359A7">
        <w:rPr>
          <w:rFonts w:asciiTheme="majorEastAsia" w:eastAsiaTheme="majorEastAsia" w:hAnsiTheme="majorEastAsia" w:hint="eastAsia"/>
        </w:rPr>
        <w:lastRenderedPageBreak/>
        <w:t>時，其相當之照射量是B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A</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hint="eastAsia"/>
        </w:rPr>
        <w:t>，這些定量化結果可以提供能源規劃設計者在擺置兩片太陽能板時之優先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614DE1" w:rsidRPr="00790903"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（１０）　　</w:t>
      </w:r>
      <w:r w:rsidR="00CE46CF" w:rsidRPr="00A359A7">
        <w:rPr>
          <w:rFonts w:asciiTheme="majorEastAsia" w:eastAsiaTheme="majorEastAsia" w:hAnsiTheme="majorEastAsia" w:hint="eastAsia"/>
        </w:rPr>
        <w:t>本工作之建物群遮蔽應下是以台北之經緯度為主，而南部地區如高屏，其不同太陽運行軌跡將造成不一樣之效果，所以使用</w:t>
      </w:r>
      <w:r w:rsidR="00CE46CF" w:rsidRPr="00A359A7">
        <w:rPr>
          <w:rFonts w:asciiTheme="majorEastAsia" w:eastAsiaTheme="majorEastAsia" w:hAnsiTheme="majorEastAsia" w:cs="Arial" w:hint="eastAsia"/>
        </w:rPr>
        <w:t>本計算程式對該地區之評估有其必要性，為日後未來工作</w:t>
      </w:r>
      <w:r w:rsidR="00CE46CF" w:rsidRPr="00A359A7">
        <w:rPr>
          <w:rFonts w:asciiTheme="majorEastAsia" w:eastAsiaTheme="majorEastAsia" w:hAnsiTheme="majorEastAsia"/>
        </w:rPr>
        <w:t>。</w:t>
      </w:r>
    </w:p>
    <w:p w:rsidR="00EE6C45" w:rsidRPr="00790903" w:rsidRDefault="00790903" w:rsidP="00790903">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（１１）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本工作主要是建立此初步可行之計算能力</w:t>
      </w:r>
      <w:r w:rsidR="002F3FE0" w:rsidRPr="00A359A7">
        <w:rPr>
          <w:rFonts w:asciiTheme="majorEastAsia" w:eastAsiaTheme="majorEastAsia" w:hAnsiTheme="majorEastAsia"/>
        </w:rPr>
        <w:t>。</w:t>
      </w:r>
    </w:p>
    <w:p w:rsidR="00B07318" w:rsidRPr="00606214" w:rsidRDefault="00790903" w:rsidP="00606214">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（１２）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稀少</w:t>
      </w:r>
      <w:r w:rsidR="009378DF" w:rsidRPr="00A359A7">
        <w:rPr>
          <w:rFonts w:asciiTheme="majorEastAsia" w:eastAsiaTheme="majorEastAsia" w:hAnsiTheme="majorEastAsia" w:cs="Cambria Math" w:hint="eastAsia"/>
          <w:color w:val="000000"/>
        </w:rPr>
        <w:t>且片段不完整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Default="00606214" w:rsidP="00606214">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（１３）　　</w:t>
      </w:r>
      <w:r w:rsidR="003E33DA" w:rsidRPr="00A359A7">
        <w:rPr>
          <w:rFonts w:asciiTheme="majorEastAsia" w:eastAsiaTheme="majorEastAsia" w:hAnsiTheme="majorEastAsia" w:hint="eastAsia"/>
          <w:color w:val="000000"/>
        </w:rPr>
        <w:t>本計算機程式的時間複雜度為O</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，N為地圖大小</w:t>
      </w:r>
      <w:proofErr w:type="gramStart"/>
      <w:r w:rsidR="003E33DA" w:rsidRPr="00A359A7">
        <w:rPr>
          <w:rFonts w:asciiTheme="majorEastAsia" w:eastAsiaTheme="majorEastAsia" w:hAnsiTheme="majorEastAsia" w:hint="eastAsia"/>
          <w:color w:val="000000"/>
        </w:rPr>
        <w:t>而</w:t>
      </w:r>
      <w:proofErr w:type="gramEnd"/>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w:t>
      </w:r>
      <w:proofErr w:type="gramEnd"/>
      <w:r w:rsidR="00155C1A">
        <w:rPr>
          <w:rFonts w:asciiTheme="majorEastAsia" w:eastAsiaTheme="majorEastAsia" w:hAnsiTheme="majorEastAsia" w:hint="eastAsia"/>
          <w:color w:val="000000"/>
        </w:rPr>
        <w:t>來降低，並且</w:t>
      </w:r>
      <w:r w:rsidR="001B6D75" w:rsidRPr="00A359A7">
        <w:rPr>
          <w:rFonts w:asciiTheme="majorEastAsia" w:eastAsiaTheme="majorEastAsia" w:hAnsiTheme="majorEastAsia" w:hint="eastAsia"/>
          <w:color w:val="000000"/>
        </w:rPr>
        <w:t>我們在未來希望能盡量修小</w:t>
      </w:r>
      <w:proofErr w:type="spellStart"/>
      <w:r w:rsidR="001B6D75" w:rsidRPr="00A359A7">
        <w:rPr>
          <w:rFonts w:asciiTheme="majorEastAsia" w:eastAsiaTheme="majorEastAsia" w:hAnsiTheme="majorEastAsia" w:hint="eastAsia"/>
          <w:color w:val="000000"/>
        </w:rPr>
        <w:t>N</w:t>
      </w:r>
      <w:proofErr w:type="spellEnd"/>
      <w:r w:rsidR="001B6D75" w:rsidRPr="00A359A7">
        <w:rPr>
          <w:rFonts w:asciiTheme="majorEastAsia" w:eastAsiaTheme="majorEastAsia" w:hAnsiTheme="majorEastAsia" w:hint="eastAsia"/>
          <w:color w:val="000000"/>
        </w:rPr>
        <w:t>的複雜度</w:t>
      </w:r>
      <w:r w:rsidR="001B6D75"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（１４）　　</w:t>
      </w:r>
      <w:r w:rsidR="00677082">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w:t>
      </w:r>
      <w:r w:rsidR="00C86B33">
        <w:rPr>
          <w:rFonts w:asciiTheme="majorEastAsia" w:eastAsiaTheme="majorEastAsia" w:hAnsiTheme="majorEastAsia" w:hint="eastAsia"/>
          <w:color w:val="000000"/>
        </w:rPr>
        <w:t>５</w:t>
      </w:r>
      <w:r>
        <w:rPr>
          <w:rFonts w:asciiTheme="majorEastAsia" w:eastAsiaTheme="majorEastAsia" w:hAnsiTheme="majorEastAsia" w:hint="eastAsia"/>
          <w:color w:val="000000"/>
        </w:rPr>
        <w:t xml:space="preserve">）　　</w:t>
      </w:r>
      <w:r w:rsidR="00D93706">
        <w:rPr>
          <w:rFonts w:asciiTheme="majorEastAsia" w:eastAsiaTheme="majorEastAsia" w:hAnsiTheme="majorEastAsia" w:hint="eastAsia"/>
          <w:color w:val="000000"/>
        </w:rPr>
        <w:t>由圖</w:t>
      </w:r>
      <w:r w:rsidR="006F6E05">
        <w:rPr>
          <w:rFonts w:asciiTheme="majorEastAsia" w:eastAsiaTheme="majorEastAsia" w:hAnsiTheme="majorEastAsia" w:hint="eastAsia"/>
          <w:color w:val="000000"/>
        </w:rPr>
        <w:t>２１</w:t>
      </w:r>
      <w:r w:rsidR="00D93706">
        <w:rPr>
          <w:rFonts w:asciiTheme="majorEastAsia" w:eastAsiaTheme="majorEastAsia" w:hAnsiTheme="majorEastAsia" w:hint="eastAsia"/>
          <w:color w:val="000000"/>
        </w:rPr>
        <w:t>和圖</w:t>
      </w:r>
      <w:r w:rsidR="006F6E05">
        <w:rPr>
          <w:rFonts w:asciiTheme="majorEastAsia" w:eastAsiaTheme="majorEastAsia" w:hAnsiTheme="majorEastAsia" w:hint="eastAsia"/>
          <w:color w:val="000000"/>
        </w:rPr>
        <w:t>２２</w:t>
      </w:r>
      <w:r w:rsidR="00D93706">
        <w:rPr>
          <w:rFonts w:asciiTheme="majorEastAsia" w:eastAsiaTheme="majorEastAsia" w:hAnsiTheme="majorEastAsia" w:hint="eastAsia"/>
          <w:color w:val="000000"/>
        </w:rPr>
        <w:t>可觀察到s</w:t>
      </w:r>
      <w:r w:rsidR="00D93706">
        <w:rPr>
          <w:rFonts w:asciiTheme="majorEastAsia" w:eastAsiaTheme="majorEastAsia" w:hAnsiTheme="majorEastAsia"/>
          <w:color w:val="000000"/>
        </w:rPr>
        <w:t>olar pro</w:t>
      </w:r>
      <w:r w:rsidR="00D93706">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00D93706" w:rsidRPr="00A359A7">
        <w:rPr>
          <w:rFonts w:asciiTheme="majorEastAsia" w:eastAsiaTheme="majorEastAsia" w:hAnsiTheme="majorEastAsia"/>
          <w:color w:val="000000"/>
        </w:rPr>
        <w:t>。</w:t>
      </w:r>
    </w:p>
    <w:p w:rsidR="006F6E05" w:rsidRDefault="00C86B33"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（１６</w:t>
      </w:r>
      <w:r w:rsidR="006F6E05">
        <w:rPr>
          <w:rFonts w:asciiTheme="majorEastAsia" w:eastAsiaTheme="majorEastAsia" w:hAnsiTheme="majorEastAsia" w:hint="eastAsia"/>
          <w:color w:val="000000"/>
        </w:rPr>
        <w:t>）　　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可得知在</w:t>
      </w:r>
      <w:proofErr w:type="gramStart"/>
      <w:r w:rsidR="006F6E05">
        <w:rPr>
          <w:rFonts w:asciiTheme="majorEastAsia" w:eastAsiaTheme="majorEastAsia" w:hAnsiTheme="majorEastAsia" w:hint="eastAsia"/>
          <w:color w:val="000000"/>
        </w:rPr>
        <w:t>Ａ</w:t>
      </w:r>
      <w:proofErr w:type="gramEnd"/>
      <w:r w:rsidR="006F6E05">
        <w:rPr>
          <w:rFonts w:asciiTheme="majorEastAsia" w:eastAsiaTheme="majorEastAsia" w:hAnsiTheme="majorEastAsia" w:hint="eastAsia"/>
          <w:color w:val="000000"/>
        </w:rPr>
        <w:t>點時所獲得能量隨太陽能板傾斜角變化參考圖２０，可發現我們的角度與最佳角度的獲得能量相差0.02%由s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顯示數據可得知該程式加上溫度權重的計算因此與我們的計算產生2度的誤差</w:t>
      </w:r>
      <w:r w:rsidR="006F6E05" w:rsidRPr="00A359A7">
        <w:rPr>
          <w:rFonts w:asciiTheme="majorEastAsia" w:eastAsiaTheme="majorEastAsia" w:hAnsiTheme="majorEastAsia"/>
          <w:color w:val="000000"/>
        </w:rPr>
        <w:t>。</w:t>
      </w:r>
    </w:p>
    <w:p w:rsidR="00374C17" w:rsidRPr="00D93706" w:rsidRDefault="00374C17" w:rsidP="006F6E05">
      <w:pPr>
        <w:ind w:leftChars="100" w:left="240"/>
        <w:jc w:val="both"/>
        <w:rPr>
          <w:rFonts w:asciiTheme="majorEastAsia" w:eastAsiaTheme="majorEastAsia" w:hAnsiTheme="majorEastAsia" w:hint="eastAsia"/>
          <w:color w:val="000000"/>
        </w:rPr>
      </w:pPr>
    </w:p>
    <w:p w:rsidR="000842F0" w:rsidRPr="00855662" w:rsidRDefault="00BD3B0A" w:rsidP="00855662">
      <w:pPr>
        <w:jc w:val="center"/>
        <w:rPr>
          <w:rFonts w:asciiTheme="majorEastAsia" w:eastAsiaTheme="majorEastAsia" w:hAnsiTheme="major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r w:rsidR="00FC15CA">
        <w:rPr>
          <w:rFonts w:asciiTheme="majorEastAsia" w:eastAsiaTheme="majorEastAsia" w:hAnsiTheme="majorEastAsia" w:hint="eastAsia"/>
          <w:b/>
          <w:sz w:val="32"/>
          <w:szCs w:val="32"/>
        </w:rPr>
        <w:t>：</w:t>
      </w:r>
    </w:p>
    <w:p w:rsidR="00521619"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本程式所計算目的：</w:t>
      </w:r>
    </w:p>
    <w:p w:rsidR="00521619" w:rsidRDefault="00521619" w:rsidP="006F6E05">
      <w:pPr>
        <w:pStyle w:val="af0"/>
        <w:numPr>
          <w:ilvl w:val="0"/>
          <w:numId w:val="2"/>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使用三分搜尋法找出</w:t>
      </w:r>
      <w:r w:rsidR="002A2BC2">
        <w:rPr>
          <w:rFonts w:asciiTheme="majorEastAsia" w:eastAsiaTheme="majorEastAsia" w:hAnsiTheme="majorEastAsia" w:hint="eastAsia"/>
        </w:rPr>
        <w:t>台北市最佳角度為</w:t>
      </w:r>
      <w:r w:rsidR="002A2BC2" w:rsidRPr="00A359A7">
        <w:rPr>
          <w:rFonts w:asciiTheme="majorEastAsia" w:eastAsiaTheme="majorEastAsia" w:hAnsiTheme="majorEastAsia"/>
        </w:rPr>
        <w:t>2</w:t>
      </w:r>
      <w:r w:rsidR="002A2BC2">
        <w:rPr>
          <w:rFonts w:asciiTheme="majorEastAsia" w:eastAsiaTheme="majorEastAsia" w:hAnsiTheme="majorEastAsia" w:hint="eastAsia"/>
        </w:rPr>
        <w:t>5.9098</w:t>
      </w:r>
      <w:r w:rsidR="002A2BC2" w:rsidRPr="00A359A7">
        <w:rPr>
          <w:rFonts w:asciiTheme="majorEastAsia" w:eastAsiaTheme="majorEastAsia" w:hAnsiTheme="majorEastAsia" w:cs="Arial" w:hint="eastAsia"/>
        </w:rPr>
        <w:t>∘</w:t>
      </w:r>
      <w:r w:rsidR="002A2BC2">
        <w:rPr>
          <w:rFonts w:asciiTheme="majorEastAsia" w:eastAsiaTheme="majorEastAsia" w:hAnsiTheme="majorEastAsia" w:hint="eastAsia"/>
        </w:rPr>
        <w:t>，屏東為20.9149</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lastRenderedPageBreak/>
        <w:t>可以將任何位置的緯度與經度輸入做各地點的結果運算</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可以將任意地形與建物做數值化輸入運算</w:t>
      </w:r>
      <w:r w:rsidR="002A2BC2">
        <w:rPr>
          <w:rFonts w:asciiTheme="majorEastAsia" w:eastAsiaTheme="majorEastAsia" w:hAnsiTheme="majorEastAsia" w:hint="eastAsia"/>
        </w:rPr>
        <w:t>參考圖１３</w:t>
      </w:r>
    </w:p>
    <w:p w:rsidR="00142DD0"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本程式所驗算方式：</w:t>
      </w:r>
    </w:p>
    <w:p w:rsidR="00142DD0" w:rsidRDefault="00142DD0"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將公式運算出的太陽位置與氣象局做比較</w:t>
      </w:r>
      <w:r w:rsidR="002A2BC2">
        <w:rPr>
          <w:rFonts w:asciiTheme="majorEastAsia" w:eastAsiaTheme="majorEastAsia" w:hAnsiTheme="majorEastAsia" w:hint="eastAsia"/>
        </w:rPr>
        <w:t>參考圖３、４</w:t>
      </w:r>
    </w:p>
    <w:p w:rsidR="00142DD0" w:rsidRPr="00142DD0" w:rsidRDefault="00521619" w:rsidP="006F6E05">
      <w:pPr>
        <w:pStyle w:val="af0"/>
        <w:numPr>
          <w:ilvl w:val="0"/>
          <w:numId w:val="3"/>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將尚未遮蔽的結果與文獻[1]</w:t>
      </w:r>
      <w:r w:rsidR="002A2BC2">
        <w:rPr>
          <w:rFonts w:asciiTheme="majorEastAsia" w:eastAsiaTheme="majorEastAsia" w:hAnsiTheme="majorEastAsia" w:hint="eastAsia"/>
        </w:rPr>
        <w:t>結果相等</w:t>
      </w:r>
    </w:p>
    <w:p w:rsidR="002A2BC2" w:rsidRPr="002A2BC2" w:rsidRDefault="00521619" w:rsidP="002A2BC2">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將以遮蔽的情況下的結果對比現有商業程式</w:t>
      </w:r>
      <w:r w:rsidR="00142DD0">
        <w:rPr>
          <w:rFonts w:asciiTheme="majorEastAsia" w:eastAsiaTheme="majorEastAsia" w:hAnsiTheme="majorEastAsia" w:hint="eastAsia"/>
        </w:rPr>
        <w:t>結果</w:t>
      </w:r>
      <w:r>
        <w:rPr>
          <w:rFonts w:asciiTheme="majorEastAsia" w:eastAsiaTheme="majorEastAsia" w:hAnsiTheme="majorEastAsia" w:hint="eastAsia"/>
        </w:rPr>
        <w:t>做數字對比</w:t>
      </w:r>
      <w:r w:rsidR="002A2BC2">
        <w:rPr>
          <w:rFonts w:asciiTheme="majorEastAsia" w:eastAsiaTheme="majorEastAsia" w:hAnsiTheme="majorEastAsia" w:hint="eastAsia"/>
        </w:rPr>
        <w:t>，曲線相符合</w:t>
      </w:r>
      <w:r w:rsidR="005C60F2">
        <w:rPr>
          <w:rFonts w:asciiTheme="majorEastAsia" w:eastAsiaTheme="majorEastAsia" w:hAnsiTheme="majorEastAsia" w:hint="eastAsia"/>
        </w:rPr>
        <w:t>參考圖２２</w:t>
      </w:r>
    </w:p>
    <w:p w:rsidR="006F6E05" w:rsidRDefault="006F6E05"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將本程式所計算最終結果與程式帶入各角度做驗證</w:t>
      </w:r>
      <w:r w:rsidR="002A2BC2">
        <w:rPr>
          <w:rFonts w:asciiTheme="majorEastAsia" w:eastAsiaTheme="majorEastAsia" w:hAnsiTheme="majorEastAsia" w:hint="eastAsia"/>
        </w:rPr>
        <w:t>誤差2度獲得能量相差0.02%</w:t>
      </w:r>
    </w:p>
    <w:p w:rsidR="00E8631D" w:rsidRDefault="006F6E05" w:rsidP="00E8631D">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未來展望</w:t>
      </w:r>
      <w:r w:rsidR="00E8631D">
        <w:rPr>
          <w:rFonts w:asciiTheme="majorEastAsia" w:eastAsiaTheme="majorEastAsia" w:hAnsiTheme="majorEastAsia" w:hint="eastAsia"/>
        </w:rPr>
        <w:t>：</w:t>
      </w:r>
    </w:p>
    <w:p w:rsidR="006F6E05" w:rsidRPr="006F6E05" w:rsidRDefault="00E8631D" w:rsidP="004400C4">
      <w:pPr>
        <w:ind w:leftChars="100" w:left="240"/>
        <w:jc w:val="both"/>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未來能</w:t>
      </w:r>
      <w:r w:rsidR="00C44089">
        <w:rPr>
          <w:rFonts w:asciiTheme="majorEastAsia" w:eastAsiaTheme="majorEastAsia" w:hAnsiTheme="majorEastAsia" w:hint="eastAsia"/>
        </w:rPr>
        <w:t>在台北市信義區高樓林立的情況下做實驗驗證，</w:t>
      </w:r>
      <w:r w:rsidR="004400C4">
        <w:rPr>
          <w:rFonts w:asciiTheme="majorEastAsia" w:eastAsiaTheme="majorEastAsia" w:hAnsiTheme="majorEastAsia" w:hint="eastAsia"/>
        </w:rPr>
        <w:t>比如能在台大醫院上建立一座太陽能板，並設定太陽能板角度為0~30，</w:t>
      </w:r>
      <w:r w:rsidR="002A2BC2">
        <w:rPr>
          <w:rFonts w:asciiTheme="majorEastAsia" w:eastAsiaTheme="majorEastAsia" w:hAnsiTheme="majorEastAsia" w:hint="eastAsia"/>
        </w:rPr>
        <w:t>並配合氣象局挑選連續晴天的日子做計算數字，將程式設定計算該天數以做比對雙方資料</w:t>
      </w:r>
      <w:r w:rsidR="004400C4" w:rsidRPr="006F6E05">
        <w:rPr>
          <w:rFonts w:asciiTheme="majorEastAsia" w:eastAsiaTheme="majorEastAsia" w:hAnsiTheme="majorEastAsia" w:hint="eastAsia"/>
        </w:rPr>
        <w:t xml:space="preserve"> </w:t>
      </w:r>
    </w:p>
    <w:p w:rsidR="00223C7F" w:rsidRPr="00A359A7" w:rsidRDefault="00223C7F" w:rsidP="007E3E4A">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7E3E4A">
      <w:pPr>
        <w:ind w:leftChars="100" w:left="240"/>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7E3E4A">
      <w:pPr>
        <w:jc w:val="both"/>
        <w:rPr>
          <w:rFonts w:asciiTheme="majorEastAsia" w:eastAsiaTheme="majorEastAsia" w:hAnsiTheme="majorEastAsia"/>
        </w:rPr>
      </w:pPr>
    </w:p>
    <w:p w:rsidR="00223C7F" w:rsidRPr="00A359A7" w:rsidRDefault="007D3ACF"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7E3E4A">
      <w:pPr>
        <w:jc w:val="both"/>
        <w:rPr>
          <w:rFonts w:asciiTheme="majorEastAsia" w:eastAsiaTheme="majorEastAsia" w:hAnsiTheme="majorEastAsia"/>
        </w:rPr>
      </w:pPr>
    </w:p>
    <w:p w:rsidR="00223C7F"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太陽對地球之方位角隨時間之變化</w:t>
      </w:r>
      <w:r w:rsidR="00855662">
        <w:rPr>
          <w:rFonts w:asciiTheme="majorEastAsia" w:eastAsiaTheme="majorEastAsia" w:hAnsiTheme="majorEastAsia" w:hint="eastAsia"/>
        </w:rPr>
        <w:t>（</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855662">
        <w:rPr>
          <w:rFonts w:asciiTheme="majorEastAsia" w:eastAsiaTheme="majorEastAsia" w:hAnsiTheme="majorEastAsia" w:hint="eastAsia"/>
        </w:rPr>
        <w:t>）</w:t>
      </w:r>
    </w:p>
    <w:p w:rsidR="00F14074"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7E3E4A">
      <w:pPr>
        <w:jc w:val="both"/>
        <w:rPr>
          <w:rFonts w:asciiTheme="majorEastAsia" w:eastAsiaTheme="majorEastAsia" w:hAnsiTheme="majorEastAsia"/>
        </w:rPr>
      </w:pPr>
    </w:p>
    <w:p w:rsidR="00D46D4F" w:rsidRPr="00A359A7" w:rsidRDefault="00D46D4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D46D4F" w:rsidRPr="003556FB" w:rsidRDefault="00D46D4F" w:rsidP="007E3E4A">
      <w:pPr>
        <w:jc w:val="both"/>
        <w:rPr>
          <w:rFonts w:asciiTheme="majorEastAsia" w:eastAsiaTheme="majorEastAsia" w:hAnsiTheme="majorEastAsia"/>
        </w:rPr>
      </w:pPr>
    </w:p>
    <w:p w:rsidR="00D46D4F" w:rsidRPr="00A359A7" w:rsidRDefault="00D46D4F"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r w:rsidRPr="00A359A7">
        <w:rPr>
          <w:rFonts w:asciiTheme="majorEastAsia" w:eastAsiaTheme="majorEastAsia" w:hAnsiTheme="majorEastAsia" w:hint="eastAsia"/>
        </w:rPr>
        <w:t xml:space="preserve"> </w:t>
      </w:r>
    </w:p>
    <w:bookmarkEnd w:id="2"/>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71B9C" w:rsidP="007E3E4A">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hint="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F14074" w:rsidRPr="00A359A7" w:rsidRDefault="00017DEC" w:rsidP="007E3E4A">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F14074" w:rsidRPr="00A359A7" w:rsidRDefault="00F14074"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lastRenderedPageBreak/>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F14074" w:rsidRPr="00A359A7" w:rsidRDefault="00C53861" w:rsidP="007E3E4A">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C53861" w:rsidP="007E3E4A">
      <w:pPr>
        <w:jc w:val="both"/>
        <w:rPr>
          <w:rFonts w:asciiTheme="majorEastAsia" w:eastAsiaTheme="majorEastAsia" w:hAnsiTheme="majorEastAsia"/>
        </w:rPr>
      </w:pPr>
      <w:r>
        <w:rPr>
          <w:noProof/>
        </w:rPr>
        <w:lastRenderedPageBreak/>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F67157" w:rsidRPr="00A359A7" w:rsidRDefault="00F67157"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28度，於屏東之緯度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CC1586"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855662">
        <w:rPr>
          <w:rFonts w:asciiTheme="majorEastAsia" w:eastAsiaTheme="majorEastAsia" w:hAnsiTheme="majorEastAsia" w:hint="eastAsia"/>
        </w:rPr>
        <w:t>（</w:t>
      </w:r>
      <w:r w:rsidR="003C2011" w:rsidRPr="00A359A7">
        <w:rPr>
          <w:rFonts w:asciiTheme="majorEastAsia" w:eastAsiaTheme="majorEastAsia" w:hAnsiTheme="majorEastAsia" w:hint="eastAsia"/>
        </w:rPr>
        <w:t>隨機生成圖和點，可任意選圖與地點</w:t>
      </w:r>
      <w:r w:rsidR="00855662">
        <w:rPr>
          <w:rFonts w:asciiTheme="majorEastAsia" w:eastAsiaTheme="majorEastAsia" w:hAnsiTheme="majorEastAsia" w:hint="eastAsia"/>
        </w:rPr>
        <w:t>）</w:t>
      </w: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hint="eastAsia"/>
        </w:rPr>
      </w:pPr>
    </w:p>
    <w:p w:rsidR="00BA0BCC" w:rsidRPr="00A359A7" w:rsidRDefault="0009701A"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7E3E4A">
      <w:pPr>
        <w:jc w:val="both"/>
        <w:rPr>
          <w:rFonts w:asciiTheme="majorEastAsia" w:eastAsiaTheme="majorEastAsia" w:hAnsiTheme="majorEastAsia"/>
        </w:rPr>
      </w:pPr>
    </w:p>
    <w:p w:rsidR="00E90729" w:rsidRPr="00A359A7" w:rsidRDefault="00227984" w:rsidP="000B24CA">
      <w:pPr>
        <w:ind w:leftChars="100" w:left="240"/>
        <w:jc w:val="both"/>
        <w:rPr>
          <w:rFonts w:asciiTheme="majorEastAsia" w:eastAsiaTheme="majorEastAsia" w:hAnsiTheme="majorEastAsia" w:hint="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BA0BCC" w:rsidRPr="00A359A7" w:rsidRDefault="00784A0D" w:rsidP="007E3E4A">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BA0BCC" w:rsidRPr="00A359A7" w:rsidRDefault="00BA1CF2" w:rsidP="007E3E4A">
      <w:pPr>
        <w:jc w:val="both"/>
        <w:rPr>
          <w:rFonts w:asciiTheme="majorEastAsia" w:eastAsiaTheme="majorEastAsia" w:hAnsiTheme="majorEastAsia"/>
        </w:rPr>
      </w:pPr>
      <w:r>
        <w:rPr>
          <w:noProof/>
        </w:rPr>
        <w:lastRenderedPageBreak/>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E90729" w:rsidRPr="00A359A7" w:rsidRDefault="00BA1CF2" w:rsidP="007E3E4A">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7E3E4A">
      <w:pPr>
        <w:jc w:val="both"/>
        <w:rPr>
          <w:rFonts w:asciiTheme="majorEastAsia" w:eastAsiaTheme="majorEastAsia" w:hAnsiTheme="majorEastAsia"/>
        </w:rPr>
      </w:pPr>
      <w:r>
        <w:rPr>
          <w:noProof/>
        </w:rPr>
        <w:lastRenderedPageBreak/>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7E3E4A">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7E3E4A">
      <w:pPr>
        <w:jc w:val="both"/>
        <w:rPr>
          <w:rFonts w:asciiTheme="majorEastAsia" w:eastAsiaTheme="majorEastAsia" w:hAnsiTheme="majorEastAsia"/>
        </w:rPr>
      </w:pPr>
      <w:r>
        <w:rPr>
          <w:noProof/>
        </w:rPr>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圖21</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noProof/>
        </w:rPr>
        <w:lastRenderedPageBreak/>
        <w:drawing>
          <wp:inline distT="0" distB="0" distL="0" distR="0">
            <wp:extent cx="2895600" cy="414432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2898436" cy="4148388"/>
                    </a:xfrm>
                    <a:prstGeom prst="rect">
                      <a:avLst/>
                    </a:prstGeom>
                  </pic:spPr>
                </pic:pic>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 xml:space="preserve">圖22 </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0B24CA" w:rsidRPr="00A359A7" w:rsidRDefault="000B24CA" w:rsidP="007E3E4A">
      <w:pPr>
        <w:jc w:val="both"/>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5274310" cy="338074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054690" w:rsidRPr="000B24CA" w:rsidRDefault="000B24CA" w:rsidP="007E3E4A">
      <w:pPr>
        <w:jc w:val="both"/>
        <w:rPr>
          <w:rFonts w:asciiTheme="majorEastAsia" w:eastAsiaTheme="majorEastAsia" w:hAnsiTheme="majorEastAsia" w:hint="eastAsia"/>
        </w:rPr>
      </w:pPr>
      <w:r w:rsidRPr="000B24CA">
        <w:rPr>
          <w:rFonts w:asciiTheme="majorEastAsia" w:eastAsiaTheme="majorEastAsia" w:hAnsiTheme="majorEastAsia" w:hint="eastAsia"/>
        </w:rPr>
        <w:t>圖</w:t>
      </w:r>
      <w:r>
        <w:rPr>
          <w:rFonts w:asciiTheme="majorEastAsia" w:eastAsiaTheme="majorEastAsia" w:hAnsiTheme="majorEastAsia" w:hint="eastAsia"/>
        </w:rPr>
        <w:t>23</w:t>
      </w:r>
      <w:r w:rsidR="00731505">
        <w:rPr>
          <w:rFonts w:asciiTheme="majorEastAsia" w:eastAsiaTheme="majorEastAsia" w:hAnsiTheme="majorEastAsia" w:hint="eastAsia"/>
        </w:rPr>
        <w:t xml:space="preserve">　　</w:t>
      </w:r>
      <w:proofErr w:type="gramStart"/>
      <w:r w:rsidR="00731505">
        <w:rPr>
          <w:rFonts w:asciiTheme="majorEastAsia" w:eastAsiaTheme="majorEastAsia" w:hAnsiTheme="majorEastAsia" w:hint="eastAsia"/>
        </w:rPr>
        <w:t>算法實作</w:t>
      </w:r>
      <w:proofErr w:type="gramEnd"/>
      <w:r w:rsidR="00731505">
        <w:rPr>
          <w:rFonts w:asciiTheme="majorEastAsia" w:eastAsiaTheme="majorEastAsia" w:hAnsiTheme="majorEastAsia" w:hint="eastAsia"/>
        </w:rPr>
        <w:t>程式流程圖</w:t>
      </w:r>
    </w:p>
    <w:p w:rsidR="002D6512" w:rsidRPr="00054690" w:rsidRDefault="00223C7F" w:rsidP="00054690">
      <w:pPr>
        <w:jc w:val="center"/>
        <w:rPr>
          <w:rFonts w:asciiTheme="majorEastAsia" w:eastAsiaTheme="majorEastAsia" w:hAnsiTheme="majorEastAsia"/>
          <w:b/>
          <w:sz w:val="32"/>
          <w:szCs w:val="32"/>
        </w:rPr>
      </w:pPr>
      <w:r w:rsidRPr="00054690">
        <w:rPr>
          <w:rFonts w:asciiTheme="majorEastAsia" w:eastAsiaTheme="majorEastAsia" w:hAnsiTheme="majorEastAsia" w:hint="eastAsia"/>
          <w:b/>
          <w:sz w:val="32"/>
          <w:szCs w:val="32"/>
        </w:rPr>
        <w:lastRenderedPageBreak/>
        <w:t>捌</w:t>
      </w:r>
      <w:r w:rsidRPr="00054690">
        <w:rPr>
          <w:rFonts w:asciiTheme="majorEastAsia" w:eastAsiaTheme="majorEastAsia" w:hAnsiTheme="majorEastAsia"/>
          <w:b/>
          <w:sz w:val="32"/>
          <w:szCs w:val="32"/>
        </w:rPr>
        <w:t>、參考資料</w:t>
      </w:r>
      <w:r w:rsidR="00FC15CA">
        <w:rPr>
          <w:rFonts w:asciiTheme="majorEastAsia" w:eastAsiaTheme="majorEastAsia" w:hAnsiTheme="majorEastAsia" w:hint="eastAsia"/>
          <w:b/>
          <w:sz w:val="32"/>
          <w:szCs w:val="32"/>
        </w:rPr>
        <w:t>：</w:t>
      </w:r>
    </w:p>
    <w:p w:rsidR="00BF6F9C"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1</w:t>
      </w:r>
      <w:r w:rsidR="00BF6F9C" w:rsidRPr="00855662">
        <w:rPr>
          <w:rFonts w:asciiTheme="majorEastAsia" w:eastAsiaTheme="majorEastAsia" w:hAnsiTheme="majorEastAsia"/>
        </w:rPr>
        <w:t>.</w:t>
      </w:r>
      <w:r w:rsidR="00BF6F9C" w:rsidRPr="00855662">
        <w:rPr>
          <w:rFonts w:asciiTheme="majorEastAsia" w:eastAsiaTheme="majorEastAsia" w:hAnsiTheme="majorEastAsia" w:hint="eastAsia"/>
        </w:rPr>
        <w:t xml:space="preserve"> </w:t>
      </w:r>
      <w:r w:rsidR="00BF6F9C" w:rsidRPr="00855662">
        <w:rPr>
          <w:rFonts w:asciiTheme="majorEastAsia" w:eastAsiaTheme="majorEastAsia" w:hAnsiTheme="majorEastAsia"/>
        </w:rPr>
        <w:t>：</w:t>
      </w:r>
      <w:proofErr w:type="gramStart"/>
      <w:r w:rsidR="00BF6F9C" w:rsidRPr="00855662">
        <w:rPr>
          <w:rFonts w:asciiTheme="majorEastAsia" w:eastAsiaTheme="majorEastAsia" w:hAnsiTheme="majorEastAsia"/>
        </w:rPr>
        <w:t>技術學刊</w:t>
      </w:r>
      <w:proofErr w:type="gramEnd"/>
      <w:r w:rsidR="00BF6F9C" w:rsidRPr="00855662">
        <w:rPr>
          <w:rFonts w:asciiTheme="majorEastAsia" w:eastAsiaTheme="majorEastAsia" w:hAnsiTheme="majorEastAsia"/>
        </w:rPr>
        <w:t xml:space="preserve"> 第二十卷 第一期 民國九十四年Journal of Technology, Vol. 20, No.</w:t>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2</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r w:rsidR="00223C7F" w:rsidRPr="00855662">
        <w:rPr>
          <w:rFonts w:asciiTheme="majorEastAsia" w:eastAsiaTheme="majorEastAsia" w:hAnsiTheme="majorEastAsia"/>
        </w:rPr>
        <w:t>Renewable Energy UK(</w:t>
      </w:r>
      <w:proofErr w:type="spellStart"/>
      <w:proofErr w:type="gramStart"/>
      <w:r w:rsidR="00223C7F" w:rsidRPr="00855662">
        <w:rPr>
          <w:rFonts w:asciiTheme="majorEastAsia" w:eastAsiaTheme="majorEastAsia" w:hAnsiTheme="majorEastAsia"/>
        </w:rPr>
        <w:t>n.d</w:t>
      </w:r>
      <w:proofErr w:type="spellEnd"/>
      <w:proofErr w:type="gramEnd"/>
      <w:r w:rsidR="00223C7F" w:rsidRPr="00855662">
        <w:rPr>
          <w:rFonts w:asciiTheme="majorEastAsia" w:eastAsiaTheme="majorEastAsia" w:hAnsiTheme="majorEastAsia"/>
        </w:rPr>
        <w:t>).Solar Declination,</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r w:rsidRPr="00855662">
        <w:rPr>
          <w:rFonts w:asciiTheme="majorEastAsia" w:eastAsiaTheme="majorEastAsia" w:hAnsiTheme="majorEastAsia"/>
        </w:rPr>
        <w:fldChar w:fldCharType="begin"/>
      </w:r>
      <w:r w:rsidRPr="00855662">
        <w:rPr>
          <w:rFonts w:asciiTheme="majorEastAsia" w:eastAsiaTheme="majorEastAsia" w:hAnsiTheme="majorEastAsia"/>
        </w:rPr>
        <w:instrText xml:space="preserve"> HYPERLINK "http://www.reuk.co.uk/wordpress/solar/solar-declination/" \h </w:instrText>
      </w:r>
      <w:r w:rsidRPr="00855662">
        <w:rPr>
          <w:rFonts w:asciiTheme="majorEastAsia" w:eastAsiaTheme="majorEastAsia" w:hAnsiTheme="majorEastAsia"/>
        </w:rPr>
        <w:fldChar w:fldCharType="separate"/>
      </w:r>
      <w:r w:rsidRPr="00855662">
        <w:rPr>
          <w:rFonts w:asciiTheme="majorEastAsia" w:eastAsiaTheme="majorEastAsia" w:hAnsiTheme="majorEastAsia"/>
          <w:color w:val="1155CC"/>
          <w:u w:val="single"/>
        </w:rPr>
        <w:t>http://www.reuk.co.uk/wordpress/solar/solar-declination/</w:t>
      </w:r>
      <w:r w:rsidRPr="00855662">
        <w:rPr>
          <w:rFonts w:asciiTheme="majorEastAsia" w:eastAsiaTheme="majorEastAsia" w:hAnsiTheme="majorEastAsia"/>
          <w:color w:val="1155CC"/>
          <w:u w:val="single"/>
        </w:rPr>
        <w:fldChar w:fldCharType="end"/>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3</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proofErr w:type="spellStart"/>
      <w:r w:rsidR="00223C7F" w:rsidRPr="00855662">
        <w:rPr>
          <w:rFonts w:asciiTheme="majorEastAsia" w:eastAsiaTheme="majorEastAsia" w:hAnsiTheme="majorEastAsia"/>
          <w:i/>
        </w:rPr>
        <w:t>L.Bogan</w:t>
      </w:r>
      <w:proofErr w:type="spellEnd"/>
      <w:r w:rsidR="00223C7F" w:rsidRPr="00855662">
        <w:rPr>
          <w:rFonts w:asciiTheme="majorEastAsia" w:eastAsiaTheme="majorEastAsia" w:hAnsiTheme="majorEastAsia"/>
          <w:i/>
        </w:rPr>
        <w:t>, Acadia University</w:t>
      </w:r>
      <w:r w:rsidR="00223C7F" w:rsidRPr="00855662">
        <w:rPr>
          <w:rFonts w:asciiTheme="majorEastAsia" w:eastAsiaTheme="majorEastAsia" w:hAnsiTheme="majorEastAsia"/>
        </w:rPr>
        <w:t>, Institute for Time and Hour Angles. (</w:t>
      </w:r>
      <w:proofErr w:type="gramStart"/>
      <w:r w:rsidR="00223C7F" w:rsidRPr="00855662">
        <w:rPr>
          <w:rFonts w:asciiTheme="majorEastAsia" w:eastAsiaTheme="majorEastAsia" w:hAnsiTheme="majorEastAsia"/>
        </w:rPr>
        <w:t>1996,July</w:t>
      </w:r>
      <w:proofErr w:type="gramEnd"/>
      <w:r w:rsidR="00223C7F" w:rsidRPr="00855662">
        <w:rPr>
          <w:rFonts w:asciiTheme="majorEastAsia" w:eastAsiaTheme="majorEastAsia" w:hAnsiTheme="majorEastAsia"/>
        </w:rPr>
        <w:t xml:space="preserve"> 4),</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hyperlink r:id="rId31">
        <w:r w:rsidRPr="00855662">
          <w:rPr>
            <w:rFonts w:asciiTheme="majorEastAsia" w:eastAsiaTheme="majorEastAsia" w:hAnsiTheme="majorEastAsia"/>
            <w:color w:val="0563C1"/>
            <w:u w:val="single"/>
          </w:rPr>
          <w:t>http://plato.acadiau.ca/courses/phys/astro/lessons/time.html</w:t>
        </w:r>
      </w:hyperlink>
    </w:p>
    <w:p w:rsidR="00252812"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4</w:t>
      </w:r>
      <w:r w:rsidR="00223C7F" w:rsidRPr="00855662">
        <w:rPr>
          <w:rFonts w:asciiTheme="majorEastAsia" w:eastAsiaTheme="majorEastAsia" w:hAnsiTheme="majorEastAsia"/>
        </w:rPr>
        <w:t>.：</w:t>
      </w:r>
      <w:r w:rsidR="0071495B" w:rsidRPr="00855662">
        <w:rPr>
          <w:rFonts w:asciiTheme="majorEastAsia" w:eastAsiaTheme="majorEastAsia" w:hAnsiTheme="majorEastAsia"/>
          <w:color w:val="222222"/>
          <w:shd w:val="clear" w:color="auto" w:fill="FFFFFF"/>
        </w:rPr>
        <w:t>Solar azimuth angle. In Wikipedia. Retrieved February 22,2019</w:t>
      </w:r>
      <w:r w:rsidR="00C10AAC" w:rsidRPr="00855662">
        <w:rPr>
          <w:rFonts w:asciiTheme="majorEastAsia" w:eastAsiaTheme="majorEastAsia" w:hAnsiTheme="majorEastAsia"/>
          <w:color w:val="222222"/>
          <w:shd w:val="clear" w:color="auto" w:fill="FFFFFF"/>
        </w:rPr>
        <w:t>,</w:t>
      </w:r>
    </w:p>
    <w:p w:rsidR="00E21260" w:rsidRPr="00855662" w:rsidRDefault="00252812" w:rsidP="007E3E4A">
      <w:pPr>
        <w:jc w:val="both"/>
        <w:rPr>
          <w:rFonts w:asciiTheme="majorEastAsia" w:eastAsiaTheme="majorEastAsia" w:hAnsiTheme="majorEastAsia"/>
          <w:color w:val="1155CC"/>
          <w:u w:val="single"/>
        </w:rPr>
      </w:pPr>
      <w:r w:rsidRPr="00855662">
        <w:rPr>
          <w:rFonts w:asciiTheme="majorEastAsia" w:eastAsiaTheme="majorEastAsia" w:hAnsiTheme="majorEastAsia"/>
        </w:rPr>
        <w:t>from</w:t>
      </w:r>
      <w:r w:rsidRPr="00855662">
        <w:rPr>
          <w:rFonts w:asciiTheme="majorEastAsia" w:eastAsiaTheme="majorEastAsia" w:hAnsiTheme="majorEastAsia" w:hint="eastAsia"/>
        </w:rPr>
        <w:t>：</w:t>
      </w:r>
      <w:r w:rsidR="00305815" w:rsidRPr="00855662">
        <w:rPr>
          <w:rFonts w:asciiTheme="majorEastAsia" w:eastAsiaTheme="majorEastAsia" w:hAnsiTheme="majorEastAsia"/>
        </w:rPr>
        <w:fldChar w:fldCharType="begin"/>
      </w:r>
      <w:r w:rsidR="00305815" w:rsidRPr="00855662">
        <w:rPr>
          <w:rFonts w:asciiTheme="majorEastAsia" w:eastAsiaTheme="majorEastAsia" w:hAnsiTheme="majorEastAsia"/>
        </w:rPr>
        <w:instrText xml:space="preserve"> HYPERLINK "https://en.wikipedia.org/wiki/Solar_azimuth_angle" </w:instrText>
      </w:r>
      <w:r w:rsidR="00305815" w:rsidRPr="00855662">
        <w:rPr>
          <w:rFonts w:asciiTheme="majorEastAsia" w:eastAsiaTheme="majorEastAsia" w:hAnsiTheme="majorEastAsia"/>
        </w:rPr>
        <w:fldChar w:fldCharType="separate"/>
      </w:r>
      <w:r w:rsidR="00305815" w:rsidRPr="00855662">
        <w:rPr>
          <w:rStyle w:val="af1"/>
          <w:rFonts w:asciiTheme="majorEastAsia" w:eastAsiaTheme="majorEastAsia" w:hAnsiTheme="majorEastAsia"/>
        </w:rPr>
        <w:t>https://en.wikipedia.org/wiki/Solar_azimuth_angle</w:t>
      </w:r>
      <w:r w:rsidR="00305815" w:rsidRPr="00855662">
        <w:rPr>
          <w:rFonts w:asciiTheme="majorEastAsia" w:eastAsiaTheme="majorEastAsia" w:hAnsiTheme="majorEastAsia"/>
        </w:rPr>
        <w:fldChar w:fldCharType="end"/>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5.</w:t>
      </w:r>
      <w:r w:rsidR="00855662">
        <w:rPr>
          <w:rFonts w:asciiTheme="majorEastAsia" w:eastAsiaTheme="majorEastAsia" w:hAnsiTheme="majorEastAsia" w:hint="eastAsia"/>
        </w:rPr>
        <w:t>：</w:t>
      </w:r>
      <w:r w:rsidRPr="00855662">
        <w:rPr>
          <w:rFonts w:asciiTheme="majorEastAsia" w:eastAsiaTheme="majorEastAsia" w:hAnsiTheme="majorEastAsia"/>
        </w:rPr>
        <w:t xml:space="preserve"> Seinfeld, John H.; </w:t>
      </w:r>
      <w:proofErr w:type="spellStart"/>
      <w:r w:rsidRPr="00855662">
        <w:rPr>
          <w:rFonts w:asciiTheme="majorEastAsia" w:eastAsiaTheme="majorEastAsia" w:hAnsiTheme="majorEastAsia"/>
        </w:rPr>
        <w:t>Pandis</w:t>
      </w:r>
      <w:proofErr w:type="spellEnd"/>
      <w:r w:rsidRPr="00855662">
        <w:rPr>
          <w:rFonts w:asciiTheme="majorEastAsia" w:eastAsiaTheme="majorEastAsia" w:hAnsiTheme="majorEastAsia"/>
        </w:rPr>
        <w:t>, Spyros N. (2006). Atmospheric Chemistry and Physics, from Air Pollution to Climate Change (2nd ed.). Wiley. p. 130. ISBN 978-0-471-72018-</w:t>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hint="eastAsia"/>
        </w:rPr>
        <w:t>6</w:t>
      </w:r>
      <w:r w:rsidRPr="00855662">
        <w:rPr>
          <w:rFonts w:asciiTheme="majorEastAsia" w:eastAsiaTheme="majorEastAsia" w:hAnsiTheme="majorEastAsia"/>
        </w:rPr>
        <w:t xml:space="preserve">. </w:t>
      </w:r>
      <w:r w:rsidR="00855662">
        <w:rPr>
          <w:rFonts w:asciiTheme="majorEastAsia" w:eastAsiaTheme="majorEastAsia" w:hAnsiTheme="majorEastAsia" w:hint="eastAsia"/>
        </w:rPr>
        <w:t>：</w:t>
      </w:r>
      <w:proofErr w:type="spellStart"/>
      <w:r w:rsidRPr="00855662">
        <w:rPr>
          <w:rFonts w:asciiTheme="majorEastAsia" w:eastAsiaTheme="majorEastAsia" w:hAnsiTheme="majorEastAsia"/>
        </w:rPr>
        <w:t>Duffie</w:t>
      </w:r>
      <w:proofErr w:type="spellEnd"/>
      <w:r w:rsidRPr="00855662">
        <w:rPr>
          <w:rFonts w:asciiTheme="majorEastAsia" w:eastAsiaTheme="majorEastAsia" w:hAnsiTheme="majorEastAsia"/>
        </w:rPr>
        <w:t>, John A.; Beckman, William A. (2013). Solar Engineering of Thermal Processes (4th ed.). Wiley. pp. 13, 15, 20. ISBN 978-0-470-87366-3.</w:t>
      </w:r>
    </w:p>
    <w:p w:rsidR="00826FBE" w:rsidRPr="00855662" w:rsidRDefault="00305815" w:rsidP="007E3E4A">
      <w:pPr>
        <w:jc w:val="both"/>
        <w:rPr>
          <w:rFonts w:asciiTheme="majorEastAsia" w:eastAsiaTheme="majorEastAsia" w:hAnsiTheme="majorEastAsia" w:cs="Arial"/>
          <w:color w:val="222222"/>
          <w:shd w:val="clear" w:color="auto" w:fill="FFFFFF"/>
        </w:rPr>
      </w:pPr>
      <w:r w:rsidRPr="00855662">
        <w:rPr>
          <w:rFonts w:asciiTheme="majorEastAsia" w:eastAsiaTheme="majorEastAsia" w:hAnsiTheme="majorEastAsia" w:hint="eastAsia"/>
        </w:rPr>
        <w:t>7</w:t>
      </w:r>
      <w:r w:rsidR="00826FBE"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826FBE" w:rsidRPr="00855662">
        <w:rPr>
          <w:rFonts w:asciiTheme="majorEastAsia" w:eastAsiaTheme="majorEastAsia" w:hAnsiTheme="majorEastAsia" w:cs="Arial"/>
          <w:color w:val="222222"/>
          <w:shd w:val="clear" w:color="auto" w:fill="FFFFFF"/>
        </w:rPr>
        <w:t>Reda, I., Andreas, A. (2004). "Solar Position Algorithm for Solar Radiation Applications". </w:t>
      </w:r>
      <w:r w:rsidR="00826FBE" w:rsidRPr="00855662">
        <w:rPr>
          <w:rFonts w:asciiTheme="majorEastAsia" w:eastAsiaTheme="majorEastAsia" w:hAnsiTheme="majorEastAsia" w:cs="Arial"/>
          <w:i/>
          <w:iCs/>
          <w:color w:val="222222"/>
          <w:shd w:val="clear" w:color="auto" w:fill="FFFFFF"/>
        </w:rPr>
        <w:t>Solar Energy</w:t>
      </w:r>
      <w:r w:rsidR="00826FBE" w:rsidRPr="00855662">
        <w:rPr>
          <w:rFonts w:asciiTheme="majorEastAsia" w:eastAsiaTheme="majorEastAsia" w:hAnsiTheme="majorEastAsia" w:cs="Arial"/>
          <w:color w:val="222222"/>
          <w:shd w:val="clear" w:color="auto" w:fill="FFFFFF"/>
        </w:rPr>
        <w:t>.</w:t>
      </w:r>
    </w:p>
    <w:p w:rsidR="00E21260"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8</w:t>
      </w:r>
      <w:r w:rsidR="00E21260"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E21260" w:rsidRPr="00855662">
        <w:rPr>
          <w:rFonts w:asciiTheme="majorEastAsia" w:eastAsiaTheme="majorEastAsia" w:hAnsiTheme="majorEastAsia"/>
        </w:rPr>
        <w:t>J. W. Spencer, Fourier series representation of the position of the sun. (1971)</w:t>
      </w:r>
    </w:p>
    <w:p w:rsidR="00223C7F"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9.</w:t>
      </w:r>
      <w:r w:rsidR="00E21260" w:rsidRPr="00855662">
        <w:rPr>
          <w:rFonts w:asciiTheme="majorEastAsia" w:eastAsiaTheme="majorEastAsia" w:hAnsiTheme="majorEastAsia"/>
        </w:rPr>
        <w:t xml:space="preserve"> </w:t>
      </w:r>
      <w:r w:rsidR="00855662">
        <w:rPr>
          <w:rFonts w:asciiTheme="majorEastAsia" w:eastAsiaTheme="majorEastAsia" w:hAnsiTheme="majorEastAsia" w:hint="eastAsia"/>
        </w:rPr>
        <w:t>：</w:t>
      </w:r>
      <w:r w:rsidR="00E21260" w:rsidRPr="00855662">
        <w:rPr>
          <w:rFonts w:asciiTheme="majorEastAsia" w:eastAsiaTheme="majorEastAsia" w:hAnsiTheme="majorEastAsia"/>
        </w:rPr>
        <w:t>JAPAN SOLAR ENERGY SOCIETY, New Solar Energy Utilization Handbook. (2010)</w:t>
      </w:r>
    </w:p>
    <w:p w:rsidR="00305815" w:rsidRPr="00855662" w:rsidRDefault="00305815" w:rsidP="007E3E4A">
      <w:pPr>
        <w:jc w:val="both"/>
        <w:rPr>
          <w:rFonts w:asciiTheme="majorEastAsia" w:eastAsiaTheme="majorEastAsia" w:hAnsiTheme="majorEastAsia"/>
        </w:rPr>
      </w:pPr>
    </w:p>
    <w:sectPr w:rsidR="00305815" w:rsidRPr="00855662" w:rsidSect="00FC15CA">
      <w:footerReference w:type="default" r:id="rId32"/>
      <w:pgSz w:w="11906" w:h="16838"/>
      <w:pgMar w:top="1440" w:right="1800" w:bottom="1440" w:left="1800" w:header="851"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C0C" w:rsidRDefault="001C4C0C" w:rsidP="000831A7">
      <w:r>
        <w:separator/>
      </w:r>
    </w:p>
  </w:endnote>
  <w:endnote w:type="continuationSeparator" w:id="0">
    <w:p w:rsidR="001C4C0C" w:rsidRDefault="001C4C0C"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EndPr/>
    <w:sdtContent>
      <w:p w:rsidR="00C44089" w:rsidRDefault="00C44089">
        <w:pPr>
          <w:pStyle w:val="ae"/>
          <w:jc w:val="center"/>
        </w:pPr>
        <w:r>
          <w:fldChar w:fldCharType="begin"/>
        </w:r>
        <w:r>
          <w:instrText>PAGE   \* MERGEFORMAT</w:instrText>
        </w:r>
        <w:r>
          <w:fldChar w:fldCharType="separate"/>
        </w:r>
        <w:r>
          <w:rPr>
            <w:lang w:val="zh-TW"/>
          </w:rPr>
          <w:t>2</w:t>
        </w:r>
        <w:r>
          <w:fldChar w:fldCharType="end"/>
        </w:r>
      </w:p>
    </w:sdtContent>
  </w:sdt>
  <w:p w:rsidR="00C44089" w:rsidRDefault="00C4408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C0C" w:rsidRDefault="001C4C0C" w:rsidP="000831A7">
      <w:r>
        <w:separator/>
      </w:r>
    </w:p>
  </w:footnote>
  <w:footnote w:type="continuationSeparator" w:id="0">
    <w:p w:rsidR="001C4C0C" w:rsidRDefault="001C4C0C"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CA"/>
    <w:multiLevelType w:val="hybridMultilevel"/>
    <w:tmpl w:val="5ABC507C"/>
    <w:lvl w:ilvl="0" w:tplc="9C1E917A">
      <w:start w:val="1"/>
      <w:numFmt w:val="decimalFullWidth"/>
      <w:lvlText w:val="（%1）"/>
      <w:lvlJc w:val="left"/>
      <w:pPr>
        <w:ind w:left="1200"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4277957"/>
    <w:multiLevelType w:val="hybridMultilevel"/>
    <w:tmpl w:val="11F09D1A"/>
    <w:lvl w:ilvl="0" w:tplc="3D205C5E">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54690"/>
    <w:rsid w:val="00066708"/>
    <w:rsid w:val="000831A7"/>
    <w:rsid w:val="000842F0"/>
    <w:rsid w:val="00093D4C"/>
    <w:rsid w:val="000953FA"/>
    <w:rsid w:val="0009701A"/>
    <w:rsid w:val="000B24CA"/>
    <w:rsid w:val="000B2C5E"/>
    <w:rsid w:val="000B6CA0"/>
    <w:rsid w:val="000D5E9F"/>
    <w:rsid w:val="0011487D"/>
    <w:rsid w:val="00125696"/>
    <w:rsid w:val="00130027"/>
    <w:rsid w:val="00142DD0"/>
    <w:rsid w:val="001472FB"/>
    <w:rsid w:val="00155C1A"/>
    <w:rsid w:val="001677A6"/>
    <w:rsid w:val="00172F12"/>
    <w:rsid w:val="00190429"/>
    <w:rsid w:val="001A72B8"/>
    <w:rsid w:val="001B6D75"/>
    <w:rsid w:val="001C4C0C"/>
    <w:rsid w:val="001C5713"/>
    <w:rsid w:val="001D5A0E"/>
    <w:rsid w:val="001F130E"/>
    <w:rsid w:val="00210EC2"/>
    <w:rsid w:val="00221AEE"/>
    <w:rsid w:val="00223C7F"/>
    <w:rsid w:val="00227984"/>
    <w:rsid w:val="00234990"/>
    <w:rsid w:val="00252812"/>
    <w:rsid w:val="002578F6"/>
    <w:rsid w:val="002607B6"/>
    <w:rsid w:val="002A2BC2"/>
    <w:rsid w:val="002B0F85"/>
    <w:rsid w:val="002D6512"/>
    <w:rsid w:val="002F3FE0"/>
    <w:rsid w:val="00305815"/>
    <w:rsid w:val="00310FC0"/>
    <w:rsid w:val="003556FB"/>
    <w:rsid w:val="0036178C"/>
    <w:rsid w:val="00367BF0"/>
    <w:rsid w:val="00374C17"/>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00C4"/>
    <w:rsid w:val="00446B6F"/>
    <w:rsid w:val="004542D5"/>
    <w:rsid w:val="0045600C"/>
    <w:rsid w:val="00461FBE"/>
    <w:rsid w:val="00475E3B"/>
    <w:rsid w:val="004A4E56"/>
    <w:rsid w:val="004C41B1"/>
    <w:rsid w:val="004C4716"/>
    <w:rsid w:val="004F0541"/>
    <w:rsid w:val="004F593B"/>
    <w:rsid w:val="00521525"/>
    <w:rsid w:val="00521619"/>
    <w:rsid w:val="00527D98"/>
    <w:rsid w:val="00533A7F"/>
    <w:rsid w:val="00540B90"/>
    <w:rsid w:val="00541E76"/>
    <w:rsid w:val="00547B03"/>
    <w:rsid w:val="00593EC2"/>
    <w:rsid w:val="005C60F2"/>
    <w:rsid w:val="005D3843"/>
    <w:rsid w:val="005D5595"/>
    <w:rsid w:val="005D5876"/>
    <w:rsid w:val="0060500F"/>
    <w:rsid w:val="00606214"/>
    <w:rsid w:val="00614DE1"/>
    <w:rsid w:val="0063314D"/>
    <w:rsid w:val="00652C12"/>
    <w:rsid w:val="006705A7"/>
    <w:rsid w:val="00670B34"/>
    <w:rsid w:val="00674A8B"/>
    <w:rsid w:val="00677082"/>
    <w:rsid w:val="006865DB"/>
    <w:rsid w:val="00692183"/>
    <w:rsid w:val="00692EFC"/>
    <w:rsid w:val="006D2483"/>
    <w:rsid w:val="006D45A3"/>
    <w:rsid w:val="006E3EDB"/>
    <w:rsid w:val="006F6E05"/>
    <w:rsid w:val="0071495B"/>
    <w:rsid w:val="00723514"/>
    <w:rsid w:val="00731505"/>
    <w:rsid w:val="00731DF3"/>
    <w:rsid w:val="007409E8"/>
    <w:rsid w:val="0074776B"/>
    <w:rsid w:val="00751FD1"/>
    <w:rsid w:val="00755956"/>
    <w:rsid w:val="00763682"/>
    <w:rsid w:val="00767531"/>
    <w:rsid w:val="00781924"/>
    <w:rsid w:val="00784A0D"/>
    <w:rsid w:val="00790903"/>
    <w:rsid w:val="007B651C"/>
    <w:rsid w:val="007D275A"/>
    <w:rsid w:val="007D3ACF"/>
    <w:rsid w:val="007D4C8A"/>
    <w:rsid w:val="007E0DE7"/>
    <w:rsid w:val="007E3E4A"/>
    <w:rsid w:val="008002F8"/>
    <w:rsid w:val="00801D85"/>
    <w:rsid w:val="008067D4"/>
    <w:rsid w:val="00810CF7"/>
    <w:rsid w:val="008131B8"/>
    <w:rsid w:val="00826FBE"/>
    <w:rsid w:val="0083403B"/>
    <w:rsid w:val="00855662"/>
    <w:rsid w:val="00865314"/>
    <w:rsid w:val="008841EA"/>
    <w:rsid w:val="008962A2"/>
    <w:rsid w:val="008A521F"/>
    <w:rsid w:val="008C66E7"/>
    <w:rsid w:val="009010F2"/>
    <w:rsid w:val="009307AF"/>
    <w:rsid w:val="00930EB5"/>
    <w:rsid w:val="00931546"/>
    <w:rsid w:val="009378DF"/>
    <w:rsid w:val="00954384"/>
    <w:rsid w:val="00971EC8"/>
    <w:rsid w:val="00974A23"/>
    <w:rsid w:val="00974D57"/>
    <w:rsid w:val="0097550B"/>
    <w:rsid w:val="009A2FBD"/>
    <w:rsid w:val="009B3569"/>
    <w:rsid w:val="009D5058"/>
    <w:rsid w:val="009D6F30"/>
    <w:rsid w:val="009D7950"/>
    <w:rsid w:val="009D7AC1"/>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E3FBA"/>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44089"/>
    <w:rsid w:val="00C53861"/>
    <w:rsid w:val="00C622C9"/>
    <w:rsid w:val="00C669F5"/>
    <w:rsid w:val="00C86B33"/>
    <w:rsid w:val="00C96FA0"/>
    <w:rsid w:val="00C97C66"/>
    <w:rsid w:val="00CA26CC"/>
    <w:rsid w:val="00CA3773"/>
    <w:rsid w:val="00CB1AC9"/>
    <w:rsid w:val="00CB23EF"/>
    <w:rsid w:val="00CB377C"/>
    <w:rsid w:val="00CC1586"/>
    <w:rsid w:val="00CE46CF"/>
    <w:rsid w:val="00CE762A"/>
    <w:rsid w:val="00D10492"/>
    <w:rsid w:val="00D11F5D"/>
    <w:rsid w:val="00D135C7"/>
    <w:rsid w:val="00D273B7"/>
    <w:rsid w:val="00D27E2C"/>
    <w:rsid w:val="00D31AF9"/>
    <w:rsid w:val="00D35033"/>
    <w:rsid w:val="00D46D4F"/>
    <w:rsid w:val="00D57499"/>
    <w:rsid w:val="00D6135C"/>
    <w:rsid w:val="00D64FC9"/>
    <w:rsid w:val="00D71B9C"/>
    <w:rsid w:val="00D747E6"/>
    <w:rsid w:val="00D86EFD"/>
    <w:rsid w:val="00D93706"/>
    <w:rsid w:val="00D93AF8"/>
    <w:rsid w:val="00D96783"/>
    <w:rsid w:val="00DB3D5A"/>
    <w:rsid w:val="00DB4B25"/>
    <w:rsid w:val="00DE0FCD"/>
    <w:rsid w:val="00E175F0"/>
    <w:rsid w:val="00E21260"/>
    <w:rsid w:val="00E33127"/>
    <w:rsid w:val="00E41914"/>
    <w:rsid w:val="00E46C6A"/>
    <w:rsid w:val="00E8631D"/>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5CA"/>
    <w:rsid w:val="00FC1ADE"/>
    <w:rsid w:val="00FE0FE8"/>
    <w:rsid w:val="00FE25FC"/>
    <w:rsid w:val="00FE70AB"/>
    <w:rsid w:val="00FF3A03"/>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36C42"/>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plato.acadiau.ca/courses/phys/astro/lessons/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image" Target="media/image5.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EA1F-99CE-4A3A-A40B-224F436A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1419</Words>
  <Characters>8094</Characters>
  <Application>Microsoft Office Word</Application>
  <DocSecurity>0</DocSecurity>
  <Lines>67</Lines>
  <Paragraphs>18</Paragraphs>
  <ScaleCrop>false</ScaleCrop>
  <Company>Microsoft</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2</cp:revision>
  <dcterms:created xsi:type="dcterms:W3CDTF">2019-03-12T13:41:00Z</dcterms:created>
  <dcterms:modified xsi:type="dcterms:W3CDTF">2019-03-12T13:41:00Z</dcterms:modified>
</cp:coreProperties>
</file>