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mnpj8whk3o9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ppbflo6pl6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u9rcu2m28ej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cp21tyy9vyv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b09cs6gxgm5s" w:id="4"/>
      <w:bookmarkEnd w:id="4"/>
      <w:r w:rsidDel="00000000" w:rsidR="00000000" w:rsidRPr="00000000">
        <w:rPr>
          <w:b w:val="1"/>
          <w:bCs w:val="1"/>
          <w:rtl w:val="0"/>
        </w:rPr>
        <w:t xml:space="preserve">DOCUMENTO DE SEGURIDAD Y PRIVACIDAD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xbyqsdmc62vn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hjthuqwu597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thj6n1ahjhmx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presente documento describe las medidas de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protección de datos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privacidad</w:t>
      </w:r>
      <w:r w:rsidDel="00000000" w:rsidR="00000000" w:rsidRPr="00000000">
        <w:rPr>
          <w:rtl w:val="0"/>
        </w:rPr>
        <w:t xml:space="preserve"> implementadas en la aplicación BalanceMe, con el fin de garantizar el tratamiento seguro de la información emocional y personal de los usuarios. Debido a la naturaleza altamente sensible de los datos gestionados por la aplicación, se establecen políticas y mecanismos estrictos que protegen la confidencialidad, integridad y disponibilidad de la información.</w:t>
      </w:r>
    </w:p>
    <w:p w:rsidR="00000000" w:rsidDel="00000000" w:rsidP="00000000" w:rsidRDefault="00000000" w:rsidRPr="00000000" w14:paraId="0000000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documento es parte fundamental de la justificación del proyecto, ya que refuerza que la solución no solo es funcional y útil, sino también </w:t>
      </w:r>
      <w:r w:rsidDel="00000000" w:rsidR="00000000" w:rsidRPr="00000000">
        <w:rPr>
          <w:b w:val="1"/>
          <w:bCs w:val="1"/>
          <w:rtl w:val="0"/>
        </w:rPr>
        <w:t xml:space="preserve">segura y responsable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13ip1ccrqsh6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Naturaleza de los datos gestionados</w:t>
      </w:r>
    </w:p>
    <w:p w:rsidR="00000000" w:rsidDel="00000000" w:rsidP="00000000" w:rsidRDefault="00000000" w:rsidRPr="00000000" w14:paraId="0000000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almacena los siguientes tipos de datos: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dwf0ex1t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Datos personales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Foto de perfil (opcional)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6lt0766iaw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Datos emocionales sensibles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Estados de ánimo registrados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Notas emocionales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Entradas de diario personal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Preferencias como notificaciones y tema visual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i6pe622178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Datos técnicos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Identificador único de usuario (UID)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Configuraciones internas de la app</w:t>
      </w:r>
    </w:p>
    <w:p w:rsidR="00000000" w:rsidDel="00000000" w:rsidP="00000000" w:rsidRDefault="00000000" w:rsidRPr="00000000" w14:paraId="0000001A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No se almacenan contraseñas ni datos clínicos ni diagnósticos psicológicos.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gc8qy5wezj9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Fundamentos de seguridad aplicados</w:t>
      </w:r>
    </w:p>
    <w:p w:rsidR="00000000" w:rsidDel="00000000" w:rsidP="00000000" w:rsidRDefault="00000000" w:rsidRPr="00000000" w14:paraId="0000001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seguridad del sistema se basa en 4 pilares: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6e0txt617c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Autenticación segura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Tokens JWT vigentes por sesión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Protección contra suplantación de identidad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pryljl8e691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a1od6uehn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Cifrado y comunicación segura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el tráfico app ↔ servidor utiliza </w:t>
      </w:r>
      <w:r w:rsidDel="00000000" w:rsidR="00000000" w:rsidRPr="00000000">
        <w:rPr>
          <w:b w:val="1"/>
          <w:bCs w:val="1"/>
          <w:rtl w:val="0"/>
        </w:rPr>
        <w:t xml:space="preserve">HTTPS/TLS 1.2+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existe comunicación sin cifrado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Datos sensibles se almacenan localmente con </w:t>
      </w:r>
      <w:r w:rsidDel="00000000" w:rsidR="00000000" w:rsidRPr="00000000">
        <w:rPr>
          <w:b w:val="1"/>
          <w:bCs w:val="1"/>
          <w:rtl w:val="0"/>
        </w:rPr>
        <w:t xml:space="preserve">SecureStore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9b4offoe6r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Seguridad en el almacenamiento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Firestore protegido con </w:t>
      </w:r>
      <w:r w:rsidDel="00000000" w:rsidR="00000000" w:rsidRPr="00000000">
        <w:rPr>
          <w:b w:val="1"/>
          <w:bCs w:val="1"/>
          <w:rtl w:val="0"/>
        </w:rPr>
        <w:t xml:space="preserve">Firebase Security Rules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Acceso basado exclusivamente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</w:t>
      </w:r>
      <w:r w:rsidDel="00000000" w:rsidR="00000000" w:rsidRPr="00000000">
        <w:rPr>
          <w:rtl w:val="0"/>
        </w:rPr>
        <w:t xml:space="preserve"> autenticado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Cada usuario solo puede leer y escribir sus propios datos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8fbuoakt10q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Privacidad por diseño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comparten datos con terceros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venden datos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recopila solo lo estrictamente necesario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usuario tiene control total sobre sus datos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o4f2ddk2dw3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Mecanismos de seguridad implementados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vhc4kksrb9vl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Autenticación (Firebase Auth)</w:t>
      </w:r>
    </w:p>
    <w:p w:rsidR="00000000" w:rsidDel="00000000" w:rsidP="00000000" w:rsidRDefault="00000000" w:rsidRPr="00000000" w14:paraId="0000003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Métodos utilizados: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Correo + contraseña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Recuperación mediante correo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Tokens JWT generados y administrados por Firebase</w:t>
      </w:r>
    </w:p>
    <w:p w:rsidR="00000000" w:rsidDel="00000000" w:rsidP="00000000" w:rsidRDefault="00000000" w:rsidRPr="00000000" w14:paraId="0000003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Contraseñas jamás se almacenan en la base de datos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se encarga del hashing y la protección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Soporte para bloqueo automático tras intentos fallidos (si se configura)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4jxo82nk48gr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Control de acceso (Authorization)</w:t>
      </w:r>
    </w:p>
    <w:p w:rsidR="00000000" w:rsidDel="00000000" w:rsidP="00000000" w:rsidRDefault="00000000" w:rsidRPr="00000000" w14:paraId="0000003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implementan reglas estrictas en Firestore: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0yfw4e518nu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Regla base:</w:t>
      </w:r>
    </w:p>
    <w:p w:rsidR="00000000" w:rsidDel="00000000" w:rsidP="00000000" w:rsidRDefault="00000000" w:rsidRPr="00000000" w14:paraId="0000003C">
      <w:pPr>
        <w:spacing w:after="200" w:before="20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 usuario solo puede acceder a documentos cuyo campo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uid</w:t>
      </w:r>
      <w:r w:rsidDel="00000000" w:rsidR="00000000" w:rsidRPr="00000000">
        <w:rPr>
          <w:i w:val="1"/>
          <w:iCs w:val="1"/>
          <w:rtl w:val="0"/>
        </w:rPr>
        <w:t xml:space="preserve"> coincida con el de su sesión autenticada.</w:t>
      </w:r>
    </w:p>
    <w:p w:rsidR="00000000" w:rsidDel="00000000" w:rsidP="00000000" w:rsidRDefault="00000000" w:rsidRPr="00000000" w14:paraId="0000003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Esto significa: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usuario </w:t>
      </w:r>
      <w:r w:rsidDel="00000000" w:rsidR="00000000" w:rsidRPr="00000000">
        <w:rPr>
          <w:b w:val="1"/>
          <w:bCs w:val="1"/>
          <w:rtl w:val="0"/>
        </w:rPr>
        <w:t xml:space="preserve">no puede leer</w:t>
      </w:r>
      <w:r w:rsidDel="00000000" w:rsidR="00000000" w:rsidRPr="00000000">
        <w:rPr>
          <w:rtl w:val="0"/>
        </w:rPr>
        <w:t xml:space="preserve"> datos de otro usuario.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usuario </w:t>
      </w:r>
      <w:r w:rsidDel="00000000" w:rsidR="00000000" w:rsidRPr="00000000">
        <w:rPr>
          <w:b w:val="1"/>
          <w:bCs w:val="1"/>
          <w:rtl w:val="0"/>
        </w:rPr>
        <w:t xml:space="preserve">no puede modificar o eliminar</w:t>
      </w:r>
      <w:r w:rsidDel="00000000" w:rsidR="00000000" w:rsidRPr="00000000">
        <w:rPr>
          <w:rtl w:val="0"/>
        </w:rPr>
        <w:t xml:space="preserve"> información ajena.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existen endpoints públicos sin validación.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m94nd5xembg4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Reglas de Firestore (Security Rules)</w:t>
      </w:r>
    </w:p>
    <w:p w:rsidR="00000000" w:rsidDel="00000000" w:rsidP="00000000" w:rsidRDefault="00000000" w:rsidRPr="00000000" w14:paraId="0000004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/users/{uid} {</w:t>
      </w:r>
    </w:p>
    <w:p w:rsidR="00000000" w:rsidDel="00000000" w:rsidP="00000000" w:rsidRDefault="00000000" w:rsidRPr="00000000" w14:paraId="00000044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allow read, write: if request.auth.uid == uid;</w:t>
      </w:r>
    </w:p>
    <w:p w:rsidR="00000000" w:rsidDel="00000000" w:rsidP="00000000" w:rsidRDefault="00000000" w:rsidRPr="00000000" w14:paraId="00000045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/users/{uid}/emotions/{doc} {</w:t>
      </w:r>
    </w:p>
    <w:p w:rsidR="00000000" w:rsidDel="00000000" w:rsidP="00000000" w:rsidRDefault="00000000" w:rsidRPr="00000000" w14:paraId="00000048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allow read, write: if request.auth.uid == uid;</w:t>
      </w:r>
    </w:p>
    <w:p w:rsidR="00000000" w:rsidDel="00000000" w:rsidP="00000000" w:rsidRDefault="00000000" w:rsidRPr="00000000" w14:paraId="00000049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Esto garantiza: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Acceso estrictamente individual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Protección incluso si alguien intenta manipular el frontend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ago1ogcl70vt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 Seguridad en el dispositivo (frontend)</w:t>
      </w:r>
    </w:p>
    <w:p w:rsidR="00000000" w:rsidDel="00000000" w:rsidP="00000000" w:rsidRDefault="00000000" w:rsidRPr="00000000" w14:paraId="0000004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utiliza: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v478cqz8bfo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SecureStore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Almacenamiento cifrado de tokens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Prevención de accesos externos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xdrbcz78wxo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Sin datos sensibles en el dispositivo</w:t>
      </w:r>
    </w:p>
    <w:p w:rsidR="00000000" w:rsidDel="00000000" w:rsidP="00000000" w:rsidRDefault="00000000" w:rsidRPr="00000000" w14:paraId="0000005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diario emocional, emociones y notas </w:t>
      </w:r>
      <w:r w:rsidDel="00000000" w:rsidR="00000000" w:rsidRPr="00000000">
        <w:rPr>
          <w:b w:val="1"/>
          <w:bCs w:val="1"/>
          <w:rtl w:val="0"/>
        </w:rPr>
        <w:t xml:space="preserve">no se guardan en archivos locales</w:t>
      </w:r>
      <w:r w:rsidDel="00000000" w:rsidR="00000000" w:rsidRPr="00000000">
        <w:rPr>
          <w:rtl w:val="0"/>
        </w:rPr>
        <w:t xml:space="preserve">, solo en Firestore bajo sesión segura.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0qlho89c9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Protección contra ataques comunes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Sanitización de texto para prevenir XSS en entradas de diario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Manejo seguro de errores (sin exponer datos internos)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guardan logs con información sensible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2q8ue7lnvbyo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3733fvaw8aq2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4.5 Cifrado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ul116yjb1c6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 tránsito:</w:t>
      </w:r>
    </w:p>
    <w:p w:rsidR="00000000" w:rsidDel="00000000" w:rsidP="00000000" w:rsidRDefault="00000000" w:rsidRPr="00000000" w14:paraId="0000005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Todo mediante HTTPS/TLS.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ne8aoexo7u6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 reposo:</w:t>
      </w:r>
    </w:p>
    <w:p w:rsidR="00000000" w:rsidDel="00000000" w:rsidP="00000000" w:rsidRDefault="00000000" w:rsidRPr="00000000" w14:paraId="0000005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Firebase cifra automáticamente: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6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utilizan cifrados estándar de la industria (AES-256 y RSA).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rh1er3gkqw6s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Políticas de Privacidad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izqy8x65igca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Principio de datos mínimos</w:t>
      </w:r>
    </w:p>
    <w:p w:rsidR="00000000" w:rsidDel="00000000" w:rsidP="00000000" w:rsidRDefault="00000000" w:rsidRPr="00000000" w14:paraId="0000006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aplicación solo solicita: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Correo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Configuraciones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Emociones y diario</w:t>
        <w:br w:type="textWrapping"/>
        <w:t xml:space="preserve"> Nada más.</w:t>
      </w:r>
    </w:p>
    <w:p w:rsidR="00000000" w:rsidDel="00000000" w:rsidP="00000000" w:rsidRDefault="00000000" w:rsidRPr="00000000" w14:paraId="0000006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No se recopilan: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Contactos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Información del dispositivo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Historial externo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lnouoimg91k2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Propiedad del usuario</w:t>
      </w:r>
    </w:p>
    <w:p w:rsidR="00000000" w:rsidDel="00000000" w:rsidP="00000000" w:rsidRDefault="00000000" w:rsidRPr="00000000" w14:paraId="0000007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usuario tiene derecho a: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Acceder a su información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Modificar sus datos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registros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su cuenta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Exportar (si se implementa en fase futura)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hosjum2395t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aiq7dvrryy60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5b0ofcl1jk5n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Eliminación de datos</w:t>
      </w:r>
    </w:p>
    <w:p w:rsidR="00000000" w:rsidDel="00000000" w:rsidP="00000000" w:rsidRDefault="00000000" w:rsidRPr="00000000" w14:paraId="0000007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Cuando el usuario elimina su cuenta: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eliminan datos de Firestore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eliminan archivos de Storage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elimina la cuenta de Firebase Auth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queda información residual accesible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xxgnf6xmq1oc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No se comparte información con terceros</w:t>
      </w:r>
    </w:p>
    <w:p w:rsidR="00000000" w:rsidDel="00000000" w:rsidP="00000000" w:rsidRDefault="00000000" w:rsidRPr="00000000" w14:paraId="0000007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no: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Vende datos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Comparte datos con anunciantes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Hace análisis comercial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Transfiere datos fuera de Firebase</w:t>
      </w:r>
    </w:p>
    <w:p w:rsidR="00000000" w:rsidDel="00000000" w:rsidP="00000000" w:rsidRDefault="00000000" w:rsidRPr="00000000" w14:paraId="0000008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asistente Balancito sólo recibe el mensaje que el usuario envía </w:t>
      </w:r>
      <w:r w:rsidDel="00000000" w:rsidR="00000000" w:rsidRPr="00000000">
        <w:rPr>
          <w:b w:val="1"/>
          <w:bCs w:val="1"/>
          <w:rtl w:val="0"/>
        </w:rPr>
        <w:t xml:space="preserve">desde el chat</w:t>
      </w:r>
      <w:r w:rsidDel="00000000" w:rsidR="00000000" w:rsidRPr="00000000">
        <w:rPr>
          <w:rtl w:val="0"/>
        </w:rPr>
        <w:t xml:space="preserve">, y no accede a datos privados de Firestore.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kwba5yupxj35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5.5 Uso del asistente Balancito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sustituye terapia profesional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realiza diagnósticos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almacena información sensible fuera del dispositivo y Firestore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caso de detectar contenido de riesgo, recomienda buscar ayuda profesional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t96gxtw2qymh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Riesgos de seguridad y mitigaciones</w:t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725"/>
        <w:gridCol w:w="4320"/>
        <w:tblGridChange w:id="0">
          <w:tblGrid>
            <w:gridCol w:w="2460"/>
            <w:gridCol w:w="1725"/>
            <w:gridCol w:w="432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 no autorizado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Reglas Firestore + JWT + HTTPS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Robo de dispositivo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SecureStore + no guardar datos sensibles localmente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Exceso de datos sensibles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Principio de datos mínimos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Fuga desde API externa (IA)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Enviar solo texto del chat, no emociones ni diario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Saturación de Firestore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Indexación y control de lecturas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Ingeniería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Mensajes de advertencia dentro del asistente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wzmnls60js9p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Cumplimiento básico de normativas</w:t>
      </w:r>
    </w:p>
    <w:p w:rsidR="00000000" w:rsidDel="00000000" w:rsidP="00000000" w:rsidRDefault="00000000" w:rsidRPr="00000000" w14:paraId="000000A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Sin ser una app clínica, se consideran principios de: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Ley 19.628 (Chile) – Protección de Datos Personales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Buenas prácticas de privacidad digital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Principios equivalentes al GDPR (sin aplicarlo directamente)</w:t>
      </w:r>
    </w:p>
    <w:p w:rsidR="00000000" w:rsidDel="00000000" w:rsidP="00000000" w:rsidRDefault="00000000" w:rsidRPr="00000000" w14:paraId="000000A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Cumplimiento logrado mediante: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Consentimiento claro del usuario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Derechos ARCO (acceso, rectificación, cancelación, oposición)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 total por parte del usuario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estricta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uxrwza3bqtjn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Conclusión del Documento</w:t>
      </w:r>
    </w:p>
    <w:p w:rsidR="00000000" w:rsidDel="00000000" w:rsidP="00000000" w:rsidRDefault="00000000" w:rsidRPr="00000000" w14:paraId="000000A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incorpora mecanismos sólidos de seguridad y privacidad, cuidando de manera rigurosa la información personal y emocional de los usuarios. La arquitectura serverless, las reglas de seguridad de Firebase y la protección local del dispositivo aseguran que todos los datos estén resguardados bajo estándares modernos.</w:t>
      </w:r>
    </w:p>
    <w:p w:rsidR="00000000" w:rsidDel="00000000" w:rsidP="00000000" w:rsidRDefault="00000000" w:rsidRPr="00000000" w14:paraId="000000A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enfoque de privacidad por diseño permite que el usuario mantenga control total sobre su información, mientras que los mecanismos técnicos implementados reducen al mínimo los riesgos de exposición o uso indebido de datos sensibles.</w:t>
      </w:r>
    </w:p>
    <w:p w:rsidR="00000000" w:rsidDel="00000000" w:rsidP="00000000" w:rsidRDefault="00000000" w:rsidRPr="00000000" w14:paraId="000000A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no solo es funcional y útil, sino también </w:t>
      </w:r>
      <w:r w:rsidDel="00000000" w:rsidR="00000000" w:rsidRPr="00000000">
        <w:rPr>
          <w:b w:val="1"/>
          <w:bCs w:val="1"/>
          <w:rtl w:val="0"/>
        </w:rPr>
        <w:t xml:space="preserve">seguro, ético y responsable</w:t>
      </w:r>
      <w:r w:rsidDel="00000000" w:rsidR="00000000" w:rsidRPr="00000000">
        <w:rPr>
          <w:rtl w:val="0"/>
        </w:rPr>
        <w:t xml:space="preserve"> en el manejo de información emocional.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