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no han cambiado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no afectó en lo más mínimo mis intereses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cambiaron.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inicio de la asignatura mis fortalezas estaban más centradas en lo técnico: desarrollo móvil, backend, análisis de datos y ciberseguridad. Mis debilidades estaban en la planificación, manejo del tiempo, priorización, comunicación con el equipo y estructuración formal de entregables.</w:t>
            </w:r>
          </w:p>
          <w:p w:rsidR="00000000" w:rsidDel="00000000" w:rsidP="00000000" w:rsidRDefault="00000000" w:rsidRPr="00000000" w14:paraId="0000001A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del Proyecto APT, mis fortalezas se ampliaron. Ahora tengo mayor capacidad de integrar distintas áreas en un producto completo: arquitectura, seguridad, desarrollo, experiencia de usuario, despliegue y presentación. También mejoró mi capacidad para estructurar informes, justificar decisiones técnicas y traducir un problema en una solución construible.</w:t>
            </w:r>
          </w:p>
          <w:p w:rsidR="00000000" w:rsidDel="00000000" w:rsidP="00000000" w:rsidRDefault="00000000" w:rsidRPr="00000000" w14:paraId="0000001B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debilidades se hicieron más visibles en la ejecución del proyecto: presión por múltiples entregas paralelas, dependencia de tiempos muy ajustados, dificultades para avanzar cuando los requerimientos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cambiaban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una tendencia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sobrecargarme asumiendo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demasiadas tareas técnicas. Estas debilidades no desaparecieron, pero ahora están más conscientes y mejor definidas.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E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Formalizar lo que aprendí en arquitectura y 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usando los proyectos reales.</w:t>
              <w:br w:type="textWrapping"/>
              <w:t xml:space="preserve"> Seguiré documentando y aplicando estándares como práctica normal de desarrollo.</w:t>
              <w:br w:type="textWrapping"/>
            </w:r>
          </w:p>
          <w:p w:rsidR="00000000" w:rsidDel="00000000" w:rsidP="00000000" w:rsidRDefault="00000000" w:rsidRPr="00000000" w14:paraId="0000001F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Profundizar en devops y automatización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que mis soluciones sean más escalables y reproducibles: CI/CD, EAS Build estable, pipelines de datos mejor diseñados.</w:t>
              <w:br w:type="textWrapping"/>
            </w:r>
          </w:p>
          <w:p w:rsidR="00000000" w:rsidDel="00000000" w:rsidP="00000000" w:rsidRDefault="00000000" w:rsidRPr="00000000" w14:paraId="00000020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Seguir trabajando en desarrollo móvil con enfoque en producto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no solo en código: decisiones de diseño, roadmap, métricas de éxito, experiencia del usuario.</w:t>
              <w:br w:type="textWrapping"/>
            </w:r>
          </w:p>
          <w:p w:rsidR="00000000" w:rsidDel="00000000" w:rsidP="00000000" w:rsidRDefault="00000000" w:rsidRPr="00000000" w14:paraId="00000021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Mantener el ritmo de aprendizaje técnico estructurado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usando patrones, buenas prácticas y documentación que ya estoy aplicando en mis proyectos.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4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Planificación realista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  <w:br w:type="textWrapping"/>
              <w:t xml:space="preserve"> Dividir el trabajo en entregables más pequeños y calendarizados, priorizar lo crítico y no intentar resolver todo al mismo tiempo.</w:t>
              <w:br w:type="textWrapping"/>
            </w:r>
          </w:p>
          <w:p w:rsidR="00000000" w:rsidDel="00000000" w:rsidP="00000000" w:rsidRDefault="00000000" w:rsidRPr="00000000" w14:paraId="00000025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Delegación y trabajo colaborativo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  <w:br w:type="textWrapping"/>
              <w:t xml:space="preserve"> Distribuir responsabilidades con claridad y no asumir todas las tareas técnicas del equipo. Mantener comunicación constante, breve y basada en avances concretos.</w:t>
              <w:br w:type="textWrapping"/>
            </w:r>
          </w:p>
          <w:p w:rsidR="00000000" w:rsidDel="00000000" w:rsidP="00000000" w:rsidRDefault="00000000" w:rsidRPr="00000000" w14:paraId="00000026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de alcance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  <w:br w:type="textWrapping"/>
              <w:t xml:space="preserve"> Evitar agregar funcionalidades extra sin validarlas antes con el alcance del proyecto para no generar carga innecesaria.</w:t>
              <w:br w:type="textWrapping"/>
            </w:r>
          </w:p>
          <w:p w:rsidR="00000000" w:rsidDel="00000000" w:rsidP="00000000" w:rsidRDefault="00000000" w:rsidRPr="00000000" w14:paraId="00000027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del tiempo y foco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  <w:br w:type="textWrapping"/>
              <w:t xml:space="preserve"> Usar métodos simples como bloques de trabajo, listas diarias y revisión semanal del progreso.</w:t>
              <w:br w:type="textWrapping"/>
            </w:r>
          </w:p>
          <w:p w:rsidR="00000000" w:rsidDel="00000000" w:rsidP="00000000" w:rsidRDefault="00000000" w:rsidRPr="00000000" w14:paraId="00000028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Mejorar la consistencia en documentación y presentación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  <w:br w:type="textWrapping"/>
              <w:t xml:space="preserve"> Lo aprendido en BalanceMe sobre informes, diagramas, arquitectura y métricas ahora será parte del proceso desde el inicio, no al final.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bookmarkStart w:colFirst="0" w:colLast="0" w:name="_heading=h.cc3mkba30x1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no han cambiado mis proyecciones laborales siguen siendo las mismas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seré ingeniero en ciberseguridad especializado en la seguridad ofensiva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permitió integrar habilidades distintas, adaptarse a cambios y mantener el compromiso con las entregas. Aun así, hubo desbalance de tareas, falta de organización constante y comunicación intermitente que generó dependencia de ciertos integrantes. La experiencia mostró que el equipo funcionó, pero con espacios claros de mejora en coordinación y distribución del trabajo.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delegar mejor, estructurar la planificación desde el inicio y asegurar reuniones breves pero constantes para mantener la alineación. También debo establecer estándares claros de trabajo y comunicar límites o problemas con anticipación. Estas mejoras permitirán evitar sobrecarga, reducir retrabajos y lograr equipos más coordinados y eficientes.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yuAnc1Ic2yV+txfI9qLDZiKtg==">CgMxLjAyDmguY2MzbWtiYTMweDF5OAByITE2NXUwU2NPMFhSZWJSLVdJX3RJcHZGbzNYV0NWYTRsZw==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