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F12" w:rsidRPr="00963C32" w:rsidRDefault="00B34A57">
      <w:pPr>
        <w:rPr>
          <w:rFonts w:ascii="Arial" w:hAnsi="Arial" w:cs="Arial"/>
          <w:b/>
          <w:sz w:val="32"/>
          <w:szCs w:val="32"/>
          <w:u w:val="single"/>
        </w:rPr>
      </w:pPr>
      <w:r w:rsidRPr="00963C32">
        <w:rPr>
          <w:rFonts w:ascii="Arial" w:hAnsi="Arial" w:cs="Arial"/>
          <w:b/>
          <w:sz w:val="32"/>
          <w:szCs w:val="32"/>
          <w:u w:val="single"/>
        </w:rPr>
        <w:t xml:space="preserve">1.3 </w:t>
      </w:r>
      <w:proofErr w:type="spellStart"/>
      <w:r w:rsidRPr="00963C32">
        <w:rPr>
          <w:rFonts w:ascii="Arial" w:hAnsi="Arial" w:cs="Arial"/>
          <w:b/>
          <w:sz w:val="32"/>
          <w:szCs w:val="32"/>
          <w:u w:val="single"/>
        </w:rPr>
        <w:t>Artificial</w:t>
      </w:r>
      <w:proofErr w:type="spellEnd"/>
      <w:r w:rsidRPr="00963C32">
        <w:rPr>
          <w:rFonts w:ascii="Arial" w:hAnsi="Arial" w:cs="Arial"/>
          <w:b/>
          <w:sz w:val="32"/>
          <w:szCs w:val="32"/>
          <w:u w:val="single"/>
        </w:rPr>
        <w:t xml:space="preserve"> Intelligence</w:t>
      </w:r>
    </w:p>
    <w:p w:rsidR="00740B96" w:rsidRDefault="00740B9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a. Introduction</w:t>
      </w:r>
    </w:p>
    <w:p w:rsidR="00740B96" w:rsidRDefault="00740B9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does</w:t>
      </w:r>
      <w:proofErr w:type="spellEnd"/>
      <w:r>
        <w:rPr>
          <w:rFonts w:ascii="Arial" w:hAnsi="Arial" w:cs="Arial"/>
        </w:rPr>
        <w:t xml:space="preserve"> AI </w:t>
      </w:r>
      <w:proofErr w:type="spellStart"/>
      <w:r>
        <w:rPr>
          <w:rFonts w:ascii="Arial" w:hAnsi="Arial" w:cs="Arial"/>
        </w:rPr>
        <w:t>mean</w:t>
      </w:r>
      <w:proofErr w:type="spellEnd"/>
      <w:r>
        <w:rPr>
          <w:rFonts w:ascii="Arial" w:hAnsi="Arial" w:cs="Arial"/>
        </w:rPr>
        <w:t> ?</w:t>
      </w:r>
    </w:p>
    <w:p w:rsidR="00740B96" w:rsidRPr="00BB3191" w:rsidRDefault="00BB3191" w:rsidP="00BB3191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0B96" w:rsidRPr="00BB3191" w:rsidRDefault="00BB3191" w:rsidP="00BB3191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0B96" w:rsidRPr="00BB3191" w:rsidRDefault="00BB3191" w:rsidP="00BB3191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0B96" w:rsidRPr="00BB3191" w:rsidRDefault="00BB3191" w:rsidP="00BB3191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0B96" w:rsidRPr="00BB3191" w:rsidRDefault="00740B96" w:rsidP="00BB3191">
      <w:pPr>
        <w:tabs>
          <w:tab w:val="center" w:leader="dot" w:pos="9072"/>
        </w:tabs>
        <w:rPr>
          <w:rFonts w:ascii="Arial" w:hAnsi="Arial" w:cs="Arial"/>
        </w:rPr>
      </w:pPr>
      <w:r w:rsidRPr="00BB3191">
        <w:rPr>
          <w:rFonts w:ascii="Arial" w:hAnsi="Arial" w:cs="Arial"/>
        </w:rPr>
        <w:t xml:space="preserve">Can </w:t>
      </w:r>
      <w:proofErr w:type="spellStart"/>
      <w:r w:rsidRPr="00BB3191">
        <w:rPr>
          <w:rFonts w:ascii="Arial" w:hAnsi="Arial" w:cs="Arial"/>
        </w:rPr>
        <w:t>you</w:t>
      </w:r>
      <w:proofErr w:type="spellEnd"/>
      <w:r w:rsidRPr="00BB3191">
        <w:rPr>
          <w:rFonts w:ascii="Arial" w:hAnsi="Arial" w:cs="Arial"/>
        </w:rPr>
        <w:t xml:space="preserve"> </w:t>
      </w:r>
      <w:proofErr w:type="spellStart"/>
      <w:r w:rsidRPr="00BB3191">
        <w:rPr>
          <w:rFonts w:ascii="Arial" w:hAnsi="Arial" w:cs="Arial"/>
        </w:rPr>
        <w:t>give</w:t>
      </w:r>
      <w:proofErr w:type="spellEnd"/>
      <w:r w:rsidRPr="00BB3191">
        <w:rPr>
          <w:rFonts w:ascii="Arial" w:hAnsi="Arial" w:cs="Arial"/>
        </w:rPr>
        <w:t xml:space="preserve"> a few </w:t>
      </w:r>
      <w:proofErr w:type="spellStart"/>
      <w:r w:rsidRPr="00BB3191">
        <w:rPr>
          <w:rFonts w:ascii="Arial" w:hAnsi="Arial" w:cs="Arial"/>
        </w:rPr>
        <w:t>examples</w:t>
      </w:r>
      <w:proofErr w:type="spellEnd"/>
      <w:r w:rsidRPr="00BB3191">
        <w:rPr>
          <w:rFonts w:ascii="Arial" w:hAnsi="Arial" w:cs="Arial"/>
        </w:rPr>
        <w:t xml:space="preserve"> of AI ?</w:t>
      </w:r>
    </w:p>
    <w:p w:rsidR="00740B96" w:rsidRPr="00BB3191" w:rsidRDefault="00BB3191" w:rsidP="00BB3191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0B96" w:rsidRPr="00BB3191" w:rsidRDefault="00BB3191" w:rsidP="00BB3191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0B96" w:rsidRPr="00BB3191" w:rsidRDefault="00BB3191" w:rsidP="00BB3191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05225" w:rsidRDefault="00F0522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b. </w:t>
      </w:r>
      <w:proofErr w:type="spellStart"/>
      <w:r>
        <w:rPr>
          <w:rFonts w:ascii="Arial" w:hAnsi="Arial" w:cs="Arial"/>
          <w:b/>
          <w:u w:val="single"/>
        </w:rPr>
        <w:t>Video</w:t>
      </w:r>
      <w:proofErr w:type="spellEnd"/>
      <w:r>
        <w:rPr>
          <w:rFonts w:ascii="Arial" w:hAnsi="Arial" w:cs="Arial"/>
          <w:b/>
          <w:u w:val="single"/>
        </w:rPr>
        <w:t xml:space="preserve"> : </w:t>
      </w:r>
      <w:proofErr w:type="spellStart"/>
      <w:r w:rsidR="00024774">
        <w:rPr>
          <w:rFonts w:ascii="Arial" w:hAnsi="Arial" w:cs="Arial"/>
          <w:b/>
          <w:u w:val="single"/>
        </w:rPr>
        <w:t>Where</w:t>
      </w:r>
      <w:proofErr w:type="spellEnd"/>
      <w:r w:rsidR="00024774">
        <w:rPr>
          <w:rFonts w:ascii="Arial" w:hAnsi="Arial" w:cs="Arial"/>
          <w:b/>
          <w:u w:val="single"/>
        </w:rPr>
        <w:t xml:space="preserve"> AI </w:t>
      </w:r>
      <w:proofErr w:type="spellStart"/>
      <w:r w:rsidR="00024774">
        <w:rPr>
          <w:rFonts w:ascii="Arial" w:hAnsi="Arial" w:cs="Arial"/>
          <w:b/>
          <w:u w:val="single"/>
        </w:rPr>
        <w:t>is</w:t>
      </w:r>
      <w:proofErr w:type="spellEnd"/>
      <w:r w:rsidR="00024774">
        <w:rPr>
          <w:rFonts w:ascii="Arial" w:hAnsi="Arial" w:cs="Arial"/>
          <w:b/>
          <w:u w:val="single"/>
        </w:rPr>
        <w:t xml:space="preserve"> </w:t>
      </w:r>
      <w:proofErr w:type="spellStart"/>
      <w:r w:rsidR="00024774">
        <w:rPr>
          <w:rFonts w:ascii="Arial" w:hAnsi="Arial" w:cs="Arial"/>
          <w:b/>
          <w:u w:val="single"/>
        </w:rPr>
        <w:t>today</w:t>
      </w:r>
      <w:proofErr w:type="spellEnd"/>
      <w:r w:rsidR="00024774">
        <w:rPr>
          <w:rFonts w:ascii="Arial" w:hAnsi="Arial" w:cs="Arial"/>
          <w:b/>
          <w:u w:val="single"/>
        </w:rPr>
        <w:t xml:space="preserve"> and </w:t>
      </w:r>
      <w:proofErr w:type="spellStart"/>
      <w:r w:rsidR="00024774">
        <w:rPr>
          <w:rFonts w:ascii="Arial" w:hAnsi="Arial" w:cs="Arial"/>
          <w:b/>
          <w:u w:val="single"/>
        </w:rPr>
        <w:t>where</w:t>
      </w:r>
      <w:proofErr w:type="spellEnd"/>
      <w:r w:rsidR="00024774">
        <w:rPr>
          <w:rFonts w:ascii="Arial" w:hAnsi="Arial" w:cs="Arial"/>
          <w:b/>
          <w:u w:val="single"/>
        </w:rPr>
        <w:t xml:space="preserve"> </w:t>
      </w:r>
      <w:proofErr w:type="spellStart"/>
      <w:r w:rsidR="00024774">
        <w:rPr>
          <w:rFonts w:ascii="Arial" w:hAnsi="Arial" w:cs="Arial"/>
          <w:b/>
          <w:u w:val="single"/>
        </w:rPr>
        <w:t>it’s</w:t>
      </w:r>
      <w:proofErr w:type="spellEnd"/>
      <w:r w:rsidR="00024774">
        <w:rPr>
          <w:rFonts w:ascii="Arial" w:hAnsi="Arial" w:cs="Arial"/>
          <w:b/>
          <w:u w:val="single"/>
        </w:rPr>
        <w:t xml:space="preserve"> </w:t>
      </w:r>
      <w:proofErr w:type="spellStart"/>
      <w:r w:rsidR="00024774">
        <w:rPr>
          <w:rFonts w:ascii="Arial" w:hAnsi="Arial" w:cs="Arial"/>
          <w:b/>
          <w:u w:val="single"/>
        </w:rPr>
        <w:t>going</w:t>
      </w:r>
      <w:proofErr w:type="spellEnd"/>
    </w:p>
    <w:p w:rsidR="00F05225" w:rsidRDefault="00024774">
      <w:pPr>
        <w:rPr>
          <w:rFonts w:ascii="Arial" w:hAnsi="Arial" w:cs="Arial"/>
          <w:sz w:val="18"/>
          <w:szCs w:val="18"/>
        </w:rPr>
      </w:pPr>
      <w:proofErr w:type="gramStart"/>
      <w:r w:rsidRPr="00024774">
        <w:rPr>
          <w:rFonts w:ascii="Arial" w:hAnsi="Arial" w:cs="Arial"/>
          <w:sz w:val="18"/>
          <w:szCs w:val="18"/>
        </w:rPr>
        <w:t>source</w:t>
      </w:r>
      <w:proofErr w:type="gramEnd"/>
      <w:r w:rsidRPr="00024774">
        <w:rPr>
          <w:rFonts w:ascii="Arial" w:hAnsi="Arial" w:cs="Arial"/>
          <w:sz w:val="18"/>
          <w:szCs w:val="18"/>
        </w:rPr>
        <w:t xml:space="preserve"> : </w:t>
      </w:r>
      <w:hyperlink r:id="rId4" w:history="1">
        <w:r w:rsidR="00B22D68" w:rsidRPr="00C72044">
          <w:rPr>
            <w:rStyle w:val="Lienhypertexte"/>
            <w:rFonts w:ascii="Arial" w:hAnsi="Arial" w:cs="Arial"/>
            <w:sz w:val="18"/>
            <w:szCs w:val="18"/>
          </w:rPr>
          <w:t>https://www.youtube.com/watch?v=8cmx7V4oIR8</w:t>
        </w:r>
      </w:hyperlink>
    </w:p>
    <w:p w:rsidR="00B22D68" w:rsidRDefault="00703971" w:rsidP="000D440A">
      <w:pPr>
        <w:tabs>
          <w:tab w:val="center" w:leader="dot" w:pos="9072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Describe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current</w:t>
      </w:r>
      <w:proofErr w:type="spellEnd"/>
      <w:r>
        <w:rPr>
          <w:rFonts w:ascii="Arial" w:hAnsi="Arial" w:cs="Arial"/>
        </w:rPr>
        <w:t xml:space="preserve"> app</w:t>
      </w:r>
      <w:r w:rsidR="00B22D68" w:rsidRPr="00703971">
        <w:rPr>
          <w:rFonts w:ascii="Arial" w:hAnsi="Arial" w:cs="Arial"/>
        </w:rPr>
        <w:t>lications of AI.</w:t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P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2D68" w:rsidRDefault="00B22D68" w:rsidP="000D440A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703971">
        <w:rPr>
          <w:rFonts w:ascii="Arial" w:hAnsi="Arial" w:cs="Arial"/>
        </w:rPr>
        <w:t>What</w:t>
      </w:r>
      <w:proofErr w:type="spellEnd"/>
      <w:r w:rsidRPr="00703971">
        <w:rPr>
          <w:rFonts w:ascii="Arial" w:hAnsi="Arial" w:cs="Arial"/>
        </w:rPr>
        <w:t xml:space="preserve"> are the </w:t>
      </w:r>
      <w:proofErr w:type="spellStart"/>
      <w:r w:rsidRPr="00703971">
        <w:rPr>
          <w:rFonts w:ascii="Arial" w:hAnsi="Arial" w:cs="Arial"/>
        </w:rPr>
        <w:t>current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struggles</w:t>
      </w:r>
      <w:proofErr w:type="spellEnd"/>
      <w:r w:rsidRPr="00703971">
        <w:rPr>
          <w:rFonts w:ascii="Arial" w:hAnsi="Arial" w:cs="Arial"/>
        </w:rPr>
        <w:t xml:space="preserve"> of </w:t>
      </w:r>
      <w:proofErr w:type="gramStart"/>
      <w:r w:rsidRPr="00703971">
        <w:rPr>
          <w:rFonts w:ascii="Arial" w:hAnsi="Arial" w:cs="Arial"/>
        </w:rPr>
        <w:t>AI?</w:t>
      </w:r>
      <w:proofErr w:type="gramEnd"/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P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2D68" w:rsidRDefault="00B22D68" w:rsidP="000D440A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703971">
        <w:rPr>
          <w:rFonts w:ascii="Arial" w:hAnsi="Arial" w:cs="Arial"/>
        </w:rPr>
        <w:t>Describe</w:t>
      </w:r>
      <w:proofErr w:type="spellEnd"/>
      <w:r w:rsidRPr="00703971">
        <w:rPr>
          <w:rFonts w:ascii="Arial" w:hAnsi="Arial" w:cs="Arial"/>
        </w:rPr>
        <w:t xml:space="preserve"> the </w:t>
      </w:r>
      <w:proofErr w:type="spellStart"/>
      <w:r w:rsidRPr="00703971">
        <w:rPr>
          <w:rFonts w:ascii="Arial" w:hAnsi="Arial" w:cs="Arial"/>
        </w:rPr>
        <w:t>progress</w:t>
      </w:r>
      <w:proofErr w:type="spellEnd"/>
      <w:r w:rsidRPr="00703971">
        <w:rPr>
          <w:rFonts w:ascii="Arial" w:hAnsi="Arial" w:cs="Arial"/>
        </w:rPr>
        <w:t xml:space="preserve"> made in AI.</w:t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P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2D68" w:rsidRDefault="00B22D68" w:rsidP="000D440A">
      <w:pPr>
        <w:tabs>
          <w:tab w:val="center" w:leader="dot" w:pos="9072"/>
        </w:tabs>
        <w:rPr>
          <w:rFonts w:ascii="Arial" w:hAnsi="Arial" w:cs="Arial"/>
        </w:rPr>
      </w:pPr>
      <w:r w:rsidRPr="00703971">
        <w:rPr>
          <w:rFonts w:ascii="Arial" w:hAnsi="Arial" w:cs="Arial"/>
        </w:rPr>
        <w:lastRenderedPageBreak/>
        <w:t xml:space="preserve">« AI </w:t>
      </w:r>
      <w:proofErr w:type="spellStart"/>
      <w:r w:rsidRPr="00703971">
        <w:rPr>
          <w:rFonts w:ascii="Arial" w:hAnsi="Arial" w:cs="Arial"/>
        </w:rPr>
        <w:t>is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only</w:t>
      </w:r>
      <w:proofErr w:type="spellEnd"/>
      <w:r w:rsidRPr="00703971">
        <w:rPr>
          <w:rFonts w:ascii="Arial" w:hAnsi="Arial" w:cs="Arial"/>
        </w:rPr>
        <w:t xml:space="preserve"> a </w:t>
      </w:r>
      <w:proofErr w:type="spellStart"/>
      <w:r w:rsidRPr="00703971">
        <w:rPr>
          <w:rFonts w:ascii="Arial" w:hAnsi="Arial" w:cs="Arial"/>
        </w:rPr>
        <w:t>tool</w:t>
      </w:r>
      <w:proofErr w:type="spellEnd"/>
      <w:r w:rsidRPr="00703971">
        <w:rPr>
          <w:rFonts w:ascii="Arial" w:hAnsi="Arial" w:cs="Arial"/>
        </w:rPr>
        <w:t xml:space="preserve"> ». </w:t>
      </w:r>
      <w:proofErr w:type="spellStart"/>
      <w:r w:rsidRPr="00703971">
        <w:rPr>
          <w:rFonts w:ascii="Arial" w:hAnsi="Arial" w:cs="Arial"/>
        </w:rPr>
        <w:t>Explain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this</w:t>
      </w:r>
      <w:proofErr w:type="spellEnd"/>
      <w:r w:rsidRPr="00703971">
        <w:rPr>
          <w:rFonts w:ascii="Arial" w:hAnsi="Arial" w:cs="Arial"/>
        </w:rPr>
        <w:t xml:space="preserve"> sentence.</w:t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P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2D68" w:rsidRDefault="00B22D68" w:rsidP="000D440A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703971">
        <w:rPr>
          <w:rFonts w:ascii="Arial" w:hAnsi="Arial" w:cs="Arial"/>
        </w:rPr>
        <w:t>What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will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we</w:t>
      </w:r>
      <w:proofErr w:type="spellEnd"/>
      <w:r w:rsidRPr="00703971">
        <w:rPr>
          <w:rFonts w:ascii="Arial" w:hAnsi="Arial" w:cs="Arial"/>
        </w:rPr>
        <w:t xml:space="preserve"> (</w:t>
      </w:r>
      <w:proofErr w:type="spellStart"/>
      <w:r w:rsidRPr="00703971">
        <w:rPr>
          <w:rFonts w:ascii="Arial" w:hAnsi="Arial" w:cs="Arial"/>
        </w:rPr>
        <w:t>human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beings</w:t>
      </w:r>
      <w:proofErr w:type="spellEnd"/>
      <w:r w:rsidRPr="00703971">
        <w:rPr>
          <w:rFonts w:ascii="Arial" w:hAnsi="Arial" w:cs="Arial"/>
        </w:rPr>
        <w:t xml:space="preserve">) </w:t>
      </w:r>
      <w:proofErr w:type="spellStart"/>
      <w:r w:rsidRPr="00703971">
        <w:rPr>
          <w:rFonts w:ascii="Arial" w:hAnsi="Arial" w:cs="Arial"/>
        </w:rPr>
        <w:t>hopefully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be</w:t>
      </w:r>
      <w:proofErr w:type="spellEnd"/>
      <w:r w:rsidRPr="00703971">
        <w:rPr>
          <w:rFonts w:ascii="Arial" w:hAnsi="Arial" w:cs="Arial"/>
        </w:rPr>
        <w:t xml:space="preserve"> able to focus </w:t>
      </w:r>
      <w:proofErr w:type="gramStart"/>
      <w:r w:rsidRPr="00703971">
        <w:rPr>
          <w:rFonts w:ascii="Arial" w:hAnsi="Arial" w:cs="Arial"/>
        </w:rPr>
        <w:t>on?</w:t>
      </w:r>
      <w:proofErr w:type="gramEnd"/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P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703971" w:rsidP="000D440A">
      <w:pPr>
        <w:tabs>
          <w:tab w:val="center" w:leader="dot" w:pos="9072"/>
        </w:tabs>
        <w:rPr>
          <w:rFonts w:ascii="Arial" w:hAnsi="Arial" w:cs="Arial"/>
        </w:rPr>
      </w:pPr>
      <w:proofErr w:type="spellStart"/>
      <w:r w:rsidRPr="00703971">
        <w:rPr>
          <w:rFonts w:ascii="Arial" w:hAnsi="Arial" w:cs="Arial"/>
        </w:rPr>
        <w:t>What</w:t>
      </w:r>
      <w:proofErr w:type="spellEnd"/>
      <w:r w:rsidRPr="00703971">
        <w:rPr>
          <w:rFonts w:ascii="Arial" w:hAnsi="Arial" w:cs="Arial"/>
        </w:rPr>
        <w:t xml:space="preserve"> </w:t>
      </w:r>
      <w:proofErr w:type="spellStart"/>
      <w:r w:rsidRPr="00703971">
        <w:rPr>
          <w:rFonts w:ascii="Arial" w:hAnsi="Arial" w:cs="Arial"/>
        </w:rPr>
        <w:t>is</w:t>
      </w:r>
      <w:proofErr w:type="spellEnd"/>
      <w:r w:rsidRPr="00703971">
        <w:rPr>
          <w:rFonts w:ascii="Arial" w:hAnsi="Arial" w:cs="Arial"/>
        </w:rPr>
        <w:t xml:space="preserve"> important to </w:t>
      </w:r>
      <w:proofErr w:type="spellStart"/>
      <w:r w:rsidRPr="00703971">
        <w:rPr>
          <w:rFonts w:ascii="Arial" w:hAnsi="Arial" w:cs="Arial"/>
        </w:rPr>
        <w:t>acknowledge</w:t>
      </w:r>
      <w:proofErr w:type="spellEnd"/>
      <w:r w:rsidRPr="00703971">
        <w:rPr>
          <w:rFonts w:ascii="Arial" w:hAnsi="Arial" w:cs="Arial"/>
        </w:rPr>
        <w:t> ?</w:t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03971" w:rsidRPr="00703971" w:rsidRDefault="000D440A" w:rsidP="000D440A">
      <w:pPr>
        <w:tabs>
          <w:tab w:val="center" w:leader="dot" w:pos="90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34A57" w:rsidRPr="00963C32" w:rsidRDefault="00740B9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</w:t>
      </w:r>
      <w:r w:rsidR="00B34A57" w:rsidRPr="00963C32">
        <w:rPr>
          <w:rFonts w:ascii="Arial" w:hAnsi="Arial" w:cs="Arial"/>
          <w:b/>
          <w:u w:val="single"/>
        </w:rPr>
        <w:t>. Quiz</w:t>
      </w:r>
      <w:bookmarkStart w:id="0" w:name="_GoBack"/>
      <w:bookmarkEnd w:id="0"/>
    </w:p>
    <w:p w:rsidR="00963C32" w:rsidRPr="00963C32" w:rsidRDefault="00963C32">
      <w:pPr>
        <w:rPr>
          <w:rFonts w:ascii="Arial" w:hAnsi="Arial" w:cs="Arial"/>
          <w:sz w:val="18"/>
          <w:szCs w:val="18"/>
        </w:rPr>
      </w:pPr>
      <w:proofErr w:type="gramStart"/>
      <w:r w:rsidRPr="00963C32">
        <w:rPr>
          <w:rFonts w:ascii="Arial" w:hAnsi="Arial" w:cs="Arial"/>
          <w:sz w:val="18"/>
          <w:szCs w:val="18"/>
        </w:rPr>
        <w:t>source</w:t>
      </w:r>
      <w:proofErr w:type="gramEnd"/>
      <w:r w:rsidRPr="00963C32">
        <w:rPr>
          <w:rFonts w:ascii="Arial" w:hAnsi="Arial" w:cs="Arial"/>
          <w:sz w:val="18"/>
          <w:szCs w:val="18"/>
        </w:rPr>
        <w:t> : https://searchmicroservices.techtarget.com/quiz/Quiz-19-Artificial-Intelligence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1.)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system of programs and data structures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approximates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B34A57">
        <w:rPr>
          <w:rFonts w:ascii="Arial" w:hAnsi="Arial" w:cs="Arial"/>
          <w:sz w:val="22"/>
          <w:szCs w:val="22"/>
        </w:rPr>
        <w:t>operation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brain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5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Intelligent Network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6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decision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support system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7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neural network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8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genetic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</w:t>
        </w:r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programming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2.)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B34A57">
        <w:rPr>
          <w:rFonts w:ascii="Arial" w:hAnsi="Arial" w:cs="Arial"/>
          <w:sz w:val="22"/>
          <w:szCs w:val="22"/>
        </w:rPr>
        <w:t>tendency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for people to </w:t>
      </w:r>
      <w:proofErr w:type="spellStart"/>
      <w:r w:rsidRPr="00B34A57">
        <w:rPr>
          <w:rFonts w:ascii="Arial" w:hAnsi="Arial" w:cs="Arial"/>
          <w:sz w:val="22"/>
          <w:szCs w:val="22"/>
        </w:rPr>
        <w:t>think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B34A57">
        <w:rPr>
          <w:rFonts w:ascii="Arial" w:hAnsi="Arial" w:cs="Arial"/>
          <w:sz w:val="22"/>
          <w:szCs w:val="22"/>
        </w:rPr>
        <w:t>inanimate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objects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B34A57">
        <w:rPr>
          <w:rFonts w:ascii="Arial" w:hAnsi="Arial" w:cs="Arial"/>
          <w:sz w:val="22"/>
          <w:szCs w:val="22"/>
        </w:rPr>
        <w:t>having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-like </w:t>
      </w:r>
      <w:proofErr w:type="spellStart"/>
      <w:r w:rsidRPr="00B34A57">
        <w:rPr>
          <w:rFonts w:ascii="Arial" w:hAnsi="Arial" w:cs="Arial"/>
          <w:sz w:val="22"/>
          <w:szCs w:val="22"/>
        </w:rPr>
        <w:t>characteristics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9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aliasing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10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personalization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11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self-</w:t>
        </w:r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replication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12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anthropomorphism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</w:t>
        </w:r>
      </w:hyperlink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3.)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B34A57">
        <w:rPr>
          <w:rFonts w:ascii="Arial" w:hAnsi="Arial" w:cs="Arial"/>
          <w:sz w:val="22"/>
          <w:szCs w:val="22"/>
        </w:rPr>
        <w:t>programming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language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was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designed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Pr="00B34A57">
        <w:rPr>
          <w:rFonts w:ascii="Arial" w:hAnsi="Arial" w:cs="Arial"/>
          <w:sz w:val="22"/>
          <w:szCs w:val="22"/>
        </w:rPr>
        <w:t>easy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manipulation of data strings. It </w:t>
      </w:r>
      <w:proofErr w:type="spellStart"/>
      <w:r w:rsidRPr="00B34A57">
        <w:rPr>
          <w:rFonts w:ascii="Arial" w:hAnsi="Arial" w:cs="Arial"/>
          <w:sz w:val="22"/>
          <w:szCs w:val="22"/>
        </w:rPr>
        <w:t>was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developed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in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1959 by John McCarthy and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still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commonly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used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today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B34A57">
        <w:rPr>
          <w:rFonts w:ascii="Arial" w:hAnsi="Arial" w:cs="Arial"/>
          <w:sz w:val="22"/>
          <w:szCs w:val="22"/>
        </w:rPr>
        <w:t>artificial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intelligence (AI) </w:t>
      </w:r>
      <w:proofErr w:type="spellStart"/>
      <w:r w:rsidRPr="00B34A57">
        <w:rPr>
          <w:rFonts w:ascii="Arial" w:hAnsi="Arial" w:cs="Arial"/>
          <w:sz w:val="22"/>
          <w:szCs w:val="22"/>
        </w:rPr>
        <w:t>programming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13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LISP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14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assembly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</w:t>
        </w:r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language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15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machine code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16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Ruby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4.)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B34A57">
        <w:rPr>
          <w:rFonts w:ascii="Arial" w:hAnsi="Arial" w:cs="Arial"/>
          <w:sz w:val="22"/>
          <w:szCs w:val="22"/>
        </w:rPr>
        <w:t>approach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B34A57">
        <w:rPr>
          <w:rFonts w:ascii="Arial" w:hAnsi="Arial" w:cs="Arial"/>
          <w:sz w:val="22"/>
          <w:szCs w:val="22"/>
        </w:rPr>
        <w:t>computing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developed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by Dr. Lotfi </w:t>
      </w:r>
      <w:proofErr w:type="spellStart"/>
      <w:r w:rsidRPr="00B34A57">
        <w:rPr>
          <w:rFonts w:ascii="Arial" w:hAnsi="Arial" w:cs="Arial"/>
          <w:sz w:val="22"/>
          <w:szCs w:val="22"/>
        </w:rPr>
        <w:t>Zadeh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based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on "</w:t>
      </w:r>
      <w:proofErr w:type="spellStart"/>
      <w:r w:rsidRPr="00B34A57">
        <w:rPr>
          <w:rFonts w:ascii="Arial" w:hAnsi="Arial" w:cs="Arial"/>
          <w:sz w:val="22"/>
          <w:szCs w:val="22"/>
        </w:rPr>
        <w:t>degrees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B34A57">
        <w:rPr>
          <w:rFonts w:ascii="Arial" w:hAnsi="Arial" w:cs="Arial"/>
          <w:sz w:val="22"/>
          <w:szCs w:val="22"/>
        </w:rPr>
        <w:t>truth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" </w:t>
      </w:r>
      <w:proofErr w:type="spellStart"/>
      <w:r w:rsidRPr="00B34A57">
        <w:rPr>
          <w:rFonts w:ascii="Arial" w:hAnsi="Arial" w:cs="Arial"/>
          <w:sz w:val="22"/>
          <w:szCs w:val="22"/>
        </w:rPr>
        <w:t>rather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than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B34A57">
        <w:rPr>
          <w:rFonts w:ascii="Arial" w:hAnsi="Arial" w:cs="Arial"/>
          <w:sz w:val="22"/>
          <w:szCs w:val="22"/>
        </w:rPr>
        <w:t>usual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B34A57">
        <w:rPr>
          <w:rFonts w:ascii="Arial" w:hAnsi="Arial" w:cs="Arial"/>
          <w:sz w:val="22"/>
          <w:szCs w:val="22"/>
        </w:rPr>
        <w:t>true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or false" (1 or 0) Boolean </w:t>
      </w:r>
      <w:proofErr w:type="spellStart"/>
      <w:r w:rsidRPr="00B34A57">
        <w:rPr>
          <w:rFonts w:ascii="Arial" w:hAnsi="Arial" w:cs="Arial"/>
          <w:sz w:val="22"/>
          <w:szCs w:val="22"/>
        </w:rPr>
        <w:t>logic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Dr. Lotfi </w:t>
      </w:r>
      <w:proofErr w:type="spellStart"/>
      <w:r w:rsidRPr="00B34A57">
        <w:rPr>
          <w:rFonts w:ascii="Arial" w:hAnsi="Arial" w:cs="Arial"/>
          <w:sz w:val="22"/>
          <w:szCs w:val="22"/>
        </w:rPr>
        <w:t>Zadeh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developed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this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approach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while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working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on the </w:t>
      </w:r>
      <w:proofErr w:type="spellStart"/>
      <w:r w:rsidRPr="00B34A57">
        <w:rPr>
          <w:rFonts w:ascii="Arial" w:hAnsi="Arial" w:cs="Arial"/>
          <w:sz w:val="22"/>
          <w:szCs w:val="22"/>
        </w:rPr>
        <w:t>problems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computers </w:t>
      </w:r>
      <w:proofErr w:type="spellStart"/>
      <w:r w:rsidRPr="00B34A57">
        <w:rPr>
          <w:rFonts w:ascii="Arial" w:hAnsi="Arial" w:cs="Arial"/>
          <w:sz w:val="22"/>
          <w:szCs w:val="22"/>
        </w:rPr>
        <w:t>had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understanding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natural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language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17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cyberwoozling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18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fuzzy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</w:t>
        </w:r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logic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</w:r>
      <w:r w:rsidRPr="00B34A57">
        <w:rPr>
          <w:rFonts w:ascii="Arial" w:hAnsi="Arial" w:cs="Arial"/>
          <w:sz w:val="22"/>
          <w:szCs w:val="22"/>
        </w:rPr>
        <w:lastRenderedPageBreak/>
        <w:t xml:space="preserve">c) </w:t>
      </w:r>
      <w:hyperlink r:id="rId19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Smalltalk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20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arachnotaxis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5.)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type of computer program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simulates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B34A57">
        <w:rPr>
          <w:rFonts w:ascii="Arial" w:hAnsi="Arial" w:cs="Arial"/>
          <w:sz w:val="22"/>
          <w:szCs w:val="22"/>
        </w:rPr>
        <w:t>judgement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B34A57">
        <w:rPr>
          <w:rFonts w:ascii="Arial" w:hAnsi="Arial" w:cs="Arial"/>
          <w:sz w:val="22"/>
          <w:szCs w:val="22"/>
        </w:rPr>
        <w:t>behavior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a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or </w:t>
      </w:r>
      <w:proofErr w:type="spellStart"/>
      <w:r w:rsidRPr="00B34A57">
        <w:rPr>
          <w:rFonts w:ascii="Arial" w:hAnsi="Arial" w:cs="Arial"/>
          <w:sz w:val="22"/>
          <w:szCs w:val="22"/>
        </w:rPr>
        <w:t>organization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possesses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expert </w:t>
      </w:r>
      <w:proofErr w:type="spellStart"/>
      <w:r w:rsidRPr="00B34A57">
        <w:rPr>
          <w:rFonts w:ascii="Arial" w:hAnsi="Arial" w:cs="Arial"/>
          <w:sz w:val="22"/>
          <w:szCs w:val="22"/>
        </w:rPr>
        <w:t>knowledge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B34A57">
        <w:rPr>
          <w:rFonts w:ascii="Arial" w:hAnsi="Arial" w:cs="Arial"/>
          <w:sz w:val="22"/>
          <w:szCs w:val="22"/>
        </w:rPr>
        <w:t>experience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in a </w:t>
      </w:r>
      <w:proofErr w:type="spellStart"/>
      <w:r w:rsidRPr="00B34A57">
        <w:rPr>
          <w:rFonts w:ascii="Arial" w:hAnsi="Arial" w:cs="Arial"/>
          <w:sz w:val="22"/>
          <w:szCs w:val="22"/>
        </w:rPr>
        <w:t>particular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field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21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expert system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22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cyborg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23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autonomous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system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24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cybrarian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6.)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program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allows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computer to </w:t>
      </w:r>
      <w:proofErr w:type="spellStart"/>
      <w:r w:rsidRPr="00B34A57">
        <w:rPr>
          <w:rFonts w:ascii="Arial" w:hAnsi="Arial" w:cs="Arial"/>
          <w:sz w:val="22"/>
          <w:szCs w:val="22"/>
        </w:rPr>
        <w:t>recognize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movement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such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as </w:t>
      </w:r>
      <w:proofErr w:type="spellStart"/>
      <w:r w:rsidRPr="00B34A57">
        <w:rPr>
          <w:rFonts w:ascii="Arial" w:hAnsi="Arial" w:cs="Arial"/>
          <w:sz w:val="22"/>
          <w:szCs w:val="22"/>
        </w:rPr>
        <w:t>waving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, finger </w:t>
      </w:r>
      <w:proofErr w:type="spellStart"/>
      <w:r w:rsidRPr="00B34A57">
        <w:rPr>
          <w:rFonts w:ascii="Arial" w:hAnsi="Arial" w:cs="Arial"/>
          <w:sz w:val="22"/>
          <w:szCs w:val="22"/>
        </w:rPr>
        <w:t>pointing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, or change in </w:t>
      </w:r>
      <w:proofErr w:type="spellStart"/>
      <w:r w:rsidRPr="00B34A57">
        <w:rPr>
          <w:rFonts w:ascii="Arial" w:hAnsi="Arial" w:cs="Arial"/>
          <w:sz w:val="22"/>
          <w:szCs w:val="22"/>
        </w:rPr>
        <w:t>eye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direction and </w:t>
      </w:r>
      <w:proofErr w:type="spellStart"/>
      <w:r w:rsidRPr="00B34A57">
        <w:rPr>
          <w:rFonts w:ascii="Arial" w:hAnsi="Arial" w:cs="Arial"/>
          <w:sz w:val="22"/>
          <w:szCs w:val="22"/>
        </w:rPr>
        <w:t>identify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motions as </w:t>
      </w:r>
      <w:proofErr w:type="spellStart"/>
      <w:r w:rsidRPr="00B34A57">
        <w:rPr>
          <w:rFonts w:ascii="Arial" w:hAnsi="Arial" w:cs="Arial"/>
          <w:sz w:val="22"/>
          <w:szCs w:val="22"/>
        </w:rPr>
        <w:t>specific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means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interaction.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25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MIME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26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show control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27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gesture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recognition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28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motion plan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7.)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B34A57">
        <w:rPr>
          <w:rFonts w:ascii="Arial" w:hAnsi="Arial" w:cs="Arial"/>
          <w:sz w:val="22"/>
          <w:szCs w:val="22"/>
        </w:rPr>
        <w:t>ability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a computer to use </w:t>
      </w:r>
      <w:proofErr w:type="spellStart"/>
      <w:r w:rsidRPr="00B34A57">
        <w:rPr>
          <w:rFonts w:ascii="Arial" w:hAnsi="Arial" w:cs="Arial"/>
          <w:sz w:val="22"/>
          <w:szCs w:val="22"/>
        </w:rPr>
        <w:t>binocular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vision to </w:t>
      </w:r>
      <w:proofErr w:type="spellStart"/>
      <w:r w:rsidRPr="00B34A57">
        <w:rPr>
          <w:rFonts w:ascii="Arial" w:hAnsi="Arial" w:cs="Arial"/>
          <w:sz w:val="22"/>
          <w:szCs w:val="22"/>
        </w:rPr>
        <w:t>differentiate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between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objects</w:t>
      </w:r>
      <w:proofErr w:type="spellEnd"/>
      <w:r w:rsidRPr="00B34A57">
        <w:rPr>
          <w:rFonts w:ascii="Arial" w:hAnsi="Arial" w:cs="Arial"/>
          <w:sz w:val="22"/>
          <w:szCs w:val="22"/>
        </w:rPr>
        <w:t>. The computer uses high-</w:t>
      </w:r>
      <w:proofErr w:type="spellStart"/>
      <w:r w:rsidRPr="00B34A57">
        <w:rPr>
          <w:rFonts w:ascii="Arial" w:hAnsi="Arial" w:cs="Arial"/>
          <w:sz w:val="22"/>
          <w:szCs w:val="22"/>
        </w:rPr>
        <w:t>resolution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cameras, a large </w:t>
      </w:r>
      <w:proofErr w:type="spellStart"/>
      <w:r w:rsidRPr="00B34A57">
        <w:rPr>
          <w:rFonts w:ascii="Arial" w:hAnsi="Arial" w:cs="Arial"/>
          <w:sz w:val="22"/>
          <w:szCs w:val="22"/>
        </w:rPr>
        <w:t>amount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</w:t>
      </w:r>
      <w:proofErr w:type="spellStart"/>
      <w:r w:rsidRPr="00B34A57">
        <w:rPr>
          <w:rFonts w:ascii="Arial" w:hAnsi="Arial" w:cs="Arial"/>
          <w:sz w:val="22"/>
          <w:szCs w:val="22"/>
        </w:rPr>
        <w:t>random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access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memory (RAM), and an </w:t>
      </w:r>
      <w:proofErr w:type="spellStart"/>
      <w:r w:rsidRPr="00B34A57">
        <w:rPr>
          <w:rFonts w:ascii="Arial" w:hAnsi="Arial" w:cs="Arial"/>
          <w:sz w:val="22"/>
          <w:szCs w:val="22"/>
        </w:rPr>
        <w:t>artificial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intelligence (AI) program to </w:t>
      </w:r>
      <w:proofErr w:type="spellStart"/>
      <w:r w:rsidRPr="00B34A57">
        <w:rPr>
          <w:rFonts w:ascii="Arial" w:hAnsi="Arial" w:cs="Arial"/>
          <w:sz w:val="22"/>
          <w:szCs w:val="22"/>
        </w:rPr>
        <w:t>interpret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data.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29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DiffServ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30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model-</w:t>
        </w:r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view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-</w:t>
        </w:r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controller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31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machine vision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32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eye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-in-hand system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8.)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program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gathers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information or </w:t>
      </w:r>
      <w:proofErr w:type="spellStart"/>
      <w:r w:rsidRPr="00B34A57">
        <w:rPr>
          <w:rFonts w:ascii="Arial" w:hAnsi="Arial" w:cs="Arial"/>
          <w:sz w:val="22"/>
          <w:szCs w:val="22"/>
        </w:rPr>
        <w:t>performs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some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other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service on a </w:t>
      </w:r>
      <w:proofErr w:type="spellStart"/>
      <w:r w:rsidRPr="00B34A57">
        <w:rPr>
          <w:rFonts w:ascii="Arial" w:hAnsi="Arial" w:cs="Arial"/>
          <w:sz w:val="22"/>
          <w:szCs w:val="22"/>
        </w:rPr>
        <w:t>regular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schedule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without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being's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immediate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presence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33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aggregator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34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agile applet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35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page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36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intelligent agent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9.)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program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allows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computer to </w:t>
      </w:r>
      <w:proofErr w:type="spellStart"/>
      <w:r w:rsidRPr="00B34A57">
        <w:rPr>
          <w:rFonts w:ascii="Arial" w:hAnsi="Arial" w:cs="Arial"/>
          <w:sz w:val="22"/>
          <w:szCs w:val="22"/>
        </w:rPr>
        <w:t>simulate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conversation </w:t>
      </w:r>
      <w:proofErr w:type="spellStart"/>
      <w:r w:rsidRPr="00B34A57">
        <w:rPr>
          <w:rFonts w:ascii="Arial" w:hAnsi="Arial" w:cs="Arial"/>
          <w:sz w:val="22"/>
          <w:szCs w:val="22"/>
        </w:rPr>
        <w:t>with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being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"Eliza" and "Parry" are </w:t>
      </w:r>
      <w:proofErr w:type="spellStart"/>
      <w:r w:rsidRPr="00B34A57">
        <w:rPr>
          <w:rFonts w:ascii="Arial" w:hAnsi="Arial" w:cs="Arial"/>
          <w:sz w:val="22"/>
          <w:szCs w:val="22"/>
        </w:rPr>
        <w:t>early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examples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programs </w:t>
      </w:r>
      <w:proofErr w:type="spellStart"/>
      <w:r w:rsidRPr="00B34A57">
        <w:rPr>
          <w:rFonts w:ascii="Arial" w:hAnsi="Arial" w:cs="Arial"/>
          <w:sz w:val="22"/>
          <w:szCs w:val="22"/>
        </w:rPr>
        <w:t>that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can at least </w:t>
      </w:r>
      <w:proofErr w:type="spellStart"/>
      <w:r w:rsidRPr="00B34A57">
        <w:rPr>
          <w:rFonts w:ascii="Arial" w:hAnsi="Arial" w:cs="Arial"/>
          <w:sz w:val="22"/>
          <w:szCs w:val="22"/>
        </w:rPr>
        <w:t>temporarily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fool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 real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being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into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thinking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they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are </w:t>
      </w:r>
      <w:proofErr w:type="spellStart"/>
      <w:r w:rsidRPr="00B34A57">
        <w:rPr>
          <w:rFonts w:ascii="Arial" w:hAnsi="Arial" w:cs="Arial"/>
          <w:sz w:val="22"/>
          <w:szCs w:val="22"/>
        </w:rPr>
        <w:t>talking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B34A57">
        <w:rPr>
          <w:rFonts w:ascii="Arial" w:hAnsi="Arial" w:cs="Arial"/>
          <w:sz w:val="22"/>
          <w:szCs w:val="22"/>
        </w:rPr>
        <w:t>another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person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37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Speech Application Program Interface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38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chatterbot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39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speech recognition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40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Amiga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34A57" w:rsidRPr="00B34A57" w:rsidRDefault="00B34A57" w:rsidP="00B34A57">
      <w:pPr>
        <w:pStyle w:val="NormalWeb"/>
        <w:rPr>
          <w:rFonts w:ascii="Arial" w:hAnsi="Arial" w:cs="Arial"/>
          <w:sz w:val="22"/>
          <w:szCs w:val="22"/>
        </w:rPr>
      </w:pPr>
      <w:r w:rsidRPr="00B34A57">
        <w:rPr>
          <w:rFonts w:ascii="Arial" w:hAnsi="Arial" w:cs="Arial"/>
          <w:b/>
          <w:bCs/>
          <w:sz w:val="22"/>
          <w:szCs w:val="22"/>
        </w:rPr>
        <w:t>10.)</w:t>
      </w:r>
      <w:r w:rsidRPr="00B34A57">
        <w:rPr>
          <w:rFonts w:ascii="Arial" w:hAnsi="Arial" w:cs="Arial"/>
          <w:sz w:val="22"/>
          <w:szCs w:val="22"/>
        </w:rPr>
        <w:t xml:space="preserve"> This </w:t>
      </w:r>
      <w:proofErr w:type="spellStart"/>
      <w:r w:rsidRPr="00B34A57">
        <w:rPr>
          <w:rFonts w:ascii="Arial" w:hAnsi="Arial" w:cs="Arial"/>
          <w:sz w:val="22"/>
          <w:szCs w:val="22"/>
        </w:rPr>
        <w:t>is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the </w:t>
      </w:r>
      <w:proofErr w:type="spellStart"/>
      <w:r w:rsidRPr="00B34A57">
        <w:rPr>
          <w:rFonts w:ascii="Arial" w:hAnsi="Arial" w:cs="Arial"/>
          <w:sz w:val="22"/>
          <w:szCs w:val="22"/>
        </w:rPr>
        <w:t>potential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ability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the </w:t>
      </w:r>
      <w:proofErr w:type="spellStart"/>
      <w:r w:rsidRPr="00B34A57">
        <w:rPr>
          <w:rFonts w:ascii="Arial" w:hAnsi="Arial" w:cs="Arial"/>
          <w:sz w:val="22"/>
          <w:szCs w:val="22"/>
        </w:rPr>
        <w:t>human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brain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B34A57">
        <w:rPr>
          <w:rFonts w:ascii="Arial" w:hAnsi="Arial" w:cs="Arial"/>
          <w:sz w:val="22"/>
          <w:szCs w:val="22"/>
        </w:rPr>
        <w:t>accept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an </w:t>
      </w:r>
      <w:proofErr w:type="spellStart"/>
      <w:r w:rsidRPr="00B34A57">
        <w:rPr>
          <w:rFonts w:ascii="Arial" w:hAnsi="Arial" w:cs="Arial"/>
          <w:sz w:val="22"/>
          <w:szCs w:val="22"/>
        </w:rPr>
        <w:t>implanted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mechanical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device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4A57">
        <w:rPr>
          <w:rFonts w:ascii="Arial" w:hAnsi="Arial" w:cs="Arial"/>
          <w:sz w:val="22"/>
          <w:szCs w:val="22"/>
        </w:rPr>
        <w:t>such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as </w:t>
      </w:r>
      <w:proofErr w:type="gramStart"/>
      <w:r w:rsidRPr="00B34A57">
        <w:rPr>
          <w:rFonts w:ascii="Arial" w:hAnsi="Arial" w:cs="Arial"/>
          <w:sz w:val="22"/>
          <w:szCs w:val="22"/>
        </w:rPr>
        <w:t>a</w:t>
      </w:r>
      <w:proofErr w:type="gramEnd"/>
      <w:r w:rsidRPr="00B34A57">
        <w:rPr>
          <w:rFonts w:ascii="Arial" w:hAnsi="Arial" w:cs="Arial"/>
          <w:sz w:val="22"/>
          <w:szCs w:val="22"/>
        </w:rPr>
        <w:t xml:space="preserve"> computer, as a </w:t>
      </w:r>
      <w:proofErr w:type="spellStart"/>
      <w:r w:rsidRPr="00B34A57">
        <w:rPr>
          <w:rFonts w:ascii="Arial" w:hAnsi="Arial" w:cs="Arial"/>
          <w:sz w:val="22"/>
          <w:szCs w:val="22"/>
        </w:rPr>
        <w:t>natural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part of </w:t>
      </w:r>
      <w:proofErr w:type="spellStart"/>
      <w:r w:rsidRPr="00B34A57">
        <w:rPr>
          <w:rFonts w:ascii="Arial" w:hAnsi="Arial" w:cs="Arial"/>
          <w:sz w:val="22"/>
          <w:szCs w:val="22"/>
        </w:rPr>
        <w:t>its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34A57">
        <w:rPr>
          <w:rFonts w:ascii="Arial" w:hAnsi="Arial" w:cs="Arial"/>
          <w:sz w:val="22"/>
          <w:szCs w:val="22"/>
        </w:rPr>
        <w:t>representation</w:t>
      </w:r>
      <w:proofErr w:type="spellEnd"/>
      <w:r w:rsidRPr="00B34A57">
        <w:rPr>
          <w:rFonts w:ascii="Arial" w:hAnsi="Arial" w:cs="Arial"/>
          <w:sz w:val="22"/>
          <w:szCs w:val="22"/>
        </w:rPr>
        <w:t xml:space="preserve"> of the body. </w:t>
      </w:r>
      <w:r w:rsidRPr="00B34A57">
        <w:rPr>
          <w:rFonts w:ascii="Arial" w:hAnsi="Arial" w:cs="Arial"/>
          <w:sz w:val="22"/>
          <w:szCs w:val="22"/>
        </w:rPr>
        <w:br/>
        <w:t xml:space="preserve">a) </w:t>
      </w:r>
      <w:hyperlink r:id="rId41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virtual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 xml:space="preserve"> machine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b) </w:t>
      </w:r>
      <w:hyperlink r:id="rId42" w:history="1"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self-</w:t>
        </w:r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assembly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c) </w:t>
      </w:r>
      <w:hyperlink r:id="rId43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serendipity</w:t>
        </w:r>
        <w:proofErr w:type="spellEnd"/>
      </w:hyperlink>
      <w:r w:rsidRPr="00B34A57">
        <w:rPr>
          <w:rFonts w:ascii="Arial" w:hAnsi="Arial" w:cs="Arial"/>
          <w:sz w:val="22"/>
          <w:szCs w:val="22"/>
        </w:rPr>
        <w:t xml:space="preserve"> </w:t>
      </w:r>
      <w:r w:rsidRPr="00B34A57">
        <w:rPr>
          <w:rFonts w:ascii="Arial" w:hAnsi="Arial" w:cs="Arial"/>
          <w:sz w:val="22"/>
          <w:szCs w:val="22"/>
        </w:rPr>
        <w:br/>
        <w:t xml:space="preserve">d) </w:t>
      </w:r>
      <w:hyperlink r:id="rId44" w:history="1">
        <w:proofErr w:type="spellStart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brain</w:t>
        </w:r>
        <w:proofErr w:type="spellEnd"/>
        <w:r w:rsidRPr="00B34A57">
          <w:rPr>
            <w:rStyle w:val="Lienhypertexte"/>
            <w:rFonts w:ascii="Arial" w:hAnsi="Arial" w:cs="Arial"/>
            <w:color w:val="auto"/>
            <w:sz w:val="22"/>
            <w:szCs w:val="22"/>
          </w:rPr>
          <w:t>-machine interface</w:t>
        </w:r>
      </w:hyperlink>
      <w:r w:rsidRPr="00B34A57">
        <w:rPr>
          <w:rFonts w:ascii="Arial" w:hAnsi="Arial" w:cs="Arial"/>
          <w:sz w:val="22"/>
          <w:szCs w:val="22"/>
        </w:rPr>
        <w:t xml:space="preserve"> </w:t>
      </w:r>
    </w:p>
    <w:p w:rsidR="00BF5A17" w:rsidRDefault="009C1208">
      <w:r w:rsidRPr="009C1208">
        <w:rPr>
          <w:b/>
          <w:bCs/>
        </w:rPr>
        <w:t xml:space="preserve">ANSWER </w:t>
      </w:r>
      <w:proofErr w:type="gramStart"/>
      <w:r w:rsidRPr="009C1208">
        <w:rPr>
          <w:b/>
          <w:bCs/>
        </w:rPr>
        <w:t>KEY:</w:t>
      </w:r>
      <w:proofErr w:type="gramEnd"/>
      <w:r w:rsidRPr="009C1208">
        <w:rPr>
          <w:b/>
          <w:bCs/>
        </w:rPr>
        <w:t xml:space="preserve"> 1c - 2d - 3a - 4b - 5a - 6c - 7c - 8d - 9b - 10d</w:t>
      </w:r>
    </w:p>
    <w:p w:rsidR="00BF5A17" w:rsidRPr="00BF5A17" w:rsidRDefault="00BF5A17" w:rsidP="00BF5A17"/>
    <w:sectPr w:rsidR="00BF5A17" w:rsidRPr="00BF5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57"/>
    <w:rsid w:val="00024774"/>
    <w:rsid w:val="000D440A"/>
    <w:rsid w:val="00703971"/>
    <w:rsid w:val="00740B96"/>
    <w:rsid w:val="00963C32"/>
    <w:rsid w:val="009C1208"/>
    <w:rsid w:val="00B22D68"/>
    <w:rsid w:val="00B34A57"/>
    <w:rsid w:val="00BB3191"/>
    <w:rsid w:val="00BF5A17"/>
    <w:rsid w:val="00D535AE"/>
    <w:rsid w:val="00D84F12"/>
    <w:rsid w:val="00F0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EDBA3"/>
  <w15:chartTrackingRefBased/>
  <w15:docId w15:val="{32542670-4CD3-4141-BC56-8F5E0352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unhideWhenUsed/>
    <w:rsid w:val="00B34A5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22D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.techtarget.com/definition/genetic-programming" TargetMode="External"/><Relationship Id="rId13" Type="http://schemas.openxmlformats.org/officeDocument/2006/relationships/hyperlink" Target="https://searchmicroservices.techtarget.com/definition/LISP-list-processing" TargetMode="External"/><Relationship Id="rId18" Type="http://schemas.openxmlformats.org/officeDocument/2006/relationships/hyperlink" Target="https://searchenterpriseai.techtarget.com/definition/fuzzy-logic" TargetMode="External"/><Relationship Id="rId26" Type="http://schemas.openxmlformats.org/officeDocument/2006/relationships/hyperlink" Target="https://whatis.techtarget.com/definition/show-control" TargetMode="External"/><Relationship Id="rId39" Type="http://schemas.openxmlformats.org/officeDocument/2006/relationships/hyperlink" Target="https://searchcrm.techtarget.com/definition/speech-recogni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earchenterpriseai.techtarget.com/definition/expert-system" TargetMode="External"/><Relationship Id="rId34" Type="http://schemas.openxmlformats.org/officeDocument/2006/relationships/hyperlink" Target="https://searchmicroservices.techtarget.com/definition/aglet-agile-applet" TargetMode="External"/><Relationship Id="rId42" Type="http://schemas.openxmlformats.org/officeDocument/2006/relationships/hyperlink" Target="https://whatis.techtarget.com/definition/self-assembly" TargetMode="External"/><Relationship Id="rId7" Type="http://schemas.openxmlformats.org/officeDocument/2006/relationships/hyperlink" Target="https://searchenterpriseai.techtarget.com/definition/neural-network" TargetMode="External"/><Relationship Id="rId12" Type="http://schemas.openxmlformats.org/officeDocument/2006/relationships/hyperlink" Target="https://whatis.techtarget.com/definition/anthropomorphism" TargetMode="External"/><Relationship Id="rId17" Type="http://schemas.openxmlformats.org/officeDocument/2006/relationships/hyperlink" Target="https://whatis.techtarget.com/definition/cyberwoozling" TargetMode="External"/><Relationship Id="rId25" Type="http://schemas.openxmlformats.org/officeDocument/2006/relationships/hyperlink" Target="https://searchmicroservices.techtarget.com/definition/MIME-Multi-Purpose-Internet-Mail-Extensions" TargetMode="External"/><Relationship Id="rId33" Type="http://schemas.openxmlformats.org/officeDocument/2006/relationships/hyperlink" Target="https://searchnetworking.techtarget.com/definition/aggregator" TargetMode="External"/><Relationship Id="rId38" Type="http://schemas.openxmlformats.org/officeDocument/2006/relationships/hyperlink" Target="https://searchcrm.techtarget.com/definition/chatbot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hatis.techtarget.com/definition/Ruby" TargetMode="External"/><Relationship Id="rId20" Type="http://schemas.openxmlformats.org/officeDocument/2006/relationships/hyperlink" Target="https://whatis.techtarget.com/definition/arachnotaxis" TargetMode="External"/><Relationship Id="rId29" Type="http://schemas.openxmlformats.org/officeDocument/2006/relationships/hyperlink" Target="https://whatis.techtarget.com/definition/Differentiated-Services-DiffServ-or-DS" TargetMode="External"/><Relationship Id="rId41" Type="http://schemas.openxmlformats.org/officeDocument/2006/relationships/hyperlink" Target="https://searchservervirtualization.techtarget.com/definition/virtual-machine" TargetMode="External"/><Relationship Id="rId1" Type="http://schemas.openxmlformats.org/officeDocument/2006/relationships/styles" Target="styles.xml"/><Relationship Id="rId6" Type="http://schemas.openxmlformats.org/officeDocument/2006/relationships/hyperlink" Target="https://searchcio.techtarget.com/definition/decision-support-system" TargetMode="External"/><Relationship Id="rId11" Type="http://schemas.openxmlformats.org/officeDocument/2006/relationships/hyperlink" Target="https://whatis.techtarget.com/definition/self-replication" TargetMode="External"/><Relationship Id="rId24" Type="http://schemas.openxmlformats.org/officeDocument/2006/relationships/hyperlink" Target="https://whatis.techtarget.com/definition/cybrarian" TargetMode="External"/><Relationship Id="rId32" Type="http://schemas.openxmlformats.org/officeDocument/2006/relationships/hyperlink" Target="https://whatis.techtarget.com/definition/eye-in-hand-system" TargetMode="External"/><Relationship Id="rId37" Type="http://schemas.openxmlformats.org/officeDocument/2006/relationships/hyperlink" Target="https://whatis.techtarget.com/definition/Speech-Application-Program-Interface-SAPI" TargetMode="External"/><Relationship Id="rId40" Type="http://schemas.openxmlformats.org/officeDocument/2006/relationships/hyperlink" Target="https://whatis.techtarget.com/definition/Amig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earchnetworking.techtarget.com/definition/Intelligent-Network" TargetMode="External"/><Relationship Id="rId15" Type="http://schemas.openxmlformats.org/officeDocument/2006/relationships/hyperlink" Target="https://whatis.techtarget.com/definition/machine-code-machine-language" TargetMode="External"/><Relationship Id="rId23" Type="http://schemas.openxmlformats.org/officeDocument/2006/relationships/hyperlink" Target="https://searchnetworking.techtarget.com/definition/autonomous-system" TargetMode="External"/><Relationship Id="rId28" Type="http://schemas.openxmlformats.org/officeDocument/2006/relationships/hyperlink" Target="https://whatis.techtarget.com/definition/motion-plan" TargetMode="External"/><Relationship Id="rId36" Type="http://schemas.openxmlformats.org/officeDocument/2006/relationships/hyperlink" Target="https://searchcio.techtarget.com/definition/intelligent-agent" TargetMode="External"/><Relationship Id="rId10" Type="http://schemas.openxmlformats.org/officeDocument/2006/relationships/hyperlink" Target="https://searchsalesforce.techtarget.com/definition/personalization" TargetMode="External"/><Relationship Id="rId19" Type="http://schemas.openxmlformats.org/officeDocument/2006/relationships/hyperlink" Target="https://whatis.techtarget.com/definition/Smalltalk" TargetMode="External"/><Relationship Id="rId31" Type="http://schemas.openxmlformats.org/officeDocument/2006/relationships/hyperlink" Target="https://searchenterpriseai.techtarget.com/definition/machine-vision-computer-vision" TargetMode="External"/><Relationship Id="rId44" Type="http://schemas.openxmlformats.org/officeDocument/2006/relationships/hyperlink" Target="https://whatis.techtarget.com/definition/brain-computer-interface-BCI" TargetMode="External"/><Relationship Id="rId4" Type="http://schemas.openxmlformats.org/officeDocument/2006/relationships/hyperlink" Target="https://www.youtube.com/watch?v=8cmx7V4oIR8" TargetMode="External"/><Relationship Id="rId9" Type="http://schemas.openxmlformats.org/officeDocument/2006/relationships/hyperlink" Target="https://whatis.techtarget.com/definition/aliasing" TargetMode="External"/><Relationship Id="rId14" Type="http://schemas.openxmlformats.org/officeDocument/2006/relationships/hyperlink" Target="https://searchdatacenter.techtarget.com/definition/assembler" TargetMode="External"/><Relationship Id="rId22" Type="http://schemas.openxmlformats.org/officeDocument/2006/relationships/hyperlink" Target="https://whatis.techtarget.com/definition/cyborg" TargetMode="External"/><Relationship Id="rId27" Type="http://schemas.openxmlformats.org/officeDocument/2006/relationships/hyperlink" Target="https://whatis.techtarget.com/definition/gesture-recognition" TargetMode="External"/><Relationship Id="rId30" Type="http://schemas.openxmlformats.org/officeDocument/2006/relationships/hyperlink" Target="https://whatis.techtarget.com/definition/model-view-controller-MVC" TargetMode="External"/><Relationship Id="rId35" Type="http://schemas.openxmlformats.org/officeDocument/2006/relationships/hyperlink" Target="https://searchmicroservices.techtarget.com/definition/page" TargetMode="External"/><Relationship Id="rId43" Type="http://schemas.openxmlformats.org/officeDocument/2006/relationships/hyperlink" Target="https://whatis.techtarget.com/definition/serendipit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1004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</dc:creator>
  <cp:keywords/>
  <dc:description/>
  <cp:lastModifiedBy>Gwen</cp:lastModifiedBy>
  <cp:revision>8</cp:revision>
  <dcterms:created xsi:type="dcterms:W3CDTF">2018-09-30T10:41:00Z</dcterms:created>
  <dcterms:modified xsi:type="dcterms:W3CDTF">2018-09-30T13:33:00Z</dcterms:modified>
</cp:coreProperties>
</file>