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4FCC">
      <w:r>
        <w:t>Step 1: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C54FCC">
            <w:r>
              <w:t>Client</w:t>
            </w:r>
          </w:p>
        </w:tc>
        <w:tc>
          <w:tcPr>
            <w:tcW w:w="1915" w:type="dxa"/>
          </w:tcPr>
          <w:p w:rsidR="00C54FCC" w:rsidRDefault="00C54FCC">
            <w:r>
              <w:t>place</w:t>
            </w:r>
          </w:p>
        </w:tc>
        <w:tc>
          <w:tcPr>
            <w:tcW w:w="1915" w:type="dxa"/>
          </w:tcPr>
          <w:p w:rsidR="00C54FCC" w:rsidRDefault="00C54FCC">
            <w:r>
              <w:t>external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6" w:type="dxa"/>
          </w:tcPr>
          <w:p w:rsidR="00C54FCC" w:rsidRDefault="00C54FCC">
            <w:r>
              <w:t>courses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system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5" w:type="dxa"/>
          </w:tcPr>
          <w:p w:rsidR="00C54FCC" w:rsidRDefault="00C54FCC">
            <w:r>
              <w:t>tech</w:t>
            </w:r>
          </w:p>
        </w:tc>
        <w:tc>
          <w:tcPr>
            <w:tcW w:w="1915" w:type="dxa"/>
          </w:tcPr>
          <w:p w:rsidR="00C54FCC" w:rsidRDefault="00C54FCC">
            <w:r>
              <w:t>registrationData</w:t>
            </w:r>
          </w:p>
        </w:tc>
        <w:tc>
          <w:tcPr>
            <w:tcW w:w="1916" w:type="dxa"/>
          </w:tcPr>
          <w:p w:rsidR="00C54FCC" w:rsidRDefault="00C54FCC">
            <w:r>
              <w:t>system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courses</w:t>
            </w:r>
          </w:p>
        </w:tc>
        <w:tc>
          <w:tcPr>
            <w:tcW w:w="1915" w:type="dxa"/>
          </w:tcPr>
          <w:p w:rsidR="00C54FCC" w:rsidRDefault="00C54FCC">
            <w:r>
              <w:t>location</w:t>
            </w:r>
          </w:p>
        </w:tc>
        <w:tc>
          <w:tcPr>
            <w:tcW w:w="1915" w:type="dxa"/>
          </w:tcPr>
          <w:p w:rsidR="00C54FCC" w:rsidRDefault="00C54FCC">
            <w:r>
              <w:t>question</w:t>
            </w:r>
          </w:p>
        </w:tc>
        <w:tc>
          <w:tcPr>
            <w:tcW w:w="1915" w:type="dxa"/>
          </w:tcPr>
          <w:p w:rsidR="00C54FCC" w:rsidRDefault="00C54FCC">
            <w:r>
              <w:t>registration</w:t>
            </w:r>
          </w:p>
        </w:tc>
        <w:tc>
          <w:tcPr>
            <w:tcW w:w="1916" w:type="dxa"/>
          </w:tcPr>
          <w:p w:rsidR="00C54FCC" w:rsidRDefault="00C54FCC">
            <w:r>
              <w:t>database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registration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5" w:type="dxa"/>
          </w:tcPr>
          <w:p w:rsidR="00C54FCC" w:rsidRDefault="00C54FCC">
            <w:r>
              <w:t>interface</w:t>
            </w:r>
          </w:p>
        </w:tc>
        <w:tc>
          <w:tcPr>
            <w:tcW w:w="1915" w:type="dxa"/>
          </w:tcPr>
          <w:p w:rsidR="00C54FCC" w:rsidRDefault="00C54FCC">
            <w:r>
              <w:t>staff</w:t>
            </w:r>
          </w:p>
        </w:tc>
        <w:tc>
          <w:tcPr>
            <w:tcW w:w="1916" w:type="dxa"/>
          </w:tcPr>
          <w:p w:rsidR="00C54FCC" w:rsidRDefault="00C54FCC">
            <w:r>
              <w:t>courses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courses</w:t>
            </w:r>
          </w:p>
        </w:tc>
        <w:tc>
          <w:tcPr>
            <w:tcW w:w="1915" w:type="dxa"/>
          </w:tcPr>
          <w:p w:rsidR="00C54FCC" w:rsidRDefault="00C54FCC">
            <w:r>
              <w:t>subject</w:t>
            </w:r>
          </w:p>
        </w:tc>
        <w:tc>
          <w:tcPr>
            <w:tcW w:w="1915" w:type="dxa"/>
          </w:tcPr>
          <w:p w:rsidR="00C54FCC" w:rsidRDefault="00C54FCC">
            <w:r>
              <w:t>administrators</w:t>
            </w:r>
          </w:p>
        </w:tc>
        <w:tc>
          <w:tcPr>
            <w:tcW w:w="1915" w:type="dxa"/>
          </w:tcPr>
          <w:p w:rsidR="00C54FCC" w:rsidRDefault="00C54FCC">
            <w:r>
              <w:t>member</w:t>
            </w:r>
          </w:p>
        </w:tc>
        <w:tc>
          <w:tcPr>
            <w:tcW w:w="1916" w:type="dxa"/>
          </w:tcPr>
          <w:p w:rsidR="00C54FCC" w:rsidRDefault="00C54FCC">
            <w:r>
              <w:t>morning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employees</w:t>
            </w:r>
          </w:p>
        </w:tc>
        <w:tc>
          <w:tcPr>
            <w:tcW w:w="1915" w:type="dxa"/>
          </w:tcPr>
          <w:p w:rsidR="00C54FCC" w:rsidRDefault="00C54FCC">
            <w:r>
              <w:t>fieldOfStudy</w:t>
            </w:r>
          </w:p>
        </w:tc>
        <w:tc>
          <w:tcPr>
            <w:tcW w:w="1915" w:type="dxa"/>
          </w:tcPr>
          <w:p w:rsidR="00C54FCC" w:rsidRDefault="00C54FCC">
            <w:r>
              <w:t>system</w:t>
            </w:r>
          </w:p>
        </w:tc>
        <w:tc>
          <w:tcPr>
            <w:tcW w:w="1915" w:type="dxa"/>
          </w:tcPr>
          <w:p w:rsidR="00C54FCC" w:rsidRDefault="00C54FCC">
            <w:r>
              <w:t>system</w:t>
            </w:r>
          </w:p>
        </w:tc>
        <w:tc>
          <w:tcPr>
            <w:tcW w:w="1916" w:type="dxa"/>
          </w:tcPr>
          <w:p w:rsidR="00C54FCC" w:rsidRDefault="00C54FCC">
            <w:r>
              <w:t>phase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5" w:type="dxa"/>
          </w:tcPr>
          <w:p w:rsidR="00C54FCC" w:rsidRDefault="00C54FCC">
            <w:r>
              <w:t>employee</w:t>
            </w:r>
          </w:p>
        </w:tc>
        <w:tc>
          <w:tcPr>
            <w:tcW w:w="1915" w:type="dxa"/>
          </w:tcPr>
          <w:p w:rsidR="00C54FCC" w:rsidRDefault="00C54FCC">
            <w:r>
              <w:t>courses</w:t>
            </w:r>
          </w:p>
        </w:tc>
        <w:tc>
          <w:tcPr>
            <w:tcW w:w="1915" w:type="dxa"/>
          </w:tcPr>
          <w:p w:rsidR="00C54FCC" w:rsidRDefault="00C54FCC">
            <w:r>
              <w:t>courses</w:t>
            </w:r>
          </w:p>
        </w:tc>
        <w:tc>
          <w:tcPr>
            <w:tcW w:w="1916" w:type="dxa"/>
          </w:tcPr>
          <w:p w:rsidR="00C54FCC" w:rsidRDefault="00C54FCC">
            <w:r>
              <w:t>attachment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numberOfLessons</w:t>
            </w:r>
          </w:p>
        </w:tc>
        <w:tc>
          <w:tcPr>
            <w:tcW w:w="1915" w:type="dxa"/>
          </w:tcPr>
          <w:p w:rsidR="00C54FCC" w:rsidRDefault="00C54FCC">
            <w:r>
              <w:t>internal</w:t>
            </w:r>
          </w:p>
        </w:tc>
        <w:tc>
          <w:tcPr>
            <w:tcW w:w="1915" w:type="dxa"/>
          </w:tcPr>
          <w:p w:rsidR="00C54FCC" w:rsidRDefault="00C54FCC">
            <w:r>
              <w:t>dates</w:t>
            </w:r>
          </w:p>
        </w:tc>
        <w:tc>
          <w:tcPr>
            <w:tcW w:w="1915" w:type="dxa"/>
          </w:tcPr>
          <w:p w:rsidR="00C54FCC" w:rsidRDefault="00C54FCC">
            <w:r>
              <w:t>term</w:t>
            </w:r>
          </w:p>
        </w:tc>
        <w:tc>
          <w:tcPr>
            <w:tcW w:w="1916" w:type="dxa"/>
          </w:tcPr>
          <w:p w:rsidR="00C54FCC" w:rsidRDefault="00C54FCC">
            <w:r>
              <w:t>student</w:t>
            </w:r>
          </w:p>
        </w:tc>
      </w:tr>
    </w:tbl>
    <w:p w:rsidR="00C54FCC" w:rsidRDefault="00C54FC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C54FCC">
            <w:r>
              <w:t>student</w:t>
            </w:r>
          </w:p>
        </w:tc>
        <w:tc>
          <w:tcPr>
            <w:tcW w:w="1915" w:type="dxa"/>
          </w:tcPr>
          <w:p w:rsidR="00C54FCC" w:rsidRDefault="00C54FCC">
            <w:r>
              <w:t>brief</w:t>
            </w:r>
          </w:p>
        </w:tc>
        <w:tc>
          <w:tcPr>
            <w:tcW w:w="1915" w:type="dxa"/>
          </w:tcPr>
          <w:p w:rsidR="00C54FCC" w:rsidRDefault="00C54FCC">
            <w:r>
              <w:t>Lesson</w:t>
            </w:r>
          </w:p>
        </w:tc>
        <w:tc>
          <w:tcPr>
            <w:tcW w:w="1915" w:type="dxa"/>
          </w:tcPr>
          <w:p w:rsidR="00C54FCC" w:rsidRDefault="00C54FCC">
            <w:r>
              <w:t>Moment</w:t>
            </w:r>
          </w:p>
        </w:tc>
        <w:tc>
          <w:tcPr>
            <w:tcW w:w="1916" w:type="dxa"/>
          </w:tcPr>
          <w:p w:rsidR="00C54FCC" w:rsidRDefault="00C54FCC">
            <w:r>
              <w:t>Course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database</w:t>
            </w:r>
          </w:p>
        </w:tc>
        <w:tc>
          <w:tcPr>
            <w:tcW w:w="1915" w:type="dxa"/>
          </w:tcPr>
          <w:p w:rsidR="00C54FCC" w:rsidRDefault="00C54FCC">
            <w:r>
              <w:t>App</w:t>
            </w:r>
          </w:p>
        </w:tc>
        <w:tc>
          <w:tcPr>
            <w:tcW w:w="1915" w:type="dxa"/>
          </w:tcPr>
          <w:p w:rsidR="00C54FCC" w:rsidRDefault="00C54FCC">
            <w:r>
              <w:t>Contact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6" w:type="dxa"/>
          </w:tcPr>
          <w:p w:rsidR="00C54FCC" w:rsidRDefault="00C54FCC">
            <w:r>
              <w:t>Whole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5" w:type="dxa"/>
          </w:tcPr>
          <w:p w:rsidR="00C54FCC" w:rsidRDefault="00C54FCC">
            <w:r>
              <w:t>Money</w:t>
            </w:r>
          </w:p>
        </w:tc>
        <w:tc>
          <w:tcPr>
            <w:tcW w:w="1915" w:type="dxa"/>
          </w:tcPr>
          <w:p w:rsidR="00C54FCC" w:rsidRDefault="00C54FCC">
            <w:r>
              <w:t>Moment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6" w:type="dxa"/>
          </w:tcPr>
          <w:p w:rsidR="00C54FCC" w:rsidRDefault="00C54FCC">
            <w:r>
              <w:t>Lesson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Inholland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5" w:type="dxa"/>
          </w:tcPr>
          <w:p w:rsidR="00C54FCC" w:rsidRDefault="00C54FCC">
            <w:r>
              <w:t>Group</w:t>
            </w:r>
          </w:p>
        </w:tc>
        <w:tc>
          <w:tcPr>
            <w:tcW w:w="1916" w:type="dxa"/>
          </w:tcPr>
          <w:p w:rsidR="00C54FCC" w:rsidRDefault="00C54FCC">
            <w:r>
              <w:t>Course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account</w:t>
            </w:r>
          </w:p>
        </w:tc>
        <w:tc>
          <w:tcPr>
            <w:tcW w:w="1915" w:type="dxa"/>
          </w:tcPr>
          <w:p w:rsidR="00C54FCC" w:rsidRDefault="00C54FCC">
            <w:r>
              <w:t>Week</w:t>
            </w:r>
          </w:p>
        </w:tc>
        <w:tc>
          <w:tcPr>
            <w:tcW w:w="1915" w:type="dxa"/>
          </w:tcPr>
          <w:p w:rsidR="00C54FCC" w:rsidRDefault="00C54FCC">
            <w:r>
              <w:t>Teacher</w:t>
            </w:r>
          </w:p>
        </w:tc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6" w:type="dxa"/>
          </w:tcPr>
          <w:p w:rsidR="00C54FCC" w:rsidRDefault="00C54FCC">
            <w:r>
              <w:t>divisions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Information</w:t>
            </w:r>
          </w:p>
        </w:tc>
        <w:tc>
          <w:tcPr>
            <w:tcW w:w="1915" w:type="dxa"/>
          </w:tcPr>
          <w:p w:rsidR="00C54FCC" w:rsidRDefault="00C54FCC">
            <w:r>
              <w:t>Person</w:t>
            </w:r>
          </w:p>
        </w:tc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5" w:type="dxa"/>
          </w:tcPr>
          <w:p w:rsidR="00C54FCC" w:rsidRDefault="00C54FCC">
            <w:r>
              <w:t>Capacity</w:t>
            </w:r>
          </w:p>
        </w:tc>
        <w:tc>
          <w:tcPr>
            <w:tcW w:w="1916" w:type="dxa"/>
          </w:tcPr>
          <w:p w:rsidR="00C54FCC" w:rsidRDefault="00C54FCC">
            <w:r>
              <w:t>Room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Relevant</w:t>
            </w:r>
          </w:p>
        </w:tc>
        <w:tc>
          <w:tcPr>
            <w:tcW w:w="1915" w:type="dxa"/>
          </w:tcPr>
          <w:p w:rsidR="00C54FCC" w:rsidRDefault="00C54FCC">
            <w:r>
              <w:t>Registration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5" w:type="dxa"/>
          </w:tcPr>
          <w:p w:rsidR="00C54FCC" w:rsidRDefault="00C54FCC">
            <w:r>
              <w:t>Terms</w:t>
            </w:r>
          </w:p>
        </w:tc>
        <w:tc>
          <w:tcPr>
            <w:tcW w:w="1916" w:type="dxa"/>
          </w:tcPr>
          <w:p w:rsidR="00C54FCC" w:rsidRDefault="00C54FCC">
            <w:r>
              <w:t>Number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App</w:t>
            </w:r>
          </w:p>
        </w:tc>
        <w:tc>
          <w:tcPr>
            <w:tcW w:w="1915" w:type="dxa"/>
          </w:tcPr>
          <w:p w:rsidR="00C54FCC" w:rsidRDefault="00C54FCC">
            <w:r>
              <w:t>EUR</w:t>
            </w:r>
          </w:p>
        </w:tc>
        <w:tc>
          <w:tcPr>
            <w:tcW w:w="1915" w:type="dxa"/>
          </w:tcPr>
          <w:p w:rsidR="00C54FCC" w:rsidRDefault="00C54FCC">
            <w:r>
              <w:t>lessons</w:t>
            </w:r>
          </w:p>
        </w:tc>
        <w:tc>
          <w:tcPr>
            <w:tcW w:w="1915" w:type="dxa"/>
          </w:tcPr>
          <w:p w:rsidR="00C54FCC" w:rsidRDefault="00C54FCC">
            <w:r>
              <w:t>number</w:t>
            </w:r>
          </w:p>
        </w:tc>
        <w:tc>
          <w:tcPr>
            <w:tcW w:w="1916" w:type="dxa"/>
          </w:tcPr>
          <w:p w:rsidR="00C54FCC" w:rsidRDefault="00C54FCC">
            <w:r>
              <w:t>example</w:t>
            </w:r>
          </w:p>
        </w:tc>
      </w:tr>
    </w:tbl>
    <w:p w:rsidR="00C54FCC" w:rsidRDefault="00C54FCC" w:rsidP="00C54FC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C54FCC" w:rsidP="00C54FCC">
            <w:r>
              <w:t>Room</w:t>
            </w:r>
          </w:p>
        </w:tc>
        <w:tc>
          <w:tcPr>
            <w:tcW w:w="1915" w:type="dxa"/>
          </w:tcPr>
          <w:p w:rsidR="00C54FCC" w:rsidRDefault="00C54FCC" w:rsidP="00C54FCC">
            <w:r>
              <w:t>Example</w:t>
            </w:r>
          </w:p>
        </w:tc>
        <w:tc>
          <w:tcPr>
            <w:tcW w:w="1915" w:type="dxa"/>
          </w:tcPr>
          <w:p w:rsidR="00C54FCC" w:rsidRDefault="00FD35EA" w:rsidP="00C54FCC">
            <w:r>
              <w:t>Course</w:t>
            </w:r>
          </w:p>
        </w:tc>
        <w:tc>
          <w:tcPr>
            <w:tcW w:w="1915" w:type="dxa"/>
          </w:tcPr>
          <w:p w:rsidR="00C54FCC" w:rsidRDefault="00FD35EA" w:rsidP="00C54FCC">
            <w:r>
              <w:t>Else</w:t>
            </w:r>
          </w:p>
        </w:tc>
        <w:tc>
          <w:tcPr>
            <w:tcW w:w="1916" w:type="dxa"/>
          </w:tcPr>
          <w:p w:rsidR="00C54FCC" w:rsidRDefault="00FD35EA" w:rsidP="00C54FCC">
            <w:r>
              <w:t>Idea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 w:rsidP="00C54FCC">
            <w:r>
              <w:t>number</w:t>
            </w:r>
          </w:p>
        </w:tc>
        <w:tc>
          <w:tcPr>
            <w:tcW w:w="1915" w:type="dxa"/>
          </w:tcPr>
          <w:p w:rsidR="00C54FCC" w:rsidRDefault="00FD35EA" w:rsidP="00C54FCC">
            <w:r>
              <w:t>other</w:t>
            </w:r>
          </w:p>
        </w:tc>
        <w:tc>
          <w:tcPr>
            <w:tcW w:w="1915" w:type="dxa"/>
          </w:tcPr>
          <w:p w:rsidR="00C54FCC" w:rsidRDefault="00FD35EA" w:rsidP="00C54FCC">
            <w:r>
              <w:t>somewhere</w:t>
            </w:r>
          </w:p>
        </w:tc>
        <w:tc>
          <w:tcPr>
            <w:tcW w:w="1915" w:type="dxa"/>
          </w:tcPr>
          <w:p w:rsidR="00C54FCC" w:rsidRDefault="00FD35EA" w:rsidP="00C54FCC">
            <w:r>
              <w:t>building</w:t>
            </w:r>
          </w:p>
        </w:tc>
        <w:tc>
          <w:tcPr>
            <w:tcW w:w="1916" w:type="dxa"/>
          </w:tcPr>
          <w:p w:rsidR="00C54FCC" w:rsidRDefault="00FD35EA" w:rsidP="00C54FCC">
            <w:r>
              <w:t>Talk</w:t>
            </w:r>
          </w:p>
        </w:tc>
      </w:tr>
    </w:tbl>
    <w:p w:rsidR="00C54FCC" w:rsidRDefault="00C54FCC" w:rsidP="00C54FCC"/>
    <w:p w:rsidR="00FD35EA" w:rsidRDefault="00FD35EA" w:rsidP="00C54FCC">
      <w:r>
        <w:t>Step 2:</w:t>
      </w:r>
    </w:p>
    <w:sectPr w:rsidR="00FD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4FCC"/>
    <w:rsid w:val="00C54FCC"/>
    <w:rsid w:val="00FD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F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grospy</dc:creator>
  <cp:keywords/>
  <dc:description/>
  <cp:lastModifiedBy>grospy</cp:lastModifiedBy>
  <cp:revision>2</cp:revision>
  <dcterms:created xsi:type="dcterms:W3CDTF">2015-05-28T00:07:00Z</dcterms:created>
  <dcterms:modified xsi:type="dcterms:W3CDTF">2015-05-28T00:42:00Z</dcterms:modified>
</cp:coreProperties>
</file>