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27CFF" w14:textId="77777777" w:rsidR="00102437" w:rsidRPr="00595531" w:rsidRDefault="00102437" w:rsidP="00595531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595531">
        <w:rPr>
          <w:rFonts w:ascii="Arial" w:hAnsi="Arial" w:cs="Arial"/>
          <w:b/>
          <w:bCs/>
          <w:sz w:val="24"/>
          <w:szCs w:val="24"/>
        </w:rPr>
        <w:t>Anforderungsanalyse – Energiedaten von Website abgreifen (FIDP)</w:t>
      </w:r>
    </w:p>
    <w:p w14:paraId="0A4223BF" w14:textId="77777777" w:rsidR="00102437" w:rsidRPr="00102437" w:rsidRDefault="00102437" w:rsidP="00102437">
      <w:pPr>
        <w:rPr>
          <w:rFonts w:ascii="Arial" w:hAnsi="Arial" w:cs="Arial"/>
          <w:sz w:val="24"/>
          <w:szCs w:val="24"/>
        </w:rPr>
      </w:pPr>
    </w:p>
    <w:p w14:paraId="26621973" w14:textId="77777777" w:rsidR="00102437" w:rsidRPr="00595531" w:rsidRDefault="00102437" w:rsidP="00102437">
      <w:pPr>
        <w:rPr>
          <w:rFonts w:ascii="Arial" w:hAnsi="Arial" w:cs="Arial"/>
          <w:b/>
          <w:bCs/>
          <w:sz w:val="24"/>
          <w:szCs w:val="24"/>
        </w:rPr>
      </w:pPr>
      <w:r w:rsidRPr="00595531">
        <w:rPr>
          <w:rFonts w:ascii="Arial" w:hAnsi="Arial" w:cs="Arial"/>
          <w:b/>
          <w:bCs/>
          <w:sz w:val="24"/>
          <w:szCs w:val="24"/>
        </w:rPr>
        <w:t>Zielsetzung:</w:t>
      </w:r>
    </w:p>
    <w:p w14:paraId="1C771A0F" w14:textId="77777777" w:rsidR="00102437" w:rsidRPr="00102437" w:rsidRDefault="00102437" w:rsidP="00102437">
      <w:pPr>
        <w:rPr>
          <w:rFonts w:ascii="Arial" w:hAnsi="Arial" w:cs="Arial"/>
          <w:sz w:val="24"/>
          <w:szCs w:val="24"/>
        </w:rPr>
      </w:pPr>
      <w:r w:rsidRPr="00102437">
        <w:rPr>
          <w:rFonts w:ascii="Arial" w:hAnsi="Arial" w:cs="Arial"/>
          <w:sz w:val="24"/>
          <w:szCs w:val="24"/>
        </w:rPr>
        <w:t>Automatisierte Beschaffung von Energiedaten aus Webquellen, Speicherung in einer relationalen Datenbank und grafische Aufbereitung zur Analyse.</w:t>
      </w:r>
    </w:p>
    <w:p w14:paraId="202F7DA7" w14:textId="77777777" w:rsidR="00102437" w:rsidRPr="00102437" w:rsidRDefault="00102437" w:rsidP="00102437">
      <w:pPr>
        <w:rPr>
          <w:rFonts w:ascii="Arial" w:hAnsi="Arial" w:cs="Arial"/>
          <w:sz w:val="24"/>
          <w:szCs w:val="24"/>
        </w:rPr>
      </w:pPr>
    </w:p>
    <w:p w14:paraId="58F43F17" w14:textId="77777777" w:rsidR="00102437" w:rsidRPr="00595531" w:rsidRDefault="00102437" w:rsidP="00102437">
      <w:pPr>
        <w:rPr>
          <w:rFonts w:ascii="Arial" w:hAnsi="Arial" w:cs="Arial"/>
          <w:b/>
          <w:bCs/>
          <w:sz w:val="24"/>
          <w:szCs w:val="24"/>
        </w:rPr>
      </w:pPr>
      <w:r w:rsidRPr="00595531">
        <w:rPr>
          <w:rFonts w:ascii="Arial" w:hAnsi="Arial" w:cs="Arial"/>
          <w:b/>
          <w:bCs/>
          <w:sz w:val="24"/>
          <w:szCs w:val="24"/>
        </w:rPr>
        <w:t>Stakeholder:</w:t>
      </w:r>
    </w:p>
    <w:p w14:paraId="2D2543E0" w14:textId="77777777" w:rsidR="00102437" w:rsidRPr="00102437" w:rsidRDefault="00102437" w:rsidP="00102437">
      <w:pPr>
        <w:rPr>
          <w:rFonts w:ascii="Arial" w:hAnsi="Arial" w:cs="Arial"/>
          <w:sz w:val="24"/>
          <w:szCs w:val="24"/>
        </w:rPr>
      </w:pPr>
      <w:r w:rsidRPr="00102437">
        <w:rPr>
          <w:rFonts w:ascii="Arial" w:hAnsi="Arial" w:cs="Arial"/>
          <w:sz w:val="24"/>
          <w:szCs w:val="24"/>
        </w:rPr>
        <w:t>- Auftraggeber / Prüfer: Binz, Glass-Becker</w:t>
      </w:r>
    </w:p>
    <w:p w14:paraId="09A9BF25" w14:textId="77777777" w:rsidR="00102437" w:rsidRPr="00102437" w:rsidRDefault="00102437" w:rsidP="00102437">
      <w:pPr>
        <w:rPr>
          <w:rFonts w:ascii="Arial" w:hAnsi="Arial" w:cs="Arial"/>
          <w:sz w:val="24"/>
          <w:szCs w:val="24"/>
        </w:rPr>
      </w:pPr>
      <w:r w:rsidRPr="00102437">
        <w:rPr>
          <w:rFonts w:ascii="Arial" w:hAnsi="Arial" w:cs="Arial"/>
          <w:sz w:val="24"/>
          <w:szCs w:val="24"/>
        </w:rPr>
        <w:t>- Entwickler: Groß, Platz, Kristen</w:t>
      </w:r>
    </w:p>
    <w:p w14:paraId="5016AEF4" w14:textId="77777777" w:rsidR="00102437" w:rsidRPr="00102437" w:rsidRDefault="00102437" w:rsidP="00102437">
      <w:pPr>
        <w:rPr>
          <w:rFonts w:ascii="Arial" w:hAnsi="Arial" w:cs="Arial"/>
          <w:sz w:val="24"/>
          <w:szCs w:val="24"/>
        </w:rPr>
      </w:pPr>
      <w:r w:rsidRPr="00102437">
        <w:rPr>
          <w:rFonts w:ascii="Arial" w:hAnsi="Arial" w:cs="Arial"/>
          <w:sz w:val="24"/>
          <w:szCs w:val="24"/>
        </w:rPr>
        <w:t>- Endnutzer (Auswertung von Energiedaten): Binz, Glass-Becker</w:t>
      </w:r>
    </w:p>
    <w:p w14:paraId="1142AF8B" w14:textId="77777777" w:rsidR="00102437" w:rsidRPr="00102437" w:rsidRDefault="00102437" w:rsidP="00102437">
      <w:pPr>
        <w:rPr>
          <w:rFonts w:ascii="Arial" w:hAnsi="Arial" w:cs="Arial"/>
          <w:sz w:val="24"/>
          <w:szCs w:val="24"/>
        </w:rPr>
      </w:pPr>
    </w:p>
    <w:p w14:paraId="4655265C" w14:textId="77777777" w:rsidR="00102437" w:rsidRPr="00595531" w:rsidRDefault="00102437" w:rsidP="00102437">
      <w:pPr>
        <w:rPr>
          <w:rFonts w:ascii="Arial" w:hAnsi="Arial" w:cs="Arial"/>
          <w:b/>
          <w:bCs/>
          <w:sz w:val="24"/>
          <w:szCs w:val="24"/>
        </w:rPr>
      </w:pPr>
      <w:r w:rsidRPr="00595531">
        <w:rPr>
          <w:rFonts w:ascii="Arial" w:hAnsi="Arial" w:cs="Arial"/>
          <w:b/>
          <w:bCs/>
          <w:sz w:val="24"/>
          <w:szCs w:val="24"/>
        </w:rPr>
        <w:t>Funktionale Anforderungen:</w:t>
      </w:r>
    </w:p>
    <w:p w14:paraId="4BAD8079" w14:textId="20B4799D" w:rsidR="00102437" w:rsidRPr="00102437" w:rsidRDefault="00102437" w:rsidP="00102437">
      <w:pPr>
        <w:rPr>
          <w:rFonts w:ascii="Arial" w:hAnsi="Arial" w:cs="Arial"/>
          <w:sz w:val="24"/>
          <w:szCs w:val="24"/>
        </w:rPr>
      </w:pPr>
      <w:r w:rsidRPr="00102437">
        <w:rPr>
          <w:rFonts w:ascii="Arial" w:hAnsi="Arial" w:cs="Arial"/>
          <w:sz w:val="24"/>
          <w:szCs w:val="24"/>
        </w:rPr>
        <w:t>- Auslesen von Energiedaten aus öffentliche</w:t>
      </w:r>
      <w:r w:rsidR="00EA3F79">
        <w:rPr>
          <w:rFonts w:ascii="Arial" w:hAnsi="Arial" w:cs="Arial"/>
          <w:sz w:val="24"/>
          <w:szCs w:val="24"/>
        </w:rPr>
        <w:t>r Datenquelle</w:t>
      </w:r>
    </w:p>
    <w:p w14:paraId="5A266EC2" w14:textId="77777777" w:rsidR="00102437" w:rsidRPr="00102437" w:rsidRDefault="00102437" w:rsidP="00102437">
      <w:pPr>
        <w:rPr>
          <w:rFonts w:ascii="Arial" w:hAnsi="Arial" w:cs="Arial"/>
          <w:sz w:val="24"/>
          <w:szCs w:val="24"/>
        </w:rPr>
      </w:pPr>
      <w:r w:rsidRPr="00102437">
        <w:rPr>
          <w:rFonts w:ascii="Arial" w:hAnsi="Arial" w:cs="Arial"/>
          <w:sz w:val="24"/>
          <w:szCs w:val="24"/>
        </w:rPr>
        <w:t>- Unterstützung mehrerer Datenquellen</w:t>
      </w:r>
    </w:p>
    <w:p w14:paraId="0F73E94A" w14:textId="77777777" w:rsidR="00102437" w:rsidRPr="00102437" w:rsidRDefault="00102437" w:rsidP="00102437">
      <w:pPr>
        <w:rPr>
          <w:rFonts w:ascii="Arial" w:hAnsi="Arial" w:cs="Arial"/>
          <w:sz w:val="24"/>
          <w:szCs w:val="24"/>
        </w:rPr>
      </w:pPr>
      <w:r w:rsidRPr="00102437">
        <w:rPr>
          <w:rFonts w:ascii="Arial" w:hAnsi="Arial" w:cs="Arial"/>
          <w:sz w:val="24"/>
          <w:szCs w:val="24"/>
        </w:rPr>
        <w:t>- Validierung und Vereinheitlichung der Daten</w:t>
      </w:r>
    </w:p>
    <w:p w14:paraId="6CC96311" w14:textId="77777777" w:rsidR="00102437" w:rsidRPr="00102437" w:rsidRDefault="00102437" w:rsidP="00102437">
      <w:pPr>
        <w:rPr>
          <w:rFonts w:ascii="Arial" w:hAnsi="Arial" w:cs="Arial"/>
          <w:sz w:val="24"/>
          <w:szCs w:val="24"/>
        </w:rPr>
      </w:pPr>
      <w:r w:rsidRPr="00102437">
        <w:rPr>
          <w:rFonts w:ascii="Arial" w:hAnsi="Arial" w:cs="Arial"/>
          <w:sz w:val="24"/>
          <w:szCs w:val="24"/>
        </w:rPr>
        <w:t>- Fehlerbehandlung bei nicht erreichbaren Webseiten oder fehlerhaften Daten</w:t>
      </w:r>
    </w:p>
    <w:p w14:paraId="04EA834F" w14:textId="77777777" w:rsidR="00102437" w:rsidRPr="00102437" w:rsidRDefault="00102437" w:rsidP="00102437">
      <w:pPr>
        <w:rPr>
          <w:rFonts w:ascii="Arial" w:hAnsi="Arial" w:cs="Arial"/>
          <w:sz w:val="24"/>
          <w:szCs w:val="24"/>
        </w:rPr>
      </w:pPr>
      <w:r w:rsidRPr="00102437">
        <w:rPr>
          <w:rFonts w:ascii="Arial" w:hAnsi="Arial" w:cs="Arial"/>
          <w:sz w:val="24"/>
          <w:szCs w:val="24"/>
        </w:rPr>
        <w:t>- Speicherung der Daten in einer relationalen Datenbank</w:t>
      </w:r>
    </w:p>
    <w:p w14:paraId="33BC1231" w14:textId="77777777" w:rsidR="00102437" w:rsidRPr="00102437" w:rsidRDefault="00102437" w:rsidP="00102437">
      <w:pPr>
        <w:rPr>
          <w:rFonts w:ascii="Arial" w:hAnsi="Arial" w:cs="Arial"/>
          <w:sz w:val="24"/>
          <w:szCs w:val="24"/>
        </w:rPr>
      </w:pPr>
      <w:r w:rsidRPr="00102437">
        <w:rPr>
          <w:rFonts w:ascii="Arial" w:hAnsi="Arial" w:cs="Arial"/>
          <w:sz w:val="24"/>
          <w:szCs w:val="24"/>
        </w:rPr>
        <w:t>- Grafische Darstellung der gespeicherten Daten</w:t>
      </w:r>
    </w:p>
    <w:p w14:paraId="5112A6E2" w14:textId="77777777" w:rsidR="00102437" w:rsidRPr="00102437" w:rsidRDefault="00102437" w:rsidP="00102437">
      <w:pPr>
        <w:rPr>
          <w:rFonts w:ascii="Arial" w:hAnsi="Arial" w:cs="Arial"/>
          <w:sz w:val="24"/>
          <w:szCs w:val="24"/>
        </w:rPr>
      </w:pPr>
      <w:r w:rsidRPr="00102437">
        <w:rPr>
          <w:rFonts w:ascii="Arial" w:hAnsi="Arial" w:cs="Arial"/>
          <w:sz w:val="24"/>
          <w:szCs w:val="24"/>
        </w:rPr>
        <w:t>- Desktop-Benutzeroberfläche zur Bedienung:</w:t>
      </w:r>
    </w:p>
    <w:p w14:paraId="53991813" w14:textId="77777777" w:rsidR="00102437" w:rsidRPr="00102437" w:rsidRDefault="00102437" w:rsidP="00102437">
      <w:pPr>
        <w:rPr>
          <w:rFonts w:ascii="Arial" w:hAnsi="Arial" w:cs="Arial"/>
          <w:sz w:val="24"/>
          <w:szCs w:val="24"/>
        </w:rPr>
      </w:pPr>
      <w:r w:rsidRPr="00102437">
        <w:rPr>
          <w:rFonts w:ascii="Arial" w:hAnsi="Arial" w:cs="Arial"/>
          <w:sz w:val="24"/>
          <w:szCs w:val="24"/>
        </w:rPr>
        <w:t xml:space="preserve">  - Manueller Start des Datenabrufs</w:t>
      </w:r>
    </w:p>
    <w:p w14:paraId="333D60ED" w14:textId="77777777" w:rsidR="00102437" w:rsidRPr="00102437" w:rsidRDefault="00102437" w:rsidP="00102437">
      <w:pPr>
        <w:rPr>
          <w:rFonts w:ascii="Arial" w:hAnsi="Arial" w:cs="Arial"/>
          <w:sz w:val="24"/>
          <w:szCs w:val="24"/>
        </w:rPr>
      </w:pPr>
      <w:r w:rsidRPr="00102437">
        <w:rPr>
          <w:rFonts w:ascii="Arial" w:hAnsi="Arial" w:cs="Arial"/>
          <w:sz w:val="24"/>
          <w:szCs w:val="24"/>
        </w:rPr>
        <w:t xml:space="preserve">  - Anzeige der gespeicherten Energiedaten</w:t>
      </w:r>
    </w:p>
    <w:p w14:paraId="54BC3DA3" w14:textId="77777777" w:rsidR="00102437" w:rsidRPr="00102437" w:rsidRDefault="00102437" w:rsidP="00102437">
      <w:pPr>
        <w:rPr>
          <w:rFonts w:ascii="Arial" w:hAnsi="Arial" w:cs="Arial"/>
          <w:sz w:val="24"/>
          <w:szCs w:val="24"/>
        </w:rPr>
      </w:pPr>
      <w:r w:rsidRPr="00102437">
        <w:rPr>
          <w:rFonts w:ascii="Arial" w:hAnsi="Arial" w:cs="Arial"/>
          <w:sz w:val="24"/>
          <w:szCs w:val="24"/>
        </w:rPr>
        <w:t xml:space="preserve">  - Auswahl von Diagrammtypen und Zeiträumen</w:t>
      </w:r>
    </w:p>
    <w:p w14:paraId="54957260" w14:textId="77777777" w:rsidR="00102437" w:rsidRPr="00102437" w:rsidRDefault="00102437" w:rsidP="00102437">
      <w:pPr>
        <w:rPr>
          <w:rFonts w:ascii="Arial" w:hAnsi="Arial" w:cs="Arial"/>
          <w:sz w:val="24"/>
          <w:szCs w:val="24"/>
        </w:rPr>
      </w:pPr>
    </w:p>
    <w:p w14:paraId="0451B6C1" w14:textId="77777777" w:rsidR="00102437" w:rsidRPr="00595531" w:rsidRDefault="00102437" w:rsidP="00102437">
      <w:pPr>
        <w:rPr>
          <w:rFonts w:ascii="Arial" w:hAnsi="Arial" w:cs="Arial"/>
          <w:b/>
          <w:bCs/>
          <w:sz w:val="24"/>
          <w:szCs w:val="24"/>
        </w:rPr>
      </w:pPr>
      <w:r w:rsidRPr="00595531">
        <w:rPr>
          <w:rFonts w:ascii="Arial" w:hAnsi="Arial" w:cs="Arial"/>
          <w:b/>
          <w:bCs/>
          <w:sz w:val="24"/>
          <w:szCs w:val="24"/>
        </w:rPr>
        <w:t>Nicht-funktionale Anforderungen:</w:t>
      </w:r>
    </w:p>
    <w:p w14:paraId="4DDCB07A" w14:textId="77777777" w:rsidR="00102437" w:rsidRPr="00102437" w:rsidRDefault="00102437" w:rsidP="00102437">
      <w:pPr>
        <w:rPr>
          <w:rFonts w:ascii="Arial" w:hAnsi="Arial" w:cs="Arial"/>
          <w:sz w:val="24"/>
          <w:szCs w:val="24"/>
        </w:rPr>
      </w:pPr>
      <w:r w:rsidRPr="00102437">
        <w:rPr>
          <w:rFonts w:ascii="Arial" w:hAnsi="Arial" w:cs="Arial"/>
          <w:sz w:val="24"/>
          <w:szCs w:val="24"/>
        </w:rPr>
        <w:t>- Wartbarer, modularer und erweiterbarer Code</w:t>
      </w:r>
    </w:p>
    <w:p w14:paraId="266B1229" w14:textId="583C53C9" w:rsidR="00102437" w:rsidRPr="00102437" w:rsidRDefault="00102437" w:rsidP="00102437">
      <w:pPr>
        <w:rPr>
          <w:rFonts w:ascii="Arial" w:hAnsi="Arial" w:cs="Arial"/>
          <w:sz w:val="24"/>
          <w:szCs w:val="24"/>
        </w:rPr>
      </w:pPr>
      <w:r w:rsidRPr="00102437">
        <w:rPr>
          <w:rFonts w:ascii="Arial" w:hAnsi="Arial" w:cs="Arial"/>
          <w:sz w:val="24"/>
          <w:szCs w:val="24"/>
        </w:rPr>
        <w:t xml:space="preserve">- Saubere Trennung von Datenbeschaffung, Datenhaltung und Darstellung </w:t>
      </w:r>
    </w:p>
    <w:p w14:paraId="74A48090" w14:textId="77777777" w:rsidR="00102437" w:rsidRPr="00102437" w:rsidRDefault="00102437" w:rsidP="00102437">
      <w:pPr>
        <w:rPr>
          <w:rFonts w:ascii="Arial" w:hAnsi="Arial" w:cs="Arial"/>
          <w:sz w:val="24"/>
          <w:szCs w:val="24"/>
        </w:rPr>
      </w:pPr>
      <w:r w:rsidRPr="00102437">
        <w:rPr>
          <w:rFonts w:ascii="Arial" w:hAnsi="Arial" w:cs="Arial"/>
          <w:sz w:val="24"/>
          <w:szCs w:val="24"/>
        </w:rPr>
        <w:t>- Angemessene Performance beim Webseitenabruf und bei Datenbankabfragen</w:t>
      </w:r>
    </w:p>
    <w:p w14:paraId="65E51410" w14:textId="77777777" w:rsidR="00102437" w:rsidRPr="00102437" w:rsidRDefault="00102437" w:rsidP="00102437">
      <w:pPr>
        <w:rPr>
          <w:rFonts w:ascii="Arial" w:hAnsi="Arial" w:cs="Arial"/>
          <w:sz w:val="24"/>
          <w:szCs w:val="24"/>
        </w:rPr>
      </w:pPr>
      <w:r w:rsidRPr="00102437">
        <w:rPr>
          <w:rFonts w:ascii="Arial" w:hAnsi="Arial" w:cs="Arial"/>
          <w:sz w:val="24"/>
          <w:szCs w:val="24"/>
        </w:rPr>
        <w:t>- Zuverlässige Verarbeitung inklusive robuster Fehlerbehandlung</w:t>
      </w:r>
    </w:p>
    <w:p w14:paraId="203F9E7A" w14:textId="77777777" w:rsidR="00102437" w:rsidRPr="00102437" w:rsidRDefault="00102437" w:rsidP="00102437">
      <w:pPr>
        <w:rPr>
          <w:rFonts w:ascii="Arial" w:hAnsi="Arial" w:cs="Arial"/>
          <w:sz w:val="24"/>
          <w:szCs w:val="24"/>
        </w:rPr>
      </w:pPr>
      <w:r w:rsidRPr="00102437">
        <w:rPr>
          <w:rFonts w:ascii="Arial" w:hAnsi="Arial" w:cs="Arial"/>
          <w:sz w:val="24"/>
          <w:szCs w:val="24"/>
        </w:rPr>
        <w:t>- Sichere Handhabung von Konfigurations- und Zugangsdaten</w:t>
      </w:r>
    </w:p>
    <w:p w14:paraId="43AF810B" w14:textId="77777777" w:rsidR="00102437" w:rsidRPr="00102437" w:rsidRDefault="00102437" w:rsidP="00102437">
      <w:pPr>
        <w:rPr>
          <w:rFonts w:ascii="Arial" w:hAnsi="Arial" w:cs="Arial"/>
          <w:sz w:val="24"/>
          <w:szCs w:val="24"/>
        </w:rPr>
      </w:pPr>
      <w:r w:rsidRPr="00102437">
        <w:rPr>
          <w:rFonts w:ascii="Arial" w:hAnsi="Arial" w:cs="Arial"/>
          <w:sz w:val="24"/>
          <w:szCs w:val="24"/>
        </w:rPr>
        <w:t>- Intuitive und übersichtliche Benutzeroberfläche</w:t>
      </w:r>
    </w:p>
    <w:p w14:paraId="3EF64ADA" w14:textId="77777777" w:rsidR="00102437" w:rsidRPr="00102437" w:rsidRDefault="00102437" w:rsidP="00102437">
      <w:pPr>
        <w:rPr>
          <w:rFonts w:ascii="Arial" w:hAnsi="Arial" w:cs="Arial"/>
          <w:sz w:val="24"/>
          <w:szCs w:val="24"/>
        </w:rPr>
      </w:pPr>
      <w:r w:rsidRPr="00102437">
        <w:rPr>
          <w:rFonts w:ascii="Arial" w:hAnsi="Arial" w:cs="Arial"/>
          <w:sz w:val="24"/>
          <w:szCs w:val="24"/>
        </w:rPr>
        <w:t>- Reaktionszeit der GUI bei Benutzeraktionen &lt; 2 Sekunden</w:t>
      </w:r>
    </w:p>
    <w:p w14:paraId="09A26E75" w14:textId="77777777" w:rsidR="00102437" w:rsidRPr="00102437" w:rsidRDefault="00102437" w:rsidP="00102437">
      <w:pPr>
        <w:rPr>
          <w:rFonts w:ascii="Arial" w:hAnsi="Arial" w:cs="Arial"/>
          <w:sz w:val="24"/>
          <w:szCs w:val="24"/>
        </w:rPr>
      </w:pPr>
      <w:r w:rsidRPr="00102437">
        <w:rPr>
          <w:rFonts w:ascii="Arial" w:hAnsi="Arial" w:cs="Arial"/>
          <w:sz w:val="24"/>
          <w:szCs w:val="24"/>
        </w:rPr>
        <w:t>- Mindestauflösung ausgelegt auf gängige Desktop-Auflösungen (vergleichbar mit Standard-Webseiten, z. B. 1920×1080)</w:t>
      </w:r>
    </w:p>
    <w:p w14:paraId="37742924" w14:textId="77777777" w:rsidR="00102437" w:rsidRPr="00102437" w:rsidRDefault="00102437" w:rsidP="00102437">
      <w:pPr>
        <w:rPr>
          <w:rFonts w:ascii="Arial" w:hAnsi="Arial" w:cs="Arial"/>
          <w:sz w:val="24"/>
          <w:szCs w:val="24"/>
        </w:rPr>
      </w:pPr>
    </w:p>
    <w:p w14:paraId="7E5B0B1D" w14:textId="77777777" w:rsidR="00102437" w:rsidRPr="00595531" w:rsidRDefault="00102437" w:rsidP="00102437">
      <w:pPr>
        <w:rPr>
          <w:rFonts w:ascii="Arial" w:hAnsi="Arial" w:cs="Arial"/>
          <w:b/>
          <w:bCs/>
          <w:sz w:val="24"/>
          <w:szCs w:val="24"/>
        </w:rPr>
      </w:pPr>
      <w:r w:rsidRPr="00595531">
        <w:rPr>
          <w:rFonts w:ascii="Arial" w:hAnsi="Arial" w:cs="Arial"/>
          <w:b/>
          <w:bCs/>
          <w:sz w:val="24"/>
          <w:szCs w:val="24"/>
        </w:rPr>
        <w:t>Aktualisierungsstrategie:</w:t>
      </w:r>
    </w:p>
    <w:p w14:paraId="05C64ADB" w14:textId="77777777" w:rsidR="00102437" w:rsidRPr="00102437" w:rsidRDefault="00102437" w:rsidP="00102437">
      <w:pPr>
        <w:rPr>
          <w:rFonts w:ascii="Arial" w:hAnsi="Arial" w:cs="Arial"/>
          <w:sz w:val="24"/>
          <w:szCs w:val="24"/>
        </w:rPr>
      </w:pPr>
      <w:r w:rsidRPr="00102437">
        <w:rPr>
          <w:rFonts w:ascii="Arial" w:hAnsi="Arial" w:cs="Arial"/>
          <w:sz w:val="24"/>
          <w:szCs w:val="24"/>
        </w:rPr>
        <w:t>- Manueller Datenabruf über die Desktop-GUI</w:t>
      </w:r>
    </w:p>
    <w:p w14:paraId="233255A7" w14:textId="3E0B0AED" w:rsidR="00102437" w:rsidRPr="00102437" w:rsidRDefault="00102437" w:rsidP="00C9745F">
      <w:pPr>
        <w:rPr>
          <w:rFonts w:ascii="Arial" w:hAnsi="Arial" w:cs="Arial"/>
          <w:sz w:val="24"/>
          <w:szCs w:val="24"/>
        </w:rPr>
      </w:pPr>
      <w:r w:rsidRPr="00102437">
        <w:rPr>
          <w:rFonts w:ascii="Arial" w:hAnsi="Arial" w:cs="Arial"/>
          <w:sz w:val="24"/>
          <w:szCs w:val="24"/>
        </w:rPr>
        <w:t xml:space="preserve">- </w:t>
      </w:r>
      <w:r w:rsidR="00C9745F" w:rsidRPr="00C9745F">
        <w:rPr>
          <w:rFonts w:ascii="Arial" w:hAnsi="Arial" w:cs="Arial"/>
          <w:sz w:val="24"/>
          <w:szCs w:val="24"/>
        </w:rPr>
        <w:t>Zusätzlich automatischer, zyklischer Abruf in einem festen Zeitintervall von 15</w:t>
      </w:r>
      <w:r w:rsidR="00C9745F">
        <w:rPr>
          <w:rFonts w:ascii="Arial" w:hAnsi="Arial" w:cs="Arial"/>
          <w:sz w:val="24"/>
          <w:szCs w:val="24"/>
        </w:rPr>
        <w:t xml:space="preserve">       </w:t>
      </w:r>
      <w:r w:rsidR="00C9745F" w:rsidRPr="00C9745F">
        <w:rPr>
          <w:rFonts w:ascii="Arial" w:hAnsi="Arial" w:cs="Arial"/>
          <w:sz w:val="24"/>
          <w:szCs w:val="24"/>
        </w:rPr>
        <w:t>Minuten</w:t>
      </w:r>
    </w:p>
    <w:p w14:paraId="5D0CB3F2" w14:textId="77777777" w:rsidR="00102437" w:rsidRPr="00102437" w:rsidRDefault="00102437" w:rsidP="00102437">
      <w:pPr>
        <w:rPr>
          <w:rFonts w:ascii="Arial" w:hAnsi="Arial" w:cs="Arial"/>
          <w:sz w:val="24"/>
          <w:szCs w:val="24"/>
        </w:rPr>
      </w:pPr>
      <w:r w:rsidRPr="00102437">
        <w:rPr>
          <w:rFonts w:ascii="Arial" w:hAnsi="Arial" w:cs="Arial"/>
          <w:sz w:val="24"/>
          <w:szCs w:val="24"/>
        </w:rPr>
        <w:t>- Verhinderung paralleler oder überlappender Abrufprozesse</w:t>
      </w:r>
    </w:p>
    <w:p w14:paraId="4B60214E" w14:textId="77777777" w:rsidR="00102437" w:rsidRPr="00102437" w:rsidRDefault="00102437" w:rsidP="00102437">
      <w:pPr>
        <w:rPr>
          <w:rFonts w:ascii="Arial" w:hAnsi="Arial" w:cs="Arial"/>
          <w:sz w:val="24"/>
          <w:szCs w:val="24"/>
        </w:rPr>
      </w:pPr>
    </w:p>
    <w:p w14:paraId="41EA97BC" w14:textId="77777777" w:rsidR="00102437" w:rsidRPr="00595531" w:rsidRDefault="00102437" w:rsidP="00102437">
      <w:pPr>
        <w:rPr>
          <w:rFonts w:ascii="Arial" w:hAnsi="Arial" w:cs="Arial"/>
          <w:b/>
          <w:bCs/>
          <w:sz w:val="24"/>
          <w:szCs w:val="24"/>
        </w:rPr>
      </w:pPr>
      <w:r w:rsidRPr="00595531">
        <w:rPr>
          <w:rFonts w:ascii="Arial" w:hAnsi="Arial" w:cs="Arial"/>
          <w:b/>
          <w:bCs/>
          <w:sz w:val="24"/>
          <w:szCs w:val="24"/>
        </w:rPr>
        <w:t>Qualitätskriterien:</w:t>
      </w:r>
    </w:p>
    <w:p w14:paraId="5FCBDE70" w14:textId="77777777" w:rsidR="00102437" w:rsidRPr="00102437" w:rsidRDefault="00102437" w:rsidP="00102437">
      <w:pPr>
        <w:rPr>
          <w:rFonts w:ascii="Arial" w:hAnsi="Arial" w:cs="Arial"/>
          <w:sz w:val="24"/>
          <w:szCs w:val="24"/>
        </w:rPr>
      </w:pPr>
      <w:r w:rsidRPr="00102437">
        <w:rPr>
          <w:rFonts w:ascii="Arial" w:hAnsi="Arial" w:cs="Arial"/>
          <w:sz w:val="24"/>
          <w:szCs w:val="24"/>
        </w:rPr>
        <w:t>- Vollständigkeit: Speicherung nur vollständig vorliegender Datensätze</w:t>
      </w:r>
    </w:p>
    <w:p w14:paraId="2B21520B" w14:textId="792D7AF7" w:rsidR="00102437" w:rsidRPr="00102437" w:rsidRDefault="00102437" w:rsidP="00102437">
      <w:pPr>
        <w:rPr>
          <w:rFonts w:ascii="Arial" w:hAnsi="Arial" w:cs="Arial"/>
          <w:sz w:val="24"/>
          <w:szCs w:val="24"/>
        </w:rPr>
      </w:pPr>
      <w:r w:rsidRPr="00102437">
        <w:rPr>
          <w:rFonts w:ascii="Arial" w:hAnsi="Arial" w:cs="Arial"/>
          <w:sz w:val="24"/>
          <w:szCs w:val="24"/>
        </w:rPr>
        <w:t>- Prüfung der Werte auf gültige und realistische Bereiche</w:t>
      </w:r>
    </w:p>
    <w:p w14:paraId="3855444B" w14:textId="77777777" w:rsidR="00102437" w:rsidRPr="00102437" w:rsidRDefault="00102437" w:rsidP="00102437">
      <w:pPr>
        <w:rPr>
          <w:rFonts w:ascii="Arial" w:hAnsi="Arial" w:cs="Arial"/>
          <w:sz w:val="24"/>
          <w:szCs w:val="24"/>
        </w:rPr>
      </w:pPr>
      <w:r w:rsidRPr="00102437">
        <w:rPr>
          <w:rFonts w:ascii="Arial" w:hAnsi="Arial" w:cs="Arial"/>
          <w:sz w:val="24"/>
          <w:szCs w:val="24"/>
        </w:rPr>
        <w:t>- Duplikatbehandlung:</w:t>
      </w:r>
    </w:p>
    <w:p w14:paraId="3A29B1FC" w14:textId="77777777" w:rsidR="00102437" w:rsidRPr="00102437" w:rsidRDefault="00102437" w:rsidP="00102437">
      <w:pPr>
        <w:rPr>
          <w:rFonts w:ascii="Arial" w:hAnsi="Arial" w:cs="Arial"/>
          <w:sz w:val="24"/>
          <w:szCs w:val="24"/>
        </w:rPr>
      </w:pPr>
      <w:r w:rsidRPr="00102437">
        <w:rPr>
          <w:rFonts w:ascii="Arial" w:hAnsi="Arial" w:cs="Arial"/>
          <w:sz w:val="24"/>
          <w:szCs w:val="24"/>
        </w:rPr>
        <w:t xml:space="preserve">  - Automatische Erkennung identischer Datensätze</w:t>
      </w:r>
    </w:p>
    <w:p w14:paraId="6C9DE7FC" w14:textId="77777777" w:rsidR="00102437" w:rsidRPr="00102437" w:rsidRDefault="00102437" w:rsidP="00102437">
      <w:pPr>
        <w:rPr>
          <w:rFonts w:ascii="Arial" w:hAnsi="Arial" w:cs="Arial"/>
          <w:sz w:val="24"/>
          <w:szCs w:val="24"/>
        </w:rPr>
      </w:pPr>
      <w:r w:rsidRPr="00102437">
        <w:rPr>
          <w:rFonts w:ascii="Arial" w:hAnsi="Arial" w:cs="Arial"/>
          <w:sz w:val="24"/>
          <w:szCs w:val="24"/>
        </w:rPr>
        <w:t xml:space="preserve">  - Duplikate werden nicht mehrfach gespeichert</w:t>
      </w:r>
    </w:p>
    <w:p w14:paraId="00D9ADC8" w14:textId="77777777" w:rsidR="00102437" w:rsidRDefault="00102437" w:rsidP="00102437">
      <w:pPr>
        <w:rPr>
          <w:rFonts w:ascii="Arial" w:hAnsi="Arial" w:cs="Arial"/>
          <w:sz w:val="24"/>
          <w:szCs w:val="24"/>
        </w:rPr>
      </w:pPr>
      <w:r w:rsidRPr="00102437">
        <w:rPr>
          <w:rFonts w:ascii="Arial" w:hAnsi="Arial" w:cs="Arial"/>
          <w:sz w:val="24"/>
          <w:szCs w:val="24"/>
        </w:rPr>
        <w:t xml:space="preserve">  - Jeder Messwert wird nur einmal verwendet und angezeigt</w:t>
      </w:r>
    </w:p>
    <w:p w14:paraId="469AD043" w14:textId="77777777" w:rsidR="00102437" w:rsidRDefault="00102437" w:rsidP="00102437">
      <w:pPr>
        <w:rPr>
          <w:rFonts w:ascii="Arial" w:hAnsi="Arial" w:cs="Arial"/>
          <w:sz w:val="24"/>
          <w:szCs w:val="24"/>
        </w:rPr>
      </w:pPr>
    </w:p>
    <w:p w14:paraId="2403B3AC" w14:textId="77777777" w:rsidR="00890928" w:rsidRDefault="00890928" w:rsidP="00102437">
      <w:pPr>
        <w:rPr>
          <w:rFonts w:ascii="Arial" w:hAnsi="Arial" w:cs="Arial"/>
          <w:sz w:val="24"/>
          <w:szCs w:val="24"/>
        </w:rPr>
      </w:pPr>
    </w:p>
    <w:p w14:paraId="43C155BA" w14:textId="77777777" w:rsidR="00102437" w:rsidRDefault="00102437" w:rsidP="00102437">
      <w:pPr>
        <w:rPr>
          <w:rFonts w:ascii="Arial" w:hAnsi="Arial" w:cs="Arial"/>
          <w:sz w:val="24"/>
          <w:szCs w:val="24"/>
        </w:rPr>
      </w:pPr>
    </w:p>
    <w:p w14:paraId="5E9CB7CC" w14:textId="77777777" w:rsidR="00102437" w:rsidRPr="00102437" w:rsidRDefault="00102437" w:rsidP="00102437">
      <w:pPr>
        <w:rPr>
          <w:rFonts w:ascii="Arial" w:hAnsi="Arial" w:cs="Arial"/>
          <w:sz w:val="24"/>
          <w:szCs w:val="24"/>
        </w:rPr>
      </w:pPr>
    </w:p>
    <w:p w14:paraId="39EC6F41" w14:textId="77777777" w:rsidR="00102437" w:rsidRPr="00102437" w:rsidRDefault="00102437" w:rsidP="00102437">
      <w:pPr>
        <w:rPr>
          <w:rFonts w:ascii="Arial" w:hAnsi="Arial" w:cs="Arial"/>
          <w:sz w:val="24"/>
          <w:szCs w:val="24"/>
        </w:rPr>
      </w:pPr>
    </w:p>
    <w:p w14:paraId="3E74E0CA" w14:textId="77777777" w:rsidR="00102437" w:rsidRPr="00595531" w:rsidRDefault="00102437" w:rsidP="00102437">
      <w:pPr>
        <w:rPr>
          <w:rFonts w:ascii="Arial" w:hAnsi="Arial" w:cs="Arial"/>
          <w:b/>
          <w:bCs/>
          <w:sz w:val="24"/>
          <w:szCs w:val="24"/>
        </w:rPr>
      </w:pPr>
      <w:r w:rsidRPr="00595531">
        <w:rPr>
          <w:rFonts w:ascii="Arial" w:hAnsi="Arial" w:cs="Arial"/>
          <w:b/>
          <w:bCs/>
          <w:sz w:val="24"/>
          <w:szCs w:val="24"/>
        </w:rPr>
        <w:t>Fehlertoleranz:</w:t>
      </w:r>
    </w:p>
    <w:p w14:paraId="24E071F6" w14:textId="77777777" w:rsidR="00102437" w:rsidRPr="00102437" w:rsidRDefault="00102437" w:rsidP="00102437">
      <w:pPr>
        <w:rPr>
          <w:rFonts w:ascii="Arial" w:hAnsi="Arial" w:cs="Arial"/>
          <w:sz w:val="24"/>
          <w:szCs w:val="24"/>
        </w:rPr>
      </w:pPr>
      <w:r w:rsidRPr="00102437">
        <w:rPr>
          <w:rFonts w:ascii="Arial" w:hAnsi="Arial" w:cs="Arial"/>
          <w:sz w:val="24"/>
          <w:szCs w:val="24"/>
        </w:rPr>
        <w:t>- Wiederholungsversuche bei fehlgeschlagenem Webseitenabruf</w:t>
      </w:r>
    </w:p>
    <w:p w14:paraId="5180B645" w14:textId="77777777" w:rsidR="00102437" w:rsidRPr="00102437" w:rsidRDefault="00102437" w:rsidP="00102437">
      <w:pPr>
        <w:rPr>
          <w:rFonts w:ascii="Arial" w:hAnsi="Arial" w:cs="Arial"/>
          <w:sz w:val="24"/>
          <w:szCs w:val="24"/>
        </w:rPr>
      </w:pPr>
      <w:r w:rsidRPr="00102437">
        <w:rPr>
          <w:rFonts w:ascii="Arial" w:hAnsi="Arial" w:cs="Arial"/>
          <w:sz w:val="24"/>
          <w:szCs w:val="24"/>
        </w:rPr>
        <w:t>- Konfigurierbare Anzahl von Retry-Versuchen</w:t>
      </w:r>
    </w:p>
    <w:p w14:paraId="51DD4EFB" w14:textId="77777777" w:rsidR="00102437" w:rsidRPr="00102437" w:rsidRDefault="00102437" w:rsidP="00102437">
      <w:pPr>
        <w:rPr>
          <w:rFonts w:ascii="Arial" w:hAnsi="Arial" w:cs="Arial"/>
          <w:sz w:val="24"/>
          <w:szCs w:val="24"/>
        </w:rPr>
      </w:pPr>
      <w:r w:rsidRPr="00102437">
        <w:rPr>
          <w:rFonts w:ascii="Arial" w:hAnsi="Arial" w:cs="Arial"/>
          <w:sz w:val="24"/>
          <w:szCs w:val="24"/>
        </w:rPr>
        <w:t>- Bei anhaltenden Fehlern:</w:t>
      </w:r>
    </w:p>
    <w:p w14:paraId="322BCBD3" w14:textId="77777777" w:rsidR="00102437" w:rsidRPr="00102437" w:rsidRDefault="00102437" w:rsidP="00102437">
      <w:pPr>
        <w:rPr>
          <w:rFonts w:ascii="Arial" w:hAnsi="Arial" w:cs="Arial"/>
          <w:sz w:val="24"/>
          <w:szCs w:val="24"/>
        </w:rPr>
      </w:pPr>
      <w:r w:rsidRPr="00102437">
        <w:rPr>
          <w:rFonts w:ascii="Arial" w:hAnsi="Arial" w:cs="Arial"/>
          <w:sz w:val="24"/>
          <w:szCs w:val="24"/>
        </w:rPr>
        <w:t xml:space="preserve">  - Keine Speicherung fehlerhafter Daten</w:t>
      </w:r>
    </w:p>
    <w:p w14:paraId="553732EB" w14:textId="77777777" w:rsidR="00102437" w:rsidRPr="00102437" w:rsidRDefault="00102437" w:rsidP="00102437">
      <w:pPr>
        <w:rPr>
          <w:rFonts w:ascii="Arial" w:hAnsi="Arial" w:cs="Arial"/>
          <w:sz w:val="24"/>
          <w:szCs w:val="24"/>
        </w:rPr>
      </w:pPr>
      <w:r w:rsidRPr="00102437">
        <w:rPr>
          <w:rFonts w:ascii="Arial" w:hAnsi="Arial" w:cs="Arial"/>
          <w:sz w:val="24"/>
          <w:szCs w:val="24"/>
        </w:rPr>
        <w:t xml:space="preserve">  - Keine Anzeige der betroffenen Daten</w:t>
      </w:r>
    </w:p>
    <w:p w14:paraId="41A95656" w14:textId="0530363D" w:rsidR="00102437" w:rsidRPr="00102437" w:rsidRDefault="00102437" w:rsidP="00102437">
      <w:pPr>
        <w:rPr>
          <w:rFonts w:ascii="Arial" w:hAnsi="Arial" w:cs="Arial"/>
          <w:sz w:val="24"/>
          <w:szCs w:val="24"/>
        </w:rPr>
      </w:pPr>
      <w:r w:rsidRPr="00102437">
        <w:rPr>
          <w:rFonts w:ascii="Arial" w:hAnsi="Arial" w:cs="Arial"/>
          <w:sz w:val="24"/>
          <w:szCs w:val="24"/>
        </w:rPr>
        <w:t xml:space="preserve">  - Anzeige eines eindeutigen Fehlercodes i</w:t>
      </w:r>
      <w:r w:rsidR="00595531">
        <w:rPr>
          <w:rFonts w:ascii="Arial" w:hAnsi="Arial" w:cs="Arial"/>
          <w:sz w:val="24"/>
          <w:szCs w:val="24"/>
        </w:rPr>
        <w:t>m</w:t>
      </w:r>
      <w:r w:rsidRPr="00102437">
        <w:rPr>
          <w:rFonts w:ascii="Arial" w:hAnsi="Arial" w:cs="Arial"/>
          <w:sz w:val="24"/>
          <w:szCs w:val="24"/>
        </w:rPr>
        <w:t xml:space="preserve"> GUI</w:t>
      </w:r>
    </w:p>
    <w:p w14:paraId="1861E97A" w14:textId="77777777" w:rsidR="00102437" w:rsidRPr="00102437" w:rsidRDefault="00102437" w:rsidP="00102437">
      <w:pPr>
        <w:rPr>
          <w:rFonts w:ascii="Arial" w:hAnsi="Arial" w:cs="Arial"/>
          <w:sz w:val="24"/>
          <w:szCs w:val="24"/>
        </w:rPr>
      </w:pPr>
      <w:r w:rsidRPr="00102437">
        <w:rPr>
          <w:rFonts w:ascii="Arial" w:hAnsi="Arial" w:cs="Arial"/>
          <w:sz w:val="24"/>
          <w:szCs w:val="24"/>
        </w:rPr>
        <w:t xml:space="preserve">  - Protokollierung des Fehlers im Log-System</w:t>
      </w:r>
    </w:p>
    <w:p w14:paraId="7F46A4B0" w14:textId="77777777" w:rsidR="00102437" w:rsidRPr="00102437" w:rsidRDefault="00102437" w:rsidP="00102437">
      <w:pPr>
        <w:rPr>
          <w:rFonts w:ascii="Arial" w:hAnsi="Arial" w:cs="Arial"/>
          <w:sz w:val="24"/>
          <w:szCs w:val="24"/>
        </w:rPr>
      </w:pPr>
    </w:p>
    <w:p w14:paraId="5428FD0E" w14:textId="77777777" w:rsidR="00102437" w:rsidRPr="00595531" w:rsidRDefault="00102437" w:rsidP="00102437">
      <w:pPr>
        <w:rPr>
          <w:rFonts w:ascii="Arial" w:hAnsi="Arial" w:cs="Arial"/>
          <w:b/>
          <w:bCs/>
          <w:sz w:val="24"/>
          <w:szCs w:val="24"/>
        </w:rPr>
      </w:pPr>
      <w:r w:rsidRPr="00595531">
        <w:rPr>
          <w:rFonts w:ascii="Arial" w:hAnsi="Arial" w:cs="Arial"/>
          <w:b/>
          <w:bCs/>
          <w:sz w:val="24"/>
          <w:szCs w:val="24"/>
        </w:rPr>
        <w:t>Logging / Monitoring:</w:t>
      </w:r>
    </w:p>
    <w:p w14:paraId="4380EB83" w14:textId="7B68C1B5" w:rsidR="00102437" w:rsidRPr="00102437" w:rsidRDefault="00102437" w:rsidP="00102437">
      <w:pPr>
        <w:rPr>
          <w:rFonts w:ascii="Arial" w:hAnsi="Arial" w:cs="Arial"/>
          <w:sz w:val="24"/>
          <w:szCs w:val="24"/>
        </w:rPr>
      </w:pPr>
      <w:r w:rsidRPr="00102437">
        <w:rPr>
          <w:rFonts w:ascii="Arial" w:hAnsi="Arial" w:cs="Arial"/>
          <w:sz w:val="24"/>
          <w:szCs w:val="24"/>
        </w:rPr>
        <w:t>- Unterstützung mehrerer Log-</w:t>
      </w:r>
      <w:r w:rsidR="00966B60" w:rsidRPr="00102437">
        <w:rPr>
          <w:rFonts w:ascii="Arial" w:hAnsi="Arial" w:cs="Arial"/>
          <w:sz w:val="24"/>
          <w:szCs w:val="24"/>
        </w:rPr>
        <w:t>Level (</w:t>
      </w:r>
      <w:r w:rsidRPr="00102437">
        <w:rPr>
          <w:rFonts w:ascii="Arial" w:hAnsi="Arial" w:cs="Arial"/>
          <w:sz w:val="24"/>
          <w:szCs w:val="24"/>
        </w:rPr>
        <w:t>ERROR)</w:t>
      </w:r>
    </w:p>
    <w:p w14:paraId="7855F7F4" w14:textId="77777777" w:rsidR="00102437" w:rsidRPr="00102437" w:rsidRDefault="00102437" w:rsidP="00102437">
      <w:pPr>
        <w:rPr>
          <w:rFonts w:ascii="Arial" w:hAnsi="Arial" w:cs="Arial"/>
          <w:sz w:val="24"/>
          <w:szCs w:val="24"/>
        </w:rPr>
      </w:pPr>
      <w:r w:rsidRPr="00102437">
        <w:rPr>
          <w:rFonts w:ascii="Arial" w:hAnsi="Arial" w:cs="Arial"/>
          <w:sz w:val="24"/>
          <w:szCs w:val="24"/>
        </w:rPr>
        <w:t>- Konfigurierbare Aufbewahrungsdauer der Log-Dateien (Standard: 30 Tage)</w:t>
      </w:r>
    </w:p>
    <w:p w14:paraId="15163285" w14:textId="77777777" w:rsidR="00102437" w:rsidRPr="00102437" w:rsidRDefault="00102437" w:rsidP="00102437">
      <w:pPr>
        <w:rPr>
          <w:rFonts w:ascii="Arial" w:hAnsi="Arial" w:cs="Arial"/>
          <w:sz w:val="24"/>
          <w:szCs w:val="24"/>
        </w:rPr>
      </w:pPr>
    </w:p>
    <w:p w14:paraId="0F9CDAEE" w14:textId="77777777" w:rsidR="00102437" w:rsidRPr="00595531" w:rsidRDefault="00102437" w:rsidP="00102437">
      <w:pPr>
        <w:rPr>
          <w:rFonts w:ascii="Arial" w:hAnsi="Arial" w:cs="Arial"/>
          <w:b/>
          <w:bCs/>
          <w:sz w:val="24"/>
          <w:szCs w:val="24"/>
        </w:rPr>
      </w:pPr>
      <w:r w:rsidRPr="00595531">
        <w:rPr>
          <w:rFonts w:ascii="Arial" w:hAnsi="Arial" w:cs="Arial"/>
          <w:b/>
          <w:bCs/>
          <w:sz w:val="24"/>
          <w:szCs w:val="24"/>
        </w:rPr>
        <w:t>Technische Randbedingungen:</w:t>
      </w:r>
    </w:p>
    <w:p w14:paraId="0F87A24C" w14:textId="77777777" w:rsidR="00102437" w:rsidRPr="00102437" w:rsidRDefault="00102437" w:rsidP="00102437">
      <w:pPr>
        <w:rPr>
          <w:rFonts w:ascii="Arial" w:hAnsi="Arial" w:cs="Arial"/>
          <w:sz w:val="24"/>
          <w:szCs w:val="24"/>
        </w:rPr>
      </w:pPr>
      <w:r w:rsidRPr="00102437">
        <w:rPr>
          <w:rFonts w:ascii="Arial" w:hAnsi="Arial" w:cs="Arial"/>
          <w:sz w:val="24"/>
          <w:szCs w:val="24"/>
        </w:rPr>
        <w:t>- Programmiersprache: Python</w:t>
      </w:r>
    </w:p>
    <w:p w14:paraId="6169FC2C" w14:textId="77777777" w:rsidR="00102437" w:rsidRPr="00102437" w:rsidRDefault="00102437" w:rsidP="00102437">
      <w:pPr>
        <w:rPr>
          <w:rFonts w:ascii="Arial" w:hAnsi="Arial" w:cs="Arial"/>
          <w:sz w:val="24"/>
          <w:szCs w:val="24"/>
        </w:rPr>
      </w:pPr>
      <w:r w:rsidRPr="00102437">
        <w:rPr>
          <w:rFonts w:ascii="Arial" w:hAnsi="Arial" w:cs="Arial"/>
          <w:sz w:val="24"/>
          <w:szCs w:val="24"/>
        </w:rPr>
        <w:t>- Datenbank: MySQL</w:t>
      </w:r>
    </w:p>
    <w:p w14:paraId="39FC1786" w14:textId="77777777" w:rsidR="00102437" w:rsidRPr="00102437" w:rsidRDefault="00102437" w:rsidP="00102437">
      <w:pPr>
        <w:rPr>
          <w:rFonts w:ascii="Arial" w:hAnsi="Arial" w:cs="Arial"/>
          <w:sz w:val="24"/>
          <w:szCs w:val="24"/>
        </w:rPr>
      </w:pPr>
      <w:r w:rsidRPr="00102437">
        <w:rPr>
          <w:rFonts w:ascii="Arial" w:hAnsi="Arial" w:cs="Arial"/>
          <w:sz w:val="24"/>
          <w:szCs w:val="24"/>
        </w:rPr>
        <w:t>- Anwendungstyp: Desktop-Anwendung</w:t>
      </w:r>
    </w:p>
    <w:p w14:paraId="171F4CF8" w14:textId="77777777" w:rsidR="00102437" w:rsidRPr="00102437" w:rsidRDefault="00102437" w:rsidP="00102437">
      <w:pPr>
        <w:rPr>
          <w:rFonts w:ascii="Arial" w:hAnsi="Arial" w:cs="Arial"/>
          <w:sz w:val="24"/>
          <w:szCs w:val="24"/>
        </w:rPr>
      </w:pPr>
      <w:r w:rsidRPr="00102437">
        <w:rPr>
          <w:rFonts w:ascii="Arial" w:hAnsi="Arial" w:cs="Arial"/>
          <w:sz w:val="24"/>
          <w:szCs w:val="24"/>
        </w:rPr>
        <w:t>- Versionsverwaltung: Git</w:t>
      </w:r>
    </w:p>
    <w:p w14:paraId="26D87F0B" w14:textId="77777777" w:rsidR="00102437" w:rsidRPr="00102437" w:rsidRDefault="00102437" w:rsidP="00102437">
      <w:pPr>
        <w:rPr>
          <w:rFonts w:ascii="Arial" w:hAnsi="Arial" w:cs="Arial"/>
          <w:sz w:val="24"/>
          <w:szCs w:val="24"/>
        </w:rPr>
      </w:pPr>
    </w:p>
    <w:p w14:paraId="5A8E7E45" w14:textId="77777777" w:rsidR="00102437" w:rsidRPr="00595531" w:rsidRDefault="00102437" w:rsidP="00102437">
      <w:pPr>
        <w:rPr>
          <w:rFonts w:ascii="Arial" w:hAnsi="Arial" w:cs="Arial"/>
          <w:b/>
          <w:bCs/>
          <w:sz w:val="24"/>
          <w:szCs w:val="24"/>
        </w:rPr>
      </w:pPr>
      <w:r w:rsidRPr="00595531">
        <w:rPr>
          <w:rFonts w:ascii="Arial" w:hAnsi="Arial" w:cs="Arial"/>
          <w:b/>
          <w:bCs/>
          <w:sz w:val="24"/>
          <w:szCs w:val="24"/>
        </w:rPr>
        <w:t>Abgrenzung:</w:t>
      </w:r>
    </w:p>
    <w:p w14:paraId="278EFC87" w14:textId="77777777" w:rsidR="00102437" w:rsidRPr="00102437" w:rsidRDefault="00102437" w:rsidP="00102437">
      <w:pPr>
        <w:rPr>
          <w:rFonts w:ascii="Arial" w:hAnsi="Arial" w:cs="Arial"/>
          <w:sz w:val="24"/>
          <w:szCs w:val="24"/>
        </w:rPr>
      </w:pPr>
      <w:r w:rsidRPr="00102437">
        <w:rPr>
          <w:rFonts w:ascii="Arial" w:hAnsi="Arial" w:cs="Arial"/>
          <w:sz w:val="24"/>
          <w:szCs w:val="24"/>
        </w:rPr>
        <w:t>- Keine Echtzeitverarbeitung</w:t>
      </w:r>
    </w:p>
    <w:p w14:paraId="337A8A41" w14:textId="77777777" w:rsidR="00102437" w:rsidRPr="00102437" w:rsidRDefault="00102437" w:rsidP="00102437">
      <w:pPr>
        <w:rPr>
          <w:rFonts w:ascii="Arial" w:hAnsi="Arial" w:cs="Arial"/>
          <w:sz w:val="24"/>
          <w:szCs w:val="24"/>
        </w:rPr>
      </w:pPr>
      <w:r w:rsidRPr="00102437">
        <w:rPr>
          <w:rFonts w:ascii="Arial" w:hAnsi="Arial" w:cs="Arial"/>
          <w:sz w:val="24"/>
          <w:szCs w:val="24"/>
        </w:rPr>
        <w:t>- Keine Benutzerverwaltung oder Authentifizierung</w:t>
      </w:r>
    </w:p>
    <w:p w14:paraId="7F16B6D4" w14:textId="77777777" w:rsidR="00102437" w:rsidRPr="00102437" w:rsidRDefault="00102437" w:rsidP="00102437">
      <w:pPr>
        <w:rPr>
          <w:rFonts w:ascii="Arial" w:hAnsi="Arial" w:cs="Arial"/>
          <w:sz w:val="24"/>
          <w:szCs w:val="24"/>
        </w:rPr>
      </w:pPr>
      <w:r w:rsidRPr="00102437">
        <w:rPr>
          <w:rFonts w:ascii="Arial" w:hAnsi="Arial" w:cs="Arial"/>
          <w:sz w:val="24"/>
          <w:szCs w:val="24"/>
        </w:rPr>
        <w:t>- Keine Filterung oder Manipulation der Energiedaten</w:t>
      </w:r>
    </w:p>
    <w:p w14:paraId="2570CD57" w14:textId="77777777" w:rsidR="00102437" w:rsidRDefault="00102437" w:rsidP="00102437">
      <w:pPr>
        <w:rPr>
          <w:rFonts w:ascii="Arial" w:hAnsi="Arial" w:cs="Arial"/>
          <w:sz w:val="24"/>
          <w:szCs w:val="24"/>
        </w:rPr>
      </w:pPr>
      <w:r w:rsidRPr="00102437">
        <w:rPr>
          <w:rFonts w:ascii="Arial" w:hAnsi="Arial" w:cs="Arial"/>
          <w:sz w:val="24"/>
          <w:szCs w:val="24"/>
        </w:rPr>
        <w:t>- Keine Web-Anwendung</w:t>
      </w:r>
    </w:p>
    <w:p w14:paraId="5B14C790" w14:textId="458D4A32" w:rsidR="00374735" w:rsidRDefault="00374735" w:rsidP="0037473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- </w:t>
      </w:r>
      <w:r w:rsidRPr="00374735">
        <w:rPr>
          <w:rFonts w:ascii="Arial" w:hAnsi="Arial" w:cs="Arial"/>
          <w:sz w:val="24"/>
          <w:szCs w:val="24"/>
        </w:rPr>
        <w:t>Keine Detail- oder Performance-Logs</w:t>
      </w:r>
    </w:p>
    <w:p w14:paraId="17E40C1B" w14:textId="74E06016" w:rsidR="00374735" w:rsidRPr="00374735" w:rsidRDefault="00374735" w:rsidP="0037473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</w:t>
      </w:r>
      <w:r w:rsidRPr="00374735">
        <w:t xml:space="preserve"> </w:t>
      </w:r>
      <w:r w:rsidRPr="00374735">
        <w:rPr>
          <w:rFonts w:ascii="Arial" w:hAnsi="Arial" w:cs="Arial"/>
          <w:sz w:val="24"/>
          <w:szCs w:val="24"/>
        </w:rPr>
        <w:t>Keine fachliche Auswertung der Logs</w:t>
      </w:r>
    </w:p>
    <w:p w14:paraId="4738BC4C" w14:textId="77777777" w:rsidR="00374735" w:rsidRPr="00374735" w:rsidRDefault="00374735" w:rsidP="00374735">
      <w:pPr>
        <w:rPr>
          <w:rFonts w:ascii="Arial" w:hAnsi="Arial" w:cs="Arial"/>
          <w:sz w:val="24"/>
          <w:szCs w:val="24"/>
        </w:rPr>
      </w:pPr>
    </w:p>
    <w:p w14:paraId="69B163A3" w14:textId="77777777" w:rsidR="00102437" w:rsidRPr="00595531" w:rsidRDefault="00102437" w:rsidP="00102437">
      <w:pPr>
        <w:rPr>
          <w:rFonts w:ascii="Arial" w:hAnsi="Arial" w:cs="Arial"/>
          <w:b/>
          <w:bCs/>
          <w:sz w:val="24"/>
          <w:szCs w:val="24"/>
        </w:rPr>
      </w:pPr>
      <w:r w:rsidRPr="00595531">
        <w:rPr>
          <w:rFonts w:ascii="Arial" w:hAnsi="Arial" w:cs="Arial"/>
          <w:b/>
          <w:bCs/>
          <w:sz w:val="24"/>
          <w:szCs w:val="24"/>
        </w:rPr>
        <w:t>Abschlusskriterien (Muss-Ziele):</w:t>
      </w:r>
    </w:p>
    <w:p w14:paraId="55485A87" w14:textId="31B3BDCA" w:rsidR="00102437" w:rsidRPr="00102437" w:rsidRDefault="00102437" w:rsidP="00102437">
      <w:pPr>
        <w:rPr>
          <w:rFonts w:ascii="Arial" w:hAnsi="Arial" w:cs="Arial"/>
          <w:sz w:val="24"/>
          <w:szCs w:val="24"/>
        </w:rPr>
      </w:pPr>
      <w:r w:rsidRPr="00102437">
        <w:rPr>
          <w:rFonts w:ascii="Arial" w:hAnsi="Arial" w:cs="Arial"/>
          <w:sz w:val="24"/>
          <w:szCs w:val="24"/>
        </w:rPr>
        <w:t xml:space="preserve">- Energiedaten werden erfolgreich </w:t>
      </w:r>
      <w:r w:rsidR="007F4376">
        <w:rPr>
          <w:rFonts w:ascii="Arial" w:hAnsi="Arial" w:cs="Arial"/>
          <w:sz w:val="24"/>
          <w:szCs w:val="24"/>
        </w:rPr>
        <w:t>von der</w:t>
      </w:r>
      <w:r w:rsidRPr="00102437">
        <w:rPr>
          <w:rFonts w:ascii="Arial" w:hAnsi="Arial" w:cs="Arial"/>
          <w:sz w:val="24"/>
          <w:szCs w:val="24"/>
        </w:rPr>
        <w:t xml:space="preserve"> Website ausgelesen</w:t>
      </w:r>
      <w:r w:rsidR="007F4376">
        <w:rPr>
          <w:rFonts w:ascii="Arial" w:hAnsi="Arial" w:cs="Arial"/>
          <w:sz w:val="24"/>
          <w:szCs w:val="24"/>
        </w:rPr>
        <w:t xml:space="preserve"> und dargestellt</w:t>
      </w:r>
    </w:p>
    <w:p w14:paraId="53C5BF9D" w14:textId="77777777" w:rsidR="00102437" w:rsidRPr="00102437" w:rsidRDefault="00102437" w:rsidP="00102437">
      <w:pPr>
        <w:rPr>
          <w:rFonts w:ascii="Arial" w:hAnsi="Arial" w:cs="Arial"/>
          <w:sz w:val="24"/>
          <w:szCs w:val="24"/>
        </w:rPr>
      </w:pPr>
      <w:r w:rsidRPr="00102437">
        <w:rPr>
          <w:rFonts w:ascii="Arial" w:hAnsi="Arial" w:cs="Arial"/>
          <w:sz w:val="24"/>
          <w:szCs w:val="24"/>
        </w:rPr>
        <w:t>- Daten werden korrekt, konsistent und duplikatfrei in der Datenbank gespeichert</w:t>
      </w:r>
    </w:p>
    <w:p w14:paraId="44A9CACD" w14:textId="720A580C" w:rsidR="005D4B70" w:rsidRDefault="00102437" w:rsidP="00102437">
      <w:pPr>
        <w:rPr>
          <w:rFonts w:ascii="Arial" w:hAnsi="Arial" w:cs="Arial"/>
          <w:sz w:val="24"/>
          <w:szCs w:val="24"/>
        </w:rPr>
      </w:pPr>
      <w:r w:rsidRPr="00102437">
        <w:rPr>
          <w:rFonts w:ascii="Arial" w:hAnsi="Arial" w:cs="Arial"/>
          <w:sz w:val="24"/>
          <w:szCs w:val="24"/>
        </w:rPr>
        <w:t>- Die Anwendung ist vollständig über eine Desktop-GUI bedienbar</w:t>
      </w:r>
    </w:p>
    <w:p w14:paraId="03B0D43C" w14:textId="696F9529" w:rsidR="00374735" w:rsidRPr="00374735" w:rsidRDefault="00374735" w:rsidP="0037473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- </w:t>
      </w:r>
      <w:r w:rsidRPr="00374735">
        <w:rPr>
          <w:rFonts w:ascii="Arial" w:hAnsi="Arial" w:cs="Arial"/>
          <w:sz w:val="24"/>
          <w:szCs w:val="24"/>
        </w:rPr>
        <w:t>Fehlerfälle werden korrekt behandelt und angezeigt</w:t>
      </w:r>
    </w:p>
    <w:p w14:paraId="629BD6A4" w14:textId="192C2C47" w:rsidR="00374735" w:rsidRPr="00102437" w:rsidRDefault="00374735" w:rsidP="0037473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- </w:t>
      </w:r>
      <w:r w:rsidRPr="00374735">
        <w:rPr>
          <w:rFonts w:ascii="Arial" w:hAnsi="Arial" w:cs="Arial"/>
          <w:sz w:val="24"/>
          <w:szCs w:val="24"/>
        </w:rPr>
        <w:t>Duplikaterkennung ist nachweisbar funktionsfähig</w:t>
      </w:r>
    </w:p>
    <w:sectPr w:rsidR="00374735" w:rsidRPr="00102437" w:rsidSect="007352B6">
      <w:pgSz w:w="11906" w:h="16838" w:code="9"/>
      <w:pgMar w:top="1134" w:right="1304" w:bottom="1418" w:left="1304" w:header="709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E7BB17" w14:textId="77777777" w:rsidR="002E5027" w:rsidRDefault="002E5027" w:rsidP="00B42DEC">
      <w:r>
        <w:separator/>
      </w:r>
    </w:p>
  </w:endnote>
  <w:endnote w:type="continuationSeparator" w:id="0">
    <w:p w14:paraId="4457A0B8" w14:textId="77777777" w:rsidR="002E5027" w:rsidRDefault="002E5027" w:rsidP="00B42D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99C0E3" w14:textId="77777777" w:rsidR="002E5027" w:rsidRDefault="002E5027" w:rsidP="00B42DEC">
      <w:r>
        <w:separator/>
      </w:r>
    </w:p>
  </w:footnote>
  <w:footnote w:type="continuationSeparator" w:id="0">
    <w:p w14:paraId="6C17ED2E" w14:textId="77777777" w:rsidR="002E5027" w:rsidRDefault="002E5027" w:rsidP="00B42DE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414E0B"/>
    <w:multiLevelType w:val="multilevel"/>
    <w:tmpl w:val="917A83E2"/>
    <w:styleLink w:val="FIListeHeading"/>
    <w:lvl w:ilvl="0">
      <w:start w:val="1"/>
      <w:numFmt w:val="decimal"/>
      <w:pStyle w:val="berschrift1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pStyle w:val="berschrift2"/>
      <w:lvlText w:val="%1.%2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pStyle w:val="berschrift3"/>
      <w:lvlText w:val="%1.%2.%3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pStyle w:val="berschrift4"/>
      <w:lvlText w:val="%1.%2.%3.%4"/>
      <w:lvlJc w:val="left"/>
      <w:pPr>
        <w:ind w:left="851" w:hanging="851"/>
      </w:pPr>
      <w:rPr>
        <w:rFonts w:hint="default"/>
      </w:rPr>
    </w:lvl>
    <w:lvl w:ilvl="4">
      <w:start w:val="1"/>
      <w:numFmt w:val="decimal"/>
      <w:pStyle w:val="berschrift5"/>
      <w:lvlText w:val="%1.%2.%3.%4.%5"/>
      <w:lvlJc w:val="left"/>
      <w:pPr>
        <w:ind w:left="992" w:hanging="992"/>
      </w:pPr>
      <w:rPr>
        <w:rFonts w:hint="default"/>
      </w:rPr>
    </w:lvl>
    <w:lvl w:ilvl="5">
      <w:start w:val="1"/>
      <w:numFmt w:val="decimal"/>
      <w:pStyle w:val="berschrift6"/>
      <w:lvlText w:val="%1.%2.%3.%4.%5.%6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pStyle w:val="berschrift7"/>
      <w:lvlText w:val="%1.%2.%3.%4.%5.%6.%7"/>
      <w:lvlJc w:val="left"/>
      <w:pPr>
        <w:ind w:left="1276" w:hanging="1276"/>
      </w:pPr>
      <w:rPr>
        <w:rFonts w:hint="default"/>
      </w:rPr>
    </w:lvl>
    <w:lvl w:ilvl="7">
      <w:start w:val="1"/>
      <w:numFmt w:val="decimal"/>
      <w:pStyle w:val="berschrift8"/>
      <w:lvlText w:val="%1.%2.%3.%4.%5.%6.%7.%8"/>
      <w:lvlJc w:val="left"/>
      <w:pPr>
        <w:ind w:left="1418" w:hanging="1418"/>
      </w:pPr>
      <w:rPr>
        <w:rFonts w:hint="default"/>
      </w:rPr>
    </w:lvl>
    <w:lvl w:ilvl="8">
      <w:start w:val="1"/>
      <w:numFmt w:val="decimal"/>
      <w:pStyle w:val="berschrift9"/>
      <w:lvlText w:val="%1.%2.%3.%4.%5.%6.%7.%8.%9"/>
      <w:lvlJc w:val="left"/>
      <w:pPr>
        <w:ind w:left="1559" w:hanging="1559"/>
      </w:pPr>
      <w:rPr>
        <w:rFonts w:hint="default"/>
      </w:rPr>
    </w:lvl>
  </w:abstractNum>
  <w:abstractNum w:abstractNumId="1" w15:restartNumberingAfterBreak="0">
    <w:nsid w:val="3E533E83"/>
    <w:multiLevelType w:val="multilevel"/>
    <w:tmpl w:val="62AA8DD6"/>
    <w:styleLink w:val="FIListeNumbered"/>
    <w:lvl w:ilvl="0">
      <w:start w:val="1"/>
      <w:numFmt w:val="decimal"/>
      <w:pStyle w:val="FINumberedList1"/>
      <w:lvlText w:val="%1.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pStyle w:val="FINumberedList2"/>
      <w:lvlText w:val="%1.%2."/>
      <w:lvlJc w:val="left"/>
      <w:pPr>
        <w:ind w:left="567" w:hanging="567"/>
      </w:pPr>
      <w:rPr>
        <w:rFonts w:hint="default"/>
      </w:rPr>
    </w:lvl>
    <w:lvl w:ilvl="2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2" w15:restartNumberingAfterBreak="0">
    <w:nsid w:val="5A314853"/>
    <w:multiLevelType w:val="multilevel"/>
    <w:tmpl w:val="93A253EE"/>
    <w:styleLink w:val="FIListeBulleted"/>
    <w:lvl w:ilvl="0">
      <w:start w:val="1"/>
      <w:numFmt w:val="bullet"/>
      <w:pStyle w:val="FIBulletedList1"/>
      <w:lvlText w:val="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color w:val="005AAF" w:themeColor="accent1"/>
      </w:rPr>
    </w:lvl>
    <w:lvl w:ilvl="1">
      <w:start w:val="1"/>
      <w:numFmt w:val="none"/>
      <w:pStyle w:val="FIBulletedList2"/>
      <w:lvlText w:val="-"/>
      <w:lvlJc w:val="left"/>
      <w:pPr>
        <w:tabs>
          <w:tab w:val="num" w:pos="568"/>
        </w:tabs>
        <w:ind w:left="568" w:hanging="284"/>
      </w:pPr>
      <w:rPr>
        <w:rFonts w:hint="default"/>
      </w:rPr>
    </w:lvl>
    <w:lvl w:ilvl="2">
      <w:start w:val="1"/>
      <w:numFmt w:val="none"/>
      <w:lvlText w:val="-"/>
      <w:lvlJc w:val="left"/>
      <w:pPr>
        <w:tabs>
          <w:tab w:val="num" w:pos="852"/>
        </w:tabs>
        <w:ind w:left="852" w:hanging="284"/>
      </w:pPr>
      <w:rPr>
        <w:rFonts w:hint="default"/>
        <w:color w:val="auto"/>
      </w:rPr>
    </w:lvl>
    <w:lvl w:ilvl="3">
      <w:start w:val="1"/>
      <w:numFmt w:val="none"/>
      <w:lvlText w:val="-"/>
      <w:lvlJc w:val="left"/>
      <w:pPr>
        <w:tabs>
          <w:tab w:val="num" w:pos="1136"/>
        </w:tabs>
        <w:ind w:left="1136" w:hanging="284"/>
      </w:pPr>
      <w:rPr>
        <w:rFonts w:hint="default"/>
      </w:rPr>
    </w:lvl>
    <w:lvl w:ilvl="4">
      <w:start w:val="1"/>
      <w:numFmt w:val="none"/>
      <w:lvlText w:val="-"/>
      <w:lvlJc w:val="left"/>
      <w:pPr>
        <w:tabs>
          <w:tab w:val="num" w:pos="1420"/>
        </w:tabs>
        <w:ind w:left="1420" w:hanging="284"/>
      </w:pPr>
      <w:rPr>
        <w:rFonts w:hint="default"/>
        <w:color w:val="auto"/>
      </w:rPr>
    </w:lvl>
    <w:lvl w:ilvl="5">
      <w:start w:val="1"/>
      <w:numFmt w:val="none"/>
      <w:lvlText w:val="-"/>
      <w:lvlJc w:val="left"/>
      <w:pPr>
        <w:tabs>
          <w:tab w:val="num" w:pos="1701"/>
        </w:tabs>
        <w:ind w:left="1701" w:hanging="281"/>
      </w:pPr>
      <w:rPr>
        <w:rFonts w:hint="default"/>
      </w:rPr>
    </w:lvl>
    <w:lvl w:ilvl="6">
      <w:start w:val="1"/>
      <w:numFmt w:val="none"/>
      <w:lvlText w:val="-"/>
      <w:lvlJc w:val="left"/>
      <w:pPr>
        <w:tabs>
          <w:tab w:val="num" w:pos="1985"/>
        </w:tabs>
        <w:ind w:left="1985" w:hanging="284"/>
      </w:pPr>
      <w:rPr>
        <w:rFonts w:hint="default"/>
        <w:color w:val="auto"/>
      </w:rPr>
    </w:lvl>
    <w:lvl w:ilvl="7">
      <w:start w:val="1"/>
      <w:numFmt w:val="none"/>
      <w:lvlText w:val="-"/>
      <w:lvlJc w:val="left"/>
      <w:pPr>
        <w:tabs>
          <w:tab w:val="num" w:pos="2268"/>
        </w:tabs>
        <w:ind w:left="2268" w:hanging="283"/>
      </w:pPr>
      <w:rPr>
        <w:rFonts w:hint="default"/>
      </w:rPr>
    </w:lvl>
    <w:lvl w:ilvl="8">
      <w:start w:val="1"/>
      <w:numFmt w:val="none"/>
      <w:lvlText w:val="-"/>
      <w:lvlJc w:val="left"/>
      <w:pPr>
        <w:tabs>
          <w:tab w:val="num" w:pos="2552"/>
        </w:tabs>
        <w:ind w:left="2552" w:hanging="284"/>
      </w:pPr>
      <w:rPr>
        <w:rFonts w:hint="default"/>
      </w:rPr>
    </w:lvl>
  </w:abstractNum>
  <w:abstractNum w:abstractNumId="3" w15:restartNumberingAfterBreak="0">
    <w:nsid w:val="6FE040C6"/>
    <w:multiLevelType w:val="multilevel"/>
    <w:tmpl w:val="22A21886"/>
    <w:styleLink w:val="FIListeabc"/>
    <w:lvl w:ilvl="0">
      <w:start w:val="1"/>
      <w:numFmt w:val="lowerLetter"/>
      <w:pStyle w:val="FINumberedListabc"/>
      <w:lvlText w:val="%1)"/>
      <w:lvlJc w:val="left"/>
      <w:pPr>
        <w:ind w:left="284" w:hanging="284"/>
      </w:pPr>
      <w:rPr>
        <w:rFonts w:hint="default"/>
      </w:rPr>
    </w:lvl>
    <w:lvl w:ilvl="1">
      <w:start w:val="1"/>
      <w:numFmt w:val="none"/>
      <w:lvlText w:val=""/>
      <w:lvlJc w:val="left"/>
      <w:pPr>
        <w:ind w:left="568" w:hanging="284"/>
      </w:pPr>
      <w:rPr>
        <w:rFonts w:hint="default"/>
      </w:rPr>
    </w:lvl>
    <w:lvl w:ilvl="2">
      <w:start w:val="1"/>
      <w:numFmt w:val="none"/>
      <w:lvlText w:val=""/>
      <w:lvlJc w:val="left"/>
      <w:pPr>
        <w:ind w:left="852" w:hanging="284"/>
      </w:pPr>
      <w:rPr>
        <w:rFonts w:hint="default"/>
      </w:rPr>
    </w:lvl>
    <w:lvl w:ilvl="3">
      <w:start w:val="1"/>
      <w:numFmt w:val="none"/>
      <w:lvlText w:val=""/>
      <w:lvlJc w:val="left"/>
      <w:pPr>
        <w:ind w:left="1136" w:hanging="284"/>
      </w:pPr>
      <w:rPr>
        <w:rFonts w:hint="default"/>
      </w:rPr>
    </w:lvl>
    <w:lvl w:ilvl="4">
      <w:start w:val="1"/>
      <w:numFmt w:val="none"/>
      <w:lvlText w:val=""/>
      <w:lvlJc w:val="left"/>
      <w:pPr>
        <w:ind w:left="1420" w:hanging="284"/>
      </w:pPr>
      <w:rPr>
        <w:rFonts w:hint="default"/>
      </w:rPr>
    </w:lvl>
    <w:lvl w:ilvl="5">
      <w:start w:val="1"/>
      <w:numFmt w:val="none"/>
      <w:lvlText w:val=""/>
      <w:lvlJc w:val="left"/>
      <w:pPr>
        <w:ind w:left="1701" w:hanging="281"/>
      </w:pPr>
      <w:rPr>
        <w:rFonts w:hint="default"/>
      </w:rPr>
    </w:lvl>
    <w:lvl w:ilvl="6">
      <w:start w:val="1"/>
      <w:numFmt w:val="none"/>
      <w:lvlText w:val=""/>
      <w:lvlJc w:val="left"/>
      <w:pPr>
        <w:ind w:left="1985" w:hanging="284"/>
      </w:pPr>
      <w:rPr>
        <w:rFonts w:hint="default"/>
      </w:rPr>
    </w:lvl>
    <w:lvl w:ilvl="7">
      <w:start w:val="1"/>
      <w:numFmt w:val="none"/>
      <w:lvlText w:val=""/>
      <w:lvlJc w:val="left"/>
      <w:pPr>
        <w:ind w:left="2268" w:hanging="283"/>
      </w:pPr>
      <w:rPr>
        <w:rFonts w:hint="default"/>
      </w:rPr>
    </w:lvl>
    <w:lvl w:ilvl="8">
      <w:start w:val="1"/>
      <w:numFmt w:val="none"/>
      <w:lvlText w:val=""/>
      <w:lvlJc w:val="left"/>
      <w:pPr>
        <w:ind w:left="2552" w:hanging="284"/>
      </w:pPr>
      <w:rPr>
        <w:rFonts w:hint="default"/>
      </w:rPr>
    </w:lvl>
  </w:abstractNum>
  <w:num w:numId="1" w16cid:durableId="1533417305">
    <w:abstractNumId w:val="2"/>
  </w:num>
  <w:num w:numId="2" w16cid:durableId="1325234973">
    <w:abstractNumId w:val="2"/>
  </w:num>
  <w:num w:numId="3" w16cid:durableId="589385560">
    <w:abstractNumId w:val="2"/>
  </w:num>
  <w:num w:numId="4" w16cid:durableId="1954558549">
    <w:abstractNumId w:val="1"/>
  </w:num>
  <w:num w:numId="5" w16cid:durableId="1530334649">
    <w:abstractNumId w:val="0"/>
  </w:num>
  <w:num w:numId="6" w16cid:durableId="193689219">
    <w:abstractNumId w:val="1"/>
  </w:num>
  <w:num w:numId="7" w16cid:durableId="1787653179">
    <w:abstractNumId w:val="0"/>
  </w:num>
  <w:num w:numId="8" w16cid:durableId="1123384834">
    <w:abstractNumId w:val="0"/>
  </w:num>
  <w:num w:numId="9" w16cid:durableId="127363211">
    <w:abstractNumId w:val="0"/>
  </w:num>
  <w:num w:numId="10" w16cid:durableId="422536484">
    <w:abstractNumId w:val="0"/>
  </w:num>
  <w:num w:numId="11" w16cid:durableId="1620381510">
    <w:abstractNumId w:val="0"/>
  </w:num>
  <w:num w:numId="12" w16cid:durableId="659963672">
    <w:abstractNumId w:val="0"/>
  </w:num>
  <w:num w:numId="13" w16cid:durableId="216358048">
    <w:abstractNumId w:val="0"/>
  </w:num>
  <w:num w:numId="14" w16cid:durableId="2117214186">
    <w:abstractNumId w:val="0"/>
  </w:num>
  <w:num w:numId="15" w16cid:durableId="1733043438">
    <w:abstractNumId w:val="0"/>
  </w:num>
  <w:num w:numId="16" w16cid:durableId="272328099">
    <w:abstractNumId w:val="2"/>
  </w:num>
  <w:num w:numId="17" w16cid:durableId="815491176">
    <w:abstractNumId w:val="2"/>
  </w:num>
  <w:num w:numId="18" w16cid:durableId="1030455224">
    <w:abstractNumId w:val="2"/>
  </w:num>
  <w:num w:numId="19" w16cid:durableId="604507017">
    <w:abstractNumId w:val="1"/>
  </w:num>
  <w:num w:numId="20" w16cid:durableId="145979130">
    <w:abstractNumId w:val="0"/>
  </w:num>
  <w:num w:numId="21" w16cid:durableId="753862501">
    <w:abstractNumId w:val="1"/>
  </w:num>
  <w:num w:numId="22" w16cid:durableId="451674952">
    <w:abstractNumId w:val="0"/>
  </w:num>
  <w:num w:numId="23" w16cid:durableId="1037319366">
    <w:abstractNumId w:val="0"/>
  </w:num>
  <w:num w:numId="24" w16cid:durableId="2135369984">
    <w:abstractNumId w:val="0"/>
  </w:num>
  <w:num w:numId="25" w16cid:durableId="113448639">
    <w:abstractNumId w:val="0"/>
  </w:num>
  <w:num w:numId="26" w16cid:durableId="1504279053">
    <w:abstractNumId w:val="0"/>
  </w:num>
  <w:num w:numId="27" w16cid:durableId="1806196892">
    <w:abstractNumId w:val="0"/>
  </w:num>
  <w:num w:numId="28" w16cid:durableId="1227882767">
    <w:abstractNumId w:val="0"/>
  </w:num>
  <w:num w:numId="29" w16cid:durableId="1211841091">
    <w:abstractNumId w:val="0"/>
  </w:num>
  <w:num w:numId="30" w16cid:durableId="1917591054">
    <w:abstractNumId w:val="0"/>
  </w:num>
  <w:num w:numId="31" w16cid:durableId="893590147">
    <w:abstractNumId w:val="3"/>
  </w:num>
  <w:num w:numId="32" w16cid:durableId="10832588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D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1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148"/>
    <w:rsid w:val="00000D5A"/>
    <w:rsid w:val="00004117"/>
    <w:rsid w:val="00013663"/>
    <w:rsid w:val="00031315"/>
    <w:rsid w:val="000408AB"/>
    <w:rsid w:val="0005229D"/>
    <w:rsid w:val="0005505D"/>
    <w:rsid w:val="00055EB5"/>
    <w:rsid w:val="00056D78"/>
    <w:rsid w:val="00072A3E"/>
    <w:rsid w:val="00073937"/>
    <w:rsid w:val="00074B0D"/>
    <w:rsid w:val="00077178"/>
    <w:rsid w:val="0008023F"/>
    <w:rsid w:val="00080572"/>
    <w:rsid w:val="000B1666"/>
    <w:rsid w:val="000B25AC"/>
    <w:rsid w:val="000B50F5"/>
    <w:rsid w:val="000B69A3"/>
    <w:rsid w:val="000C1B96"/>
    <w:rsid w:val="000C77C4"/>
    <w:rsid w:val="000E05A8"/>
    <w:rsid w:val="000E45ED"/>
    <w:rsid w:val="000E5D13"/>
    <w:rsid w:val="000E6BE1"/>
    <w:rsid w:val="000E6F95"/>
    <w:rsid w:val="000E7334"/>
    <w:rsid w:val="000F69BF"/>
    <w:rsid w:val="00102437"/>
    <w:rsid w:val="001056C0"/>
    <w:rsid w:val="00106765"/>
    <w:rsid w:val="0011537D"/>
    <w:rsid w:val="00116AF4"/>
    <w:rsid w:val="00117974"/>
    <w:rsid w:val="0012143F"/>
    <w:rsid w:val="00122777"/>
    <w:rsid w:val="00131CE0"/>
    <w:rsid w:val="001351B7"/>
    <w:rsid w:val="00136CD4"/>
    <w:rsid w:val="0014683B"/>
    <w:rsid w:val="00150550"/>
    <w:rsid w:val="00152B87"/>
    <w:rsid w:val="00162FF6"/>
    <w:rsid w:val="00174E2D"/>
    <w:rsid w:val="001818B1"/>
    <w:rsid w:val="00181A1C"/>
    <w:rsid w:val="0018249B"/>
    <w:rsid w:val="00184ABB"/>
    <w:rsid w:val="001900AC"/>
    <w:rsid w:val="001957E0"/>
    <w:rsid w:val="001A18EC"/>
    <w:rsid w:val="001B5A03"/>
    <w:rsid w:val="001B5B63"/>
    <w:rsid w:val="001B6FAC"/>
    <w:rsid w:val="001C0CDE"/>
    <w:rsid w:val="001C1C0A"/>
    <w:rsid w:val="001C5ECD"/>
    <w:rsid w:val="001D1206"/>
    <w:rsid w:val="001D56B2"/>
    <w:rsid w:val="001D7736"/>
    <w:rsid w:val="001E3053"/>
    <w:rsid w:val="001E468D"/>
    <w:rsid w:val="001E6FB7"/>
    <w:rsid w:val="001F0E1D"/>
    <w:rsid w:val="001F2F9F"/>
    <w:rsid w:val="001F3ACA"/>
    <w:rsid w:val="001F5DC4"/>
    <w:rsid w:val="001F68E5"/>
    <w:rsid w:val="00204FC6"/>
    <w:rsid w:val="00206751"/>
    <w:rsid w:val="00210273"/>
    <w:rsid w:val="00212EC8"/>
    <w:rsid w:val="00216D17"/>
    <w:rsid w:val="002208BC"/>
    <w:rsid w:val="00232CEF"/>
    <w:rsid w:val="00234036"/>
    <w:rsid w:val="00234D47"/>
    <w:rsid w:val="002360BB"/>
    <w:rsid w:val="00237E1A"/>
    <w:rsid w:val="002424B3"/>
    <w:rsid w:val="0024794E"/>
    <w:rsid w:val="00257B3E"/>
    <w:rsid w:val="00260CB3"/>
    <w:rsid w:val="00264391"/>
    <w:rsid w:val="002664F6"/>
    <w:rsid w:val="00266B5E"/>
    <w:rsid w:val="00266DC5"/>
    <w:rsid w:val="002675E7"/>
    <w:rsid w:val="00281574"/>
    <w:rsid w:val="002822B3"/>
    <w:rsid w:val="002843E0"/>
    <w:rsid w:val="002A32D9"/>
    <w:rsid w:val="002A5D4F"/>
    <w:rsid w:val="002B04A7"/>
    <w:rsid w:val="002B2D79"/>
    <w:rsid w:val="002C1D03"/>
    <w:rsid w:val="002C2F9C"/>
    <w:rsid w:val="002E5027"/>
    <w:rsid w:val="002F05CF"/>
    <w:rsid w:val="002F6B20"/>
    <w:rsid w:val="00303D31"/>
    <w:rsid w:val="00306222"/>
    <w:rsid w:val="003075D0"/>
    <w:rsid w:val="00311A41"/>
    <w:rsid w:val="00313DBA"/>
    <w:rsid w:val="00317DD9"/>
    <w:rsid w:val="0033028B"/>
    <w:rsid w:val="00332C61"/>
    <w:rsid w:val="003369A2"/>
    <w:rsid w:val="00337CB9"/>
    <w:rsid w:val="003429A6"/>
    <w:rsid w:val="003445A9"/>
    <w:rsid w:val="00346AE7"/>
    <w:rsid w:val="00355C33"/>
    <w:rsid w:val="0035622E"/>
    <w:rsid w:val="00360173"/>
    <w:rsid w:val="0036159F"/>
    <w:rsid w:val="00361A3C"/>
    <w:rsid w:val="00362024"/>
    <w:rsid w:val="003700FF"/>
    <w:rsid w:val="00371AB2"/>
    <w:rsid w:val="00373A48"/>
    <w:rsid w:val="00374735"/>
    <w:rsid w:val="0038024C"/>
    <w:rsid w:val="003803EE"/>
    <w:rsid w:val="003833E2"/>
    <w:rsid w:val="00390DAE"/>
    <w:rsid w:val="003947EB"/>
    <w:rsid w:val="003952B3"/>
    <w:rsid w:val="00397DCE"/>
    <w:rsid w:val="003A0623"/>
    <w:rsid w:val="003A0963"/>
    <w:rsid w:val="003A2B2A"/>
    <w:rsid w:val="003B144D"/>
    <w:rsid w:val="003D1856"/>
    <w:rsid w:val="003D71A1"/>
    <w:rsid w:val="003E6834"/>
    <w:rsid w:val="003F695D"/>
    <w:rsid w:val="004036ED"/>
    <w:rsid w:val="0040380F"/>
    <w:rsid w:val="00404389"/>
    <w:rsid w:val="00406C96"/>
    <w:rsid w:val="004108B9"/>
    <w:rsid w:val="004115AE"/>
    <w:rsid w:val="0041511B"/>
    <w:rsid w:val="00415F19"/>
    <w:rsid w:val="00421413"/>
    <w:rsid w:val="004217B7"/>
    <w:rsid w:val="004222D0"/>
    <w:rsid w:val="004356C2"/>
    <w:rsid w:val="004448B1"/>
    <w:rsid w:val="004464A8"/>
    <w:rsid w:val="00447422"/>
    <w:rsid w:val="00453ED2"/>
    <w:rsid w:val="0045442D"/>
    <w:rsid w:val="00460E3E"/>
    <w:rsid w:val="00462EAF"/>
    <w:rsid w:val="00463475"/>
    <w:rsid w:val="004642FC"/>
    <w:rsid w:val="004645A0"/>
    <w:rsid w:val="00464B33"/>
    <w:rsid w:val="00471759"/>
    <w:rsid w:val="00475402"/>
    <w:rsid w:val="00477CDB"/>
    <w:rsid w:val="00481F97"/>
    <w:rsid w:val="004830CA"/>
    <w:rsid w:val="00486030"/>
    <w:rsid w:val="004922F9"/>
    <w:rsid w:val="00493F24"/>
    <w:rsid w:val="004A57C4"/>
    <w:rsid w:val="004A7770"/>
    <w:rsid w:val="004B71FC"/>
    <w:rsid w:val="004C25DC"/>
    <w:rsid w:val="004C353D"/>
    <w:rsid w:val="004D1FC1"/>
    <w:rsid w:val="004D514D"/>
    <w:rsid w:val="004D5623"/>
    <w:rsid w:val="004D64D6"/>
    <w:rsid w:val="004D7F2B"/>
    <w:rsid w:val="004E35B1"/>
    <w:rsid w:val="004E4A30"/>
    <w:rsid w:val="004F40F2"/>
    <w:rsid w:val="004F5B1F"/>
    <w:rsid w:val="00504D3B"/>
    <w:rsid w:val="005073D7"/>
    <w:rsid w:val="00523005"/>
    <w:rsid w:val="0052462A"/>
    <w:rsid w:val="00526066"/>
    <w:rsid w:val="00530188"/>
    <w:rsid w:val="005356EA"/>
    <w:rsid w:val="005421C1"/>
    <w:rsid w:val="005423A9"/>
    <w:rsid w:val="00542527"/>
    <w:rsid w:val="005537D8"/>
    <w:rsid w:val="00554380"/>
    <w:rsid w:val="00560CD6"/>
    <w:rsid w:val="0056158E"/>
    <w:rsid w:val="00561C71"/>
    <w:rsid w:val="005714A6"/>
    <w:rsid w:val="00574D87"/>
    <w:rsid w:val="00586CFC"/>
    <w:rsid w:val="00595148"/>
    <w:rsid w:val="00595531"/>
    <w:rsid w:val="00596518"/>
    <w:rsid w:val="005A0ED4"/>
    <w:rsid w:val="005B0004"/>
    <w:rsid w:val="005B503A"/>
    <w:rsid w:val="005B620C"/>
    <w:rsid w:val="005B6925"/>
    <w:rsid w:val="005B7063"/>
    <w:rsid w:val="005C10A2"/>
    <w:rsid w:val="005C4FF2"/>
    <w:rsid w:val="005C78F4"/>
    <w:rsid w:val="005D4B70"/>
    <w:rsid w:val="005D6A49"/>
    <w:rsid w:val="005D6FEC"/>
    <w:rsid w:val="005E21DF"/>
    <w:rsid w:val="005E3FF4"/>
    <w:rsid w:val="005E6CFB"/>
    <w:rsid w:val="005E6E21"/>
    <w:rsid w:val="005F0870"/>
    <w:rsid w:val="005F17FE"/>
    <w:rsid w:val="005F27BA"/>
    <w:rsid w:val="006017A0"/>
    <w:rsid w:val="00606E39"/>
    <w:rsid w:val="00607EF7"/>
    <w:rsid w:val="00615523"/>
    <w:rsid w:val="006168CC"/>
    <w:rsid w:val="006378E7"/>
    <w:rsid w:val="00644424"/>
    <w:rsid w:val="00645FA3"/>
    <w:rsid w:val="0066112E"/>
    <w:rsid w:val="00666263"/>
    <w:rsid w:val="006665BE"/>
    <w:rsid w:val="00670712"/>
    <w:rsid w:val="00670C10"/>
    <w:rsid w:val="00671198"/>
    <w:rsid w:val="0067137F"/>
    <w:rsid w:val="00674B9C"/>
    <w:rsid w:val="006824DB"/>
    <w:rsid w:val="00692B66"/>
    <w:rsid w:val="006934D3"/>
    <w:rsid w:val="006A1E3E"/>
    <w:rsid w:val="006A7A1B"/>
    <w:rsid w:val="006B0A5B"/>
    <w:rsid w:val="006B2F71"/>
    <w:rsid w:val="006D0F2D"/>
    <w:rsid w:val="006D1E8E"/>
    <w:rsid w:val="006D78D4"/>
    <w:rsid w:val="006E1770"/>
    <w:rsid w:val="006F2486"/>
    <w:rsid w:val="006F3860"/>
    <w:rsid w:val="00701829"/>
    <w:rsid w:val="00702122"/>
    <w:rsid w:val="00702F25"/>
    <w:rsid w:val="00704D08"/>
    <w:rsid w:val="00710980"/>
    <w:rsid w:val="00710F79"/>
    <w:rsid w:val="00712523"/>
    <w:rsid w:val="0071334A"/>
    <w:rsid w:val="00715F01"/>
    <w:rsid w:val="007205D9"/>
    <w:rsid w:val="007265CA"/>
    <w:rsid w:val="00727EDA"/>
    <w:rsid w:val="00731467"/>
    <w:rsid w:val="007321F5"/>
    <w:rsid w:val="00733530"/>
    <w:rsid w:val="007352B6"/>
    <w:rsid w:val="0073582F"/>
    <w:rsid w:val="00740E1D"/>
    <w:rsid w:val="007421FF"/>
    <w:rsid w:val="00756117"/>
    <w:rsid w:val="00756E6B"/>
    <w:rsid w:val="00757A24"/>
    <w:rsid w:val="007602ED"/>
    <w:rsid w:val="00761AD2"/>
    <w:rsid w:val="00767A90"/>
    <w:rsid w:val="00772E04"/>
    <w:rsid w:val="0077307A"/>
    <w:rsid w:val="007751AD"/>
    <w:rsid w:val="00781ECD"/>
    <w:rsid w:val="00786AC5"/>
    <w:rsid w:val="00792B51"/>
    <w:rsid w:val="007944D9"/>
    <w:rsid w:val="007A2931"/>
    <w:rsid w:val="007B1993"/>
    <w:rsid w:val="007C294F"/>
    <w:rsid w:val="007D63A0"/>
    <w:rsid w:val="007D7C2D"/>
    <w:rsid w:val="007E3243"/>
    <w:rsid w:val="007E4951"/>
    <w:rsid w:val="007E5406"/>
    <w:rsid w:val="007F1F2E"/>
    <w:rsid w:val="007F4376"/>
    <w:rsid w:val="007F4FD9"/>
    <w:rsid w:val="007F5350"/>
    <w:rsid w:val="007F70A0"/>
    <w:rsid w:val="00802B01"/>
    <w:rsid w:val="00810A17"/>
    <w:rsid w:val="008121D9"/>
    <w:rsid w:val="00814F8D"/>
    <w:rsid w:val="00816B60"/>
    <w:rsid w:val="00821F32"/>
    <w:rsid w:val="008226ED"/>
    <w:rsid w:val="0082586E"/>
    <w:rsid w:val="00826EC3"/>
    <w:rsid w:val="00842157"/>
    <w:rsid w:val="0085302D"/>
    <w:rsid w:val="00853FEC"/>
    <w:rsid w:val="008565A2"/>
    <w:rsid w:val="008631B3"/>
    <w:rsid w:val="00864BC3"/>
    <w:rsid w:val="00867626"/>
    <w:rsid w:val="0087443D"/>
    <w:rsid w:val="008836A8"/>
    <w:rsid w:val="00886A19"/>
    <w:rsid w:val="00887F6D"/>
    <w:rsid w:val="00890928"/>
    <w:rsid w:val="0089378A"/>
    <w:rsid w:val="00893839"/>
    <w:rsid w:val="0089489E"/>
    <w:rsid w:val="008A6953"/>
    <w:rsid w:val="008B0C19"/>
    <w:rsid w:val="008B23A2"/>
    <w:rsid w:val="008B607C"/>
    <w:rsid w:val="008C4547"/>
    <w:rsid w:val="008D20CB"/>
    <w:rsid w:val="008D4C2C"/>
    <w:rsid w:val="008D582F"/>
    <w:rsid w:val="008E2587"/>
    <w:rsid w:val="008E6462"/>
    <w:rsid w:val="008E7823"/>
    <w:rsid w:val="008F20D6"/>
    <w:rsid w:val="008F73EA"/>
    <w:rsid w:val="008F75FD"/>
    <w:rsid w:val="00901BA4"/>
    <w:rsid w:val="00902CF2"/>
    <w:rsid w:val="0090420B"/>
    <w:rsid w:val="0090470B"/>
    <w:rsid w:val="0091123D"/>
    <w:rsid w:val="0091391F"/>
    <w:rsid w:val="00916E5A"/>
    <w:rsid w:val="00922E00"/>
    <w:rsid w:val="0092566E"/>
    <w:rsid w:val="00926342"/>
    <w:rsid w:val="009302FE"/>
    <w:rsid w:val="00930A90"/>
    <w:rsid w:val="00931285"/>
    <w:rsid w:val="009318FE"/>
    <w:rsid w:val="00933CB5"/>
    <w:rsid w:val="00934F30"/>
    <w:rsid w:val="00936F6D"/>
    <w:rsid w:val="00940CCF"/>
    <w:rsid w:val="0094400E"/>
    <w:rsid w:val="00944F72"/>
    <w:rsid w:val="00951D3E"/>
    <w:rsid w:val="00966B60"/>
    <w:rsid w:val="00967636"/>
    <w:rsid w:val="00975928"/>
    <w:rsid w:val="009800C5"/>
    <w:rsid w:val="00985818"/>
    <w:rsid w:val="00986247"/>
    <w:rsid w:val="00992179"/>
    <w:rsid w:val="009A1467"/>
    <w:rsid w:val="009B7626"/>
    <w:rsid w:val="009C1DF0"/>
    <w:rsid w:val="009C5D4E"/>
    <w:rsid w:val="009D7A5D"/>
    <w:rsid w:val="009E67A2"/>
    <w:rsid w:val="009E69BC"/>
    <w:rsid w:val="009F213F"/>
    <w:rsid w:val="00A02D5C"/>
    <w:rsid w:val="00A1515B"/>
    <w:rsid w:val="00A23104"/>
    <w:rsid w:val="00A45DA6"/>
    <w:rsid w:val="00A53B0B"/>
    <w:rsid w:val="00A540BE"/>
    <w:rsid w:val="00A5541C"/>
    <w:rsid w:val="00A61CD0"/>
    <w:rsid w:val="00A66E45"/>
    <w:rsid w:val="00A72119"/>
    <w:rsid w:val="00A72480"/>
    <w:rsid w:val="00A74132"/>
    <w:rsid w:val="00A76177"/>
    <w:rsid w:val="00A800CF"/>
    <w:rsid w:val="00A868B2"/>
    <w:rsid w:val="00A87D6E"/>
    <w:rsid w:val="00A90AEF"/>
    <w:rsid w:val="00A93C57"/>
    <w:rsid w:val="00A955DE"/>
    <w:rsid w:val="00AA11BD"/>
    <w:rsid w:val="00AA7E84"/>
    <w:rsid w:val="00AB010C"/>
    <w:rsid w:val="00AB0331"/>
    <w:rsid w:val="00AB2FC8"/>
    <w:rsid w:val="00AB5398"/>
    <w:rsid w:val="00AD06FF"/>
    <w:rsid w:val="00AD0A3A"/>
    <w:rsid w:val="00AD1B2D"/>
    <w:rsid w:val="00AD384E"/>
    <w:rsid w:val="00AD51FC"/>
    <w:rsid w:val="00AE4665"/>
    <w:rsid w:val="00AE4AF9"/>
    <w:rsid w:val="00B15828"/>
    <w:rsid w:val="00B223F9"/>
    <w:rsid w:val="00B23177"/>
    <w:rsid w:val="00B320C8"/>
    <w:rsid w:val="00B332A8"/>
    <w:rsid w:val="00B338B7"/>
    <w:rsid w:val="00B34B1F"/>
    <w:rsid w:val="00B361EE"/>
    <w:rsid w:val="00B411E9"/>
    <w:rsid w:val="00B42DEC"/>
    <w:rsid w:val="00B50BA9"/>
    <w:rsid w:val="00B6309E"/>
    <w:rsid w:val="00B63596"/>
    <w:rsid w:val="00B64E99"/>
    <w:rsid w:val="00B651FE"/>
    <w:rsid w:val="00B707B3"/>
    <w:rsid w:val="00B763C9"/>
    <w:rsid w:val="00B80FA4"/>
    <w:rsid w:val="00B8154B"/>
    <w:rsid w:val="00B82943"/>
    <w:rsid w:val="00B84B8C"/>
    <w:rsid w:val="00B91F36"/>
    <w:rsid w:val="00B97935"/>
    <w:rsid w:val="00BB045B"/>
    <w:rsid w:val="00BB7FD2"/>
    <w:rsid w:val="00BC3377"/>
    <w:rsid w:val="00BD0375"/>
    <w:rsid w:val="00BE6A99"/>
    <w:rsid w:val="00BF01BF"/>
    <w:rsid w:val="00BF067E"/>
    <w:rsid w:val="00BF0CC3"/>
    <w:rsid w:val="00BF1604"/>
    <w:rsid w:val="00BF550C"/>
    <w:rsid w:val="00BF6384"/>
    <w:rsid w:val="00C04DA1"/>
    <w:rsid w:val="00C05E18"/>
    <w:rsid w:val="00C140A7"/>
    <w:rsid w:val="00C1590E"/>
    <w:rsid w:val="00C23BB3"/>
    <w:rsid w:val="00C24CA7"/>
    <w:rsid w:val="00C2663E"/>
    <w:rsid w:val="00C33980"/>
    <w:rsid w:val="00C367C1"/>
    <w:rsid w:val="00C40EA4"/>
    <w:rsid w:val="00C47356"/>
    <w:rsid w:val="00C47FAB"/>
    <w:rsid w:val="00C50DBB"/>
    <w:rsid w:val="00C52091"/>
    <w:rsid w:val="00C57785"/>
    <w:rsid w:val="00C600EA"/>
    <w:rsid w:val="00C63DA5"/>
    <w:rsid w:val="00C63EFF"/>
    <w:rsid w:val="00C64C1F"/>
    <w:rsid w:val="00C65102"/>
    <w:rsid w:val="00C66753"/>
    <w:rsid w:val="00C70818"/>
    <w:rsid w:val="00C74F74"/>
    <w:rsid w:val="00C82BC7"/>
    <w:rsid w:val="00C84B40"/>
    <w:rsid w:val="00C90F5C"/>
    <w:rsid w:val="00C91F47"/>
    <w:rsid w:val="00C9308C"/>
    <w:rsid w:val="00C9745F"/>
    <w:rsid w:val="00C97F5C"/>
    <w:rsid w:val="00CA1DD3"/>
    <w:rsid w:val="00CA2F0A"/>
    <w:rsid w:val="00CA3847"/>
    <w:rsid w:val="00CB0D6B"/>
    <w:rsid w:val="00CB42E1"/>
    <w:rsid w:val="00CB4673"/>
    <w:rsid w:val="00CB57A3"/>
    <w:rsid w:val="00CB6763"/>
    <w:rsid w:val="00CB7627"/>
    <w:rsid w:val="00CC0D69"/>
    <w:rsid w:val="00CC21A5"/>
    <w:rsid w:val="00CC2C0D"/>
    <w:rsid w:val="00CC5D1D"/>
    <w:rsid w:val="00CD1F19"/>
    <w:rsid w:val="00CD5246"/>
    <w:rsid w:val="00CF0C94"/>
    <w:rsid w:val="00CF3091"/>
    <w:rsid w:val="00CF4E65"/>
    <w:rsid w:val="00D002BD"/>
    <w:rsid w:val="00D00B68"/>
    <w:rsid w:val="00D0530C"/>
    <w:rsid w:val="00D06D5F"/>
    <w:rsid w:val="00D07FAF"/>
    <w:rsid w:val="00D16FEE"/>
    <w:rsid w:val="00D20BDA"/>
    <w:rsid w:val="00D22FC6"/>
    <w:rsid w:val="00D233BA"/>
    <w:rsid w:val="00D23CB9"/>
    <w:rsid w:val="00D408E0"/>
    <w:rsid w:val="00D459B7"/>
    <w:rsid w:val="00D507BB"/>
    <w:rsid w:val="00D508C7"/>
    <w:rsid w:val="00D524B1"/>
    <w:rsid w:val="00D5323C"/>
    <w:rsid w:val="00D53AA0"/>
    <w:rsid w:val="00D53B76"/>
    <w:rsid w:val="00D6412A"/>
    <w:rsid w:val="00D650F3"/>
    <w:rsid w:val="00D74F26"/>
    <w:rsid w:val="00D750CF"/>
    <w:rsid w:val="00D769E3"/>
    <w:rsid w:val="00D8250F"/>
    <w:rsid w:val="00D91090"/>
    <w:rsid w:val="00D92554"/>
    <w:rsid w:val="00DA3039"/>
    <w:rsid w:val="00DA39C9"/>
    <w:rsid w:val="00DA3C97"/>
    <w:rsid w:val="00DA4148"/>
    <w:rsid w:val="00DA4870"/>
    <w:rsid w:val="00DA5F81"/>
    <w:rsid w:val="00DB1837"/>
    <w:rsid w:val="00DB3A7D"/>
    <w:rsid w:val="00DC3F73"/>
    <w:rsid w:val="00DC4304"/>
    <w:rsid w:val="00DD06D1"/>
    <w:rsid w:val="00DD1F0C"/>
    <w:rsid w:val="00DD303E"/>
    <w:rsid w:val="00DD4B8C"/>
    <w:rsid w:val="00DD7353"/>
    <w:rsid w:val="00DD7F27"/>
    <w:rsid w:val="00DE0943"/>
    <w:rsid w:val="00DE56E0"/>
    <w:rsid w:val="00DE6824"/>
    <w:rsid w:val="00DF353B"/>
    <w:rsid w:val="00E04F40"/>
    <w:rsid w:val="00E0562C"/>
    <w:rsid w:val="00E108FC"/>
    <w:rsid w:val="00E207B2"/>
    <w:rsid w:val="00E308EA"/>
    <w:rsid w:val="00E32D29"/>
    <w:rsid w:val="00E4567E"/>
    <w:rsid w:val="00E509DD"/>
    <w:rsid w:val="00E50A7C"/>
    <w:rsid w:val="00E52393"/>
    <w:rsid w:val="00E6644B"/>
    <w:rsid w:val="00E72417"/>
    <w:rsid w:val="00E743E3"/>
    <w:rsid w:val="00E75B6B"/>
    <w:rsid w:val="00E77641"/>
    <w:rsid w:val="00E82F82"/>
    <w:rsid w:val="00E86961"/>
    <w:rsid w:val="00E86C02"/>
    <w:rsid w:val="00EA1913"/>
    <w:rsid w:val="00EA2C80"/>
    <w:rsid w:val="00EA3F79"/>
    <w:rsid w:val="00EA453A"/>
    <w:rsid w:val="00EB0CCE"/>
    <w:rsid w:val="00EB4474"/>
    <w:rsid w:val="00EC3675"/>
    <w:rsid w:val="00EC7A8C"/>
    <w:rsid w:val="00ED6104"/>
    <w:rsid w:val="00EE18D6"/>
    <w:rsid w:val="00EF40A0"/>
    <w:rsid w:val="00F06293"/>
    <w:rsid w:val="00F06304"/>
    <w:rsid w:val="00F110D0"/>
    <w:rsid w:val="00F315F2"/>
    <w:rsid w:val="00F31884"/>
    <w:rsid w:val="00F325EB"/>
    <w:rsid w:val="00F3503B"/>
    <w:rsid w:val="00F36642"/>
    <w:rsid w:val="00F45CF5"/>
    <w:rsid w:val="00F52628"/>
    <w:rsid w:val="00F6169D"/>
    <w:rsid w:val="00F62020"/>
    <w:rsid w:val="00F62BDD"/>
    <w:rsid w:val="00F63318"/>
    <w:rsid w:val="00F71045"/>
    <w:rsid w:val="00F73390"/>
    <w:rsid w:val="00F747D9"/>
    <w:rsid w:val="00F8036E"/>
    <w:rsid w:val="00F80B56"/>
    <w:rsid w:val="00F87ACF"/>
    <w:rsid w:val="00F90E67"/>
    <w:rsid w:val="00F9577D"/>
    <w:rsid w:val="00F95E0B"/>
    <w:rsid w:val="00FA6879"/>
    <w:rsid w:val="00FB0C55"/>
    <w:rsid w:val="00FB355D"/>
    <w:rsid w:val="00FD491B"/>
    <w:rsid w:val="00FD4F1C"/>
    <w:rsid w:val="00FD766E"/>
    <w:rsid w:val="00FE1A5A"/>
    <w:rsid w:val="00FE7E45"/>
    <w:rsid w:val="00FF4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9BABB66"/>
  <w15:chartTrackingRefBased/>
  <w15:docId w15:val="{9D070983-653A-497B-B513-097C6F7ED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de-DE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29" w:qFormat="1"/>
    <w:lsdException w:name="heading 2" w:semiHidden="1" w:uiPriority="29" w:unhideWhenUsed="1" w:qFormat="1"/>
    <w:lsdException w:name="heading 3" w:semiHidden="1" w:uiPriority="29" w:unhideWhenUsed="1" w:qFormat="1"/>
    <w:lsdException w:name="heading 4" w:semiHidden="1" w:uiPriority="29" w:unhideWhenUsed="1" w:qFormat="1"/>
    <w:lsdException w:name="heading 5" w:semiHidden="1" w:uiPriority="29" w:unhideWhenUsed="1" w:qFormat="1"/>
    <w:lsdException w:name="heading 6" w:semiHidden="1" w:uiPriority="29" w:unhideWhenUsed="1" w:qFormat="1"/>
    <w:lsdException w:name="heading 7" w:semiHidden="1" w:uiPriority="29" w:unhideWhenUsed="1" w:qFormat="1"/>
    <w:lsdException w:name="heading 8" w:semiHidden="1" w:uiPriority="29" w:unhideWhenUsed="1" w:qFormat="1"/>
    <w:lsdException w:name="heading 9" w:semiHidden="1" w:uiPriority="2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20" w:unhideWhenUsed="1" w:qFormat="1"/>
    <w:lsdException w:name="table of figures" w:semiHidden="1" w:uiPriority="5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69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aliases w:val="FI_Standard"/>
    <w:qFormat/>
    <w:rsid w:val="00206751"/>
    <w:pPr>
      <w:spacing w:after="0" w:line="240" w:lineRule="auto"/>
    </w:pPr>
  </w:style>
  <w:style w:type="paragraph" w:styleId="berschrift1">
    <w:name w:val="heading 1"/>
    <w:aliases w:val="FI_Heading 1"/>
    <w:basedOn w:val="Standard"/>
    <w:next w:val="Standard"/>
    <w:link w:val="berschrift1Zchn"/>
    <w:uiPriority w:val="29"/>
    <w:qFormat/>
    <w:rsid w:val="00373A48"/>
    <w:pPr>
      <w:keepNext/>
      <w:keepLines/>
      <w:numPr>
        <w:numId w:val="30"/>
      </w:numPr>
      <w:tabs>
        <w:tab w:val="left" w:pos="425"/>
      </w:tabs>
      <w:spacing w:before="480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berschrift2">
    <w:name w:val="heading 2"/>
    <w:aliases w:val="FI_Heading 2"/>
    <w:basedOn w:val="berschrift1"/>
    <w:next w:val="Standard"/>
    <w:link w:val="berschrift2Zchn"/>
    <w:uiPriority w:val="29"/>
    <w:semiHidden/>
    <w:unhideWhenUsed/>
    <w:qFormat/>
    <w:rsid w:val="00373A48"/>
    <w:pPr>
      <w:numPr>
        <w:ilvl w:val="1"/>
      </w:numPr>
      <w:tabs>
        <w:tab w:val="clear" w:pos="425"/>
        <w:tab w:val="left" w:pos="567"/>
      </w:tabs>
      <w:spacing w:before="360"/>
      <w:outlineLvl w:val="1"/>
    </w:pPr>
    <w:rPr>
      <w:bCs w:val="0"/>
      <w:szCs w:val="26"/>
    </w:rPr>
  </w:style>
  <w:style w:type="paragraph" w:styleId="berschrift3">
    <w:name w:val="heading 3"/>
    <w:aliases w:val="FI_Heading 3"/>
    <w:basedOn w:val="berschrift2"/>
    <w:next w:val="Standard"/>
    <w:link w:val="berschrift3Zchn"/>
    <w:uiPriority w:val="29"/>
    <w:semiHidden/>
    <w:unhideWhenUsed/>
    <w:qFormat/>
    <w:rsid w:val="00373A48"/>
    <w:pPr>
      <w:numPr>
        <w:ilvl w:val="2"/>
      </w:numPr>
      <w:tabs>
        <w:tab w:val="clear" w:pos="567"/>
        <w:tab w:val="left" w:pos="709"/>
      </w:tabs>
      <w:spacing w:before="300"/>
      <w:outlineLvl w:val="2"/>
    </w:pPr>
    <w:rPr>
      <w:bCs/>
    </w:rPr>
  </w:style>
  <w:style w:type="paragraph" w:styleId="berschrift4">
    <w:name w:val="heading 4"/>
    <w:aliases w:val="FI_Heading 4"/>
    <w:basedOn w:val="berschrift3"/>
    <w:next w:val="Standard"/>
    <w:link w:val="berschrift4Zchn"/>
    <w:uiPriority w:val="29"/>
    <w:semiHidden/>
    <w:unhideWhenUsed/>
    <w:qFormat/>
    <w:rsid w:val="00373A48"/>
    <w:pPr>
      <w:numPr>
        <w:ilvl w:val="3"/>
      </w:numPr>
      <w:tabs>
        <w:tab w:val="clear" w:pos="709"/>
        <w:tab w:val="left" w:pos="851"/>
      </w:tabs>
      <w:outlineLvl w:val="3"/>
    </w:pPr>
    <w:rPr>
      <w:bCs w:val="0"/>
      <w:iCs/>
    </w:rPr>
  </w:style>
  <w:style w:type="paragraph" w:styleId="berschrift5">
    <w:name w:val="heading 5"/>
    <w:aliases w:val="FI_Heading 5"/>
    <w:basedOn w:val="berschrift4"/>
    <w:next w:val="Standard"/>
    <w:link w:val="berschrift5Zchn"/>
    <w:uiPriority w:val="29"/>
    <w:semiHidden/>
    <w:unhideWhenUsed/>
    <w:qFormat/>
    <w:rsid w:val="00373A48"/>
    <w:pPr>
      <w:numPr>
        <w:ilvl w:val="4"/>
      </w:numPr>
      <w:tabs>
        <w:tab w:val="clear" w:pos="851"/>
        <w:tab w:val="left" w:pos="992"/>
      </w:tabs>
      <w:outlineLvl w:val="4"/>
    </w:pPr>
  </w:style>
  <w:style w:type="paragraph" w:styleId="berschrift6">
    <w:name w:val="heading 6"/>
    <w:aliases w:val="FI_Heading 6"/>
    <w:basedOn w:val="berschrift5"/>
    <w:next w:val="Standard"/>
    <w:link w:val="berschrift6Zchn"/>
    <w:uiPriority w:val="29"/>
    <w:semiHidden/>
    <w:unhideWhenUsed/>
    <w:qFormat/>
    <w:rsid w:val="00373A48"/>
    <w:pPr>
      <w:numPr>
        <w:ilvl w:val="5"/>
      </w:numPr>
      <w:tabs>
        <w:tab w:val="clear" w:pos="992"/>
        <w:tab w:val="left" w:pos="1134"/>
      </w:tabs>
      <w:outlineLvl w:val="5"/>
    </w:pPr>
    <w:rPr>
      <w:iCs w:val="0"/>
    </w:rPr>
  </w:style>
  <w:style w:type="paragraph" w:styleId="berschrift7">
    <w:name w:val="heading 7"/>
    <w:aliases w:val="FI_Heading 7"/>
    <w:basedOn w:val="berschrift6"/>
    <w:next w:val="Standard"/>
    <w:link w:val="berschrift7Zchn"/>
    <w:uiPriority w:val="29"/>
    <w:semiHidden/>
    <w:unhideWhenUsed/>
    <w:qFormat/>
    <w:rsid w:val="00373A48"/>
    <w:pPr>
      <w:numPr>
        <w:ilvl w:val="6"/>
      </w:numPr>
      <w:tabs>
        <w:tab w:val="clear" w:pos="1134"/>
        <w:tab w:val="left" w:pos="1276"/>
      </w:tabs>
      <w:outlineLvl w:val="6"/>
    </w:pPr>
    <w:rPr>
      <w:iCs/>
    </w:rPr>
  </w:style>
  <w:style w:type="paragraph" w:styleId="berschrift8">
    <w:name w:val="heading 8"/>
    <w:aliases w:val="FI_Heading 8"/>
    <w:basedOn w:val="berschrift7"/>
    <w:next w:val="Standard"/>
    <w:link w:val="berschrift8Zchn"/>
    <w:uiPriority w:val="29"/>
    <w:semiHidden/>
    <w:unhideWhenUsed/>
    <w:qFormat/>
    <w:rsid w:val="00373A48"/>
    <w:pPr>
      <w:numPr>
        <w:ilvl w:val="7"/>
      </w:numPr>
      <w:tabs>
        <w:tab w:val="clear" w:pos="1276"/>
        <w:tab w:val="left" w:pos="1418"/>
      </w:tabs>
      <w:outlineLvl w:val="7"/>
    </w:pPr>
  </w:style>
  <w:style w:type="paragraph" w:styleId="berschrift9">
    <w:name w:val="heading 9"/>
    <w:aliases w:val="FI_Heading 9"/>
    <w:basedOn w:val="berschrift8"/>
    <w:next w:val="Standard"/>
    <w:link w:val="berschrift9Zchn"/>
    <w:uiPriority w:val="29"/>
    <w:semiHidden/>
    <w:unhideWhenUsed/>
    <w:qFormat/>
    <w:rsid w:val="00373A48"/>
    <w:pPr>
      <w:numPr>
        <w:ilvl w:val="8"/>
      </w:numPr>
      <w:tabs>
        <w:tab w:val="clear" w:pos="1418"/>
        <w:tab w:val="left" w:pos="1559"/>
      </w:tabs>
      <w:outlineLvl w:val="8"/>
    </w:pPr>
    <w:rPr>
      <w:iCs w:val="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IBold">
    <w:name w:val="FI_Bold"/>
    <w:basedOn w:val="Absatz-Standardschriftart"/>
    <w:uiPriority w:val="15"/>
    <w:qFormat/>
    <w:rsid w:val="00234036"/>
    <w:rPr>
      <w:rFonts w:asciiTheme="minorHAnsi" w:hAnsiTheme="minorHAnsi"/>
      <w:b/>
    </w:rPr>
  </w:style>
  <w:style w:type="character" w:customStyle="1" w:styleId="FIUnderlined">
    <w:name w:val="FI_Underlined"/>
    <w:basedOn w:val="FIBold"/>
    <w:uiPriority w:val="16"/>
    <w:qFormat/>
    <w:rsid w:val="00DC3F73"/>
    <w:rPr>
      <w:rFonts w:asciiTheme="minorHAnsi" w:hAnsiTheme="minorHAnsi"/>
      <w:b w:val="0"/>
      <w:u w:val="single"/>
    </w:rPr>
  </w:style>
  <w:style w:type="character" w:customStyle="1" w:styleId="FIBoldandUnderlined">
    <w:name w:val="FI_Bold and Underlined"/>
    <w:basedOn w:val="FIUnderlined"/>
    <w:uiPriority w:val="17"/>
    <w:qFormat/>
    <w:rsid w:val="00E32D29"/>
    <w:rPr>
      <w:rFonts w:asciiTheme="minorHAnsi" w:hAnsiTheme="minorHAnsi"/>
      <w:b/>
      <w:u w:val="single"/>
    </w:rPr>
  </w:style>
  <w:style w:type="paragraph" w:customStyle="1" w:styleId="FISenderdata">
    <w:name w:val="FI_Senderdata"/>
    <w:basedOn w:val="Standard"/>
    <w:semiHidden/>
    <w:qFormat/>
    <w:rsid w:val="00701829"/>
    <w:pPr>
      <w:tabs>
        <w:tab w:val="left" w:pos="1418"/>
      </w:tabs>
      <w:spacing w:line="210" w:lineRule="atLeast"/>
      <w:ind w:left="1418" w:hanging="1418"/>
    </w:pPr>
    <w:rPr>
      <w:sz w:val="16"/>
    </w:rPr>
  </w:style>
  <w:style w:type="paragraph" w:customStyle="1" w:styleId="FISenderline">
    <w:name w:val="FI_Senderline"/>
    <w:basedOn w:val="Standard"/>
    <w:semiHidden/>
    <w:qFormat/>
    <w:rsid w:val="0067137F"/>
    <w:rPr>
      <w:sz w:val="16"/>
    </w:rPr>
  </w:style>
  <w:style w:type="paragraph" w:customStyle="1" w:styleId="FIAddressee">
    <w:name w:val="FI_Addressee"/>
    <w:basedOn w:val="Standard"/>
    <w:semiHidden/>
    <w:qFormat/>
    <w:rsid w:val="004F5B1F"/>
  </w:style>
  <w:style w:type="paragraph" w:customStyle="1" w:styleId="FIBulletedList1">
    <w:name w:val="FI_Bulleted List 1"/>
    <w:basedOn w:val="Standard"/>
    <w:uiPriority w:val="9"/>
    <w:qFormat/>
    <w:rsid w:val="00212EC8"/>
    <w:pPr>
      <w:numPr>
        <w:numId w:val="1"/>
      </w:numPr>
    </w:pPr>
  </w:style>
  <w:style w:type="paragraph" w:customStyle="1" w:styleId="FIBulletedList2">
    <w:name w:val="FI_Bulleted List 2"/>
    <w:basedOn w:val="Standard"/>
    <w:uiPriority w:val="9"/>
    <w:qFormat/>
    <w:rsid w:val="00212EC8"/>
    <w:pPr>
      <w:numPr>
        <w:ilvl w:val="1"/>
        <w:numId w:val="1"/>
      </w:numPr>
    </w:pPr>
  </w:style>
  <w:style w:type="paragraph" w:customStyle="1" w:styleId="FISubject">
    <w:name w:val="FI_Subject"/>
    <w:basedOn w:val="Standard"/>
    <w:qFormat/>
    <w:rsid w:val="00234036"/>
    <w:pPr>
      <w:spacing w:after="420"/>
      <w:contextualSpacing/>
    </w:pPr>
    <w:rPr>
      <w:b/>
    </w:rPr>
  </w:style>
  <w:style w:type="table" w:styleId="Tabellenraster">
    <w:name w:val="Table Grid"/>
    <w:basedOn w:val="NormaleTabelle"/>
    <w:uiPriority w:val="39"/>
    <w:rsid w:val="008744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FIListeBulleted">
    <w:name w:val="FI_Liste_Bulleted"/>
    <w:basedOn w:val="KeineListe"/>
    <w:uiPriority w:val="99"/>
    <w:rsid w:val="00212EC8"/>
    <w:pPr>
      <w:numPr>
        <w:numId w:val="1"/>
      </w:numPr>
    </w:pPr>
  </w:style>
  <w:style w:type="numbering" w:customStyle="1" w:styleId="FIListeNumbered">
    <w:name w:val="FI_Liste_Numbered"/>
    <w:basedOn w:val="KeineListe"/>
    <w:uiPriority w:val="99"/>
    <w:rsid w:val="00D0530C"/>
    <w:pPr>
      <w:numPr>
        <w:numId w:val="4"/>
      </w:numPr>
    </w:pPr>
  </w:style>
  <w:style w:type="numbering" w:customStyle="1" w:styleId="FIListeHeading">
    <w:name w:val="FI_Liste_Heading"/>
    <w:basedOn w:val="KeineListe"/>
    <w:uiPriority w:val="99"/>
    <w:rsid w:val="004F5B1F"/>
    <w:pPr>
      <w:numPr>
        <w:numId w:val="5"/>
      </w:numPr>
    </w:pPr>
  </w:style>
  <w:style w:type="paragraph" w:customStyle="1" w:styleId="FINumberedList1">
    <w:name w:val="FI_Numbered List 1"/>
    <w:basedOn w:val="Standard"/>
    <w:uiPriority w:val="9"/>
    <w:qFormat/>
    <w:rsid w:val="00D0530C"/>
    <w:pPr>
      <w:numPr>
        <w:numId w:val="4"/>
      </w:numPr>
      <w:tabs>
        <w:tab w:val="left" w:pos="567"/>
      </w:tabs>
      <w:jc w:val="both"/>
    </w:pPr>
    <w:rPr>
      <w:szCs w:val="22"/>
    </w:rPr>
  </w:style>
  <w:style w:type="character" w:styleId="Platzhaltertext">
    <w:name w:val="Placeholder Text"/>
    <w:basedOn w:val="Absatz-Standardschriftart"/>
    <w:uiPriority w:val="99"/>
    <w:semiHidden/>
    <w:rsid w:val="00BF067E"/>
    <w:rPr>
      <w:color w:val="C00000"/>
    </w:rPr>
  </w:style>
  <w:style w:type="paragraph" w:customStyle="1" w:styleId="FIStandardafterBulletedList">
    <w:name w:val="FI_Standard after Bulleted List"/>
    <w:basedOn w:val="Standard"/>
    <w:next w:val="Standard"/>
    <w:qFormat/>
    <w:rsid w:val="004F5B1F"/>
    <w:pPr>
      <w:spacing w:before="200"/>
    </w:pPr>
  </w:style>
  <w:style w:type="character" w:customStyle="1" w:styleId="berschrift1Zchn">
    <w:name w:val="Überschrift 1 Zchn"/>
    <w:aliases w:val="FI_Heading 1 Zchn"/>
    <w:basedOn w:val="Absatz-Standardschriftart"/>
    <w:link w:val="berschrift1"/>
    <w:uiPriority w:val="49"/>
    <w:rsid w:val="00373A48"/>
    <w:rPr>
      <w:rFonts w:asciiTheme="majorHAnsi" w:eastAsiaTheme="majorEastAsia" w:hAnsiTheme="majorHAnsi" w:cstheme="majorBidi"/>
      <w:b/>
      <w:bCs/>
      <w:szCs w:val="28"/>
    </w:rPr>
  </w:style>
  <w:style w:type="character" w:customStyle="1" w:styleId="berschrift2Zchn">
    <w:name w:val="Überschrift 2 Zchn"/>
    <w:aliases w:val="FI_Heading 2 Zchn"/>
    <w:basedOn w:val="Absatz-Standardschriftart"/>
    <w:link w:val="berschrift2"/>
    <w:uiPriority w:val="49"/>
    <w:semiHidden/>
    <w:rsid w:val="00373A48"/>
    <w:rPr>
      <w:rFonts w:asciiTheme="majorHAnsi" w:eastAsiaTheme="majorEastAsia" w:hAnsiTheme="majorHAnsi" w:cstheme="majorBidi"/>
      <w:b/>
      <w:szCs w:val="26"/>
    </w:rPr>
  </w:style>
  <w:style w:type="character" w:customStyle="1" w:styleId="berschrift3Zchn">
    <w:name w:val="Überschrift 3 Zchn"/>
    <w:aliases w:val="FI_Heading 3 Zchn"/>
    <w:basedOn w:val="Absatz-Standardschriftart"/>
    <w:link w:val="berschrift3"/>
    <w:uiPriority w:val="49"/>
    <w:semiHidden/>
    <w:rsid w:val="00373A48"/>
    <w:rPr>
      <w:rFonts w:asciiTheme="majorHAnsi" w:eastAsiaTheme="majorEastAsia" w:hAnsiTheme="majorHAnsi" w:cstheme="majorBidi"/>
      <w:b/>
      <w:bCs/>
      <w:szCs w:val="26"/>
    </w:rPr>
  </w:style>
  <w:style w:type="character" w:customStyle="1" w:styleId="berschrift4Zchn">
    <w:name w:val="Überschrift 4 Zchn"/>
    <w:aliases w:val="FI_Heading 4 Zchn"/>
    <w:basedOn w:val="Absatz-Standardschriftart"/>
    <w:link w:val="berschrift4"/>
    <w:uiPriority w:val="49"/>
    <w:semiHidden/>
    <w:rsid w:val="00373A48"/>
    <w:rPr>
      <w:rFonts w:asciiTheme="majorHAnsi" w:eastAsiaTheme="majorEastAsia" w:hAnsiTheme="majorHAnsi" w:cstheme="majorBidi"/>
      <w:b/>
      <w:iCs/>
      <w:szCs w:val="26"/>
    </w:rPr>
  </w:style>
  <w:style w:type="character" w:customStyle="1" w:styleId="berschrift5Zchn">
    <w:name w:val="Überschrift 5 Zchn"/>
    <w:aliases w:val="FI_Heading 5 Zchn"/>
    <w:basedOn w:val="Absatz-Standardschriftart"/>
    <w:link w:val="berschrift5"/>
    <w:uiPriority w:val="49"/>
    <w:semiHidden/>
    <w:rsid w:val="00373A48"/>
    <w:rPr>
      <w:rFonts w:asciiTheme="majorHAnsi" w:eastAsiaTheme="majorEastAsia" w:hAnsiTheme="majorHAnsi" w:cstheme="majorBidi"/>
      <w:b/>
      <w:iCs/>
      <w:szCs w:val="26"/>
    </w:rPr>
  </w:style>
  <w:style w:type="character" w:customStyle="1" w:styleId="berschrift6Zchn">
    <w:name w:val="Überschrift 6 Zchn"/>
    <w:aliases w:val="FI_Heading 6 Zchn"/>
    <w:basedOn w:val="Absatz-Standardschriftart"/>
    <w:link w:val="berschrift6"/>
    <w:uiPriority w:val="49"/>
    <w:semiHidden/>
    <w:rsid w:val="00373A48"/>
    <w:rPr>
      <w:rFonts w:asciiTheme="majorHAnsi" w:eastAsiaTheme="majorEastAsia" w:hAnsiTheme="majorHAnsi" w:cstheme="majorBidi"/>
      <w:b/>
      <w:szCs w:val="26"/>
    </w:rPr>
  </w:style>
  <w:style w:type="character" w:customStyle="1" w:styleId="berschrift7Zchn">
    <w:name w:val="Überschrift 7 Zchn"/>
    <w:aliases w:val="FI_Heading 7 Zchn"/>
    <w:basedOn w:val="Absatz-Standardschriftart"/>
    <w:link w:val="berschrift7"/>
    <w:uiPriority w:val="49"/>
    <w:semiHidden/>
    <w:rsid w:val="00373A48"/>
    <w:rPr>
      <w:rFonts w:asciiTheme="majorHAnsi" w:eastAsiaTheme="majorEastAsia" w:hAnsiTheme="majorHAnsi" w:cstheme="majorBidi"/>
      <w:b/>
      <w:iCs/>
      <w:szCs w:val="26"/>
    </w:rPr>
  </w:style>
  <w:style w:type="character" w:customStyle="1" w:styleId="berschrift8Zchn">
    <w:name w:val="Überschrift 8 Zchn"/>
    <w:aliases w:val="FI_Heading 8 Zchn"/>
    <w:basedOn w:val="Absatz-Standardschriftart"/>
    <w:link w:val="berschrift8"/>
    <w:uiPriority w:val="49"/>
    <w:semiHidden/>
    <w:rsid w:val="00373A48"/>
    <w:rPr>
      <w:rFonts w:asciiTheme="majorHAnsi" w:eastAsiaTheme="majorEastAsia" w:hAnsiTheme="majorHAnsi" w:cstheme="majorBidi"/>
      <w:b/>
      <w:iCs/>
      <w:szCs w:val="26"/>
    </w:rPr>
  </w:style>
  <w:style w:type="character" w:customStyle="1" w:styleId="berschrift9Zchn">
    <w:name w:val="Überschrift 9 Zchn"/>
    <w:aliases w:val="FI_Heading 9 Zchn"/>
    <w:basedOn w:val="Absatz-Standardschriftart"/>
    <w:link w:val="berschrift9"/>
    <w:uiPriority w:val="49"/>
    <w:semiHidden/>
    <w:rsid w:val="00373A48"/>
    <w:rPr>
      <w:rFonts w:asciiTheme="majorHAnsi" w:eastAsiaTheme="majorEastAsia" w:hAnsiTheme="majorHAnsi" w:cstheme="majorBidi"/>
      <w:b/>
      <w:szCs w:val="26"/>
    </w:rPr>
  </w:style>
  <w:style w:type="paragraph" w:styleId="Verzeichnis1">
    <w:name w:val="toc 1"/>
    <w:aliases w:val="FI_Table of Contents 1"/>
    <w:basedOn w:val="Standard"/>
    <w:next w:val="Standard"/>
    <w:autoRedefine/>
    <w:uiPriority w:val="39"/>
    <w:semiHidden/>
    <w:rsid w:val="003445A9"/>
    <w:pPr>
      <w:tabs>
        <w:tab w:val="left" w:pos="425"/>
        <w:tab w:val="right" w:leader="dot" w:pos="9458"/>
      </w:tabs>
      <w:spacing w:before="480" w:after="100"/>
      <w:ind w:left="425" w:right="425" w:hanging="425"/>
    </w:pPr>
    <w:rPr>
      <w:b/>
    </w:rPr>
  </w:style>
  <w:style w:type="paragraph" w:styleId="Verzeichnis2">
    <w:name w:val="toc 2"/>
    <w:aliases w:val="FI_Table of Contents 2"/>
    <w:basedOn w:val="Verzeichnis1"/>
    <w:next w:val="Standard"/>
    <w:autoRedefine/>
    <w:uiPriority w:val="39"/>
    <w:semiHidden/>
    <w:rsid w:val="003445A9"/>
    <w:pPr>
      <w:tabs>
        <w:tab w:val="clear" w:pos="425"/>
        <w:tab w:val="left" w:pos="992"/>
      </w:tabs>
      <w:spacing w:before="0"/>
      <w:ind w:left="992" w:hanging="567"/>
    </w:pPr>
    <w:rPr>
      <w:b w:val="0"/>
    </w:rPr>
  </w:style>
  <w:style w:type="paragraph" w:styleId="Verzeichnis3">
    <w:name w:val="toc 3"/>
    <w:aliases w:val="FI_Table of Contents 3"/>
    <w:basedOn w:val="Verzeichnis2"/>
    <w:next w:val="Standard"/>
    <w:autoRedefine/>
    <w:uiPriority w:val="39"/>
    <w:semiHidden/>
    <w:rsid w:val="003445A9"/>
  </w:style>
  <w:style w:type="paragraph" w:styleId="Verzeichnis4">
    <w:name w:val="toc 4"/>
    <w:aliases w:val="FI_Table of Contents 4"/>
    <w:basedOn w:val="Verzeichnis3"/>
    <w:next w:val="Standard"/>
    <w:autoRedefine/>
    <w:uiPriority w:val="39"/>
    <w:semiHidden/>
    <w:rsid w:val="003445A9"/>
    <w:pPr>
      <w:tabs>
        <w:tab w:val="clear" w:pos="992"/>
        <w:tab w:val="left" w:pos="2126"/>
      </w:tabs>
      <w:ind w:left="2126" w:hanging="1134"/>
    </w:pPr>
  </w:style>
  <w:style w:type="paragraph" w:styleId="Verzeichnis5">
    <w:name w:val="toc 5"/>
    <w:aliases w:val="FI_Table of Contents 5"/>
    <w:basedOn w:val="Verzeichnis4"/>
    <w:next w:val="Standard"/>
    <w:autoRedefine/>
    <w:uiPriority w:val="39"/>
    <w:semiHidden/>
    <w:rsid w:val="009800C5"/>
  </w:style>
  <w:style w:type="paragraph" w:styleId="Verzeichnis6">
    <w:name w:val="toc 6"/>
    <w:aliases w:val="FI_Table of Contents 6"/>
    <w:basedOn w:val="Verzeichnis5"/>
    <w:next w:val="Standard"/>
    <w:autoRedefine/>
    <w:uiPriority w:val="39"/>
    <w:semiHidden/>
    <w:rsid w:val="009800C5"/>
  </w:style>
  <w:style w:type="paragraph" w:styleId="Verzeichnis7">
    <w:name w:val="toc 7"/>
    <w:aliases w:val="FI_Table of Contents 7"/>
    <w:basedOn w:val="Verzeichnis6"/>
    <w:next w:val="Standard"/>
    <w:autoRedefine/>
    <w:uiPriority w:val="39"/>
    <w:semiHidden/>
    <w:rsid w:val="003445A9"/>
    <w:pPr>
      <w:tabs>
        <w:tab w:val="clear" w:pos="2126"/>
        <w:tab w:val="left" w:pos="3686"/>
      </w:tabs>
      <w:ind w:left="3686" w:hanging="1559"/>
    </w:pPr>
  </w:style>
  <w:style w:type="paragraph" w:styleId="Verzeichnis8">
    <w:name w:val="toc 8"/>
    <w:aliases w:val="FI_Table of Contents 8"/>
    <w:basedOn w:val="Verzeichnis7"/>
    <w:next w:val="Standard"/>
    <w:autoRedefine/>
    <w:uiPriority w:val="39"/>
    <w:semiHidden/>
    <w:rsid w:val="009800C5"/>
  </w:style>
  <w:style w:type="paragraph" w:styleId="Verzeichnis9">
    <w:name w:val="toc 9"/>
    <w:aliases w:val="FI_Table of Contents 9"/>
    <w:basedOn w:val="Verzeichnis8"/>
    <w:next w:val="Standard"/>
    <w:autoRedefine/>
    <w:uiPriority w:val="39"/>
    <w:semiHidden/>
    <w:rsid w:val="009800C5"/>
  </w:style>
  <w:style w:type="paragraph" w:styleId="Kopfzeile">
    <w:name w:val="header"/>
    <w:basedOn w:val="Standard"/>
    <w:link w:val="KopfzeileZchn"/>
    <w:uiPriority w:val="99"/>
    <w:semiHidden/>
    <w:rsid w:val="00B42DEC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semiHidden/>
    <w:rsid w:val="004922F9"/>
  </w:style>
  <w:style w:type="paragraph" w:styleId="Fuzeile">
    <w:name w:val="footer"/>
    <w:basedOn w:val="Standard"/>
    <w:link w:val="FuzeileZchn"/>
    <w:uiPriority w:val="99"/>
    <w:semiHidden/>
    <w:rsid w:val="0005229D"/>
    <w:pPr>
      <w:tabs>
        <w:tab w:val="right" w:pos="9469"/>
      </w:tabs>
      <w:spacing w:line="180" w:lineRule="atLeast"/>
    </w:pPr>
    <w:rPr>
      <w:sz w:val="14"/>
    </w:rPr>
  </w:style>
  <w:style w:type="character" w:customStyle="1" w:styleId="FuzeileZchn">
    <w:name w:val="Fußzeile Zchn"/>
    <w:basedOn w:val="Absatz-Standardschriftart"/>
    <w:link w:val="Fuzeile"/>
    <w:uiPriority w:val="99"/>
    <w:semiHidden/>
    <w:rsid w:val="004922F9"/>
    <w:rPr>
      <w:sz w:val="14"/>
    </w:rPr>
  </w:style>
  <w:style w:type="paragraph" w:customStyle="1" w:styleId="FIFootercentered">
    <w:name w:val="FI_Footer_centered"/>
    <w:basedOn w:val="Fuzeile"/>
    <w:semiHidden/>
    <w:qFormat/>
    <w:rsid w:val="004356C2"/>
    <w:pPr>
      <w:spacing w:line="240" w:lineRule="auto"/>
      <w:jc w:val="center"/>
    </w:pPr>
  </w:style>
  <w:style w:type="character" w:styleId="Hyperlink">
    <w:name w:val="Hyperlink"/>
    <w:aliases w:val="FI_Hyperlink"/>
    <w:basedOn w:val="Absatz-Standardschriftart"/>
    <w:uiPriority w:val="69"/>
    <w:semiHidden/>
    <w:rsid w:val="0035622E"/>
    <w:rPr>
      <w:color w:val="005AAF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35622E"/>
    <w:rPr>
      <w:color w:val="605E5C"/>
      <w:shd w:val="clear" w:color="auto" w:fill="E1DFDD"/>
    </w:rPr>
  </w:style>
  <w:style w:type="paragraph" w:customStyle="1" w:styleId="FIManagingDirector">
    <w:name w:val="FI_Managing_Director"/>
    <w:basedOn w:val="Standard"/>
    <w:semiHidden/>
    <w:qFormat/>
    <w:rsid w:val="00967636"/>
    <w:rPr>
      <w:color w:val="565656"/>
    </w:rPr>
  </w:style>
  <w:style w:type="paragraph" w:customStyle="1" w:styleId="FINumberedList2">
    <w:name w:val="FI_Numbered List 2"/>
    <w:basedOn w:val="FINumberedList1"/>
    <w:uiPriority w:val="9"/>
    <w:qFormat/>
    <w:rsid w:val="005F17FE"/>
    <w:pPr>
      <w:numPr>
        <w:ilvl w:val="1"/>
      </w:numPr>
    </w:pPr>
  </w:style>
  <w:style w:type="paragraph" w:styleId="Beschriftung">
    <w:name w:val="caption"/>
    <w:aliases w:val="FI_Caption"/>
    <w:basedOn w:val="Standard"/>
    <w:next w:val="Standard"/>
    <w:uiPriority w:val="20"/>
    <w:semiHidden/>
    <w:unhideWhenUsed/>
    <w:qFormat/>
    <w:rsid w:val="0073582F"/>
    <w:rPr>
      <w:i/>
      <w:iCs/>
      <w:color w:val="005AAF" w:themeColor="text2"/>
      <w:sz w:val="18"/>
      <w:szCs w:val="18"/>
    </w:rPr>
  </w:style>
  <w:style w:type="paragraph" w:styleId="Abbildungsverzeichnis">
    <w:name w:val="table of figures"/>
    <w:aliases w:val="FI_Table of Figures"/>
    <w:basedOn w:val="Standard"/>
    <w:next w:val="Standard"/>
    <w:uiPriority w:val="59"/>
    <w:semiHidden/>
    <w:unhideWhenUsed/>
    <w:rsid w:val="0073582F"/>
  </w:style>
  <w:style w:type="table" w:customStyle="1" w:styleId="FIBericht">
    <w:name w:val="FI_Bericht"/>
    <w:basedOn w:val="NormaleTabelle"/>
    <w:uiPriority w:val="99"/>
    <w:rsid w:val="000E6BE1"/>
    <w:pPr>
      <w:spacing w:after="0" w:line="240" w:lineRule="auto"/>
    </w:pPr>
    <w:tblPr>
      <w:tblBorders>
        <w:insideH w:val="single" w:sz="4" w:space="0" w:color="auto"/>
      </w:tblBorders>
      <w:tblCellMar>
        <w:top w:w="85" w:type="dxa"/>
        <w:left w:w="113" w:type="dxa"/>
        <w:bottom w:w="85" w:type="dxa"/>
        <w:right w:w="113" w:type="dxa"/>
      </w:tblCellMar>
    </w:tblPr>
    <w:tblStylePr w:type="firstRow">
      <w:rPr>
        <w:color w:val="005AAF" w:themeColor="accent1"/>
      </w:rPr>
    </w:tblStylePr>
  </w:style>
  <w:style w:type="table" w:customStyle="1" w:styleId="FIBerichtGlossar">
    <w:name w:val="FI_Bericht_Glossar"/>
    <w:basedOn w:val="NormaleTabelle"/>
    <w:uiPriority w:val="99"/>
    <w:rsid w:val="000E6BE1"/>
    <w:pPr>
      <w:spacing w:after="0" w:line="240" w:lineRule="auto"/>
    </w:pPr>
    <w:tblPr>
      <w:tblBorders>
        <w:insideH w:val="single" w:sz="4" w:space="0" w:color="auto"/>
      </w:tblBorders>
      <w:tblCellMar>
        <w:top w:w="85" w:type="dxa"/>
        <w:left w:w="113" w:type="dxa"/>
        <w:bottom w:w="85" w:type="dxa"/>
        <w:right w:w="113" w:type="dxa"/>
      </w:tblCellMar>
    </w:tblPr>
    <w:tblStylePr w:type="firstRow">
      <w:rPr>
        <w:color w:val="005AAF" w:themeColor="text2"/>
        <w:sz w:val="28"/>
      </w:rPr>
    </w:tblStylePr>
  </w:style>
  <w:style w:type="paragraph" w:customStyle="1" w:styleId="FIBibliography">
    <w:name w:val="FI_Bibliography"/>
    <w:basedOn w:val="Standard"/>
    <w:uiPriority w:val="59"/>
    <w:qFormat/>
    <w:rsid w:val="000E6BE1"/>
    <w:pPr>
      <w:spacing w:after="200" w:line="288" w:lineRule="auto"/>
      <w:ind w:left="851" w:hanging="851"/>
    </w:pPr>
  </w:style>
  <w:style w:type="character" w:customStyle="1" w:styleId="FIBlue">
    <w:name w:val="FI_Blue"/>
    <w:basedOn w:val="Absatz-Standardschriftart"/>
    <w:uiPriority w:val="14"/>
    <w:qFormat/>
    <w:rsid w:val="000E6BE1"/>
    <w:rPr>
      <w:color w:val="005AAF" w:themeColor="text2"/>
    </w:rPr>
  </w:style>
  <w:style w:type="paragraph" w:customStyle="1" w:styleId="FIHeading1withoutNo">
    <w:name w:val="FI_Heading 1 without No."/>
    <w:basedOn w:val="Standard"/>
    <w:next w:val="Standard"/>
    <w:uiPriority w:val="24"/>
    <w:qFormat/>
    <w:rsid w:val="00560CD6"/>
    <w:pPr>
      <w:spacing w:before="960" w:after="360" w:line="288" w:lineRule="auto"/>
    </w:pPr>
    <w:rPr>
      <w:b/>
      <w:color w:val="005AAF" w:themeColor="accent1"/>
    </w:rPr>
  </w:style>
  <w:style w:type="numbering" w:customStyle="1" w:styleId="FIListeabc">
    <w:name w:val="FI_Liste_abc"/>
    <w:basedOn w:val="KeineListe"/>
    <w:uiPriority w:val="99"/>
    <w:rsid w:val="000E6BE1"/>
    <w:pPr>
      <w:numPr>
        <w:numId w:val="31"/>
      </w:numPr>
    </w:pPr>
  </w:style>
  <w:style w:type="paragraph" w:customStyle="1" w:styleId="FINumberedListabc">
    <w:name w:val="FI_Numbered List abc"/>
    <w:basedOn w:val="Standard"/>
    <w:uiPriority w:val="9"/>
    <w:qFormat/>
    <w:rsid w:val="000E6BE1"/>
    <w:pPr>
      <w:numPr>
        <w:numId w:val="32"/>
      </w:numPr>
      <w:spacing w:line="288" w:lineRule="auto"/>
    </w:pPr>
  </w:style>
  <w:style w:type="paragraph" w:customStyle="1" w:styleId="FITableleft">
    <w:name w:val="FI_Table left"/>
    <w:basedOn w:val="Standard"/>
    <w:uiPriority w:val="4"/>
    <w:qFormat/>
    <w:rsid w:val="00DC3F73"/>
    <w:pPr>
      <w:spacing w:after="200" w:line="288" w:lineRule="auto"/>
    </w:pPr>
  </w:style>
  <w:style w:type="paragraph" w:customStyle="1" w:styleId="FITablecentered">
    <w:name w:val="FI_Table centered"/>
    <w:basedOn w:val="FITableleft"/>
    <w:uiPriority w:val="6"/>
    <w:qFormat/>
    <w:rsid w:val="00DC3F73"/>
    <w:pPr>
      <w:jc w:val="center"/>
    </w:pPr>
  </w:style>
  <w:style w:type="paragraph" w:customStyle="1" w:styleId="FITablejustified">
    <w:name w:val="FI_Table justified"/>
    <w:basedOn w:val="FITableleft"/>
    <w:uiPriority w:val="7"/>
    <w:qFormat/>
    <w:rsid w:val="00DC3F73"/>
    <w:pPr>
      <w:jc w:val="both"/>
    </w:pPr>
  </w:style>
  <w:style w:type="paragraph" w:customStyle="1" w:styleId="FITableright">
    <w:name w:val="FI_Table right"/>
    <w:basedOn w:val="FITableleft"/>
    <w:uiPriority w:val="5"/>
    <w:qFormat/>
    <w:rsid w:val="00DC3F73"/>
    <w:pPr>
      <w:jc w:val="right"/>
    </w:pPr>
  </w:style>
  <w:style w:type="paragraph" w:styleId="Funotentext">
    <w:name w:val="footnote text"/>
    <w:basedOn w:val="Standard"/>
    <w:link w:val="FunotentextZchn"/>
    <w:uiPriority w:val="99"/>
    <w:semiHidden/>
    <w:unhideWhenUsed/>
    <w:rsid w:val="005D4B70"/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5D4B70"/>
  </w:style>
  <w:style w:type="character" w:styleId="Funotenzeichen">
    <w:name w:val="footnote reference"/>
    <w:basedOn w:val="Absatz-Standardschriftart"/>
    <w:uiPriority w:val="99"/>
    <w:semiHidden/>
    <w:unhideWhenUsed/>
    <w:rsid w:val="005D4B70"/>
    <w:rPr>
      <w:vertAlign w:val="superscript"/>
    </w:rPr>
  </w:style>
  <w:style w:type="paragraph" w:customStyle="1" w:styleId="FISubheadinginText">
    <w:name w:val="FI_Subheading in Text"/>
    <w:basedOn w:val="Standard"/>
    <w:next w:val="Standard"/>
    <w:qFormat/>
    <w:rsid w:val="000E7334"/>
    <w:pPr>
      <w:spacing w:before="300" w:after="60" w:line="288" w:lineRule="auto"/>
    </w:pPr>
    <w:rPr>
      <w:color w:val="005AAF" w:themeColor="text2"/>
    </w:rPr>
  </w:style>
  <w:style w:type="paragraph" w:customStyle="1" w:styleId="FIImage">
    <w:name w:val="FI_Image"/>
    <w:basedOn w:val="Standard"/>
    <w:uiPriority w:val="19"/>
    <w:qFormat/>
    <w:rsid w:val="009E69BC"/>
    <w:pPr>
      <w:spacing w:after="60" w:line="288" w:lineRule="auto"/>
    </w:pPr>
    <w:rPr>
      <w:noProof/>
    </w:rPr>
  </w:style>
  <w:style w:type="paragraph" w:styleId="Titel">
    <w:name w:val="Title"/>
    <w:basedOn w:val="Standard"/>
    <w:next w:val="Standard"/>
    <w:link w:val="TitelZchn"/>
    <w:uiPriority w:val="10"/>
    <w:semiHidden/>
    <w:qFormat/>
    <w:rsid w:val="00DA414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semiHidden/>
    <w:rsid w:val="00DA41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semiHidden/>
    <w:qFormat/>
    <w:rsid w:val="00DA4148"/>
    <w:pPr>
      <w:numPr>
        <w:ilvl w:val="1"/>
      </w:numPr>
      <w:spacing w:after="160"/>
    </w:pPr>
    <w:rPr>
      <w:rFonts w:eastAsiaTheme="majorEastAsia" w:cstheme="majorBidi"/>
      <w:color w:val="929292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semiHidden/>
    <w:rsid w:val="00DA4148"/>
    <w:rPr>
      <w:rFonts w:eastAsiaTheme="majorEastAsia" w:cstheme="majorBidi"/>
      <w:color w:val="929292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semiHidden/>
    <w:qFormat/>
    <w:rsid w:val="00DA4148"/>
    <w:pPr>
      <w:spacing w:before="160" w:after="160"/>
      <w:jc w:val="center"/>
    </w:pPr>
    <w:rPr>
      <w:i/>
      <w:iCs/>
      <w:color w:val="818181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semiHidden/>
    <w:rsid w:val="00DA4148"/>
    <w:rPr>
      <w:i/>
      <w:iCs/>
      <w:color w:val="818181" w:themeColor="text1" w:themeTint="BF"/>
    </w:rPr>
  </w:style>
  <w:style w:type="paragraph" w:styleId="Listenabsatz">
    <w:name w:val="List Paragraph"/>
    <w:basedOn w:val="Standard"/>
    <w:uiPriority w:val="34"/>
    <w:semiHidden/>
    <w:qFormat/>
    <w:rsid w:val="00DA414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semiHidden/>
    <w:qFormat/>
    <w:rsid w:val="00DA4148"/>
    <w:rPr>
      <w:i/>
      <w:iCs/>
      <w:color w:val="004383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semiHidden/>
    <w:qFormat/>
    <w:rsid w:val="00DA4148"/>
    <w:pPr>
      <w:pBdr>
        <w:top w:val="single" w:sz="4" w:space="10" w:color="004383" w:themeColor="accent1" w:themeShade="BF"/>
        <w:bottom w:val="single" w:sz="4" w:space="10" w:color="004383" w:themeColor="accent1" w:themeShade="BF"/>
      </w:pBdr>
      <w:spacing w:before="360" w:after="360"/>
      <w:ind w:left="864" w:right="864"/>
      <w:jc w:val="center"/>
    </w:pPr>
    <w:rPr>
      <w:i/>
      <w:iCs/>
      <w:color w:val="004383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semiHidden/>
    <w:rsid w:val="00DA4148"/>
    <w:rPr>
      <w:i/>
      <w:iCs/>
      <w:color w:val="004383" w:themeColor="accent1" w:themeShade="BF"/>
    </w:rPr>
  </w:style>
  <w:style w:type="character" w:styleId="IntensiverVerweis">
    <w:name w:val="Intense Reference"/>
    <w:basedOn w:val="Absatz-Standardschriftart"/>
    <w:uiPriority w:val="32"/>
    <w:semiHidden/>
    <w:qFormat/>
    <w:rsid w:val="00DA4148"/>
    <w:rPr>
      <w:b/>
      <w:bCs/>
      <w:smallCaps/>
      <w:color w:val="004383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Fichtner">
      <a:dk1>
        <a:srgbClr val="585858"/>
      </a:dk1>
      <a:lt1>
        <a:sysClr val="window" lastClr="FFFFFF"/>
      </a:lt1>
      <a:dk2>
        <a:srgbClr val="005AAF"/>
      </a:dk2>
      <a:lt2>
        <a:srgbClr val="FFFFFF"/>
      </a:lt2>
      <a:accent1>
        <a:srgbClr val="005AAF"/>
      </a:accent1>
      <a:accent2>
        <a:srgbClr val="489BE6"/>
      </a:accent2>
      <a:accent3>
        <a:srgbClr val="6FB4ED"/>
      </a:accent3>
      <a:accent4>
        <a:srgbClr val="C4DFF8"/>
      </a:accent4>
      <a:accent5>
        <a:srgbClr val="BCBCBC"/>
      </a:accent5>
      <a:accent6>
        <a:srgbClr val="8C8C8C"/>
      </a:accent6>
      <a:hlink>
        <a:srgbClr val="005AAF"/>
      </a:hlink>
      <a:folHlink>
        <a:srgbClr val="585858"/>
      </a:folHlink>
    </a:clrScheme>
    <a:fontScheme name="Benutzerdefiniert 1">
      <a:majorFont>
        <a:latin typeface="Segoe UI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4618A8-4BDC-47E0-95CE-FDE3AFB1D1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442</Words>
  <Characters>2785</Characters>
  <Application>Microsoft Office Word</Application>
  <DocSecurity>0</DocSecurity>
  <Lines>23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Kristen, Nate Curtis</dc:creator>
  <cp:keywords/>
  <dc:description/>
  <cp:lastModifiedBy>Kristen, Nate Curtis</cp:lastModifiedBy>
  <cp:revision>18</cp:revision>
  <cp:lastPrinted>2019-01-24T07:35:00Z</cp:lastPrinted>
  <dcterms:created xsi:type="dcterms:W3CDTF">2025-12-16T10:21:00Z</dcterms:created>
  <dcterms:modified xsi:type="dcterms:W3CDTF">2025-12-16T11:45:00Z</dcterms:modified>
</cp:coreProperties>
</file>