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775B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Anforderungsanalyse – Energiedaten von Website abgreifen (FIDP)</w:t>
      </w:r>
    </w:p>
    <w:p w14:paraId="3AC2DC17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608225C3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Zielsetzung:</w:t>
      </w:r>
    </w:p>
    <w:p w14:paraId="7BEF87A6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Ziel des Projekts ist die automatisierte Beschaffung von Energiedaten aus öffentlichen Webquellen, deren strukturierte Speicherung in einer relationalen Datenbank sowie die grafische Aufbereitung der Daten in einer Desktop-Anwendung zur Analyse von zeitlichen Verläufen und Erzeugungsanteilen.</w:t>
      </w:r>
    </w:p>
    <w:p w14:paraId="2F33D508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728052C5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Stakeholder:</w:t>
      </w:r>
    </w:p>
    <w:p w14:paraId="3FF4389E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Auftraggeber / Prüfer: Binz, Glass-Becker</w:t>
      </w:r>
    </w:p>
    <w:p w14:paraId="172CD25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Entwickler: Groß, Platz, Kristen</w:t>
      </w:r>
    </w:p>
    <w:p w14:paraId="2D8E8F14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Endnutzer (Auswertung von Energiedaten): Binz, Glass-Becker</w:t>
      </w:r>
    </w:p>
    <w:p w14:paraId="5113B793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7C765CEA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Funktionale Anforderungen:</w:t>
      </w:r>
    </w:p>
    <w:p w14:paraId="63D76708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Auslesen von Energiedaten aus einer öffentlichen Datenquelle (z. B. https://api.energy-charts.info)</w:t>
      </w:r>
    </w:p>
    <w:p w14:paraId="599878A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Unterstützung mehrerer, technisch gleichartig angebundener Datenquellen</w:t>
      </w:r>
    </w:p>
    <w:p w14:paraId="49592A82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Manueller Start des Datenabrufs über die Desktop-GUI</w:t>
      </w:r>
    </w:p>
    <w:p w14:paraId="7CC08B86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Automatischer, zyklischer Datenabruf in einem festen Zeitintervall (Standard: 15 Minuten)</w:t>
      </w:r>
    </w:p>
    <w:p w14:paraId="01B58CC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Verhinderung paralleler oder überlappender Abrufprozesse</w:t>
      </w:r>
    </w:p>
    <w:p w14:paraId="2CE60310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Aufbereitung und Vereinheitlichung der abgerufenen Daten:</w:t>
      </w:r>
    </w:p>
    <w:p w14:paraId="0F1037B6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Normalisierung von Datum und Uhrzeit</w:t>
      </w:r>
    </w:p>
    <w:p w14:paraId="7C3602C0" w14:textId="5F09CDA1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Zuordnung der Energieträger (Solar, Wind </w:t>
      </w:r>
      <w:proofErr w:type="spellStart"/>
      <w:r w:rsidRPr="007A555E">
        <w:rPr>
          <w:rFonts w:ascii="Arial" w:hAnsi="Arial" w:cs="Arial"/>
          <w:sz w:val="24"/>
          <w:szCs w:val="24"/>
        </w:rPr>
        <w:t>Onshore</w:t>
      </w:r>
      <w:proofErr w:type="spellEnd"/>
      <w:r w:rsidRPr="007A555E">
        <w:rPr>
          <w:rFonts w:ascii="Arial" w:hAnsi="Arial" w:cs="Arial"/>
          <w:sz w:val="24"/>
          <w:szCs w:val="24"/>
        </w:rPr>
        <w:t>, Wind Offshore)</w:t>
      </w:r>
    </w:p>
    <w:p w14:paraId="3F148473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Verarbeitung von Prognosewerten</w:t>
      </w:r>
    </w:p>
    <w:p w14:paraId="1129FDA2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Validierung der Daten auf Vollständigkeit und Plausibilität</w:t>
      </w:r>
    </w:p>
    <w:p w14:paraId="12F3D8C4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Speicherung der Energiedaten in einer relationalen MySQL-Datenbank</w:t>
      </w:r>
    </w:p>
    <w:p w14:paraId="2FCF916C" w14:textId="43A7B25C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- </w:t>
      </w:r>
      <w:r w:rsidRPr="007A555E">
        <w:rPr>
          <w:rFonts w:ascii="Arial" w:hAnsi="Arial" w:cs="Arial"/>
          <w:sz w:val="24"/>
          <w:szCs w:val="24"/>
        </w:rPr>
        <w:t>Duplikat Erkennung</w:t>
      </w:r>
      <w:r w:rsidRPr="007A555E">
        <w:rPr>
          <w:rFonts w:ascii="Arial" w:hAnsi="Arial" w:cs="Arial"/>
          <w:sz w:val="24"/>
          <w:szCs w:val="24"/>
        </w:rPr>
        <w:t>, sodass identische Messwerte nicht mehrfach gespeichert werden</w:t>
      </w:r>
    </w:p>
    <w:p w14:paraId="490ABB3E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Grafische Darstellung der gespeicherten Energiedaten:</w:t>
      </w:r>
    </w:p>
    <w:p w14:paraId="3BBE1FA7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Liniendiagramm der Prognose</w:t>
      </w:r>
    </w:p>
    <w:p w14:paraId="07D11340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Mehrliniendiagramm der Energieträger</w:t>
      </w:r>
    </w:p>
    <w:p w14:paraId="7ADC3FF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Balkendiagramm der täglichen Gesamterzeugung</w:t>
      </w:r>
    </w:p>
    <w:p w14:paraId="6E8EA5AB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Anzeige der gespeicherten Daten und Diagramme über eine Desktop-Benutzeroberfläche</w:t>
      </w:r>
    </w:p>
    <w:p w14:paraId="71768123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Fehlerbehandlung bei nicht erreichbaren Datenquellen oder fehlerhaften Daten</w:t>
      </w:r>
    </w:p>
    <w:p w14:paraId="6A450AD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Anzeige eindeutiger Fehlercodes in der Benutzeroberfläche</w:t>
      </w:r>
    </w:p>
    <w:p w14:paraId="75BD759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00558830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Nicht-funktionale Anforderungen:</w:t>
      </w:r>
    </w:p>
    <w:p w14:paraId="6C565AFF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Wartbarer, modularer und erweiterbarer Programmcode</w:t>
      </w:r>
    </w:p>
    <w:p w14:paraId="47EDE65E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Saubere Trennung von Datenbeschaffung, Datenverarbeitung, Datenhaltung und Darstellung</w:t>
      </w:r>
    </w:p>
    <w:p w14:paraId="0CAB846F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Reaktionszeit der Benutzeroberfläche bei Benutzeraktionen &lt; 2 Sekunden</w:t>
      </w:r>
    </w:p>
    <w:p w14:paraId="2B045976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Angemessene Performance bei Datenbankabfragen und Datenabruf</w:t>
      </w:r>
    </w:p>
    <w:p w14:paraId="60E8D41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Zuverlässige Verarbeitung der Daten inklusive robuster Fehlerbehandlung</w:t>
      </w:r>
    </w:p>
    <w:p w14:paraId="5F1E4AF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Sichere Handhabung von Konfigurations- und Zugangsdaten</w:t>
      </w:r>
    </w:p>
    <w:p w14:paraId="282F4EFC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Intuitive und übersichtliche Benutzeroberfläche</w:t>
      </w:r>
    </w:p>
    <w:p w14:paraId="39F5DE2F" w14:textId="77777777" w:rsid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Auslegung auf gängige Desktop-Auflösungen (z. B. 1920 × 1080)</w:t>
      </w:r>
    </w:p>
    <w:p w14:paraId="77A319A1" w14:textId="77777777" w:rsid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7B6BA7A9" w14:textId="77777777" w:rsid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2255AF5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2859733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0AA6AD8D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Aktualisierungsstrategie:</w:t>
      </w:r>
    </w:p>
    <w:p w14:paraId="375CAB27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Manueller Datenabruf über die Desktop-GUI</w:t>
      </w:r>
    </w:p>
    <w:p w14:paraId="791EC218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Zusätzlich automatischer, zeitgesteuerter Abruf in einem festen Intervall</w:t>
      </w:r>
    </w:p>
    <w:p w14:paraId="2C090523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Sperrmechanismus zur Vermeidung gleichzeitiger Abrufprozesse</w:t>
      </w:r>
    </w:p>
    <w:p w14:paraId="7116D146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1367682A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Qualitätskriterien:</w:t>
      </w:r>
    </w:p>
    <w:p w14:paraId="0113BEF2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Es werden ausschließlich vollständige Datensätze gespeichert</w:t>
      </w:r>
    </w:p>
    <w:p w14:paraId="6D90F96B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Messwerte werden auf gültige und realistische Wertebereiche geprüft</w:t>
      </w:r>
    </w:p>
    <w:p w14:paraId="6DBD5DD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Jeder Messwert wird eindeutig identifiziert und nur einmal gespeichert</w:t>
      </w:r>
    </w:p>
    <w:p w14:paraId="14C673C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Konsistenz der gespeicherten Daten ist jederzeit gewährleistet</w:t>
      </w:r>
    </w:p>
    <w:p w14:paraId="1C553FD7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Fehlerhafte Datensätze werden weder gespeichert noch angezeigt</w:t>
      </w:r>
    </w:p>
    <w:p w14:paraId="0D7ECFB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54F319DC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Fehlertoleranz:</w:t>
      </w:r>
    </w:p>
    <w:p w14:paraId="0D33F53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Wiederholungsversuche bei fehlgeschlagenem Datenabruf</w:t>
      </w:r>
    </w:p>
    <w:p w14:paraId="1D535F8E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Konfigurierbare Anzahl von Retry-Versuchen</w:t>
      </w:r>
    </w:p>
    <w:p w14:paraId="228587E1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Bei anhaltenden Fehlern:</w:t>
      </w:r>
    </w:p>
    <w:p w14:paraId="77BA8C8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Abbruch des Abrufvorgangs</w:t>
      </w:r>
    </w:p>
    <w:p w14:paraId="4AAE871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Keine Speicherung fehlerhafter Daten</w:t>
      </w:r>
    </w:p>
    <w:p w14:paraId="24823C7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Anzeige eines eindeutigen Fehlercodes in der GUI</w:t>
      </w:r>
    </w:p>
    <w:p w14:paraId="3356DF1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  - Protokollierung des Fehlers im Log-System</w:t>
      </w:r>
    </w:p>
    <w:p w14:paraId="26B9A690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3B37AC0B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Logging / Monitoring:</w:t>
      </w:r>
    </w:p>
    <w:p w14:paraId="61CFF1A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Unterstützung mindestens eines Log-Levels (ERROR)</w:t>
      </w:r>
    </w:p>
    <w:p w14:paraId="01762402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Protokollierung von Abruf-, Verarbeitungs- und Speicherfehlern</w:t>
      </w:r>
    </w:p>
    <w:p w14:paraId="2C5004C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Konfigurierbare Aufbewahrungsdauer der Log-Dateien (Standard: 30 Tage)</w:t>
      </w:r>
    </w:p>
    <w:p w14:paraId="14D3BB35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19C1A3BB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Technische Randbedingungen:</w:t>
      </w:r>
    </w:p>
    <w:p w14:paraId="34B2F2FF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Programmiersprache: Python</w:t>
      </w:r>
    </w:p>
    <w:p w14:paraId="5020E95B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Datenbank: MySQL</w:t>
      </w:r>
    </w:p>
    <w:p w14:paraId="19A5198C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Anwendungstyp: Desktop-Anwendung</w:t>
      </w:r>
    </w:p>
    <w:p w14:paraId="6DD1C49B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Versionsverwaltung: Git</w:t>
      </w:r>
    </w:p>
    <w:p w14:paraId="237069B8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2A94719D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Abgrenzung:</w:t>
      </w:r>
    </w:p>
    <w:p w14:paraId="1BD76F9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Keine Echtzeitverarbeitung der Energiedaten</w:t>
      </w:r>
    </w:p>
    <w:p w14:paraId="32E11913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Keine Benutzerverwaltung oder Authentifizierung</w:t>
      </w:r>
    </w:p>
    <w:p w14:paraId="008BB53D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Keine Filterung oder fachliche Manipulation der Energiedaten</w:t>
      </w:r>
    </w:p>
    <w:p w14:paraId="0AB495A4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Keine Web- oder Mobile-Anwendung</w:t>
      </w:r>
    </w:p>
    <w:p w14:paraId="4CDD7C0F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Keine detaillierte fachliche Auswertung oder Performance-Analyse der Log-Daten</w:t>
      </w:r>
    </w:p>
    <w:p w14:paraId="67ED3BB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</w:p>
    <w:p w14:paraId="131942DD" w14:textId="77777777" w:rsidR="007A555E" w:rsidRPr="007A555E" w:rsidRDefault="007A555E" w:rsidP="007A555E">
      <w:pPr>
        <w:rPr>
          <w:rFonts w:ascii="Arial" w:hAnsi="Arial" w:cs="Arial"/>
          <w:b/>
          <w:bCs/>
          <w:sz w:val="24"/>
          <w:szCs w:val="24"/>
        </w:rPr>
      </w:pPr>
      <w:r w:rsidRPr="007A555E">
        <w:rPr>
          <w:rFonts w:ascii="Arial" w:hAnsi="Arial" w:cs="Arial"/>
          <w:b/>
          <w:bCs/>
          <w:sz w:val="24"/>
          <w:szCs w:val="24"/>
        </w:rPr>
        <w:t>Abschlusskriterien:</w:t>
      </w:r>
    </w:p>
    <w:p w14:paraId="4B26C82A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Energiedaten werden erfolgreich aus der Webquelle abgerufen</w:t>
      </w:r>
    </w:p>
    <w:p w14:paraId="29D9CFB9" w14:textId="1FB674CF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 xml:space="preserve">- Daten werden korrekt, konsistent und </w:t>
      </w:r>
      <w:r w:rsidRPr="007A555E">
        <w:rPr>
          <w:rFonts w:ascii="Arial" w:hAnsi="Arial" w:cs="Arial"/>
          <w:sz w:val="24"/>
          <w:szCs w:val="24"/>
        </w:rPr>
        <w:t>Duplikat Frei</w:t>
      </w:r>
      <w:r w:rsidRPr="007A555E">
        <w:rPr>
          <w:rFonts w:ascii="Arial" w:hAnsi="Arial" w:cs="Arial"/>
          <w:sz w:val="24"/>
          <w:szCs w:val="24"/>
        </w:rPr>
        <w:t xml:space="preserve"> in der Datenbank gespeichert</w:t>
      </w:r>
    </w:p>
    <w:p w14:paraId="2402A53B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Die Anwendung ist vollständig über eine Desktop-GUI bedienbar</w:t>
      </w:r>
    </w:p>
    <w:p w14:paraId="148984AE" w14:textId="77777777" w:rsidR="007A555E" w:rsidRPr="007A555E" w:rsidRDefault="007A555E" w:rsidP="007A555E">
      <w:pPr>
        <w:rPr>
          <w:rFonts w:ascii="Arial" w:hAnsi="Arial" w:cs="Arial"/>
          <w:sz w:val="24"/>
          <w:szCs w:val="24"/>
        </w:rPr>
      </w:pPr>
      <w:r w:rsidRPr="007A555E">
        <w:rPr>
          <w:rFonts w:ascii="Arial" w:hAnsi="Arial" w:cs="Arial"/>
          <w:sz w:val="24"/>
          <w:szCs w:val="24"/>
        </w:rPr>
        <w:t>- Fehlerfälle werden korrekt behandelt, angezeigt und protokolliert</w:t>
      </w:r>
    </w:p>
    <w:p w14:paraId="629BD6A4" w14:textId="70EA743D" w:rsidR="00374735" w:rsidRPr="007A555E" w:rsidRDefault="007A555E" w:rsidP="007A555E">
      <w:r w:rsidRPr="007A555E">
        <w:rPr>
          <w:rFonts w:ascii="Arial" w:hAnsi="Arial" w:cs="Arial"/>
          <w:sz w:val="24"/>
          <w:szCs w:val="24"/>
        </w:rPr>
        <w:t xml:space="preserve">- Die </w:t>
      </w:r>
      <w:r w:rsidRPr="007A555E">
        <w:rPr>
          <w:rFonts w:ascii="Arial" w:hAnsi="Arial" w:cs="Arial"/>
          <w:sz w:val="24"/>
          <w:szCs w:val="24"/>
        </w:rPr>
        <w:t>Duplikat Erkennung</w:t>
      </w:r>
      <w:r w:rsidRPr="007A555E">
        <w:rPr>
          <w:rFonts w:ascii="Arial" w:hAnsi="Arial" w:cs="Arial"/>
          <w:sz w:val="24"/>
          <w:szCs w:val="24"/>
        </w:rPr>
        <w:t xml:space="preserve"> ist nachweislich funktionsfähig</w:t>
      </w:r>
    </w:p>
    <w:sectPr w:rsidR="00374735" w:rsidRPr="007A555E" w:rsidSect="007352B6">
      <w:pgSz w:w="11906" w:h="16838" w:code="9"/>
      <w:pgMar w:top="1134" w:right="1304" w:bottom="1418" w:left="130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0FE1" w14:textId="77777777" w:rsidR="00027EC6" w:rsidRDefault="00027EC6" w:rsidP="00B42DEC">
      <w:r>
        <w:separator/>
      </w:r>
    </w:p>
  </w:endnote>
  <w:endnote w:type="continuationSeparator" w:id="0">
    <w:p w14:paraId="0D09A51A" w14:textId="77777777" w:rsidR="00027EC6" w:rsidRDefault="00027EC6" w:rsidP="00B4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1B34" w14:textId="77777777" w:rsidR="00027EC6" w:rsidRDefault="00027EC6" w:rsidP="00B42DEC">
      <w:r>
        <w:separator/>
      </w:r>
    </w:p>
  </w:footnote>
  <w:footnote w:type="continuationSeparator" w:id="0">
    <w:p w14:paraId="7ACBCE4F" w14:textId="77777777" w:rsidR="00027EC6" w:rsidRDefault="00027EC6" w:rsidP="00B42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4E0B"/>
    <w:multiLevelType w:val="multilevel"/>
    <w:tmpl w:val="917A83E2"/>
    <w:styleLink w:val="FIListeHeading"/>
    <w:lvl w:ilvl="0">
      <w:start w:val="1"/>
      <w:numFmt w:val="decimal"/>
      <w:pStyle w:val="berschrift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59" w:hanging="1559"/>
      </w:pPr>
      <w:rPr>
        <w:rFonts w:hint="default"/>
      </w:rPr>
    </w:lvl>
  </w:abstractNum>
  <w:abstractNum w:abstractNumId="1" w15:restartNumberingAfterBreak="0">
    <w:nsid w:val="3E533E83"/>
    <w:multiLevelType w:val="multilevel"/>
    <w:tmpl w:val="62AA8DD6"/>
    <w:styleLink w:val="FIListeNumbered"/>
    <w:lvl w:ilvl="0">
      <w:start w:val="1"/>
      <w:numFmt w:val="decimal"/>
      <w:pStyle w:val="FINumberedList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FINumberedList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A314853"/>
    <w:multiLevelType w:val="multilevel"/>
    <w:tmpl w:val="93A253EE"/>
    <w:styleLink w:val="FIListeBulleted"/>
    <w:lvl w:ilvl="0">
      <w:start w:val="1"/>
      <w:numFmt w:val="bullet"/>
      <w:pStyle w:val="FIBulletedList1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5AAF" w:themeColor="accent1"/>
      </w:rPr>
    </w:lvl>
    <w:lvl w:ilvl="1">
      <w:start w:val="1"/>
      <w:numFmt w:val="none"/>
      <w:pStyle w:val="FIBulletedList2"/>
      <w:lvlText w:val="-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none"/>
      <w:lvlText w:val="-"/>
      <w:lvlJc w:val="left"/>
      <w:pPr>
        <w:tabs>
          <w:tab w:val="num" w:pos="852"/>
        </w:tabs>
        <w:ind w:left="852" w:hanging="284"/>
      </w:pPr>
      <w:rPr>
        <w:rFonts w:hint="default"/>
        <w:color w:val="auto"/>
      </w:rPr>
    </w:lvl>
    <w:lvl w:ilvl="3">
      <w:start w:val="1"/>
      <w:numFmt w:val="none"/>
      <w:lvlText w:val="-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420"/>
        </w:tabs>
        <w:ind w:left="1420" w:hanging="284"/>
      </w:pPr>
      <w:rPr>
        <w:rFonts w:hint="default"/>
        <w:color w:val="auto"/>
      </w:rPr>
    </w:lvl>
    <w:lvl w:ilvl="5">
      <w:start w:val="1"/>
      <w:numFmt w:val="none"/>
      <w:lvlText w:val="-"/>
      <w:lvlJc w:val="left"/>
      <w:pPr>
        <w:tabs>
          <w:tab w:val="num" w:pos="1701"/>
        </w:tabs>
        <w:ind w:left="1701" w:hanging="281"/>
      </w:pPr>
      <w:rPr>
        <w:rFonts w:hint="default"/>
      </w:rPr>
    </w:lvl>
    <w:lvl w:ilvl="6">
      <w:start w:val="1"/>
      <w:numFmt w:val="none"/>
      <w:lvlText w:val="-"/>
      <w:lvlJc w:val="left"/>
      <w:pPr>
        <w:tabs>
          <w:tab w:val="num" w:pos="1985"/>
        </w:tabs>
        <w:ind w:left="1985" w:hanging="284"/>
      </w:pPr>
      <w:rPr>
        <w:rFonts w:hint="default"/>
        <w:color w:val="auto"/>
      </w:rPr>
    </w:lvl>
    <w:lvl w:ilvl="7">
      <w:start w:val="1"/>
      <w:numFmt w:val="none"/>
      <w:lvlText w:val="-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none"/>
      <w:lvlText w:val="-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3" w15:restartNumberingAfterBreak="0">
    <w:nsid w:val="6FE040C6"/>
    <w:multiLevelType w:val="multilevel"/>
    <w:tmpl w:val="22A21886"/>
    <w:styleLink w:val="FIListeabc"/>
    <w:lvl w:ilvl="0">
      <w:start w:val="1"/>
      <w:numFmt w:val="lowerLetter"/>
      <w:pStyle w:val="FINumberedListabc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1" w:hanging="281"/>
      </w:pPr>
      <w:rPr>
        <w:rFonts w:hint="default"/>
      </w:rPr>
    </w:lvl>
    <w:lvl w:ilvl="6">
      <w:start w:val="1"/>
      <w:numFmt w:val="none"/>
      <w:lvlText w:val=""/>
      <w:lvlJc w:val="left"/>
      <w:pPr>
        <w:ind w:left="1985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68" w:hanging="283"/>
      </w:pPr>
      <w:rPr>
        <w:rFonts w:hint="default"/>
      </w:rPr>
    </w:lvl>
    <w:lvl w:ilvl="8">
      <w:start w:val="1"/>
      <w:numFmt w:val="none"/>
      <w:lvlText w:val=""/>
      <w:lvlJc w:val="left"/>
      <w:pPr>
        <w:ind w:left="2552" w:hanging="284"/>
      </w:pPr>
      <w:rPr>
        <w:rFonts w:hint="default"/>
      </w:rPr>
    </w:lvl>
  </w:abstractNum>
  <w:num w:numId="1" w16cid:durableId="1533417305">
    <w:abstractNumId w:val="2"/>
  </w:num>
  <w:num w:numId="2" w16cid:durableId="1325234973">
    <w:abstractNumId w:val="2"/>
  </w:num>
  <w:num w:numId="3" w16cid:durableId="589385560">
    <w:abstractNumId w:val="2"/>
  </w:num>
  <w:num w:numId="4" w16cid:durableId="1954558549">
    <w:abstractNumId w:val="1"/>
  </w:num>
  <w:num w:numId="5" w16cid:durableId="1530334649">
    <w:abstractNumId w:val="0"/>
  </w:num>
  <w:num w:numId="6" w16cid:durableId="193689219">
    <w:abstractNumId w:val="1"/>
  </w:num>
  <w:num w:numId="7" w16cid:durableId="1787653179">
    <w:abstractNumId w:val="0"/>
  </w:num>
  <w:num w:numId="8" w16cid:durableId="1123384834">
    <w:abstractNumId w:val="0"/>
  </w:num>
  <w:num w:numId="9" w16cid:durableId="127363211">
    <w:abstractNumId w:val="0"/>
  </w:num>
  <w:num w:numId="10" w16cid:durableId="422536484">
    <w:abstractNumId w:val="0"/>
  </w:num>
  <w:num w:numId="11" w16cid:durableId="1620381510">
    <w:abstractNumId w:val="0"/>
  </w:num>
  <w:num w:numId="12" w16cid:durableId="659963672">
    <w:abstractNumId w:val="0"/>
  </w:num>
  <w:num w:numId="13" w16cid:durableId="216358048">
    <w:abstractNumId w:val="0"/>
  </w:num>
  <w:num w:numId="14" w16cid:durableId="2117214186">
    <w:abstractNumId w:val="0"/>
  </w:num>
  <w:num w:numId="15" w16cid:durableId="1733043438">
    <w:abstractNumId w:val="0"/>
  </w:num>
  <w:num w:numId="16" w16cid:durableId="272328099">
    <w:abstractNumId w:val="2"/>
  </w:num>
  <w:num w:numId="17" w16cid:durableId="815491176">
    <w:abstractNumId w:val="2"/>
  </w:num>
  <w:num w:numId="18" w16cid:durableId="1030455224">
    <w:abstractNumId w:val="2"/>
  </w:num>
  <w:num w:numId="19" w16cid:durableId="604507017">
    <w:abstractNumId w:val="1"/>
  </w:num>
  <w:num w:numId="20" w16cid:durableId="145979130">
    <w:abstractNumId w:val="0"/>
  </w:num>
  <w:num w:numId="21" w16cid:durableId="753862501">
    <w:abstractNumId w:val="1"/>
  </w:num>
  <w:num w:numId="22" w16cid:durableId="451674952">
    <w:abstractNumId w:val="0"/>
  </w:num>
  <w:num w:numId="23" w16cid:durableId="1037319366">
    <w:abstractNumId w:val="0"/>
  </w:num>
  <w:num w:numId="24" w16cid:durableId="2135369984">
    <w:abstractNumId w:val="0"/>
  </w:num>
  <w:num w:numId="25" w16cid:durableId="113448639">
    <w:abstractNumId w:val="0"/>
  </w:num>
  <w:num w:numId="26" w16cid:durableId="1504279053">
    <w:abstractNumId w:val="0"/>
  </w:num>
  <w:num w:numId="27" w16cid:durableId="1806196892">
    <w:abstractNumId w:val="0"/>
  </w:num>
  <w:num w:numId="28" w16cid:durableId="1227882767">
    <w:abstractNumId w:val="0"/>
  </w:num>
  <w:num w:numId="29" w16cid:durableId="1211841091">
    <w:abstractNumId w:val="0"/>
  </w:num>
  <w:num w:numId="30" w16cid:durableId="1917591054">
    <w:abstractNumId w:val="0"/>
  </w:num>
  <w:num w:numId="31" w16cid:durableId="893590147">
    <w:abstractNumId w:val="3"/>
  </w:num>
  <w:num w:numId="32" w16cid:durableId="108325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48"/>
    <w:rsid w:val="00000D5A"/>
    <w:rsid w:val="00004117"/>
    <w:rsid w:val="00013663"/>
    <w:rsid w:val="00027EC6"/>
    <w:rsid w:val="00031315"/>
    <w:rsid w:val="000408AB"/>
    <w:rsid w:val="0005229D"/>
    <w:rsid w:val="0005505D"/>
    <w:rsid w:val="00055EB5"/>
    <w:rsid w:val="00056D78"/>
    <w:rsid w:val="00072A3E"/>
    <w:rsid w:val="00073937"/>
    <w:rsid w:val="00074B0D"/>
    <w:rsid w:val="00077178"/>
    <w:rsid w:val="0008023F"/>
    <w:rsid w:val="00080572"/>
    <w:rsid w:val="000B1666"/>
    <w:rsid w:val="000B25AC"/>
    <w:rsid w:val="000B2AAB"/>
    <w:rsid w:val="000B50F5"/>
    <w:rsid w:val="000B69A3"/>
    <w:rsid w:val="000C1B96"/>
    <w:rsid w:val="000C77C4"/>
    <w:rsid w:val="000E05A8"/>
    <w:rsid w:val="000E45ED"/>
    <w:rsid w:val="000E5D13"/>
    <w:rsid w:val="000E6BE1"/>
    <w:rsid w:val="000E6F95"/>
    <w:rsid w:val="000E7334"/>
    <w:rsid w:val="000F69BF"/>
    <w:rsid w:val="00102437"/>
    <w:rsid w:val="001056C0"/>
    <w:rsid w:val="00106765"/>
    <w:rsid w:val="0011537D"/>
    <w:rsid w:val="00116AF4"/>
    <w:rsid w:val="00117974"/>
    <w:rsid w:val="0012143F"/>
    <w:rsid w:val="00122777"/>
    <w:rsid w:val="00131CE0"/>
    <w:rsid w:val="001351B7"/>
    <w:rsid w:val="00136CD4"/>
    <w:rsid w:val="0014683B"/>
    <w:rsid w:val="00150550"/>
    <w:rsid w:val="00152B87"/>
    <w:rsid w:val="00162FF6"/>
    <w:rsid w:val="00174E2D"/>
    <w:rsid w:val="001818B1"/>
    <w:rsid w:val="00181A1C"/>
    <w:rsid w:val="0018249B"/>
    <w:rsid w:val="00184ABB"/>
    <w:rsid w:val="001900AC"/>
    <w:rsid w:val="001957E0"/>
    <w:rsid w:val="001A18EC"/>
    <w:rsid w:val="001B5A03"/>
    <w:rsid w:val="001B5B63"/>
    <w:rsid w:val="001B6FAC"/>
    <w:rsid w:val="001C0CDE"/>
    <w:rsid w:val="001C1C0A"/>
    <w:rsid w:val="001C5ECD"/>
    <w:rsid w:val="001D1206"/>
    <w:rsid w:val="001D56B2"/>
    <w:rsid w:val="001D7736"/>
    <w:rsid w:val="001E3053"/>
    <w:rsid w:val="001E468D"/>
    <w:rsid w:val="001E6FB7"/>
    <w:rsid w:val="001F0E1D"/>
    <w:rsid w:val="001F2F9F"/>
    <w:rsid w:val="001F3ACA"/>
    <w:rsid w:val="001F5DC4"/>
    <w:rsid w:val="001F68E5"/>
    <w:rsid w:val="00204FC6"/>
    <w:rsid w:val="00206751"/>
    <w:rsid w:val="00210273"/>
    <w:rsid w:val="00212EC8"/>
    <w:rsid w:val="00216D17"/>
    <w:rsid w:val="002208BC"/>
    <w:rsid w:val="00232CEF"/>
    <w:rsid w:val="00234036"/>
    <w:rsid w:val="00234D47"/>
    <w:rsid w:val="002360BB"/>
    <w:rsid w:val="00237E1A"/>
    <w:rsid w:val="002424B3"/>
    <w:rsid w:val="0024794E"/>
    <w:rsid w:val="00257B3E"/>
    <w:rsid w:val="00260CB3"/>
    <w:rsid w:val="00264391"/>
    <w:rsid w:val="002664F6"/>
    <w:rsid w:val="00266B5E"/>
    <w:rsid w:val="00266DC5"/>
    <w:rsid w:val="002675E7"/>
    <w:rsid w:val="00281574"/>
    <w:rsid w:val="002822B3"/>
    <w:rsid w:val="002843E0"/>
    <w:rsid w:val="002A32D9"/>
    <w:rsid w:val="002A5D4F"/>
    <w:rsid w:val="002B04A7"/>
    <w:rsid w:val="002B2D79"/>
    <w:rsid w:val="002C1D03"/>
    <w:rsid w:val="002C2F9C"/>
    <w:rsid w:val="002E5027"/>
    <w:rsid w:val="002F05CF"/>
    <w:rsid w:val="002F6B20"/>
    <w:rsid w:val="00303D31"/>
    <w:rsid w:val="00306222"/>
    <w:rsid w:val="003075D0"/>
    <w:rsid w:val="00311A41"/>
    <w:rsid w:val="00313DBA"/>
    <w:rsid w:val="00317DD9"/>
    <w:rsid w:val="0033028B"/>
    <w:rsid w:val="00332C61"/>
    <w:rsid w:val="003369A2"/>
    <w:rsid w:val="00337CB9"/>
    <w:rsid w:val="003429A6"/>
    <w:rsid w:val="003445A9"/>
    <w:rsid w:val="00346AE7"/>
    <w:rsid w:val="00355C33"/>
    <w:rsid w:val="0035622E"/>
    <w:rsid w:val="00360173"/>
    <w:rsid w:val="0036159F"/>
    <w:rsid w:val="00361A3C"/>
    <w:rsid w:val="00362024"/>
    <w:rsid w:val="003700FF"/>
    <w:rsid w:val="00371AB2"/>
    <w:rsid w:val="00373A48"/>
    <w:rsid w:val="00374735"/>
    <w:rsid w:val="0038024C"/>
    <w:rsid w:val="003803EE"/>
    <w:rsid w:val="003833E2"/>
    <w:rsid w:val="00390DAE"/>
    <w:rsid w:val="003947EB"/>
    <w:rsid w:val="003952B3"/>
    <w:rsid w:val="00397DCE"/>
    <w:rsid w:val="003A0623"/>
    <w:rsid w:val="003A0963"/>
    <w:rsid w:val="003A2B2A"/>
    <w:rsid w:val="003B144D"/>
    <w:rsid w:val="003D1856"/>
    <w:rsid w:val="003D71A1"/>
    <w:rsid w:val="003E6834"/>
    <w:rsid w:val="003F695D"/>
    <w:rsid w:val="004036ED"/>
    <w:rsid w:val="0040380F"/>
    <w:rsid w:val="00404389"/>
    <w:rsid w:val="00406C96"/>
    <w:rsid w:val="004108B9"/>
    <w:rsid w:val="004115AE"/>
    <w:rsid w:val="0041511B"/>
    <w:rsid w:val="00415F19"/>
    <w:rsid w:val="00421413"/>
    <w:rsid w:val="004217B7"/>
    <w:rsid w:val="004222D0"/>
    <w:rsid w:val="004356C2"/>
    <w:rsid w:val="004448B1"/>
    <w:rsid w:val="004464A8"/>
    <w:rsid w:val="00447422"/>
    <w:rsid w:val="00453ED2"/>
    <w:rsid w:val="0045442D"/>
    <w:rsid w:val="00460E3E"/>
    <w:rsid w:val="00462EAF"/>
    <w:rsid w:val="00463475"/>
    <w:rsid w:val="004642FC"/>
    <w:rsid w:val="004645A0"/>
    <w:rsid w:val="00464B33"/>
    <w:rsid w:val="00471759"/>
    <w:rsid w:val="00475402"/>
    <w:rsid w:val="00477CDB"/>
    <w:rsid w:val="00481F97"/>
    <w:rsid w:val="004830CA"/>
    <w:rsid w:val="00486030"/>
    <w:rsid w:val="004922F9"/>
    <w:rsid w:val="00493F24"/>
    <w:rsid w:val="004A57C4"/>
    <w:rsid w:val="004A7770"/>
    <w:rsid w:val="004B71FC"/>
    <w:rsid w:val="004C25DC"/>
    <w:rsid w:val="004C353D"/>
    <w:rsid w:val="004D1FC1"/>
    <w:rsid w:val="004D514D"/>
    <w:rsid w:val="004D5623"/>
    <w:rsid w:val="004D64D6"/>
    <w:rsid w:val="004D7F2B"/>
    <w:rsid w:val="004E35B1"/>
    <w:rsid w:val="004E4A30"/>
    <w:rsid w:val="004F40F2"/>
    <w:rsid w:val="004F5B1F"/>
    <w:rsid w:val="00504D3B"/>
    <w:rsid w:val="005073D7"/>
    <w:rsid w:val="00523005"/>
    <w:rsid w:val="0052462A"/>
    <w:rsid w:val="00526066"/>
    <w:rsid w:val="00530188"/>
    <w:rsid w:val="005356EA"/>
    <w:rsid w:val="005421C1"/>
    <w:rsid w:val="005423A9"/>
    <w:rsid w:val="00542527"/>
    <w:rsid w:val="005537D8"/>
    <w:rsid w:val="00554380"/>
    <w:rsid w:val="00560CD6"/>
    <w:rsid w:val="0056158E"/>
    <w:rsid w:val="00561C71"/>
    <w:rsid w:val="005714A6"/>
    <w:rsid w:val="00574D87"/>
    <w:rsid w:val="00586CFC"/>
    <w:rsid w:val="00595148"/>
    <w:rsid w:val="00595531"/>
    <w:rsid w:val="00596518"/>
    <w:rsid w:val="005A0ED4"/>
    <w:rsid w:val="005B0004"/>
    <w:rsid w:val="005B503A"/>
    <w:rsid w:val="005B620C"/>
    <w:rsid w:val="005B6925"/>
    <w:rsid w:val="005B7063"/>
    <w:rsid w:val="005C10A2"/>
    <w:rsid w:val="005C4FF2"/>
    <w:rsid w:val="005C78F4"/>
    <w:rsid w:val="005D4B70"/>
    <w:rsid w:val="005D6A49"/>
    <w:rsid w:val="005D6FEC"/>
    <w:rsid w:val="005E21DF"/>
    <w:rsid w:val="005E3FF4"/>
    <w:rsid w:val="005E6CFB"/>
    <w:rsid w:val="005E6E21"/>
    <w:rsid w:val="005F0870"/>
    <w:rsid w:val="005F17FE"/>
    <w:rsid w:val="005F27BA"/>
    <w:rsid w:val="006017A0"/>
    <w:rsid w:val="00606E39"/>
    <w:rsid w:val="00607EF7"/>
    <w:rsid w:val="00615523"/>
    <w:rsid w:val="006168CC"/>
    <w:rsid w:val="006378E7"/>
    <w:rsid w:val="00644424"/>
    <w:rsid w:val="00645FA3"/>
    <w:rsid w:val="0066112E"/>
    <w:rsid w:val="00666263"/>
    <w:rsid w:val="006665BE"/>
    <w:rsid w:val="00670712"/>
    <w:rsid w:val="00670C10"/>
    <w:rsid w:val="00671198"/>
    <w:rsid w:val="0067137F"/>
    <w:rsid w:val="00674B9C"/>
    <w:rsid w:val="006824DB"/>
    <w:rsid w:val="00692B66"/>
    <w:rsid w:val="006934D3"/>
    <w:rsid w:val="006A1E3E"/>
    <w:rsid w:val="006A7A1B"/>
    <w:rsid w:val="006B0A5B"/>
    <w:rsid w:val="006B2F71"/>
    <w:rsid w:val="006D0F2D"/>
    <w:rsid w:val="006D1E8E"/>
    <w:rsid w:val="006D78D4"/>
    <w:rsid w:val="006E1770"/>
    <w:rsid w:val="006F2486"/>
    <w:rsid w:val="006F3860"/>
    <w:rsid w:val="00701829"/>
    <w:rsid w:val="00702122"/>
    <w:rsid w:val="00702F25"/>
    <w:rsid w:val="00704D08"/>
    <w:rsid w:val="00710980"/>
    <w:rsid w:val="00710F79"/>
    <w:rsid w:val="00712523"/>
    <w:rsid w:val="0071334A"/>
    <w:rsid w:val="00715F01"/>
    <w:rsid w:val="007205D9"/>
    <w:rsid w:val="007265CA"/>
    <w:rsid w:val="00727EDA"/>
    <w:rsid w:val="00731467"/>
    <w:rsid w:val="007321F5"/>
    <w:rsid w:val="00733530"/>
    <w:rsid w:val="007352B6"/>
    <w:rsid w:val="0073582F"/>
    <w:rsid w:val="00740E1D"/>
    <w:rsid w:val="007421FF"/>
    <w:rsid w:val="00756117"/>
    <w:rsid w:val="00756E6B"/>
    <w:rsid w:val="00757A24"/>
    <w:rsid w:val="007602ED"/>
    <w:rsid w:val="00761AD2"/>
    <w:rsid w:val="00767A90"/>
    <w:rsid w:val="00772E04"/>
    <w:rsid w:val="0077307A"/>
    <w:rsid w:val="007751AD"/>
    <w:rsid w:val="00781ECD"/>
    <w:rsid w:val="00786AC5"/>
    <w:rsid w:val="00792B51"/>
    <w:rsid w:val="007944D9"/>
    <w:rsid w:val="007A2931"/>
    <w:rsid w:val="007A555E"/>
    <w:rsid w:val="007B1993"/>
    <w:rsid w:val="007C294F"/>
    <w:rsid w:val="007D63A0"/>
    <w:rsid w:val="007D7C2D"/>
    <w:rsid w:val="007E3243"/>
    <w:rsid w:val="007E4951"/>
    <w:rsid w:val="007E5406"/>
    <w:rsid w:val="007F1F2E"/>
    <w:rsid w:val="007F4376"/>
    <w:rsid w:val="007F4FD9"/>
    <w:rsid w:val="007F5350"/>
    <w:rsid w:val="007F70A0"/>
    <w:rsid w:val="00802B01"/>
    <w:rsid w:val="00810A17"/>
    <w:rsid w:val="008121D9"/>
    <w:rsid w:val="00814F8D"/>
    <w:rsid w:val="00816B60"/>
    <w:rsid w:val="00821F32"/>
    <w:rsid w:val="008226ED"/>
    <w:rsid w:val="0082586E"/>
    <w:rsid w:val="00826EC3"/>
    <w:rsid w:val="00842157"/>
    <w:rsid w:val="0085302D"/>
    <w:rsid w:val="00853FEC"/>
    <w:rsid w:val="008565A2"/>
    <w:rsid w:val="008631B3"/>
    <w:rsid w:val="00864BC3"/>
    <w:rsid w:val="00867626"/>
    <w:rsid w:val="0087443D"/>
    <w:rsid w:val="008836A8"/>
    <w:rsid w:val="00886A19"/>
    <w:rsid w:val="00887F6D"/>
    <w:rsid w:val="00890928"/>
    <w:rsid w:val="0089378A"/>
    <w:rsid w:val="00893839"/>
    <w:rsid w:val="0089489E"/>
    <w:rsid w:val="008A6953"/>
    <w:rsid w:val="008B0C19"/>
    <w:rsid w:val="008B23A2"/>
    <w:rsid w:val="008B607C"/>
    <w:rsid w:val="008C4547"/>
    <w:rsid w:val="008D20CB"/>
    <w:rsid w:val="008D4C2C"/>
    <w:rsid w:val="008D582F"/>
    <w:rsid w:val="008E2587"/>
    <w:rsid w:val="008E6462"/>
    <w:rsid w:val="008E7823"/>
    <w:rsid w:val="008F20D6"/>
    <w:rsid w:val="008F73EA"/>
    <w:rsid w:val="008F75FD"/>
    <w:rsid w:val="00901BA4"/>
    <w:rsid w:val="00902CF2"/>
    <w:rsid w:val="0090420B"/>
    <w:rsid w:val="0090470B"/>
    <w:rsid w:val="0091123D"/>
    <w:rsid w:val="0091391F"/>
    <w:rsid w:val="00916E5A"/>
    <w:rsid w:val="00922E00"/>
    <w:rsid w:val="0092566E"/>
    <w:rsid w:val="00926342"/>
    <w:rsid w:val="009302FE"/>
    <w:rsid w:val="00930A90"/>
    <w:rsid w:val="00931285"/>
    <w:rsid w:val="009318FE"/>
    <w:rsid w:val="00933CB5"/>
    <w:rsid w:val="00934F30"/>
    <w:rsid w:val="00936F6D"/>
    <w:rsid w:val="00940CCF"/>
    <w:rsid w:val="0094400E"/>
    <w:rsid w:val="00944F72"/>
    <w:rsid w:val="00951D3E"/>
    <w:rsid w:val="00966B60"/>
    <w:rsid w:val="00967636"/>
    <w:rsid w:val="00975928"/>
    <w:rsid w:val="009800C5"/>
    <w:rsid w:val="00985818"/>
    <w:rsid w:val="00986247"/>
    <w:rsid w:val="00992179"/>
    <w:rsid w:val="009A1467"/>
    <w:rsid w:val="009B7626"/>
    <w:rsid w:val="009C1DF0"/>
    <w:rsid w:val="009C5D4E"/>
    <w:rsid w:val="009D7A5D"/>
    <w:rsid w:val="009E67A2"/>
    <w:rsid w:val="009E69BC"/>
    <w:rsid w:val="009F213F"/>
    <w:rsid w:val="00A02D5C"/>
    <w:rsid w:val="00A1515B"/>
    <w:rsid w:val="00A23104"/>
    <w:rsid w:val="00A45DA6"/>
    <w:rsid w:val="00A53B0B"/>
    <w:rsid w:val="00A540BE"/>
    <w:rsid w:val="00A5541C"/>
    <w:rsid w:val="00A61CD0"/>
    <w:rsid w:val="00A66E45"/>
    <w:rsid w:val="00A72119"/>
    <w:rsid w:val="00A72480"/>
    <w:rsid w:val="00A74132"/>
    <w:rsid w:val="00A76177"/>
    <w:rsid w:val="00A800CF"/>
    <w:rsid w:val="00A868B2"/>
    <w:rsid w:val="00A87D6E"/>
    <w:rsid w:val="00A90AEF"/>
    <w:rsid w:val="00A93C57"/>
    <w:rsid w:val="00A955DE"/>
    <w:rsid w:val="00AA11BD"/>
    <w:rsid w:val="00AA7E84"/>
    <w:rsid w:val="00AB010C"/>
    <w:rsid w:val="00AB0331"/>
    <w:rsid w:val="00AB2FC8"/>
    <w:rsid w:val="00AB5398"/>
    <w:rsid w:val="00AD06FF"/>
    <w:rsid w:val="00AD0A3A"/>
    <w:rsid w:val="00AD1B2D"/>
    <w:rsid w:val="00AD384E"/>
    <w:rsid w:val="00AD51FC"/>
    <w:rsid w:val="00AE4665"/>
    <w:rsid w:val="00AE4AF9"/>
    <w:rsid w:val="00B15828"/>
    <w:rsid w:val="00B223F9"/>
    <w:rsid w:val="00B23177"/>
    <w:rsid w:val="00B320C8"/>
    <w:rsid w:val="00B332A8"/>
    <w:rsid w:val="00B338B7"/>
    <w:rsid w:val="00B34B1F"/>
    <w:rsid w:val="00B361EE"/>
    <w:rsid w:val="00B411E9"/>
    <w:rsid w:val="00B42DEC"/>
    <w:rsid w:val="00B50BA9"/>
    <w:rsid w:val="00B6309E"/>
    <w:rsid w:val="00B63596"/>
    <w:rsid w:val="00B64E99"/>
    <w:rsid w:val="00B651FE"/>
    <w:rsid w:val="00B707B3"/>
    <w:rsid w:val="00B70E02"/>
    <w:rsid w:val="00B763C9"/>
    <w:rsid w:val="00B80FA4"/>
    <w:rsid w:val="00B8154B"/>
    <w:rsid w:val="00B82943"/>
    <w:rsid w:val="00B84B8C"/>
    <w:rsid w:val="00B91F36"/>
    <w:rsid w:val="00B97935"/>
    <w:rsid w:val="00BB045B"/>
    <w:rsid w:val="00BB7FD2"/>
    <w:rsid w:val="00BC3377"/>
    <w:rsid w:val="00BD0375"/>
    <w:rsid w:val="00BE6A99"/>
    <w:rsid w:val="00BF01BF"/>
    <w:rsid w:val="00BF067E"/>
    <w:rsid w:val="00BF0CC3"/>
    <w:rsid w:val="00BF1604"/>
    <w:rsid w:val="00BF550C"/>
    <w:rsid w:val="00BF6384"/>
    <w:rsid w:val="00C04DA1"/>
    <w:rsid w:val="00C05E18"/>
    <w:rsid w:val="00C140A7"/>
    <w:rsid w:val="00C1590E"/>
    <w:rsid w:val="00C23BB3"/>
    <w:rsid w:val="00C24CA7"/>
    <w:rsid w:val="00C2663E"/>
    <w:rsid w:val="00C33980"/>
    <w:rsid w:val="00C367C1"/>
    <w:rsid w:val="00C40EA4"/>
    <w:rsid w:val="00C47356"/>
    <w:rsid w:val="00C47FAB"/>
    <w:rsid w:val="00C50DBB"/>
    <w:rsid w:val="00C52091"/>
    <w:rsid w:val="00C57785"/>
    <w:rsid w:val="00C600EA"/>
    <w:rsid w:val="00C63DA5"/>
    <w:rsid w:val="00C63EFF"/>
    <w:rsid w:val="00C64C1F"/>
    <w:rsid w:val="00C65102"/>
    <w:rsid w:val="00C66753"/>
    <w:rsid w:val="00C70818"/>
    <w:rsid w:val="00C74F74"/>
    <w:rsid w:val="00C82BC7"/>
    <w:rsid w:val="00C84B40"/>
    <w:rsid w:val="00C90F5C"/>
    <w:rsid w:val="00C91F47"/>
    <w:rsid w:val="00C9308C"/>
    <w:rsid w:val="00C9745F"/>
    <w:rsid w:val="00C97F5C"/>
    <w:rsid w:val="00CA1DD3"/>
    <w:rsid w:val="00CA2F0A"/>
    <w:rsid w:val="00CA3847"/>
    <w:rsid w:val="00CB0D6B"/>
    <w:rsid w:val="00CB42E1"/>
    <w:rsid w:val="00CB4673"/>
    <w:rsid w:val="00CB57A3"/>
    <w:rsid w:val="00CB6763"/>
    <w:rsid w:val="00CB7627"/>
    <w:rsid w:val="00CC0D69"/>
    <w:rsid w:val="00CC21A5"/>
    <w:rsid w:val="00CC2C0D"/>
    <w:rsid w:val="00CC5D1D"/>
    <w:rsid w:val="00CD1F19"/>
    <w:rsid w:val="00CD5246"/>
    <w:rsid w:val="00CF0C94"/>
    <w:rsid w:val="00CF3091"/>
    <w:rsid w:val="00CF4E65"/>
    <w:rsid w:val="00D002BD"/>
    <w:rsid w:val="00D00B68"/>
    <w:rsid w:val="00D0530C"/>
    <w:rsid w:val="00D06D5F"/>
    <w:rsid w:val="00D07FAF"/>
    <w:rsid w:val="00D16FEE"/>
    <w:rsid w:val="00D20BDA"/>
    <w:rsid w:val="00D22FC6"/>
    <w:rsid w:val="00D233BA"/>
    <w:rsid w:val="00D23CB9"/>
    <w:rsid w:val="00D317A5"/>
    <w:rsid w:val="00D408E0"/>
    <w:rsid w:val="00D459B7"/>
    <w:rsid w:val="00D507BB"/>
    <w:rsid w:val="00D508C7"/>
    <w:rsid w:val="00D524B1"/>
    <w:rsid w:val="00D5323C"/>
    <w:rsid w:val="00D53AA0"/>
    <w:rsid w:val="00D53B76"/>
    <w:rsid w:val="00D6412A"/>
    <w:rsid w:val="00D650F3"/>
    <w:rsid w:val="00D74F26"/>
    <w:rsid w:val="00D750CF"/>
    <w:rsid w:val="00D769E3"/>
    <w:rsid w:val="00D8250F"/>
    <w:rsid w:val="00D91090"/>
    <w:rsid w:val="00D92554"/>
    <w:rsid w:val="00DA3039"/>
    <w:rsid w:val="00DA39C9"/>
    <w:rsid w:val="00DA3C97"/>
    <w:rsid w:val="00DA4148"/>
    <w:rsid w:val="00DA4870"/>
    <w:rsid w:val="00DA5F81"/>
    <w:rsid w:val="00DB1837"/>
    <w:rsid w:val="00DB3A7D"/>
    <w:rsid w:val="00DC3F73"/>
    <w:rsid w:val="00DC4304"/>
    <w:rsid w:val="00DD06D1"/>
    <w:rsid w:val="00DD1F0C"/>
    <w:rsid w:val="00DD303E"/>
    <w:rsid w:val="00DD4B8C"/>
    <w:rsid w:val="00DD7353"/>
    <w:rsid w:val="00DD7F27"/>
    <w:rsid w:val="00DE0943"/>
    <w:rsid w:val="00DE56E0"/>
    <w:rsid w:val="00DE6824"/>
    <w:rsid w:val="00DF353B"/>
    <w:rsid w:val="00E04F40"/>
    <w:rsid w:val="00E0562C"/>
    <w:rsid w:val="00E108FC"/>
    <w:rsid w:val="00E207B2"/>
    <w:rsid w:val="00E308EA"/>
    <w:rsid w:val="00E32D29"/>
    <w:rsid w:val="00E4567E"/>
    <w:rsid w:val="00E509DD"/>
    <w:rsid w:val="00E50A7C"/>
    <w:rsid w:val="00E52393"/>
    <w:rsid w:val="00E6644B"/>
    <w:rsid w:val="00E72417"/>
    <w:rsid w:val="00E743E3"/>
    <w:rsid w:val="00E75B6B"/>
    <w:rsid w:val="00E77641"/>
    <w:rsid w:val="00E82F82"/>
    <w:rsid w:val="00E86961"/>
    <w:rsid w:val="00E86C02"/>
    <w:rsid w:val="00EA1913"/>
    <w:rsid w:val="00EA2C80"/>
    <w:rsid w:val="00EA3F79"/>
    <w:rsid w:val="00EA453A"/>
    <w:rsid w:val="00EB0CCE"/>
    <w:rsid w:val="00EB4474"/>
    <w:rsid w:val="00EC3675"/>
    <w:rsid w:val="00EC7A8C"/>
    <w:rsid w:val="00ED6104"/>
    <w:rsid w:val="00EE18D6"/>
    <w:rsid w:val="00EF40A0"/>
    <w:rsid w:val="00F06293"/>
    <w:rsid w:val="00F06304"/>
    <w:rsid w:val="00F110D0"/>
    <w:rsid w:val="00F315F2"/>
    <w:rsid w:val="00F31884"/>
    <w:rsid w:val="00F325EB"/>
    <w:rsid w:val="00F3503B"/>
    <w:rsid w:val="00F36642"/>
    <w:rsid w:val="00F45CF5"/>
    <w:rsid w:val="00F52628"/>
    <w:rsid w:val="00F6169D"/>
    <w:rsid w:val="00F62020"/>
    <w:rsid w:val="00F62BDD"/>
    <w:rsid w:val="00F63318"/>
    <w:rsid w:val="00F71045"/>
    <w:rsid w:val="00F73390"/>
    <w:rsid w:val="00F747D9"/>
    <w:rsid w:val="00F8036E"/>
    <w:rsid w:val="00F80B56"/>
    <w:rsid w:val="00F87ACF"/>
    <w:rsid w:val="00F90E67"/>
    <w:rsid w:val="00F9577D"/>
    <w:rsid w:val="00F95E0B"/>
    <w:rsid w:val="00FA6879"/>
    <w:rsid w:val="00FB0C55"/>
    <w:rsid w:val="00FB355D"/>
    <w:rsid w:val="00FD491B"/>
    <w:rsid w:val="00FD4F1C"/>
    <w:rsid w:val="00FD766E"/>
    <w:rsid w:val="00FE1A5A"/>
    <w:rsid w:val="00FE7E45"/>
    <w:rsid w:val="00F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BABB66"/>
  <w15:chartTrackingRefBased/>
  <w15:docId w15:val="{9D070983-653A-497B-B513-097C6F7E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9" w:qFormat="1"/>
    <w:lsdException w:name="heading 2" w:semiHidden="1" w:uiPriority="29" w:unhideWhenUsed="1" w:qFormat="1"/>
    <w:lsdException w:name="heading 3" w:semiHidden="1" w:uiPriority="29" w:unhideWhenUsed="1" w:qFormat="1"/>
    <w:lsdException w:name="heading 4" w:semiHidden="1" w:uiPriority="29" w:unhideWhenUsed="1" w:qFormat="1"/>
    <w:lsdException w:name="heading 5" w:semiHidden="1" w:uiPriority="29" w:unhideWhenUsed="1" w:qFormat="1"/>
    <w:lsdException w:name="heading 6" w:semiHidden="1" w:uiPriority="29" w:unhideWhenUsed="1" w:qFormat="1"/>
    <w:lsdException w:name="heading 7" w:semiHidden="1" w:uiPriority="29" w:unhideWhenUsed="1" w:qFormat="1"/>
    <w:lsdException w:name="heading 8" w:semiHidden="1" w:uiPriority="29" w:unhideWhenUsed="1" w:qFormat="1"/>
    <w:lsdException w:name="heading 9" w:semiHidden="1" w:uiPriority="2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iPriority="5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9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FI_Standard"/>
    <w:qFormat/>
    <w:rsid w:val="00206751"/>
    <w:pPr>
      <w:spacing w:after="0" w:line="240" w:lineRule="auto"/>
    </w:pPr>
  </w:style>
  <w:style w:type="paragraph" w:styleId="berschrift1">
    <w:name w:val="heading 1"/>
    <w:aliases w:val="FI_Heading 1"/>
    <w:basedOn w:val="Standard"/>
    <w:next w:val="Standard"/>
    <w:link w:val="berschrift1Zchn"/>
    <w:uiPriority w:val="29"/>
    <w:qFormat/>
    <w:rsid w:val="00373A48"/>
    <w:pPr>
      <w:keepNext/>
      <w:keepLines/>
      <w:numPr>
        <w:numId w:val="30"/>
      </w:numPr>
      <w:tabs>
        <w:tab w:val="left" w:pos="425"/>
      </w:tabs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aliases w:val="FI_Heading 2"/>
    <w:basedOn w:val="berschrift1"/>
    <w:next w:val="Standard"/>
    <w:link w:val="berschrift2Zchn"/>
    <w:uiPriority w:val="29"/>
    <w:semiHidden/>
    <w:unhideWhenUsed/>
    <w:qFormat/>
    <w:rsid w:val="00373A48"/>
    <w:pPr>
      <w:numPr>
        <w:ilvl w:val="1"/>
      </w:numPr>
      <w:tabs>
        <w:tab w:val="clear" w:pos="425"/>
        <w:tab w:val="left" w:pos="567"/>
      </w:tabs>
      <w:spacing w:before="360"/>
      <w:outlineLvl w:val="1"/>
    </w:pPr>
    <w:rPr>
      <w:bCs w:val="0"/>
      <w:szCs w:val="26"/>
    </w:rPr>
  </w:style>
  <w:style w:type="paragraph" w:styleId="berschrift3">
    <w:name w:val="heading 3"/>
    <w:aliases w:val="FI_Heading 3"/>
    <w:basedOn w:val="berschrift2"/>
    <w:next w:val="Standard"/>
    <w:link w:val="berschrift3Zchn"/>
    <w:uiPriority w:val="29"/>
    <w:semiHidden/>
    <w:unhideWhenUsed/>
    <w:qFormat/>
    <w:rsid w:val="00373A48"/>
    <w:pPr>
      <w:numPr>
        <w:ilvl w:val="2"/>
      </w:numPr>
      <w:tabs>
        <w:tab w:val="clear" w:pos="567"/>
        <w:tab w:val="left" w:pos="709"/>
      </w:tabs>
      <w:spacing w:before="300"/>
      <w:outlineLvl w:val="2"/>
    </w:pPr>
    <w:rPr>
      <w:bCs/>
    </w:rPr>
  </w:style>
  <w:style w:type="paragraph" w:styleId="berschrift4">
    <w:name w:val="heading 4"/>
    <w:aliases w:val="FI_Heading 4"/>
    <w:basedOn w:val="berschrift3"/>
    <w:next w:val="Standard"/>
    <w:link w:val="berschrift4Zchn"/>
    <w:uiPriority w:val="29"/>
    <w:semiHidden/>
    <w:unhideWhenUsed/>
    <w:qFormat/>
    <w:rsid w:val="00373A48"/>
    <w:pPr>
      <w:numPr>
        <w:ilvl w:val="3"/>
      </w:numPr>
      <w:tabs>
        <w:tab w:val="clear" w:pos="709"/>
        <w:tab w:val="left" w:pos="851"/>
      </w:tabs>
      <w:outlineLvl w:val="3"/>
    </w:pPr>
    <w:rPr>
      <w:bCs w:val="0"/>
      <w:iCs/>
    </w:rPr>
  </w:style>
  <w:style w:type="paragraph" w:styleId="berschrift5">
    <w:name w:val="heading 5"/>
    <w:aliases w:val="FI_Heading 5"/>
    <w:basedOn w:val="berschrift4"/>
    <w:next w:val="Standard"/>
    <w:link w:val="berschrift5Zchn"/>
    <w:uiPriority w:val="29"/>
    <w:semiHidden/>
    <w:unhideWhenUsed/>
    <w:qFormat/>
    <w:rsid w:val="00373A48"/>
    <w:pPr>
      <w:numPr>
        <w:ilvl w:val="4"/>
      </w:numPr>
      <w:tabs>
        <w:tab w:val="clear" w:pos="851"/>
        <w:tab w:val="left" w:pos="992"/>
      </w:tabs>
      <w:outlineLvl w:val="4"/>
    </w:pPr>
  </w:style>
  <w:style w:type="paragraph" w:styleId="berschrift6">
    <w:name w:val="heading 6"/>
    <w:aliases w:val="FI_Heading 6"/>
    <w:basedOn w:val="berschrift5"/>
    <w:next w:val="Standard"/>
    <w:link w:val="berschrift6Zchn"/>
    <w:uiPriority w:val="29"/>
    <w:semiHidden/>
    <w:unhideWhenUsed/>
    <w:qFormat/>
    <w:rsid w:val="00373A48"/>
    <w:pPr>
      <w:numPr>
        <w:ilvl w:val="5"/>
      </w:numPr>
      <w:tabs>
        <w:tab w:val="clear" w:pos="992"/>
        <w:tab w:val="left" w:pos="1134"/>
      </w:tabs>
      <w:outlineLvl w:val="5"/>
    </w:pPr>
    <w:rPr>
      <w:iCs w:val="0"/>
    </w:rPr>
  </w:style>
  <w:style w:type="paragraph" w:styleId="berschrift7">
    <w:name w:val="heading 7"/>
    <w:aliases w:val="FI_Heading 7"/>
    <w:basedOn w:val="berschrift6"/>
    <w:next w:val="Standard"/>
    <w:link w:val="berschrift7Zchn"/>
    <w:uiPriority w:val="29"/>
    <w:semiHidden/>
    <w:unhideWhenUsed/>
    <w:qFormat/>
    <w:rsid w:val="00373A48"/>
    <w:pPr>
      <w:numPr>
        <w:ilvl w:val="6"/>
      </w:numPr>
      <w:tabs>
        <w:tab w:val="clear" w:pos="1134"/>
        <w:tab w:val="left" w:pos="1276"/>
      </w:tabs>
      <w:outlineLvl w:val="6"/>
    </w:pPr>
    <w:rPr>
      <w:iCs/>
    </w:rPr>
  </w:style>
  <w:style w:type="paragraph" w:styleId="berschrift8">
    <w:name w:val="heading 8"/>
    <w:aliases w:val="FI_Heading 8"/>
    <w:basedOn w:val="berschrift7"/>
    <w:next w:val="Standard"/>
    <w:link w:val="berschrift8Zchn"/>
    <w:uiPriority w:val="29"/>
    <w:semiHidden/>
    <w:unhideWhenUsed/>
    <w:qFormat/>
    <w:rsid w:val="00373A48"/>
    <w:pPr>
      <w:numPr>
        <w:ilvl w:val="7"/>
      </w:numPr>
      <w:tabs>
        <w:tab w:val="clear" w:pos="1276"/>
        <w:tab w:val="left" w:pos="1418"/>
      </w:tabs>
      <w:outlineLvl w:val="7"/>
    </w:pPr>
  </w:style>
  <w:style w:type="paragraph" w:styleId="berschrift9">
    <w:name w:val="heading 9"/>
    <w:aliases w:val="FI_Heading 9"/>
    <w:basedOn w:val="berschrift8"/>
    <w:next w:val="Standard"/>
    <w:link w:val="berschrift9Zchn"/>
    <w:uiPriority w:val="29"/>
    <w:semiHidden/>
    <w:unhideWhenUsed/>
    <w:qFormat/>
    <w:rsid w:val="00373A48"/>
    <w:pPr>
      <w:numPr>
        <w:ilvl w:val="8"/>
      </w:numPr>
      <w:tabs>
        <w:tab w:val="clear" w:pos="1418"/>
        <w:tab w:val="left" w:pos="1559"/>
      </w:tabs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IBold">
    <w:name w:val="FI_Bold"/>
    <w:basedOn w:val="Absatz-Standardschriftart"/>
    <w:uiPriority w:val="15"/>
    <w:qFormat/>
    <w:rsid w:val="00234036"/>
    <w:rPr>
      <w:rFonts w:asciiTheme="minorHAnsi" w:hAnsiTheme="minorHAnsi"/>
      <w:b/>
    </w:rPr>
  </w:style>
  <w:style w:type="character" w:customStyle="1" w:styleId="FIUnderlined">
    <w:name w:val="FI_Underlined"/>
    <w:basedOn w:val="FIBold"/>
    <w:uiPriority w:val="16"/>
    <w:qFormat/>
    <w:rsid w:val="00DC3F73"/>
    <w:rPr>
      <w:rFonts w:asciiTheme="minorHAnsi" w:hAnsiTheme="minorHAnsi"/>
      <w:b w:val="0"/>
      <w:u w:val="single"/>
    </w:rPr>
  </w:style>
  <w:style w:type="character" w:customStyle="1" w:styleId="FIBoldandUnderlined">
    <w:name w:val="FI_Bold and Underlined"/>
    <w:basedOn w:val="FIUnderlined"/>
    <w:uiPriority w:val="17"/>
    <w:qFormat/>
    <w:rsid w:val="00E32D29"/>
    <w:rPr>
      <w:rFonts w:asciiTheme="minorHAnsi" w:hAnsiTheme="minorHAnsi"/>
      <w:b/>
      <w:u w:val="single"/>
    </w:rPr>
  </w:style>
  <w:style w:type="paragraph" w:customStyle="1" w:styleId="FISenderdata">
    <w:name w:val="FI_Senderdata"/>
    <w:basedOn w:val="Standard"/>
    <w:semiHidden/>
    <w:qFormat/>
    <w:rsid w:val="00701829"/>
    <w:pPr>
      <w:tabs>
        <w:tab w:val="left" w:pos="1418"/>
      </w:tabs>
      <w:spacing w:line="210" w:lineRule="atLeast"/>
      <w:ind w:left="1418" w:hanging="1418"/>
    </w:pPr>
    <w:rPr>
      <w:sz w:val="16"/>
    </w:rPr>
  </w:style>
  <w:style w:type="paragraph" w:customStyle="1" w:styleId="FISenderline">
    <w:name w:val="FI_Senderline"/>
    <w:basedOn w:val="Standard"/>
    <w:semiHidden/>
    <w:qFormat/>
    <w:rsid w:val="0067137F"/>
    <w:rPr>
      <w:sz w:val="16"/>
    </w:rPr>
  </w:style>
  <w:style w:type="paragraph" w:customStyle="1" w:styleId="FIAddressee">
    <w:name w:val="FI_Addressee"/>
    <w:basedOn w:val="Standard"/>
    <w:semiHidden/>
    <w:qFormat/>
    <w:rsid w:val="004F5B1F"/>
  </w:style>
  <w:style w:type="paragraph" w:customStyle="1" w:styleId="FIBulletedList1">
    <w:name w:val="FI_Bulleted List 1"/>
    <w:basedOn w:val="Standard"/>
    <w:uiPriority w:val="9"/>
    <w:qFormat/>
    <w:rsid w:val="00212EC8"/>
    <w:pPr>
      <w:numPr>
        <w:numId w:val="1"/>
      </w:numPr>
    </w:pPr>
  </w:style>
  <w:style w:type="paragraph" w:customStyle="1" w:styleId="FIBulletedList2">
    <w:name w:val="FI_Bulleted List 2"/>
    <w:basedOn w:val="Standard"/>
    <w:uiPriority w:val="9"/>
    <w:qFormat/>
    <w:rsid w:val="00212EC8"/>
    <w:pPr>
      <w:numPr>
        <w:ilvl w:val="1"/>
        <w:numId w:val="1"/>
      </w:numPr>
    </w:pPr>
  </w:style>
  <w:style w:type="paragraph" w:customStyle="1" w:styleId="FISubject">
    <w:name w:val="FI_Subject"/>
    <w:basedOn w:val="Standard"/>
    <w:qFormat/>
    <w:rsid w:val="00234036"/>
    <w:pPr>
      <w:spacing w:after="420"/>
      <w:contextualSpacing/>
    </w:pPr>
    <w:rPr>
      <w:b/>
    </w:rPr>
  </w:style>
  <w:style w:type="table" w:styleId="Tabellenraster">
    <w:name w:val="Table Grid"/>
    <w:basedOn w:val="NormaleTabelle"/>
    <w:uiPriority w:val="39"/>
    <w:rsid w:val="00874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IListeBulleted">
    <w:name w:val="FI_Liste_Bulleted"/>
    <w:basedOn w:val="KeineListe"/>
    <w:uiPriority w:val="99"/>
    <w:rsid w:val="00212EC8"/>
    <w:pPr>
      <w:numPr>
        <w:numId w:val="1"/>
      </w:numPr>
    </w:pPr>
  </w:style>
  <w:style w:type="numbering" w:customStyle="1" w:styleId="FIListeNumbered">
    <w:name w:val="FI_Liste_Numbered"/>
    <w:basedOn w:val="KeineListe"/>
    <w:uiPriority w:val="99"/>
    <w:rsid w:val="00D0530C"/>
    <w:pPr>
      <w:numPr>
        <w:numId w:val="4"/>
      </w:numPr>
    </w:pPr>
  </w:style>
  <w:style w:type="numbering" w:customStyle="1" w:styleId="FIListeHeading">
    <w:name w:val="FI_Liste_Heading"/>
    <w:basedOn w:val="KeineListe"/>
    <w:uiPriority w:val="99"/>
    <w:rsid w:val="004F5B1F"/>
    <w:pPr>
      <w:numPr>
        <w:numId w:val="5"/>
      </w:numPr>
    </w:pPr>
  </w:style>
  <w:style w:type="paragraph" w:customStyle="1" w:styleId="FINumberedList1">
    <w:name w:val="FI_Numbered List 1"/>
    <w:basedOn w:val="Standard"/>
    <w:uiPriority w:val="9"/>
    <w:qFormat/>
    <w:rsid w:val="00D0530C"/>
    <w:pPr>
      <w:numPr>
        <w:numId w:val="4"/>
      </w:numPr>
      <w:tabs>
        <w:tab w:val="left" w:pos="567"/>
      </w:tabs>
      <w:jc w:val="both"/>
    </w:pPr>
    <w:rPr>
      <w:szCs w:val="22"/>
    </w:rPr>
  </w:style>
  <w:style w:type="character" w:styleId="Platzhaltertext">
    <w:name w:val="Placeholder Text"/>
    <w:basedOn w:val="Absatz-Standardschriftart"/>
    <w:uiPriority w:val="99"/>
    <w:semiHidden/>
    <w:rsid w:val="00BF067E"/>
    <w:rPr>
      <w:color w:val="C00000"/>
    </w:rPr>
  </w:style>
  <w:style w:type="paragraph" w:customStyle="1" w:styleId="FIStandardafterBulletedList">
    <w:name w:val="FI_Standard after Bulleted List"/>
    <w:basedOn w:val="Standard"/>
    <w:next w:val="Standard"/>
    <w:qFormat/>
    <w:rsid w:val="004F5B1F"/>
    <w:pPr>
      <w:spacing w:before="200"/>
    </w:pPr>
  </w:style>
  <w:style w:type="character" w:customStyle="1" w:styleId="berschrift1Zchn">
    <w:name w:val="Überschrift 1 Zchn"/>
    <w:aliases w:val="FI_Heading 1 Zchn"/>
    <w:basedOn w:val="Absatz-Standardschriftart"/>
    <w:link w:val="berschrift1"/>
    <w:uiPriority w:val="49"/>
    <w:rsid w:val="00373A48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berschrift2Zchn">
    <w:name w:val="Überschrift 2 Zchn"/>
    <w:aliases w:val="FI_Heading 2 Zchn"/>
    <w:basedOn w:val="Absatz-Standardschriftart"/>
    <w:link w:val="berschrift2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character" w:customStyle="1" w:styleId="berschrift3Zchn">
    <w:name w:val="Überschrift 3 Zchn"/>
    <w:aliases w:val="FI_Heading 3 Zchn"/>
    <w:basedOn w:val="Absatz-Standardschriftart"/>
    <w:link w:val="berschrift3"/>
    <w:uiPriority w:val="49"/>
    <w:semiHidden/>
    <w:rsid w:val="00373A48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berschrift4Zchn">
    <w:name w:val="Überschrift 4 Zchn"/>
    <w:aliases w:val="FI_Heading 4 Zchn"/>
    <w:basedOn w:val="Absatz-Standardschriftart"/>
    <w:link w:val="berschrift4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5Zchn">
    <w:name w:val="Überschrift 5 Zchn"/>
    <w:aliases w:val="FI_Heading 5 Zchn"/>
    <w:basedOn w:val="Absatz-Standardschriftart"/>
    <w:link w:val="berschrift5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6Zchn">
    <w:name w:val="Überschrift 6 Zchn"/>
    <w:aliases w:val="FI_Heading 6 Zchn"/>
    <w:basedOn w:val="Absatz-Standardschriftart"/>
    <w:link w:val="berschrift6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character" w:customStyle="1" w:styleId="berschrift7Zchn">
    <w:name w:val="Überschrift 7 Zchn"/>
    <w:aliases w:val="FI_Heading 7 Zchn"/>
    <w:basedOn w:val="Absatz-Standardschriftart"/>
    <w:link w:val="berschrift7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8Zchn">
    <w:name w:val="Überschrift 8 Zchn"/>
    <w:aliases w:val="FI_Heading 8 Zchn"/>
    <w:basedOn w:val="Absatz-Standardschriftart"/>
    <w:link w:val="berschrift8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9Zchn">
    <w:name w:val="Überschrift 9 Zchn"/>
    <w:aliases w:val="FI_Heading 9 Zchn"/>
    <w:basedOn w:val="Absatz-Standardschriftart"/>
    <w:link w:val="berschrift9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paragraph" w:styleId="Verzeichnis1">
    <w:name w:val="toc 1"/>
    <w:aliases w:val="FI_Table of Contents 1"/>
    <w:basedOn w:val="Standard"/>
    <w:next w:val="Standard"/>
    <w:autoRedefine/>
    <w:uiPriority w:val="39"/>
    <w:semiHidden/>
    <w:rsid w:val="003445A9"/>
    <w:pPr>
      <w:tabs>
        <w:tab w:val="left" w:pos="425"/>
        <w:tab w:val="right" w:leader="dot" w:pos="9458"/>
      </w:tabs>
      <w:spacing w:before="480" w:after="100"/>
      <w:ind w:left="425" w:right="425" w:hanging="425"/>
    </w:pPr>
    <w:rPr>
      <w:b/>
    </w:rPr>
  </w:style>
  <w:style w:type="paragraph" w:styleId="Verzeichnis2">
    <w:name w:val="toc 2"/>
    <w:aliases w:val="FI_Table of Contents 2"/>
    <w:basedOn w:val="Verzeichnis1"/>
    <w:next w:val="Standard"/>
    <w:autoRedefine/>
    <w:uiPriority w:val="39"/>
    <w:semiHidden/>
    <w:rsid w:val="003445A9"/>
    <w:pPr>
      <w:tabs>
        <w:tab w:val="clear" w:pos="425"/>
        <w:tab w:val="left" w:pos="992"/>
      </w:tabs>
      <w:spacing w:before="0"/>
      <w:ind w:left="992" w:hanging="567"/>
    </w:pPr>
    <w:rPr>
      <w:b w:val="0"/>
    </w:rPr>
  </w:style>
  <w:style w:type="paragraph" w:styleId="Verzeichnis3">
    <w:name w:val="toc 3"/>
    <w:aliases w:val="FI_Table of Contents 3"/>
    <w:basedOn w:val="Verzeichnis2"/>
    <w:next w:val="Standard"/>
    <w:autoRedefine/>
    <w:uiPriority w:val="39"/>
    <w:semiHidden/>
    <w:rsid w:val="003445A9"/>
  </w:style>
  <w:style w:type="paragraph" w:styleId="Verzeichnis4">
    <w:name w:val="toc 4"/>
    <w:aliases w:val="FI_Table of Contents 4"/>
    <w:basedOn w:val="Verzeichnis3"/>
    <w:next w:val="Standard"/>
    <w:autoRedefine/>
    <w:uiPriority w:val="39"/>
    <w:semiHidden/>
    <w:rsid w:val="003445A9"/>
    <w:pPr>
      <w:tabs>
        <w:tab w:val="clear" w:pos="992"/>
        <w:tab w:val="left" w:pos="2126"/>
      </w:tabs>
      <w:ind w:left="2126" w:hanging="1134"/>
    </w:pPr>
  </w:style>
  <w:style w:type="paragraph" w:styleId="Verzeichnis5">
    <w:name w:val="toc 5"/>
    <w:aliases w:val="FI_Table of Contents 5"/>
    <w:basedOn w:val="Verzeichnis4"/>
    <w:next w:val="Standard"/>
    <w:autoRedefine/>
    <w:uiPriority w:val="39"/>
    <w:semiHidden/>
    <w:rsid w:val="009800C5"/>
  </w:style>
  <w:style w:type="paragraph" w:styleId="Verzeichnis6">
    <w:name w:val="toc 6"/>
    <w:aliases w:val="FI_Table of Contents 6"/>
    <w:basedOn w:val="Verzeichnis5"/>
    <w:next w:val="Standard"/>
    <w:autoRedefine/>
    <w:uiPriority w:val="39"/>
    <w:semiHidden/>
    <w:rsid w:val="009800C5"/>
  </w:style>
  <w:style w:type="paragraph" w:styleId="Verzeichnis7">
    <w:name w:val="toc 7"/>
    <w:aliases w:val="FI_Table of Contents 7"/>
    <w:basedOn w:val="Verzeichnis6"/>
    <w:next w:val="Standard"/>
    <w:autoRedefine/>
    <w:uiPriority w:val="39"/>
    <w:semiHidden/>
    <w:rsid w:val="003445A9"/>
    <w:pPr>
      <w:tabs>
        <w:tab w:val="clear" w:pos="2126"/>
        <w:tab w:val="left" w:pos="3686"/>
      </w:tabs>
      <w:ind w:left="3686" w:hanging="1559"/>
    </w:pPr>
  </w:style>
  <w:style w:type="paragraph" w:styleId="Verzeichnis8">
    <w:name w:val="toc 8"/>
    <w:aliases w:val="FI_Table of Contents 8"/>
    <w:basedOn w:val="Verzeichnis7"/>
    <w:next w:val="Standard"/>
    <w:autoRedefine/>
    <w:uiPriority w:val="39"/>
    <w:semiHidden/>
    <w:rsid w:val="009800C5"/>
  </w:style>
  <w:style w:type="paragraph" w:styleId="Verzeichnis9">
    <w:name w:val="toc 9"/>
    <w:aliases w:val="FI_Table of Contents 9"/>
    <w:basedOn w:val="Verzeichnis8"/>
    <w:next w:val="Standard"/>
    <w:autoRedefine/>
    <w:uiPriority w:val="39"/>
    <w:semiHidden/>
    <w:rsid w:val="009800C5"/>
  </w:style>
  <w:style w:type="paragraph" w:styleId="Kopfzeile">
    <w:name w:val="header"/>
    <w:basedOn w:val="Standard"/>
    <w:link w:val="KopfzeileZchn"/>
    <w:uiPriority w:val="99"/>
    <w:semiHidden/>
    <w:rsid w:val="00B42DE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922F9"/>
  </w:style>
  <w:style w:type="paragraph" w:styleId="Fuzeile">
    <w:name w:val="footer"/>
    <w:basedOn w:val="Standard"/>
    <w:link w:val="FuzeileZchn"/>
    <w:uiPriority w:val="99"/>
    <w:semiHidden/>
    <w:rsid w:val="0005229D"/>
    <w:pPr>
      <w:tabs>
        <w:tab w:val="right" w:pos="9469"/>
      </w:tabs>
      <w:spacing w:line="180" w:lineRule="atLeast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922F9"/>
    <w:rPr>
      <w:sz w:val="14"/>
    </w:rPr>
  </w:style>
  <w:style w:type="paragraph" w:customStyle="1" w:styleId="FIFootercentered">
    <w:name w:val="FI_Footer_centered"/>
    <w:basedOn w:val="Fuzeile"/>
    <w:semiHidden/>
    <w:qFormat/>
    <w:rsid w:val="004356C2"/>
    <w:pPr>
      <w:spacing w:line="240" w:lineRule="auto"/>
      <w:jc w:val="center"/>
    </w:pPr>
  </w:style>
  <w:style w:type="character" w:styleId="Hyperlink">
    <w:name w:val="Hyperlink"/>
    <w:aliases w:val="FI_Hyperlink"/>
    <w:basedOn w:val="Absatz-Standardschriftart"/>
    <w:uiPriority w:val="69"/>
    <w:semiHidden/>
    <w:rsid w:val="0035622E"/>
    <w:rPr>
      <w:color w:val="005AA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622E"/>
    <w:rPr>
      <w:color w:val="605E5C"/>
      <w:shd w:val="clear" w:color="auto" w:fill="E1DFDD"/>
    </w:rPr>
  </w:style>
  <w:style w:type="paragraph" w:customStyle="1" w:styleId="FIManagingDirector">
    <w:name w:val="FI_Managing_Director"/>
    <w:basedOn w:val="Standard"/>
    <w:semiHidden/>
    <w:qFormat/>
    <w:rsid w:val="00967636"/>
    <w:rPr>
      <w:color w:val="565656"/>
    </w:rPr>
  </w:style>
  <w:style w:type="paragraph" w:customStyle="1" w:styleId="FINumberedList2">
    <w:name w:val="FI_Numbered List 2"/>
    <w:basedOn w:val="FINumberedList1"/>
    <w:uiPriority w:val="9"/>
    <w:qFormat/>
    <w:rsid w:val="005F17FE"/>
    <w:pPr>
      <w:numPr>
        <w:ilvl w:val="1"/>
      </w:numPr>
    </w:pPr>
  </w:style>
  <w:style w:type="paragraph" w:styleId="Beschriftung">
    <w:name w:val="caption"/>
    <w:aliases w:val="FI_Caption"/>
    <w:basedOn w:val="Standard"/>
    <w:next w:val="Standard"/>
    <w:uiPriority w:val="20"/>
    <w:semiHidden/>
    <w:unhideWhenUsed/>
    <w:qFormat/>
    <w:rsid w:val="0073582F"/>
    <w:rPr>
      <w:i/>
      <w:iCs/>
      <w:color w:val="005AAF" w:themeColor="text2"/>
      <w:sz w:val="18"/>
      <w:szCs w:val="18"/>
    </w:rPr>
  </w:style>
  <w:style w:type="paragraph" w:styleId="Abbildungsverzeichnis">
    <w:name w:val="table of figures"/>
    <w:aliases w:val="FI_Table of Figures"/>
    <w:basedOn w:val="Standard"/>
    <w:next w:val="Standard"/>
    <w:uiPriority w:val="59"/>
    <w:semiHidden/>
    <w:unhideWhenUsed/>
    <w:rsid w:val="0073582F"/>
  </w:style>
  <w:style w:type="table" w:customStyle="1" w:styleId="FIBericht">
    <w:name w:val="FI_Bericht"/>
    <w:basedOn w:val="NormaleTabelle"/>
    <w:uiPriority w:val="99"/>
    <w:rsid w:val="000E6BE1"/>
    <w:pPr>
      <w:spacing w:after="0" w:line="240" w:lineRule="auto"/>
    </w:pPr>
    <w:tblPr>
      <w:tblBorders>
        <w:insideH w:val="single" w:sz="4" w:space="0" w:color="auto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rPr>
        <w:color w:val="005AAF" w:themeColor="accent1"/>
      </w:rPr>
    </w:tblStylePr>
  </w:style>
  <w:style w:type="table" w:customStyle="1" w:styleId="FIBerichtGlossar">
    <w:name w:val="FI_Bericht_Glossar"/>
    <w:basedOn w:val="NormaleTabelle"/>
    <w:uiPriority w:val="99"/>
    <w:rsid w:val="000E6BE1"/>
    <w:pPr>
      <w:spacing w:after="0" w:line="240" w:lineRule="auto"/>
    </w:pPr>
    <w:tblPr>
      <w:tblBorders>
        <w:insideH w:val="single" w:sz="4" w:space="0" w:color="auto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rPr>
        <w:color w:val="005AAF" w:themeColor="text2"/>
        <w:sz w:val="28"/>
      </w:rPr>
    </w:tblStylePr>
  </w:style>
  <w:style w:type="paragraph" w:customStyle="1" w:styleId="FIBibliography">
    <w:name w:val="FI_Bibliography"/>
    <w:basedOn w:val="Standard"/>
    <w:uiPriority w:val="59"/>
    <w:qFormat/>
    <w:rsid w:val="000E6BE1"/>
    <w:pPr>
      <w:spacing w:after="200" w:line="288" w:lineRule="auto"/>
      <w:ind w:left="851" w:hanging="851"/>
    </w:pPr>
  </w:style>
  <w:style w:type="character" w:customStyle="1" w:styleId="FIBlue">
    <w:name w:val="FI_Blue"/>
    <w:basedOn w:val="Absatz-Standardschriftart"/>
    <w:uiPriority w:val="14"/>
    <w:qFormat/>
    <w:rsid w:val="000E6BE1"/>
    <w:rPr>
      <w:color w:val="005AAF" w:themeColor="text2"/>
    </w:rPr>
  </w:style>
  <w:style w:type="paragraph" w:customStyle="1" w:styleId="FIHeading1withoutNo">
    <w:name w:val="FI_Heading 1 without No."/>
    <w:basedOn w:val="Standard"/>
    <w:next w:val="Standard"/>
    <w:uiPriority w:val="24"/>
    <w:qFormat/>
    <w:rsid w:val="00560CD6"/>
    <w:pPr>
      <w:spacing w:before="960" w:after="360" w:line="288" w:lineRule="auto"/>
    </w:pPr>
    <w:rPr>
      <w:b/>
      <w:color w:val="005AAF" w:themeColor="accent1"/>
    </w:rPr>
  </w:style>
  <w:style w:type="numbering" w:customStyle="1" w:styleId="FIListeabc">
    <w:name w:val="FI_Liste_abc"/>
    <w:basedOn w:val="KeineListe"/>
    <w:uiPriority w:val="99"/>
    <w:rsid w:val="000E6BE1"/>
    <w:pPr>
      <w:numPr>
        <w:numId w:val="31"/>
      </w:numPr>
    </w:pPr>
  </w:style>
  <w:style w:type="paragraph" w:customStyle="1" w:styleId="FINumberedListabc">
    <w:name w:val="FI_Numbered List abc"/>
    <w:basedOn w:val="Standard"/>
    <w:uiPriority w:val="9"/>
    <w:qFormat/>
    <w:rsid w:val="000E6BE1"/>
    <w:pPr>
      <w:numPr>
        <w:numId w:val="32"/>
      </w:numPr>
      <w:spacing w:line="288" w:lineRule="auto"/>
    </w:pPr>
  </w:style>
  <w:style w:type="paragraph" w:customStyle="1" w:styleId="FITableleft">
    <w:name w:val="FI_Table left"/>
    <w:basedOn w:val="Standard"/>
    <w:uiPriority w:val="4"/>
    <w:qFormat/>
    <w:rsid w:val="00DC3F73"/>
    <w:pPr>
      <w:spacing w:after="200" w:line="288" w:lineRule="auto"/>
    </w:pPr>
  </w:style>
  <w:style w:type="paragraph" w:customStyle="1" w:styleId="FITablecentered">
    <w:name w:val="FI_Table centered"/>
    <w:basedOn w:val="FITableleft"/>
    <w:uiPriority w:val="6"/>
    <w:qFormat/>
    <w:rsid w:val="00DC3F73"/>
    <w:pPr>
      <w:jc w:val="center"/>
    </w:pPr>
  </w:style>
  <w:style w:type="paragraph" w:customStyle="1" w:styleId="FITablejustified">
    <w:name w:val="FI_Table justified"/>
    <w:basedOn w:val="FITableleft"/>
    <w:uiPriority w:val="7"/>
    <w:qFormat/>
    <w:rsid w:val="00DC3F73"/>
    <w:pPr>
      <w:jc w:val="both"/>
    </w:pPr>
  </w:style>
  <w:style w:type="paragraph" w:customStyle="1" w:styleId="FITableright">
    <w:name w:val="FI_Table right"/>
    <w:basedOn w:val="FITableleft"/>
    <w:uiPriority w:val="5"/>
    <w:qFormat/>
    <w:rsid w:val="00DC3F73"/>
    <w:pPr>
      <w:jc w:val="right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D4B70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4B70"/>
  </w:style>
  <w:style w:type="character" w:styleId="Funotenzeichen">
    <w:name w:val="footnote reference"/>
    <w:basedOn w:val="Absatz-Standardschriftart"/>
    <w:uiPriority w:val="99"/>
    <w:semiHidden/>
    <w:unhideWhenUsed/>
    <w:rsid w:val="005D4B70"/>
    <w:rPr>
      <w:vertAlign w:val="superscript"/>
    </w:rPr>
  </w:style>
  <w:style w:type="paragraph" w:customStyle="1" w:styleId="FISubheadinginText">
    <w:name w:val="FI_Subheading in Text"/>
    <w:basedOn w:val="Standard"/>
    <w:next w:val="Standard"/>
    <w:qFormat/>
    <w:rsid w:val="000E7334"/>
    <w:pPr>
      <w:spacing w:before="300" w:after="60" w:line="288" w:lineRule="auto"/>
    </w:pPr>
    <w:rPr>
      <w:color w:val="005AAF" w:themeColor="text2"/>
    </w:rPr>
  </w:style>
  <w:style w:type="paragraph" w:customStyle="1" w:styleId="FIImage">
    <w:name w:val="FI_Image"/>
    <w:basedOn w:val="Standard"/>
    <w:uiPriority w:val="19"/>
    <w:qFormat/>
    <w:rsid w:val="009E69BC"/>
    <w:pPr>
      <w:spacing w:after="60" w:line="288" w:lineRule="auto"/>
    </w:pPr>
    <w:rPr>
      <w:noProof/>
    </w:rPr>
  </w:style>
  <w:style w:type="paragraph" w:styleId="Titel">
    <w:name w:val="Title"/>
    <w:basedOn w:val="Standard"/>
    <w:next w:val="Standard"/>
    <w:link w:val="TitelZchn"/>
    <w:uiPriority w:val="10"/>
    <w:semiHidden/>
    <w:qFormat/>
    <w:rsid w:val="00DA41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DA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semiHidden/>
    <w:qFormat/>
    <w:rsid w:val="00DA4148"/>
    <w:pPr>
      <w:numPr>
        <w:ilvl w:val="1"/>
      </w:numPr>
      <w:spacing w:after="160"/>
    </w:pPr>
    <w:rPr>
      <w:rFonts w:eastAsiaTheme="majorEastAsia" w:cstheme="majorBidi"/>
      <w:color w:val="929292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DA4148"/>
    <w:rPr>
      <w:rFonts w:eastAsiaTheme="majorEastAsia" w:cstheme="majorBidi"/>
      <w:color w:val="929292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semiHidden/>
    <w:qFormat/>
    <w:rsid w:val="00DA4148"/>
    <w:pPr>
      <w:spacing w:before="160" w:after="160"/>
      <w:jc w:val="center"/>
    </w:pPr>
    <w:rPr>
      <w:i/>
      <w:iCs/>
      <w:color w:val="818181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DA4148"/>
    <w:rPr>
      <w:i/>
      <w:iCs/>
      <w:color w:val="818181" w:themeColor="text1" w:themeTint="BF"/>
    </w:rPr>
  </w:style>
  <w:style w:type="paragraph" w:styleId="Listenabsatz">
    <w:name w:val="List Paragraph"/>
    <w:basedOn w:val="Standard"/>
    <w:uiPriority w:val="34"/>
    <w:semiHidden/>
    <w:qFormat/>
    <w:rsid w:val="00DA41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semiHidden/>
    <w:qFormat/>
    <w:rsid w:val="00DA4148"/>
    <w:rPr>
      <w:i/>
      <w:iCs/>
      <w:color w:val="004383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qFormat/>
    <w:rsid w:val="00DA4148"/>
    <w:pPr>
      <w:pBdr>
        <w:top w:val="single" w:sz="4" w:space="10" w:color="004383" w:themeColor="accent1" w:themeShade="BF"/>
        <w:bottom w:val="single" w:sz="4" w:space="10" w:color="004383" w:themeColor="accent1" w:themeShade="BF"/>
      </w:pBdr>
      <w:spacing w:before="360" w:after="360"/>
      <w:ind w:left="864" w:right="864"/>
      <w:jc w:val="center"/>
    </w:pPr>
    <w:rPr>
      <w:i/>
      <w:iCs/>
      <w:color w:val="004383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DA4148"/>
    <w:rPr>
      <w:i/>
      <w:iCs/>
      <w:color w:val="004383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qFormat/>
    <w:rsid w:val="00DA4148"/>
    <w:rPr>
      <w:b/>
      <w:bCs/>
      <w:smallCaps/>
      <w:color w:val="00438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Fichtner">
      <a:dk1>
        <a:srgbClr val="585858"/>
      </a:dk1>
      <a:lt1>
        <a:sysClr val="window" lastClr="FFFFFF"/>
      </a:lt1>
      <a:dk2>
        <a:srgbClr val="005AAF"/>
      </a:dk2>
      <a:lt2>
        <a:srgbClr val="FFFFFF"/>
      </a:lt2>
      <a:accent1>
        <a:srgbClr val="005AAF"/>
      </a:accent1>
      <a:accent2>
        <a:srgbClr val="489BE6"/>
      </a:accent2>
      <a:accent3>
        <a:srgbClr val="6FB4ED"/>
      </a:accent3>
      <a:accent4>
        <a:srgbClr val="C4DFF8"/>
      </a:accent4>
      <a:accent5>
        <a:srgbClr val="BCBCBC"/>
      </a:accent5>
      <a:accent6>
        <a:srgbClr val="8C8C8C"/>
      </a:accent6>
      <a:hlink>
        <a:srgbClr val="005AAF"/>
      </a:hlink>
      <a:folHlink>
        <a:srgbClr val="585858"/>
      </a:folHlink>
    </a:clrScheme>
    <a:fontScheme name="Benutzerdefiniert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618A8-4BDC-47E0-95CE-FDE3AFB1D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Kristen, Nate Curtis</dc:creator>
  <cp:keywords/>
  <dc:description/>
  <cp:lastModifiedBy>Kristen, Nate Curtis</cp:lastModifiedBy>
  <cp:revision>2</cp:revision>
  <cp:lastPrinted>2019-01-24T07:35:00Z</cp:lastPrinted>
  <dcterms:created xsi:type="dcterms:W3CDTF">2025-12-18T08:56:00Z</dcterms:created>
  <dcterms:modified xsi:type="dcterms:W3CDTF">2025-12-18T08:56:00Z</dcterms:modified>
</cp:coreProperties>
</file>