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24D3F" w14:textId="16AFE434" w:rsidR="00C82CA8" w:rsidRPr="007B45C7" w:rsidRDefault="00C82CA8">
      <w:pPr>
        <w:rPr>
          <w:rFonts w:ascii="Neue Haas Grotesk Display Pro" w:eastAsia="HGGothicE" w:hAnsi="Neue Haas Grotesk Display Pro"/>
          <w:sz w:val="36"/>
          <w:szCs w:val="36"/>
        </w:rPr>
      </w:pPr>
      <w:r w:rsidRPr="007B45C7">
        <w:rPr>
          <w:rFonts w:ascii="Neue Haas Grotesk Display Pro" w:eastAsia="HGGothicE" w:hAnsi="Neue Haas Grotesk Display Pro"/>
          <w:sz w:val="36"/>
          <w:szCs w:val="36"/>
        </w:rPr>
        <w:t>Igor Grossmann</w:t>
      </w:r>
    </w:p>
    <w:p w14:paraId="7630F738" w14:textId="3496A0D5" w:rsidR="00864A41" w:rsidRPr="00864A41" w:rsidRDefault="00864A41" w:rsidP="00864A41">
      <w:pPr>
        <w:rPr>
          <w:rFonts w:ascii="Spectral" w:eastAsia="HGGothicE" w:hAnsi="Spectral"/>
        </w:rPr>
      </w:pPr>
      <w:r w:rsidRPr="00864A41">
        <w:rPr>
          <w:rFonts w:ascii="Spectral" w:eastAsia="HGGothicE" w:hAnsi="Spectral"/>
        </w:rPr>
        <w:t xml:space="preserve">Igor Grossmann is a Professor of Psychology at the University of Waterloo, Canada, whose research focuses on the psychological and cultural foundations of wise judgment, including how social influence, social cognition, moral reasoning, and emotions shape decision-making and behavior in changing societal contexts. He is known for founding and leading major initiatives such as the </w:t>
      </w:r>
      <w:r>
        <w:rPr>
          <w:rFonts w:ascii="Spectral" w:eastAsia="HGGothicE" w:hAnsi="Spectral"/>
        </w:rPr>
        <w:t xml:space="preserve">Social Science </w:t>
      </w:r>
      <w:r w:rsidRPr="00864A41">
        <w:rPr>
          <w:rFonts w:ascii="Spectral" w:eastAsia="HGGothicE" w:hAnsi="Spectral"/>
        </w:rPr>
        <w:t xml:space="preserve">Forecasting Collaborative, the International Wisdom Summit, the Futurescape project, and the Wise Judgment Consortium, </w:t>
      </w:r>
      <w:r>
        <w:rPr>
          <w:rFonts w:ascii="Spectral" w:eastAsia="HGGothicE" w:hAnsi="Spectral"/>
        </w:rPr>
        <w:t>aiming to r</w:t>
      </w:r>
      <w:r w:rsidRPr="00864A41">
        <w:rPr>
          <w:rFonts w:ascii="Spectral" w:eastAsia="HGGothicE" w:hAnsi="Spectral"/>
        </w:rPr>
        <w:t>edefin</w:t>
      </w:r>
      <w:r>
        <w:rPr>
          <w:rFonts w:ascii="Spectral" w:eastAsia="HGGothicE" w:hAnsi="Spectral"/>
        </w:rPr>
        <w:t>e</w:t>
      </w:r>
      <w:r w:rsidRPr="00864A41">
        <w:rPr>
          <w:rFonts w:ascii="Spectral" w:eastAsia="HGGothicE" w:hAnsi="Spectral"/>
        </w:rPr>
        <w:t xml:space="preserve"> decision-making beyond Western-centric models.</w:t>
      </w:r>
    </w:p>
    <w:p w14:paraId="59611D0E" w14:textId="474A5934" w:rsidR="00864A41" w:rsidRPr="00864A41" w:rsidRDefault="00864A41" w:rsidP="00864A41">
      <w:pPr>
        <w:rPr>
          <w:rFonts w:ascii="Spectral" w:eastAsia="HGGothicE" w:hAnsi="Spectral"/>
        </w:rPr>
      </w:pPr>
      <w:r w:rsidRPr="00864A41">
        <w:rPr>
          <w:rFonts w:ascii="Spectral" w:eastAsia="HGGothicE" w:hAnsi="Spectral"/>
        </w:rPr>
        <w:t xml:space="preserve">Grossmann’s research has been widely published in top-tier outlets, including </w:t>
      </w:r>
      <w:r w:rsidRPr="00864A41">
        <w:rPr>
          <w:rFonts w:ascii="Spectral" w:eastAsia="HGGothicE" w:hAnsi="Spectral"/>
          <w:i/>
          <w:iCs/>
        </w:rPr>
        <w:t>Science</w:t>
      </w:r>
      <w:r w:rsidRPr="00864A41">
        <w:rPr>
          <w:rFonts w:ascii="Spectral" w:eastAsia="HGGothicE" w:hAnsi="Spectral"/>
        </w:rPr>
        <w:t xml:space="preserve">, </w:t>
      </w:r>
      <w:r w:rsidRPr="00864A41">
        <w:rPr>
          <w:rFonts w:ascii="Spectral" w:eastAsia="HGGothicE" w:hAnsi="Spectral"/>
          <w:i/>
          <w:iCs/>
        </w:rPr>
        <w:t>Nature Human Behaviour</w:t>
      </w:r>
      <w:r w:rsidRPr="00864A41">
        <w:rPr>
          <w:rFonts w:ascii="Spectral" w:eastAsia="HGGothicE" w:hAnsi="Spectral"/>
        </w:rPr>
        <w:t xml:space="preserve">, </w:t>
      </w:r>
      <w:r w:rsidRPr="00864A41">
        <w:rPr>
          <w:rFonts w:ascii="Spectral" w:eastAsia="HGGothicE" w:hAnsi="Spectral"/>
          <w:i/>
          <w:iCs/>
        </w:rPr>
        <w:t>PNAS</w:t>
      </w:r>
      <w:r w:rsidRPr="00864A41">
        <w:rPr>
          <w:rFonts w:ascii="Spectral" w:eastAsia="HGGothicE" w:hAnsi="Spectral"/>
        </w:rPr>
        <w:t xml:space="preserve">, </w:t>
      </w:r>
      <w:r w:rsidRPr="00864A41">
        <w:rPr>
          <w:rFonts w:ascii="Spectral" w:eastAsia="HGGothicE" w:hAnsi="Spectral"/>
          <w:i/>
          <w:iCs/>
        </w:rPr>
        <w:t>Science Advances</w:t>
      </w:r>
      <w:r w:rsidRPr="00864A41">
        <w:rPr>
          <w:rFonts w:ascii="Spectral" w:eastAsia="HGGothicE" w:hAnsi="Spectral"/>
        </w:rPr>
        <w:t xml:space="preserve">, </w:t>
      </w:r>
      <w:r w:rsidRPr="00864A41">
        <w:rPr>
          <w:rFonts w:ascii="Spectral" w:eastAsia="HGGothicE" w:hAnsi="Spectral"/>
          <w:i/>
          <w:iCs/>
        </w:rPr>
        <w:t>Nature Communications</w:t>
      </w:r>
      <w:r>
        <w:rPr>
          <w:rFonts w:ascii="Spectral" w:eastAsia="HGGothicE" w:hAnsi="Spectral"/>
        </w:rPr>
        <w:t xml:space="preserve">, </w:t>
      </w:r>
      <w:r w:rsidRPr="00864A41">
        <w:rPr>
          <w:rFonts w:ascii="Spectral" w:eastAsia="HGGothicE" w:hAnsi="Spectral"/>
          <w:i/>
          <w:iCs/>
        </w:rPr>
        <w:t>JPSP</w:t>
      </w:r>
      <w:r>
        <w:rPr>
          <w:rFonts w:ascii="Spectral" w:eastAsia="HGGothicE" w:hAnsi="Spectral"/>
        </w:rPr>
        <w:t xml:space="preserve">, </w:t>
      </w:r>
      <w:r w:rsidRPr="00864A41">
        <w:rPr>
          <w:rFonts w:ascii="Spectral" w:eastAsia="HGGothicE" w:hAnsi="Spectral"/>
        </w:rPr>
        <w:t xml:space="preserve">and </w:t>
      </w:r>
      <w:r w:rsidRPr="00864A41">
        <w:rPr>
          <w:rFonts w:ascii="Spectral" w:eastAsia="HGGothicE" w:hAnsi="Spectral"/>
          <w:i/>
          <w:iCs/>
        </w:rPr>
        <w:t>Psychological Science</w:t>
      </w:r>
      <w:r w:rsidRPr="00864A41">
        <w:rPr>
          <w:rFonts w:ascii="Spectral" w:eastAsia="HGGothicE" w:hAnsi="Spectral"/>
        </w:rPr>
        <w:t xml:space="preserve">, reflecting his commitment to interdisciplinary work that unpacks the complexities of </w:t>
      </w:r>
      <w:r>
        <w:rPr>
          <w:rFonts w:ascii="Spectral" w:eastAsia="HGGothicE" w:hAnsi="Spectral"/>
        </w:rPr>
        <w:t>culture,</w:t>
      </w:r>
      <w:r w:rsidRPr="00864A41">
        <w:rPr>
          <w:rFonts w:ascii="Spectral" w:eastAsia="HGGothicE" w:hAnsi="Spectral"/>
        </w:rPr>
        <w:t xml:space="preserve"> cognition and </w:t>
      </w:r>
      <w:r>
        <w:rPr>
          <w:rFonts w:ascii="Spectral" w:eastAsia="HGGothicE" w:hAnsi="Spectral"/>
        </w:rPr>
        <w:t xml:space="preserve">social </w:t>
      </w:r>
      <w:r w:rsidRPr="00864A41">
        <w:rPr>
          <w:rFonts w:ascii="Spectral" w:eastAsia="HGGothicE" w:hAnsi="Spectral"/>
        </w:rPr>
        <w:t>influence. His contributions have been recognized through numerous prestigious awards, such as the Joseph B. Gittler Award from the American Psychological Foundation and the SAGE Young Scholar Award, underscoring his impact on the field. As an elected member of the College of New Scholars, Scientists, and Artists at the Royal Society of Canada, he continues to influence the academic community.</w:t>
      </w:r>
    </w:p>
    <w:p w14:paraId="74D24BB2" w14:textId="2C2A0E24" w:rsidR="00C82CA8" w:rsidRPr="00864A41" w:rsidRDefault="00864A41" w:rsidP="00864A41">
      <w:pPr>
        <w:rPr>
          <w:rFonts w:ascii="Spectral" w:eastAsia="HGGothicE" w:hAnsi="Spectral"/>
        </w:rPr>
      </w:pPr>
      <w:r w:rsidRPr="00864A41">
        <w:rPr>
          <w:rFonts w:ascii="Spectral" w:eastAsia="HGGothicE" w:hAnsi="Spectral"/>
        </w:rPr>
        <w:t xml:space="preserve">In addition to his research, Grossmann serves as the Editor-in-Chief of </w:t>
      </w:r>
      <w:r w:rsidRPr="00864A41">
        <w:rPr>
          <w:rFonts w:ascii="Spectral" w:eastAsia="HGGothicE" w:hAnsi="Spectral"/>
          <w:i/>
          <w:iCs/>
        </w:rPr>
        <w:t>Psychological Inquiry</w:t>
      </w:r>
      <w:r w:rsidRPr="00864A41">
        <w:rPr>
          <w:rFonts w:ascii="Spectral" w:eastAsia="HGGothicE" w:hAnsi="Spectral"/>
        </w:rPr>
        <w:t xml:space="preserve"> and has held associate editor roles for journals such as </w:t>
      </w:r>
      <w:r w:rsidRPr="00864A41">
        <w:rPr>
          <w:rFonts w:ascii="Spectral" w:eastAsia="HGGothicE" w:hAnsi="Spectral"/>
          <w:i/>
          <w:iCs/>
        </w:rPr>
        <w:t>Emotion</w:t>
      </w:r>
      <w:r w:rsidRPr="00864A41">
        <w:rPr>
          <w:rFonts w:ascii="Spectral" w:eastAsia="HGGothicE" w:hAnsi="Spectral"/>
        </w:rPr>
        <w:t xml:space="preserve"> and </w:t>
      </w:r>
      <w:r w:rsidRPr="00864A41">
        <w:rPr>
          <w:rFonts w:ascii="Spectral" w:eastAsia="HGGothicE" w:hAnsi="Spectral"/>
          <w:i/>
          <w:iCs/>
        </w:rPr>
        <w:t>Social Psychological and Personality Science</w:t>
      </w:r>
      <w:r w:rsidRPr="00864A41">
        <w:rPr>
          <w:rFonts w:ascii="Spectral" w:eastAsia="HGGothicE" w:hAnsi="Spectral"/>
        </w:rPr>
        <w:t>. He also co-hosts the “On Wisdom Podcast,” bringing scientific insights on social cognition and behavior to a broad audience. Professor Grossmann holds a Ph.D. in psychology from the University of Michigan.</w:t>
      </w:r>
    </w:p>
    <w:p w14:paraId="2659D9DA" w14:textId="08A2FB06"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University of Waterloo Psychology</w:t>
      </w:r>
    </w:p>
    <w:p w14:paraId="6F84D6AA" w14:textId="5EE4B458"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200 University Ave West</w:t>
      </w:r>
    </w:p>
    <w:p w14:paraId="06E76B7D" w14:textId="10376240"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Waterloo, ON N2L 3G1</w:t>
      </w:r>
    </w:p>
    <w:p w14:paraId="37C0F18A" w14:textId="094542B7"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Canada</w:t>
      </w:r>
    </w:p>
    <w:p w14:paraId="2ADAC8E6" w14:textId="77777777" w:rsidR="00C82CA8" w:rsidRPr="00C82CA8" w:rsidRDefault="00C82CA8">
      <w:pPr>
        <w:rPr>
          <w:rFonts w:ascii="Spectral" w:hAnsi="Spectral"/>
        </w:rPr>
      </w:pPr>
    </w:p>
    <w:sectPr w:rsidR="00C82CA8" w:rsidRPr="00C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Display Pro">
    <w:charset w:val="00"/>
    <w:family w:val="swiss"/>
    <w:pitch w:val="variable"/>
    <w:sig w:usb0="00000007" w:usb1="00000000" w:usb2="00000000" w:usb3="00000000" w:csb0="00000093" w:csb1="00000000"/>
  </w:font>
  <w:font w:name="HGGothicE">
    <w:charset w:val="80"/>
    <w:family w:val="modern"/>
    <w:pitch w:val="fixed"/>
    <w:sig w:usb0="E00002FF" w:usb1="2AC7EDFE" w:usb2="00000012" w:usb3="00000000" w:csb0="00020001" w:csb1="00000000"/>
  </w:font>
  <w:font w:name="Spectral">
    <w:charset w:val="00"/>
    <w:family w:val="roman"/>
    <w:pitch w:val="variable"/>
    <w:sig w:usb0="E000027F" w:usb1="4000E43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A6"/>
    <w:rsid w:val="000212DD"/>
    <w:rsid w:val="000D69E2"/>
    <w:rsid w:val="00163A29"/>
    <w:rsid w:val="001D27F8"/>
    <w:rsid w:val="00213F16"/>
    <w:rsid w:val="003018A6"/>
    <w:rsid w:val="003063C7"/>
    <w:rsid w:val="003A5DAC"/>
    <w:rsid w:val="003D6DB8"/>
    <w:rsid w:val="004A1B41"/>
    <w:rsid w:val="004E7756"/>
    <w:rsid w:val="00583D09"/>
    <w:rsid w:val="007147A1"/>
    <w:rsid w:val="007B45C7"/>
    <w:rsid w:val="00826586"/>
    <w:rsid w:val="00864A41"/>
    <w:rsid w:val="00865D84"/>
    <w:rsid w:val="008B63E7"/>
    <w:rsid w:val="00904A2C"/>
    <w:rsid w:val="009A5351"/>
    <w:rsid w:val="009D0BA6"/>
    <w:rsid w:val="009D1CE3"/>
    <w:rsid w:val="009F7C4B"/>
    <w:rsid w:val="00A60DCD"/>
    <w:rsid w:val="00C82CA8"/>
    <w:rsid w:val="00CC5388"/>
    <w:rsid w:val="00DE7D46"/>
    <w:rsid w:val="00E9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166"/>
  <w15:chartTrackingRefBased/>
  <w15:docId w15:val="{8D206CA9-3CB3-42C9-8787-E3852D22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A8"/>
    <w:rPr>
      <w:rFonts w:ascii="Times New Roman" w:hAnsi="Times New Roman"/>
    </w:rPr>
  </w:style>
  <w:style w:type="paragraph" w:styleId="Heading2">
    <w:name w:val="heading 2"/>
    <w:basedOn w:val="Normal"/>
    <w:link w:val="Heading2Char"/>
    <w:uiPriority w:val="9"/>
    <w:qFormat/>
    <w:rsid w:val="009D0BA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018A6"/>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18A6"/>
  </w:style>
  <w:style w:type="paragraph" w:customStyle="1" w:styleId="breaklines">
    <w:name w:val="breaklines"/>
    <w:basedOn w:val="Normal"/>
    <w:rsid w:val="003018A6"/>
    <w:pPr>
      <w:spacing w:before="100" w:beforeAutospacing="1" w:after="100" w:afterAutospacing="1" w:line="240" w:lineRule="auto"/>
    </w:pPr>
    <w:rPr>
      <w:rFonts w:eastAsia="Times New Roman" w:cs="Times New Roman"/>
    </w:rPr>
  </w:style>
  <w:style w:type="character" w:customStyle="1" w:styleId="well">
    <w:name w:val="well"/>
    <w:basedOn w:val="DefaultParagraphFont"/>
    <w:rsid w:val="003018A6"/>
  </w:style>
  <w:style w:type="character" w:customStyle="1" w:styleId="Heading4Char">
    <w:name w:val="Heading 4 Char"/>
    <w:basedOn w:val="DefaultParagraphFont"/>
    <w:link w:val="Heading4"/>
    <w:uiPriority w:val="9"/>
    <w:rsid w:val="003018A6"/>
    <w:rPr>
      <w:rFonts w:ascii="Times New Roman" w:eastAsia="Times New Roman" w:hAnsi="Times New Roman" w:cs="Times New Roman"/>
      <w:b/>
      <w:bCs/>
    </w:rPr>
  </w:style>
  <w:style w:type="paragraph" w:styleId="FootnoteText">
    <w:name w:val="footnote text"/>
    <w:basedOn w:val="Normal"/>
    <w:link w:val="FootnoteTextChar"/>
    <w:autoRedefine/>
    <w:uiPriority w:val="99"/>
    <w:semiHidden/>
    <w:unhideWhenUsed/>
    <w:rsid w:val="0030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8A6"/>
    <w:rPr>
      <w:rFonts w:ascii="Times New Roman" w:hAnsi="Times New Roman"/>
      <w:sz w:val="20"/>
      <w:szCs w:val="20"/>
    </w:rPr>
  </w:style>
  <w:style w:type="character" w:styleId="FootnoteReference">
    <w:name w:val="footnote reference"/>
    <w:basedOn w:val="DefaultParagraphFont"/>
    <w:uiPriority w:val="99"/>
    <w:semiHidden/>
    <w:unhideWhenUsed/>
    <w:rsid w:val="003018A6"/>
    <w:rPr>
      <w:vertAlign w:val="superscript"/>
    </w:rPr>
  </w:style>
  <w:style w:type="character" w:styleId="Hyperlink">
    <w:name w:val="Hyperlink"/>
    <w:basedOn w:val="DefaultParagraphFont"/>
    <w:uiPriority w:val="99"/>
    <w:unhideWhenUsed/>
    <w:rsid w:val="003018A6"/>
    <w:rPr>
      <w:color w:val="0000FF"/>
      <w:u w:val="single"/>
    </w:rPr>
  </w:style>
  <w:style w:type="character" w:styleId="Emphasis">
    <w:name w:val="Emphasis"/>
    <w:basedOn w:val="DefaultParagraphFont"/>
    <w:uiPriority w:val="20"/>
    <w:qFormat/>
    <w:rsid w:val="003018A6"/>
    <w:rPr>
      <w:i/>
      <w:iCs/>
    </w:rPr>
  </w:style>
  <w:style w:type="paragraph" w:styleId="NormalWeb">
    <w:name w:val="Normal (Web)"/>
    <w:basedOn w:val="Normal"/>
    <w:uiPriority w:val="99"/>
    <w:semiHidden/>
    <w:unhideWhenUsed/>
    <w:rsid w:val="003018A6"/>
    <w:pPr>
      <w:spacing w:before="100" w:beforeAutospacing="1" w:after="100" w:afterAutospacing="1" w:line="240" w:lineRule="auto"/>
    </w:pPr>
    <w:rPr>
      <w:rFonts w:eastAsia="Times New Roman" w:cs="Times New Roman"/>
    </w:rPr>
  </w:style>
  <w:style w:type="paragraph" w:styleId="NoSpacing">
    <w:name w:val="No Spacing"/>
    <w:uiPriority w:val="1"/>
    <w:qFormat/>
    <w:rsid w:val="003018A6"/>
    <w:pPr>
      <w:spacing w:after="0" w:line="240" w:lineRule="auto"/>
    </w:pPr>
  </w:style>
  <w:style w:type="paragraph" w:customStyle="1" w:styleId="Style1">
    <w:name w:val="Style1"/>
    <w:basedOn w:val="Normal"/>
    <w:qFormat/>
    <w:rsid w:val="003018A6"/>
    <w:rPr>
      <w:vertAlign w:val="superscript"/>
    </w:rPr>
  </w:style>
  <w:style w:type="character" w:customStyle="1" w:styleId="Heading2Char">
    <w:name w:val="Heading 2 Char"/>
    <w:basedOn w:val="DefaultParagraphFont"/>
    <w:link w:val="Heading2"/>
    <w:uiPriority w:val="9"/>
    <w:rsid w:val="009D0BA6"/>
    <w:rPr>
      <w:rFonts w:ascii="Times New Roman" w:eastAsia="Times New Roman" w:hAnsi="Times New Roman" w:cs="Times New Roman"/>
      <w:b/>
      <w:bCs/>
      <w:sz w:val="36"/>
      <w:szCs w:val="36"/>
    </w:rPr>
  </w:style>
  <w:style w:type="paragraph" w:customStyle="1" w:styleId="Caption1">
    <w:name w:val="Caption1"/>
    <w:basedOn w:val="Normal"/>
    <w:rsid w:val="009D0BA6"/>
    <w:pPr>
      <w:spacing w:before="100" w:beforeAutospacing="1" w:after="100" w:afterAutospacing="1" w:line="240" w:lineRule="auto"/>
    </w:pPr>
    <w:rPr>
      <w:rFonts w:eastAsia="Times New Roman" w:cs="Times New Roman"/>
    </w:rPr>
  </w:style>
  <w:style w:type="paragraph" w:customStyle="1" w:styleId="last-visible">
    <w:name w:val="last-visible"/>
    <w:basedOn w:val="Normal"/>
    <w:rsid w:val="009D0BA6"/>
    <w:pPr>
      <w:spacing w:before="100" w:beforeAutospacing="1" w:after="100" w:afterAutospacing="1" w:line="240" w:lineRule="auto"/>
    </w:pPr>
    <w:rPr>
      <w:rFonts w:eastAsia="Times New Roman" w:cs="Times New Roman"/>
    </w:rPr>
  </w:style>
  <w:style w:type="character" w:styleId="FollowedHyperlink">
    <w:name w:val="FollowedHyperlink"/>
    <w:basedOn w:val="DefaultParagraphFont"/>
    <w:uiPriority w:val="99"/>
    <w:semiHidden/>
    <w:unhideWhenUsed/>
    <w:rsid w:val="009A5351"/>
    <w:rPr>
      <w:color w:val="954F72" w:themeColor="followedHyperlink"/>
      <w:u w:val="single"/>
    </w:rPr>
  </w:style>
  <w:style w:type="character" w:styleId="CommentReference">
    <w:name w:val="annotation reference"/>
    <w:basedOn w:val="DefaultParagraphFont"/>
    <w:uiPriority w:val="99"/>
    <w:semiHidden/>
    <w:unhideWhenUsed/>
    <w:rsid w:val="004E7756"/>
    <w:rPr>
      <w:sz w:val="16"/>
      <w:szCs w:val="16"/>
    </w:rPr>
  </w:style>
  <w:style w:type="paragraph" w:styleId="CommentText">
    <w:name w:val="annotation text"/>
    <w:basedOn w:val="Normal"/>
    <w:link w:val="CommentTextChar"/>
    <w:uiPriority w:val="99"/>
    <w:semiHidden/>
    <w:unhideWhenUsed/>
    <w:rsid w:val="004E7756"/>
    <w:pPr>
      <w:spacing w:line="240" w:lineRule="auto"/>
    </w:pPr>
    <w:rPr>
      <w:sz w:val="20"/>
      <w:szCs w:val="20"/>
    </w:rPr>
  </w:style>
  <w:style w:type="character" w:customStyle="1" w:styleId="CommentTextChar">
    <w:name w:val="Comment Text Char"/>
    <w:basedOn w:val="DefaultParagraphFont"/>
    <w:link w:val="CommentText"/>
    <w:uiPriority w:val="99"/>
    <w:semiHidden/>
    <w:rsid w:val="004E77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7756"/>
    <w:rPr>
      <w:b/>
      <w:bCs/>
    </w:rPr>
  </w:style>
  <w:style w:type="character" w:customStyle="1" w:styleId="CommentSubjectChar">
    <w:name w:val="Comment Subject Char"/>
    <w:basedOn w:val="CommentTextChar"/>
    <w:link w:val="CommentSubject"/>
    <w:uiPriority w:val="99"/>
    <w:semiHidden/>
    <w:rsid w:val="004E7756"/>
    <w:rPr>
      <w:rFonts w:ascii="Times New Roman" w:hAnsi="Times New Roman"/>
      <w:b/>
      <w:bCs/>
      <w:sz w:val="20"/>
      <w:szCs w:val="20"/>
    </w:rPr>
  </w:style>
  <w:style w:type="paragraph" w:styleId="BalloonText">
    <w:name w:val="Balloon Text"/>
    <w:basedOn w:val="Normal"/>
    <w:link w:val="BalloonTextChar"/>
    <w:uiPriority w:val="99"/>
    <w:semiHidden/>
    <w:unhideWhenUsed/>
    <w:rsid w:val="004E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095309">
      <w:bodyDiv w:val="1"/>
      <w:marLeft w:val="0"/>
      <w:marRight w:val="0"/>
      <w:marTop w:val="0"/>
      <w:marBottom w:val="0"/>
      <w:divBdr>
        <w:top w:val="none" w:sz="0" w:space="0" w:color="auto"/>
        <w:left w:val="none" w:sz="0" w:space="0" w:color="auto"/>
        <w:bottom w:val="none" w:sz="0" w:space="0" w:color="auto"/>
        <w:right w:val="none" w:sz="0" w:space="0" w:color="auto"/>
      </w:divBdr>
      <w:divsChild>
        <w:div w:id="1250238569">
          <w:marLeft w:val="0"/>
          <w:marRight w:val="134"/>
          <w:marTop w:val="0"/>
          <w:marBottom w:val="0"/>
          <w:divBdr>
            <w:top w:val="none" w:sz="0" w:space="0" w:color="auto"/>
            <w:left w:val="none" w:sz="0" w:space="0" w:color="auto"/>
            <w:bottom w:val="none" w:sz="0" w:space="0" w:color="auto"/>
            <w:right w:val="none" w:sz="0" w:space="0" w:color="auto"/>
          </w:divBdr>
        </w:div>
        <w:div w:id="874922518">
          <w:marLeft w:val="0"/>
          <w:marRight w:val="0"/>
          <w:marTop w:val="0"/>
          <w:marBottom w:val="0"/>
          <w:divBdr>
            <w:top w:val="none" w:sz="0" w:space="0" w:color="auto"/>
            <w:left w:val="none" w:sz="0" w:space="0" w:color="auto"/>
            <w:bottom w:val="none" w:sz="0" w:space="0" w:color="auto"/>
            <w:right w:val="none" w:sz="0" w:space="0" w:color="auto"/>
          </w:divBdr>
          <w:divsChild>
            <w:div w:id="181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Grossmann</dc:creator>
  <cp:keywords/>
  <dc:description/>
  <cp:lastModifiedBy>Igor Grossmann</cp:lastModifiedBy>
  <cp:revision>8</cp:revision>
  <dcterms:created xsi:type="dcterms:W3CDTF">2020-12-07T23:09:00Z</dcterms:created>
  <dcterms:modified xsi:type="dcterms:W3CDTF">2024-09-06T17:01:00Z</dcterms:modified>
</cp:coreProperties>
</file>