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27D5A2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554C8B">
        <w:rPr>
          <w:b/>
          <w:color w:val="000000"/>
          <w:lang w:val="en-CA"/>
        </w:rPr>
        <w:t>795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Learning by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(PI;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lastRenderedPageBreak/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D63ED">
        <w:rPr>
          <w:b/>
          <w:lang w:val="en-CA"/>
        </w:rPr>
        <w:t>Grossmann, I</w:t>
      </w:r>
      <w:r w:rsidRPr="003D63ED">
        <w:rPr>
          <w:lang w:val="en-CA"/>
        </w:rPr>
        <w:t xml:space="preserve">., Eibach, R. P., </w:t>
      </w:r>
      <w:r w:rsidRPr="003D63ED">
        <w:rPr>
          <w:u w:val="single"/>
          <w:lang w:val="en-CA"/>
        </w:rPr>
        <w:t>Koyama, J</w:t>
      </w:r>
      <w:r w:rsidRPr="003D63ED">
        <w:rPr>
          <w:lang w:val="en-CA"/>
        </w:rPr>
        <w:t>., &amp;</w:t>
      </w:r>
      <w:r w:rsidRPr="003D63ED">
        <w:rPr>
          <w:u w:val="single"/>
          <w:lang w:val="en-CA"/>
        </w:rPr>
        <w:t xml:space="preserve"> Sahi, Q</w:t>
      </w:r>
      <w:r w:rsidRPr="003D63ED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lastRenderedPageBreak/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3D63ED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3D63ED">
        <w:rPr>
          <w:u w:val="single"/>
          <w:lang w:val="en-CA"/>
        </w:rPr>
        <w:t>Kara-Yakoubian, M.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Rotella, A.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Dorfman, A.</w:t>
      </w:r>
      <w:r w:rsidRPr="003D63ED">
        <w:rPr>
          <w:lang w:val="en-CA"/>
        </w:rPr>
        <w:t xml:space="preserve">, </w:t>
      </w:r>
      <w:r w:rsidR="00123EFC" w:rsidRPr="003D63ED">
        <w:rPr>
          <w:lang w:val="en-CA"/>
        </w:rPr>
        <w:t>&amp;</w:t>
      </w:r>
      <w:r w:rsidRPr="003D63ED">
        <w:rPr>
          <w:lang w:val="en-CA"/>
        </w:rPr>
        <w:t xml:space="preserve"> </w:t>
      </w:r>
      <w:r w:rsidRPr="003D63ED">
        <w:rPr>
          <w:b/>
          <w:bCs/>
          <w:lang w:val="en-CA"/>
        </w:rPr>
        <w:t>Grossmann, I.</w:t>
      </w:r>
      <w:r w:rsidRPr="003D63ED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3439C9BF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D93BC8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7668442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E05829">
        <w:rPr>
          <w:b/>
          <w:lang w:val="en-CA"/>
        </w:rPr>
        <w:t>3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D32E823" w14:textId="06D9C0C3" w:rsidR="00E05829" w:rsidRDefault="00E05829" w:rsidP="004735ED">
      <w:pPr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bookmarkStart w:id="76" w:name="_Hlk185433815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Expert Reviewer for Scientific Projects at the Scientific Leadership School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7D86" w14:textId="77777777" w:rsidR="00FC34CE" w:rsidRDefault="00FC34CE">
      <w:r>
        <w:separator/>
      </w:r>
    </w:p>
  </w:endnote>
  <w:endnote w:type="continuationSeparator" w:id="0">
    <w:p w14:paraId="7C035920" w14:textId="77777777" w:rsidR="00FC34CE" w:rsidRDefault="00FC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CA003" w14:textId="77777777" w:rsidR="00FC34CE" w:rsidRDefault="00FC34CE">
      <w:r>
        <w:separator/>
      </w:r>
    </w:p>
  </w:footnote>
  <w:footnote w:type="continuationSeparator" w:id="0">
    <w:p w14:paraId="026228F7" w14:textId="77777777" w:rsidR="00FC34CE" w:rsidRDefault="00FC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D68081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40</Pages>
  <Words>17330</Words>
  <Characters>98784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67</cp:revision>
  <cp:lastPrinted>2024-12-19T13:51:00Z</cp:lastPrinted>
  <dcterms:created xsi:type="dcterms:W3CDTF">2024-04-12T17:51:00Z</dcterms:created>
  <dcterms:modified xsi:type="dcterms:W3CDTF">2025-01-30T19:36:00Z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