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713A064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8F491A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="00786173">
        <w:rPr>
          <w:rFonts w:ascii="Spectral" w:hAnsi="Spectral"/>
          <w:bCs/>
          <w:color w:val="000000"/>
          <w:sz w:val="22"/>
          <w:szCs w:val="22"/>
          <w:lang w:val="en-US"/>
        </w:rPr>
        <w:t>55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207421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lastRenderedPageBreak/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Spain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207421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207421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2074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lastRenderedPageBreak/>
        <w:t xml:space="preserve">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lastRenderedPageBreak/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2897" w14:textId="77777777" w:rsidR="00207421" w:rsidRDefault="00207421">
      <w:r>
        <w:separator/>
      </w:r>
    </w:p>
  </w:endnote>
  <w:endnote w:type="continuationSeparator" w:id="0">
    <w:p w14:paraId="775B4F18" w14:textId="77777777" w:rsidR="00207421" w:rsidRDefault="0020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7FA2" w14:textId="77777777" w:rsidR="00EE480A" w:rsidRDefault="00EE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6791" w14:textId="77777777" w:rsidR="00207421" w:rsidRDefault="00207421">
      <w:r>
        <w:separator/>
      </w:r>
    </w:p>
  </w:footnote>
  <w:footnote w:type="continuationSeparator" w:id="0">
    <w:p w14:paraId="4C6BB2CC" w14:textId="77777777" w:rsidR="00207421" w:rsidRDefault="0020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FE8DC7F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EE480A">
      <w:rPr>
        <w:rFonts w:ascii="Spectral" w:hAnsi="Spectral"/>
        <w:sz w:val="22"/>
        <w:szCs w:val="22"/>
        <w:lang w:val="en-US"/>
      </w:rPr>
      <w:t>3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2C3F" w14:textId="77777777" w:rsidR="00EE480A" w:rsidRDefault="00EE4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5D9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42</Pages>
  <Words>14418</Words>
  <Characters>82187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87</cp:revision>
  <cp:lastPrinted>2022-03-25T12:23:00Z</cp:lastPrinted>
  <dcterms:created xsi:type="dcterms:W3CDTF">2021-03-19T00:08:00Z</dcterms:created>
  <dcterms:modified xsi:type="dcterms:W3CDTF">2022-03-25T12:24:00Z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