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4F2A5B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4F2A5B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4F2A5B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4F2A5B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4F2A5B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7C5B2EF3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6A393F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3039B3">
        <w:rPr>
          <w:b/>
          <w:color w:val="000000"/>
          <w:lang w:val="en-CA"/>
        </w:rPr>
        <w:t>0</w:t>
      </w:r>
      <w:r w:rsidR="004F2A5B">
        <w:rPr>
          <w:b/>
          <w:color w:val="000000"/>
          <w:lang w:val="en-CA"/>
        </w:rPr>
        <w:t>80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4F2A5B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4F2A5B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4F2A5B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4F2A5B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4F2A5B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4F2A5B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4F2A5B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4F2A5B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4F2A5B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4F2A5B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4F2A5B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4F2A5B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4F2A5B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4F2A5B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4F2A5B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4F2A5B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4F2A5B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4F2A5B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4F2A5B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4F2A5B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4F2A5B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4F2A5B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4F2A5B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4F2A5B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4F2A5B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4F2A5B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4F2A5B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4F2A5B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4F2A5B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4F2A5B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4F2A5B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4F2A5B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4F2A5B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4F2A5B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4F2A5B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4F2A5B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4F2A5B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4F2A5B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4F2A5B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4F2A5B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4F2A5B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4F2A5B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4F2A5B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4F2A5B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4F2A5B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4F2A5B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4F2A5B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4F2A5B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4131D3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4131D3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4131D3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4131D3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4131D3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4131D3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4131D3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4131D3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4131D3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4131D3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4131D3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4131D3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4131D3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08550836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lastRenderedPageBreak/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Trodd,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6A33FE16" w14:textId="66215D9D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7075CC46" w14:textId="4266F5CB" w:rsidR="00993754" w:rsidRPr="00615AAF" w:rsidRDefault="00993754" w:rsidP="00CA3F3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73CB2">
        <w:rPr>
          <w:b/>
          <w:bCs/>
          <w:lang w:val="en-CA"/>
        </w:rPr>
        <w:t>Grossmann, I.,</w:t>
      </w:r>
      <w:r w:rsidRPr="00E73CB2">
        <w:rPr>
          <w:lang w:val="en-CA"/>
        </w:rPr>
        <w:t xml:space="preserve"> </w:t>
      </w:r>
      <w:r w:rsidR="00E73CB2" w:rsidRPr="00E73CB2">
        <w:rPr>
          <w:u w:val="single"/>
          <w:lang w:val="en-CA"/>
        </w:rPr>
        <w:t>Kachhiyapatel, N</w:t>
      </w:r>
      <w:r w:rsidR="00E73CB2" w:rsidRPr="00E73CB2">
        <w:rPr>
          <w:lang w:val="en-CA"/>
        </w:rPr>
        <w:t xml:space="preserve">., </w:t>
      </w:r>
      <w:r w:rsidR="00E73CB2" w:rsidRPr="00E73CB2">
        <w:rPr>
          <w:u w:val="single"/>
          <w:lang w:val="en-CA"/>
        </w:rPr>
        <w:t>Meyers, E. A</w:t>
      </w:r>
      <w:r w:rsidR="00E73CB2" w:rsidRPr="00E73CB2">
        <w:rPr>
          <w:lang w:val="en-CA"/>
        </w:rPr>
        <w:t>.</w:t>
      </w:r>
      <w:r w:rsidR="00E73CB2">
        <w:rPr>
          <w:lang w:val="en-CA"/>
        </w:rPr>
        <w:t xml:space="preserve">, </w:t>
      </w:r>
      <w:r w:rsidR="00E73CB2" w:rsidRPr="00CA3F3D">
        <w:rPr>
          <w:u w:val="single"/>
          <w:lang w:val="en-CA"/>
        </w:rPr>
        <w:t xml:space="preserve">Zhang, </w:t>
      </w:r>
      <w:r w:rsidR="00CA3F3D" w:rsidRPr="00CA3F3D">
        <w:rPr>
          <w:u w:val="single"/>
          <w:lang w:val="en-CA"/>
        </w:rPr>
        <w:t>H</w:t>
      </w:r>
      <w:r w:rsidR="00CA3F3D">
        <w:rPr>
          <w:lang w:val="en-CA"/>
        </w:rPr>
        <w:t xml:space="preserve">., </w:t>
      </w:r>
      <w:r w:rsidR="00E73CB2" w:rsidRPr="00E73CB2">
        <w:rPr>
          <w:lang w:val="en-CA"/>
        </w:rPr>
        <w:t>Eibach</w:t>
      </w:r>
      <w:r w:rsidRPr="00E73CB2">
        <w:rPr>
          <w:lang w:val="en-CA"/>
        </w:rPr>
        <w:t>, R.</w:t>
      </w:r>
      <w:r w:rsidR="00E73CB2" w:rsidRPr="00E73CB2">
        <w:rPr>
          <w:lang w:val="en-CA"/>
        </w:rPr>
        <w:t xml:space="preserve"> P</w:t>
      </w:r>
      <w:r w:rsidR="003235FD">
        <w:rPr>
          <w:lang w:val="en-CA"/>
        </w:rPr>
        <w:t>.</w:t>
      </w:r>
      <w:r w:rsidRPr="00E73CB2">
        <w:rPr>
          <w:lang w:val="en-CA"/>
        </w:rPr>
        <w:t xml:space="preserve"> </w:t>
      </w:r>
      <w:r w:rsidRPr="00E3749C">
        <w:rPr>
          <w:lang w:val="en-CA"/>
        </w:rPr>
        <w:t>(</w:t>
      </w:r>
      <w:r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3E31F6"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0EB7A2E5" w14:textId="77777777" w:rsidR="00993754" w:rsidRDefault="00993754" w:rsidP="00FA6789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0F0219" w14:textId="13DF481C" w:rsid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7" w:name="_Hlk203573318"/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 xml:space="preserve">Stich, S., Barrett, H. C., Machery, E. (in press).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7"/>
      <w:r w:rsidR="003E6EC2"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603ED8C5" w14:textId="77777777" w:rsidR="009F656A" w:rsidRP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</w:p>
    <w:p w14:paraId="4C106174" w14:textId="24EF630D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6A393F">
        <w:rPr>
          <w:lang w:val="de-DE"/>
        </w:rPr>
        <w:t xml:space="preserve">[commentary].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3F5C5631" w:rsidR="00E917D1" w:rsidRPr="004131D3" w:rsidRDefault="00E917D1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 xml:space="preserve">(in press).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 w:rsidRPr="004131D3">
        <w:rPr>
          <w:i/>
          <w:iCs/>
          <w:lang w:val="de-DE"/>
        </w:rPr>
        <w:t>PNAS Nexus</w:t>
      </w:r>
      <w:r w:rsidRPr="004131D3">
        <w:rPr>
          <w:lang w:val="de-DE"/>
        </w:rPr>
        <w:t xml:space="preserve">. </w:t>
      </w:r>
    </w:p>
    <w:p w14:paraId="525B94B5" w14:textId="77777777" w:rsidR="00E917D1" w:rsidRPr="004131D3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6240E563" w14:textId="796FD56C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lastRenderedPageBreak/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8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8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9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 xml:space="preserve">). On the accuracy, media representation, and public perception of </w:t>
      </w:r>
      <w:r w:rsidRPr="00E3749C">
        <w:rPr>
          <w:lang w:val="en-CA"/>
        </w:rPr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0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0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110169799"/>
      <w:bookmarkStart w:id="22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3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D55E9">
        <w:rPr>
          <w:u w:val="single"/>
          <w:lang w:val="en-CA"/>
        </w:rPr>
        <w:t>Dorfman, A.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Oakes, H.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Santos, H. C</w:t>
      </w:r>
      <w:r w:rsidRPr="006D55E9">
        <w:rPr>
          <w:lang w:val="en-CA"/>
        </w:rPr>
        <w:t>.</w:t>
      </w:r>
      <w:r w:rsidRPr="006D55E9">
        <w:rPr>
          <w:b/>
          <w:lang w:val="en-CA"/>
        </w:rPr>
        <w:t xml:space="preserve"> &amp; Grossmann, I.</w:t>
      </w:r>
      <w:r w:rsidRPr="006D55E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4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5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6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039B3">
        <w:rPr>
          <w:b/>
          <w:lang w:val="de-DE"/>
        </w:rPr>
        <w:t>Grossmann, I</w:t>
      </w:r>
      <w:r w:rsidRPr="003039B3">
        <w:rPr>
          <w:lang w:val="de-DE"/>
        </w:rPr>
        <w:t xml:space="preserve">., Eibach, R. P., </w:t>
      </w:r>
      <w:r w:rsidRPr="003039B3">
        <w:rPr>
          <w:u w:val="single"/>
          <w:lang w:val="de-DE"/>
        </w:rPr>
        <w:t>Koyama, J</w:t>
      </w:r>
      <w:r w:rsidRPr="003039B3">
        <w:rPr>
          <w:lang w:val="de-DE"/>
        </w:rPr>
        <w:t>., &amp;</w:t>
      </w:r>
      <w:r w:rsidRPr="003039B3">
        <w:rPr>
          <w:u w:val="single"/>
          <w:lang w:val="de-DE"/>
        </w:rPr>
        <w:t xml:space="preserve"> Sahi, Q</w:t>
      </w:r>
      <w:r w:rsidRPr="003039B3">
        <w:rPr>
          <w:lang w:val="de-DE"/>
        </w:rPr>
        <w:t xml:space="preserve">. (2020). </w:t>
      </w:r>
      <w:bookmarkStart w:id="27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7"/>
      <w:r w:rsidRPr="00661504">
        <w:rPr>
          <w:lang w:val="en-CA"/>
        </w:rPr>
        <w:t>doi: 10.1126/sciadv.aaz0289</w:t>
      </w:r>
      <w:bookmarkEnd w:id="26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8" w:name="_Hlk84407092"/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8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9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0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9"/>
    <w:bookmarkEnd w:id="30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1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1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2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2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3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3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4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4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5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5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6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6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7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9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1" w:name="_Hlk61029797"/>
      <w:bookmarkEnd w:id="38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9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46853166"/>
      <w:bookmarkEnd w:id="42"/>
      <w:bookmarkEnd w:id="4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185433122"/>
      <w:bookmarkStart w:id="46" w:name="_Hlk61029744"/>
      <w:bookmarkStart w:id="47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5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6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9" w:name="_Hlk160967959"/>
      <w:bookmarkStart w:id="50" w:name="_Hlk178591733"/>
      <w:bookmarkEnd w:id="47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E917D1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4"/>
      <w:bookmarkEnd w:id="49"/>
      <w:bookmarkEnd w:id="50"/>
      <w:tr w:rsidR="004A1DAD" w:rsidRPr="00E917D1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E917D1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E917D1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E917D1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E917D1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E917D1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E917D1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E917D1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E917D1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1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E917D1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E917D1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E917D1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E917D1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E917D1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E917D1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E917D1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E917D1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E917D1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E917D1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E917D1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E917D1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E917D1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lastRenderedPageBreak/>
              <w:t>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4A1DAD" w:rsidRPr="00E917D1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E917D1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3"/>
      <w:tr w:rsidR="004A1DAD" w:rsidRPr="00E917D1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E917D1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E917D1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E917D1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E917D1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E917D1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E917D1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E917D1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E917D1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4"/>
      <w:tr w:rsidR="004A1DAD" w:rsidRPr="00E917D1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E917D1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E917D1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E917D1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E917D1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1"/>
      <w:tr w:rsidR="004A1DAD" w:rsidRPr="00E917D1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E917D1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E917D1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E917D1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E917D1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E917D1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E917D1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E917D1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E917D1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5"/>
      <w:tr w:rsidR="004A1DAD" w:rsidRPr="00E917D1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E917D1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E917D1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E917D1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E917D1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E917D1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E917D1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E917D1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E917D1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E917D1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E917D1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E917D1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E917D1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E917D1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E917D1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E917D1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E917D1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E917D1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E917D1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E917D1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E917D1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E917D1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E917D1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E917D1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3039B3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E917D1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E917D1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E917D1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E917D1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E917D1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E917D1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E917D1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E917D1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E917D1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E917D1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E917D1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E917D1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E917D1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E917D1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E917D1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E917D1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E917D1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6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7" w:name="_Hlk160968071"/>
      <w:bookmarkStart w:id="58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E917D1" w14:paraId="16A591D6" w14:textId="77777777" w:rsidTr="007F04E1">
        <w:tc>
          <w:tcPr>
            <w:tcW w:w="1080" w:type="dxa"/>
          </w:tcPr>
          <w:bookmarkEnd w:id="57"/>
          <w:bookmarkEnd w:id="58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E917D1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E917D1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9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E917D1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E917D1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E917D1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E917D1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3039B3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E917D1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E917D1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3039B3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E917D1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E917D1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E917D1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E917D1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E917D1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E917D1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9"/>
      <w:tr w:rsidR="00344A89" w:rsidRPr="00E917D1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E917D1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E917D1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E917D1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E917D1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E917D1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E917D1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E917D1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E917D1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E917D1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E917D1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E917D1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E917D1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0"/>
          </w:p>
        </w:tc>
      </w:tr>
      <w:tr w:rsidR="00344A89" w:rsidRPr="00E917D1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E917D1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E917D1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E917D1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E917D1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E917D1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E917D1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E917D1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E917D1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E917D1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E917D1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E917D1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E917D1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E917D1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E917D1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E917D1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E917D1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E917D1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E917D1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E917D1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E917D1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2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E917D1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2"/>
      <w:tr w:rsidR="00C705FC" w:rsidRPr="00E917D1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E917D1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E917D1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E917D1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E917D1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3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4" w:name="_Hlk107651671"/>
      <w:bookmarkStart w:id="65" w:name="_Hlk185431462"/>
      <w:bookmarkStart w:id="66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 xml:space="preserve">Natural </w:t>
      </w:r>
      <w:r w:rsidRPr="004735ED">
        <w:rPr>
          <w:lang w:val="en-CA"/>
        </w:rPr>
        <w:lastRenderedPageBreak/>
        <w:t>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3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7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8" w:name="_Hlk118152001"/>
      <w:bookmarkEnd w:id="64"/>
      <w:bookmarkEnd w:id="67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5"/>
    <w:bookmarkEnd w:id="68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lastRenderedPageBreak/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9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9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6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0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0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1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1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6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2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2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3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63976601"/>
      <w:bookmarkEnd w:id="74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5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6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7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6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7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lastRenderedPageBreak/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E917D1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E917D1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E917D1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E917D1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E917D1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E917D1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E917D1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E917D1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E917D1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3039B3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3039B3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E917D1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E917D1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E917D1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E917D1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E917D1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8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E917D1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8"/>
      <w:tr w:rsidR="00626DD1" w:rsidRPr="00E917D1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E917D1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E917D1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E917D1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E917D1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E917D1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E917D1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E917D1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E917D1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E917D1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E917D1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E917D1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E917D1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9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80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1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E917D1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E917D1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E917D1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E917D1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E917D1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E917D1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E917D1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E917D1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E917D1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E917D1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E917D1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E917D1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E917D1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E917D1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E917D1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E917D1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E917D1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E917D1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E917D1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E917D1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E917D1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E917D1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E917D1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2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E917D1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E917D1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E917D1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2"/>
      <w:tr w:rsidR="002D4066" w:rsidRPr="00E917D1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E917D1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E917D1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E917D1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E917D1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E917D1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E917D1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E917D1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E917D1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E917D1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E917D1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E917D1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E917D1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E917D1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E917D1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E917D1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E917D1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3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E917D1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E917D1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4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4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3"/>
      <w:tr w:rsidR="009563C1" w:rsidRPr="00E917D1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E917D1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E917D1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E917D1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E917D1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E917D1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E917D1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E917D1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E917D1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E917D1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E917D1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E917D1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E917D1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E917D1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E917D1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E917D1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5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E917D1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E917D1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E917D1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5"/>
      <w:tr w:rsidR="007F04E1" w:rsidRPr="00E917D1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E917D1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E917D1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61029988"/>
            <w:bookmarkStart w:id="8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E917D1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6"/>
      <w:tr w:rsidR="00621294" w:rsidRPr="00E917D1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E917D1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7"/>
      <w:tr w:rsidR="00621294" w:rsidRPr="00E917D1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E917D1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E917D1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9"/>
      <w:tr w:rsidR="00490E84" w:rsidRPr="00E917D1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E917D1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E917D1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E917D1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917D1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E917D1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E917D1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E917D1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917D1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E917D1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917D1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E917D1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E917D1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E917D1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0"/>
      <w:bookmarkEnd w:id="91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2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3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E917D1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3"/>
      <w:tr w:rsidR="007F04E1" w:rsidRPr="00E917D1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E917D1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E917D1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E917D1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E917D1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2"/>
      <w:tr w:rsidR="007F04E1" w:rsidRPr="00E917D1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E917D1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6" w:name="_Hlk185439366"/>
      <w:bookmarkStart w:id="97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6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E917D1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E917D1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8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8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E917D1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E917D1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E917D1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7"/>
      <w:tr w:rsidR="007F04E1" w:rsidRPr="00E917D1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9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E917D1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E917D1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E917D1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E917D1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E917D1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E917D1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9"/>
      <w:tr w:rsidR="0021759C" w:rsidRPr="00E917D1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E917D1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E917D1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E917D1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E917D1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0"/>
          </w:p>
        </w:tc>
      </w:tr>
      <w:tr w:rsidR="00387CA1" w:rsidRPr="00E917D1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E917D1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E917D1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E917D1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E917D1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06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E917D1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73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E917D1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15"/>
            <w:bookmarkEnd w:id="10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E917D1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83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E917D1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9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E917D1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2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9"/>
          </w:p>
        </w:tc>
      </w:tr>
      <w:bookmarkEnd w:id="108"/>
      <w:tr w:rsidR="000C5FFA" w:rsidRPr="00E917D1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E917D1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E917D1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E917D1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1"/>
          </w:p>
        </w:tc>
      </w:tr>
      <w:tr w:rsidR="000C5FFA" w:rsidRPr="00E917D1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E917D1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E917D1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E917D1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E917D1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E917D1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039B3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3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3"/>
          </w:p>
        </w:tc>
      </w:tr>
      <w:tr w:rsidR="000C5FFA" w:rsidRPr="00E917D1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6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E917D1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E917D1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5"/>
      <w:bookmarkEnd w:id="116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36820" w14:textId="77777777" w:rsidR="00980A64" w:rsidRDefault="00980A64">
      <w:r>
        <w:separator/>
      </w:r>
    </w:p>
  </w:endnote>
  <w:endnote w:type="continuationSeparator" w:id="0">
    <w:p w14:paraId="61244E80" w14:textId="77777777" w:rsidR="00980A64" w:rsidRDefault="0098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8746" w14:textId="77777777" w:rsidR="00980A64" w:rsidRDefault="00980A64">
      <w:r>
        <w:separator/>
      </w:r>
    </w:p>
  </w:footnote>
  <w:footnote w:type="continuationSeparator" w:id="0">
    <w:p w14:paraId="40F85E45" w14:textId="77777777" w:rsidR="00980A64" w:rsidRDefault="0098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46F07D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4131D3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43</Pages>
  <Words>18184</Words>
  <Characters>103652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175</cp:revision>
  <cp:lastPrinted>2025-07-05T02:32:00Z</cp:lastPrinted>
  <dcterms:created xsi:type="dcterms:W3CDTF">2024-04-12T17:51:00Z</dcterms:created>
  <dcterms:modified xsi:type="dcterms:W3CDTF">2025-08-12T14:59:00Z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