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8D78B1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8D78B1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8D78B1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8D78B1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8D78B1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3581A4D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7E20F4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8D78B1">
        <w:rPr>
          <w:b/>
          <w:color w:val="000000"/>
          <w:lang w:val="en-CA"/>
        </w:rPr>
        <w:t>330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E44C57" w:rsidRPr="008D78B1" w14:paraId="0F1E07D7" w14:textId="77777777" w:rsidTr="00887934">
        <w:trPr>
          <w:trHeight w:val="60"/>
        </w:trPr>
        <w:tc>
          <w:tcPr>
            <w:tcW w:w="1526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930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8D78B1" w14:paraId="43DE91F7" w14:textId="77777777" w:rsidTr="00887934">
        <w:tc>
          <w:tcPr>
            <w:tcW w:w="1526" w:type="dxa"/>
          </w:tcPr>
          <w:p w14:paraId="7D0ADE89" w14:textId="1A476155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</w:t>
            </w:r>
            <w:r w:rsidR="008D78B1">
              <w:rPr>
                <w:lang w:val="en-CA"/>
              </w:rPr>
              <w:t>5</w:t>
            </w:r>
          </w:p>
        </w:tc>
        <w:tc>
          <w:tcPr>
            <w:tcW w:w="8930" w:type="dxa"/>
          </w:tcPr>
          <w:p w14:paraId="250820C9" w14:textId="2429EB58" w:rsidR="00817299" w:rsidRDefault="00817299" w:rsidP="00887934">
            <w:pPr>
              <w:autoSpaceDE w:val="0"/>
              <w:autoSpaceDN w:val="0"/>
              <w:adjustRightInd w:val="0"/>
              <w:ind w:left="-111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8D78B1" w14:paraId="46D01EA0" w14:textId="77777777" w:rsidTr="00887934">
        <w:tc>
          <w:tcPr>
            <w:tcW w:w="1526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930" w:type="dxa"/>
          </w:tcPr>
          <w:p w14:paraId="341939EE" w14:textId="53B3A9BE" w:rsidR="0017121D" w:rsidRPr="0017121D" w:rsidRDefault="00E47789" w:rsidP="00887934">
            <w:pPr>
              <w:autoSpaceDE w:val="0"/>
              <w:autoSpaceDN w:val="0"/>
              <w:adjustRightInd w:val="0"/>
              <w:ind w:left="-111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8D78B1" w14:paraId="29ACFAB4" w14:textId="77777777" w:rsidTr="00887934">
        <w:tc>
          <w:tcPr>
            <w:tcW w:w="1526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930" w:type="dxa"/>
          </w:tcPr>
          <w:p w14:paraId="66AA2DD4" w14:textId="1B1362B0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8D78B1" w14:paraId="52894EF4" w14:textId="77777777" w:rsidTr="00887934">
        <w:tc>
          <w:tcPr>
            <w:tcW w:w="1526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930" w:type="dxa"/>
          </w:tcPr>
          <w:p w14:paraId="28795A48" w14:textId="6179A74E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8D78B1" w14:paraId="6579F676" w14:textId="77777777" w:rsidTr="00887934">
        <w:tc>
          <w:tcPr>
            <w:tcW w:w="1526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930" w:type="dxa"/>
          </w:tcPr>
          <w:p w14:paraId="43C486F3" w14:textId="27488097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8D78B1" w14:paraId="207AE4B3" w14:textId="77777777" w:rsidTr="00887934">
        <w:tc>
          <w:tcPr>
            <w:tcW w:w="1526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930" w:type="dxa"/>
          </w:tcPr>
          <w:p w14:paraId="33215306" w14:textId="37181C6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8D78B1" w14:paraId="4C0C2443" w14:textId="77777777" w:rsidTr="00887934">
        <w:tc>
          <w:tcPr>
            <w:tcW w:w="1526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930" w:type="dxa"/>
          </w:tcPr>
          <w:p w14:paraId="5E4E33F0" w14:textId="2A34D9B4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8D78B1" w14:paraId="23777D2E" w14:textId="77777777" w:rsidTr="00887934">
        <w:tc>
          <w:tcPr>
            <w:tcW w:w="1526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930" w:type="dxa"/>
          </w:tcPr>
          <w:p w14:paraId="143F5D98" w14:textId="52ACB1A7" w:rsidR="00F47126" w:rsidRPr="00661504" w:rsidRDefault="00F47126" w:rsidP="00887934">
            <w:pPr>
              <w:autoSpaceDE w:val="0"/>
              <w:autoSpaceDN w:val="0"/>
              <w:adjustRightInd w:val="0"/>
              <w:ind w:left="-111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lastRenderedPageBreak/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8D78B1" w14:paraId="247333A8" w14:textId="77777777" w:rsidTr="00887934">
        <w:tc>
          <w:tcPr>
            <w:tcW w:w="1526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930" w:type="dxa"/>
          </w:tcPr>
          <w:p w14:paraId="372AF76F" w14:textId="59B00679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8D78B1" w14:paraId="427EE17D" w14:textId="77777777" w:rsidTr="00887934">
        <w:tc>
          <w:tcPr>
            <w:tcW w:w="1526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930" w:type="dxa"/>
          </w:tcPr>
          <w:p w14:paraId="1A139D09" w14:textId="2EC9EBA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8D78B1" w14:paraId="36F5084E" w14:textId="77777777" w:rsidTr="00887934">
        <w:tc>
          <w:tcPr>
            <w:tcW w:w="1526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327BAF9" w14:textId="48DFD07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8D78B1" w14:paraId="7F9B54F7" w14:textId="77777777" w:rsidTr="00887934">
        <w:tc>
          <w:tcPr>
            <w:tcW w:w="1526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B80C5F1" w14:textId="1FA8D1C1" w:rsidR="008D209C" w:rsidRPr="00661504" w:rsidRDefault="008D209C" w:rsidP="00887934">
            <w:pPr>
              <w:autoSpaceDE w:val="0"/>
              <w:autoSpaceDN w:val="0"/>
              <w:adjustRightInd w:val="0"/>
              <w:ind w:left="-111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8D78B1" w14:paraId="337A3908" w14:textId="77777777" w:rsidTr="00887934">
        <w:tc>
          <w:tcPr>
            <w:tcW w:w="1526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03253DA3" w14:textId="60CA8752" w:rsidR="001B081F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8D78B1" w14:paraId="0BB1EBDC" w14:textId="77777777" w:rsidTr="00887934">
        <w:tc>
          <w:tcPr>
            <w:tcW w:w="1526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95247C8" w14:textId="0922C066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887934">
        <w:tc>
          <w:tcPr>
            <w:tcW w:w="1526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930" w:type="dxa"/>
          </w:tcPr>
          <w:p w14:paraId="7B8D372D" w14:textId="30DED204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8D78B1" w14:paraId="3494843F" w14:textId="77777777" w:rsidTr="00887934">
        <w:tc>
          <w:tcPr>
            <w:tcW w:w="1526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930" w:type="dxa"/>
          </w:tcPr>
          <w:p w14:paraId="10BE47B4" w14:textId="718A4C65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8D78B1" w14:paraId="21B18EA4" w14:textId="77777777" w:rsidTr="00887934">
        <w:tc>
          <w:tcPr>
            <w:tcW w:w="1526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930" w:type="dxa"/>
          </w:tcPr>
          <w:p w14:paraId="74258CBF" w14:textId="7D76EA1D" w:rsidR="00E240AD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8D78B1" w14:paraId="5CD33678" w14:textId="77777777" w:rsidTr="00887934">
        <w:tc>
          <w:tcPr>
            <w:tcW w:w="1526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702188A8" w14:textId="671E90F9" w:rsidR="00E240AD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8D78B1" w14:paraId="6FF6D251" w14:textId="77777777" w:rsidTr="00887934">
        <w:tc>
          <w:tcPr>
            <w:tcW w:w="1526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603D7782" w14:textId="71E658AD" w:rsidR="00710BD1" w:rsidRPr="00661504" w:rsidRDefault="00710BD1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8D78B1" w14:paraId="7F7321DF" w14:textId="77777777" w:rsidTr="00887934">
        <w:tc>
          <w:tcPr>
            <w:tcW w:w="1526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33904CA8" w14:textId="68AECAC3" w:rsidR="00661504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8D78B1" w14:paraId="6AFD58E2" w14:textId="77777777" w:rsidTr="00887934">
        <w:tc>
          <w:tcPr>
            <w:tcW w:w="1526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930" w:type="dxa"/>
          </w:tcPr>
          <w:p w14:paraId="618A358D" w14:textId="3D61697A" w:rsidR="00661504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8D78B1" w14:paraId="58E368DE" w14:textId="77777777" w:rsidTr="00887934">
        <w:tc>
          <w:tcPr>
            <w:tcW w:w="1526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930" w:type="dxa"/>
          </w:tcPr>
          <w:p w14:paraId="66E3C675" w14:textId="6B9F151D" w:rsidR="004558A6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8D78B1" w14:paraId="2433CB2C" w14:textId="77777777" w:rsidTr="00887934">
        <w:tc>
          <w:tcPr>
            <w:tcW w:w="1526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930" w:type="dxa"/>
          </w:tcPr>
          <w:p w14:paraId="17E66E91" w14:textId="1DFFC4D4" w:rsidR="004558A6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8D78B1" w14:paraId="24695E72" w14:textId="77777777" w:rsidTr="00887934">
        <w:tc>
          <w:tcPr>
            <w:tcW w:w="1526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930" w:type="dxa"/>
          </w:tcPr>
          <w:p w14:paraId="2C6DEDD2" w14:textId="66CD68E3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8D78B1" w14:paraId="6F3BB0F6" w14:textId="77777777" w:rsidTr="00887934">
        <w:tc>
          <w:tcPr>
            <w:tcW w:w="1526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930" w:type="dxa"/>
          </w:tcPr>
          <w:p w14:paraId="73997957" w14:textId="77777777" w:rsidR="00280FEB" w:rsidRPr="00661504" w:rsidRDefault="00C6117A" w:rsidP="00887934">
            <w:pPr>
              <w:autoSpaceDE w:val="0"/>
              <w:autoSpaceDN w:val="0"/>
              <w:adjustRightInd w:val="0"/>
              <w:ind w:left="-111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8D78B1" w14:paraId="042F0387" w14:textId="77777777" w:rsidTr="00887934">
        <w:tc>
          <w:tcPr>
            <w:tcW w:w="1526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930" w:type="dxa"/>
          </w:tcPr>
          <w:p w14:paraId="63BE2444" w14:textId="77777777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8D78B1" w14:paraId="35705FE8" w14:textId="77777777" w:rsidTr="00887934">
        <w:tc>
          <w:tcPr>
            <w:tcW w:w="1526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930" w:type="dxa"/>
          </w:tcPr>
          <w:p w14:paraId="25CFFA08" w14:textId="01F9C8E2" w:rsidR="00280FEB" w:rsidRPr="00661504" w:rsidRDefault="005517D9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8D78B1" w14:paraId="603C3F85" w14:textId="77777777" w:rsidTr="00887934">
        <w:tc>
          <w:tcPr>
            <w:tcW w:w="1526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930" w:type="dxa"/>
          </w:tcPr>
          <w:p w14:paraId="429B943E" w14:textId="179B626F" w:rsidR="00280FEB" w:rsidRPr="00661504" w:rsidRDefault="00E614D1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>most selective merit-based scholarship in Germany</w:t>
            </w:r>
          </w:p>
        </w:tc>
      </w:tr>
      <w:tr w:rsidR="00280FEB" w:rsidRPr="008D78B1" w14:paraId="0898103D" w14:textId="77777777" w:rsidTr="00887934">
        <w:tc>
          <w:tcPr>
            <w:tcW w:w="1526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930" w:type="dxa"/>
          </w:tcPr>
          <w:p w14:paraId="73BB57A2" w14:textId="4DF24F0A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856"/>
      </w:tblGrid>
      <w:tr w:rsidR="00EA1DA8" w:rsidRPr="008D78B1" w14:paraId="1C03B456" w14:textId="77777777" w:rsidTr="00887934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56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8D78B1" w14:paraId="537C977A" w14:textId="77777777" w:rsidTr="00887934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856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8D78B1" w14:paraId="21C29E7C" w14:textId="77777777" w:rsidTr="00887934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56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8D78B1" w14:paraId="33D13BB1" w14:textId="77777777" w:rsidTr="00887934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56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8D78B1" w14:paraId="36603268" w14:textId="77777777" w:rsidTr="00887934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856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8D78B1" w14:paraId="433F42D9" w14:textId="77777777" w:rsidTr="00887934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6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8D78B1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8D78B1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8D78B1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8D78B1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8D78B1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8D78B1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8D78B1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8D78B1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8D78B1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8D78B1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8D78B1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8D78B1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8D78B1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8D78B1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8D78B1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8D78B1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8D78B1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8D78B1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8D78B1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8D78B1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8D78B1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8D78B1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8D78B1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8D78B1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8D78B1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8D78B1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K.,[</w:t>
      </w:r>
      <w:proofErr w:type="gramEnd"/>
      <w:r>
        <w:rPr>
          <w:lang w:val="en-CA"/>
        </w:rPr>
        <w:t>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 xml:space="preserve">Grossmann, </w:t>
      </w:r>
      <w:proofErr w:type="gramStart"/>
      <w:r w:rsidRPr="00E3749C">
        <w:rPr>
          <w:b/>
          <w:bCs/>
          <w:lang w:val="en-CA"/>
        </w:rPr>
        <w:t>I.</w:t>
      </w:r>
      <w:r>
        <w:rPr>
          <w:lang w:val="en-CA"/>
        </w:rPr>
        <w:t>[</w:t>
      </w:r>
      <w:proofErr w:type="gramEnd"/>
      <w:r>
        <w:rPr>
          <w:lang w:val="en-CA"/>
        </w:rPr>
        <w:t>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7A0F0803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</w:t>
      </w:r>
      <w:proofErr w:type="spellStart"/>
      <w:r w:rsidRPr="0055428E">
        <w:rPr>
          <w:lang w:val="en-CA"/>
        </w:rPr>
        <w:t>Trodd</w:t>
      </w:r>
      <w:proofErr w:type="spellEnd"/>
      <w:r w:rsidRPr="0055428E">
        <w:rPr>
          <w:lang w:val="en-CA"/>
        </w:rPr>
        <w:t xml:space="preserve">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5DE224A0" w14:textId="77777777" w:rsidR="00C345F5" w:rsidRPr="00772966" w:rsidRDefault="00C345F5" w:rsidP="00C345F5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7" w:name="_Hlk206080411"/>
      <w:r w:rsidRPr="008D78B1">
        <w:rPr>
          <w:lang w:val="en-CA"/>
        </w:rPr>
        <w:t xml:space="preserve">Eibach, R. R. &amp; </w:t>
      </w:r>
      <w:r w:rsidRPr="008D78B1">
        <w:rPr>
          <w:b/>
          <w:bCs/>
          <w:lang w:val="en-CA"/>
        </w:rPr>
        <w:t>Grossmann, I.</w:t>
      </w:r>
      <w:r w:rsidRPr="008D78B1">
        <w:rPr>
          <w:lang w:val="en-CA"/>
        </w:rPr>
        <w:t xml:space="preserve"> (2025). </w:t>
      </w:r>
      <w:r w:rsidRPr="00FA6789">
        <w:rPr>
          <w:lang w:val="en-CA"/>
        </w:rPr>
        <w:t>Reason</w:t>
      </w:r>
      <w:r>
        <w:rPr>
          <w:lang w:val="en-CA"/>
        </w:rPr>
        <w:t xml:space="preserve">able cognition. </w:t>
      </w:r>
      <w:r>
        <w:rPr>
          <w:i/>
          <w:iCs/>
          <w:lang w:val="en-CA"/>
        </w:rPr>
        <w:t xml:space="preserve">Behavioral and Brain Sciences.  </w:t>
      </w:r>
      <w:r w:rsidRPr="00772966">
        <w:rPr>
          <w:lang w:val="en-CA"/>
        </w:rPr>
        <w:t xml:space="preserve">[commentary]. </w:t>
      </w:r>
      <w:r w:rsidRPr="00772966">
        <w:rPr>
          <w:iCs/>
          <w:lang w:val="en-CA"/>
        </w:rPr>
        <w:t>(</w:t>
      </w:r>
      <w:r>
        <w:rPr>
          <w:b/>
          <w:bCs/>
          <w:iCs/>
          <w:lang w:val="en-CA"/>
        </w:rPr>
        <w:t>13.70</w:t>
      </w:r>
      <w:r w:rsidRPr="00772966">
        <w:rPr>
          <w:iCs/>
          <w:lang w:val="en-CA"/>
        </w:rPr>
        <w:t>)</w:t>
      </w:r>
    </w:p>
    <w:p w14:paraId="6D88A94A" w14:textId="77777777" w:rsidR="00C345F5" w:rsidRDefault="00C345F5" w:rsidP="00343EF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014441B5" w14:textId="7A7ECCED" w:rsidR="00343EF9" w:rsidRDefault="00343EF9" w:rsidP="00343EF9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G. B. (</w:t>
      </w:r>
      <w:r>
        <w:rPr>
          <w:lang w:val="en-CA"/>
        </w:rPr>
        <w:t>2025</w:t>
      </w:r>
      <w:r w:rsidRPr="00E3749C">
        <w:rPr>
          <w:lang w:val="en-CA"/>
        </w:rPr>
        <w:t xml:space="preserve">). </w:t>
      </w:r>
      <w:r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Pr="000F1847">
        <w:rPr>
          <w:i/>
          <w:iCs/>
          <w:lang w:val="en-CA"/>
        </w:rPr>
        <w:t>Journal of Applied Research in Memory and Cognition</w:t>
      </w:r>
      <w:r>
        <w:rPr>
          <w:i/>
          <w:iCs/>
          <w:lang w:val="en-CA"/>
        </w:rPr>
        <w:t xml:space="preserve">. </w:t>
      </w:r>
      <w:r>
        <w:rPr>
          <w:lang w:val="en-CA"/>
        </w:rPr>
        <w:t xml:space="preserve">[target article]. </w:t>
      </w:r>
      <w:r w:rsidRPr="00F7056B">
        <w:rPr>
          <w:b/>
          <w:bCs/>
          <w:lang w:val="de-DE"/>
        </w:rPr>
        <w:t>(4.60)</w:t>
      </w:r>
    </w:p>
    <w:p w14:paraId="4322DCBA" w14:textId="63ED3089" w:rsidR="00343EF9" w:rsidRDefault="00343EF9" w:rsidP="00343EF9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559DA">
        <w:rPr>
          <w:b/>
          <w:bCs/>
          <w:lang w:val="de-DE"/>
        </w:rPr>
        <w:lastRenderedPageBreak/>
        <w:t>Grossmann, I.,</w:t>
      </w:r>
      <w:r w:rsidRPr="006559DA">
        <w:rPr>
          <w:lang w:val="de-DE"/>
        </w:rPr>
        <w:t xml:space="preserve"> </w:t>
      </w:r>
      <w:proofErr w:type="spellStart"/>
      <w:r w:rsidRPr="006559DA">
        <w:rPr>
          <w:u w:val="single"/>
          <w:lang w:val="de-DE"/>
        </w:rPr>
        <w:t>Kachhiyapatel</w:t>
      </w:r>
      <w:proofErr w:type="spellEnd"/>
      <w:r w:rsidRPr="006559DA">
        <w:rPr>
          <w:u w:val="single"/>
          <w:lang w:val="de-DE"/>
        </w:rPr>
        <w:t>, N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Meyers, E. A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Zhang, H</w:t>
      </w:r>
      <w:r w:rsidRPr="006559DA">
        <w:rPr>
          <w:lang w:val="de-DE"/>
        </w:rPr>
        <w:t xml:space="preserve">., Eibach, R. P. (2025). </w:t>
      </w:r>
      <w:r w:rsidRPr="003E31F6">
        <w:rPr>
          <w:lang w:val="en-CA"/>
        </w:rPr>
        <w:t>The reasonable, the rational, and the good: On folk theories of deliberate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 w:rsidR="00C345F5">
        <w:rPr>
          <w:lang w:val="en-US"/>
        </w:rPr>
        <w:t>, 9, 1375-1410</w:t>
      </w:r>
      <w:r>
        <w:rPr>
          <w:lang w:val="en-US"/>
        </w:rPr>
        <w:t>.</w:t>
      </w:r>
      <w:r w:rsidR="00FC53AD">
        <w:rPr>
          <w:lang w:val="en-US"/>
        </w:rPr>
        <w:t xml:space="preserve"> </w:t>
      </w:r>
      <w:hyperlink r:id="rId44" w:tgtFrame="_blank" w:history="1">
        <w:r w:rsidR="00FC53AD" w:rsidRPr="008D78B1">
          <w:rPr>
            <w:rStyle w:val="Hyperlink"/>
            <w:lang w:val="en-CA"/>
          </w:rPr>
          <w:t>https://doi.org/10.1162/opmi.a.24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</w:t>
      </w:r>
      <w:r w:rsidR="001455E2">
        <w:rPr>
          <w:b/>
          <w:bCs/>
          <w:lang w:val="en-US"/>
        </w:rPr>
        <w:t>2.30</w:t>
      </w:r>
      <w:r>
        <w:rPr>
          <w:b/>
          <w:bCs/>
          <w:lang w:val="en-US"/>
        </w:rPr>
        <w:t>)</w:t>
      </w:r>
    </w:p>
    <w:p w14:paraId="1D2FE8A5" w14:textId="77777777" w:rsidR="00CD223D" w:rsidRPr="00615AAF" w:rsidRDefault="00CD223D" w:rsidP="00343EF9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06A2C41F" w14:textId="77777777" w:rsidR="00343EF9" w:rsidRDefault="00343EF9" w:rsidP="00343EF9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8" w:name="_Hlk203573318"/>
      <w:r w:rsidRPr="00FC53AD">
        <w:rPr>
          <w:b/>
          <w:bCs/>
          <w:lang w:val="en-CA"/>
        </w:rPr>
        <w:t xml:space="preserve">Grossmann, I., </w:t>
      </w:r>
      <w:r w:rsidRPr="00FC53AD">
        <w:rPr>
          <w:u w:val="single"/>
          <w:lang w:val="en-CA"/>
        </w:rPr>
        <w:t>Rudnev, M</w:t>
      </w:r>
      <w:r w:rsidRPr="00FC53AD">
        <w:rPr>
          <w:lang w:val="en-CA"/>
        </w:rPr>
        <w:t xml:space="preserve">., </w:t>
      </w:r>
      <w:r w:rsidRPr="00FC53AD">
        <w:rPr>
          <w:u w:val="single"/>
          <w:lang w:val="en-CA"/>
        </w:rPr>
        <w:t>Dorfman, A</w:t>
      </w:r>
      <w:r w:rsidRPr="00FC53AD">
        <w:rPr>
          <w:lang w:val="en-CA"/>
        </w:rPr>
        <w:t xml:space="preserve">., … </w:t>
      </w:r>
      <w:r w:rsidRPr="009F656A">
        <w:rPr>
          <w:lang w:val="en-CA"/>
        </w:rPr>
        <w:t>Stich, S., Barrett, H. C., Machery, E. (</w:t>
      </w:r>
      <w:r>
        <w:rPr>
          <w:lang w:val="en-CA"/>
        </w:rPr>
        <w:t>2025</w:t>
      </w:r>
      <w:r w:rsidRPr="009F656A">
        <w:rPr>
          <w:lang w:val="en-CA"/>
        </w:rPr>
        <w:t xml:space="preserve">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8"/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, </w:t>
      </w:r>
      <w:r w:rsidRPr="009D19DD">
        <w:rPr>
          <w:rStyle w:val="Emphasis"/>
          <w:color w:val="000000"/>
          <w:shd w:val="clear" w:color="auto" w:fill="FFFFFF"/>
          <w:lang w:val="en-CA"/>
        </w:rPr>
        <w:t>292</w:t>
      </w:r>
      <w:r>
        <w:rPr>
          <w:rStyle w:val="Emphasis"/>
          <w:color w:val="000000"/>
          <w:shd w:val="clear" w:color="auto" w:fill="FFFFFF"/>
          <w:lang w:val="en-CA"/>
        </w:rPr>
        <w:t xml:space="preserve">, </w:t>
      </w:r>
      <w:r w:rsidRPr="00020AE6">
        <w:rPr>
          <w:color w:val="000000"/>
          <w:shd w:val="clear" w:color="auto" w:fill="FFFFFF"/>
          <w:lang w:val="en-CA"/>
        </w:rPr>
        <w:t>20251355</w:t>
      </w:r>
      <w:r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433EE8">
          <w:rPr>
            <w:rStyle w:val="Hyperlink"/>
            <w:shd w:val="clear" w:color="auto" w:fill="FFFFFF"/>
            <w:lang w:val="en-CA"/>
          </w:rPr>
          <w:t>https://doi.org/10.1098/rspb.2025.1355</w:t>
        </w:r>
      </w:hyperlink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20BDF80F" w14:textId="77777777" w:rsidR="00343EF9" w:rsidRPr="00020AE6" w:rsidRDefault="00343EF9" w:rsidP="00004116">
      <w:pPr>
        <w:autoSpaceDE w:val="0"/>
        <w:autoSpaceDN w:val="0"/>
        <w:adjustRightInd w:val="0"/>
        <w:ind w:left="709" w:hanging="709"/>
        <w:rPr>
          <w:u w:val="single"/>
          <w:lang w:val="en-CA"/>
        </w:rPr>
      </w:pPr>
    </w:p>
    <w:p w14:paraId="327BDB18" w14:textId="77777777" w:rsidR="00C13CD9" w:rsidRDefault="00C13CD9" w:rsidP="00C13CD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 xml:space="preserve">. (2025).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Pr="00E3749C">
        <w:rPr>
          <w:i/>
          <w:iCs/>
          <w:lang w:val="en-CA"/>
        </w:rPr>
        <w:t xml:space="preserve">, </w:t>
      </w:r>
      <w:r w:rsidRPr="00E3749C">
        <w:rPr>
          <w:lang w:val="en-CA"/>
        </w:rPr>
        <w:t xml:space="preserve">1–36. </w:t>
      </w:r>
      <w:hyperlink r:id="rId46" w:history="1">
        <w:r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49B41EA2" w14:textId="77777777" w:rsidR="00CD223D" w:rsidRPr="00004116" w:rsidRDefault="00CD223D" w:rsidP="00C13CD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443D88F2" w14:textId="77777777" w:rsidR="001455E2" w:rsidRPr="00020AE6" w:rsidRDefault="001455E2" w:rsidP="001455E2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  <w:r w:rsidRPr="00020AE6">
        <w:rPr>
          <w:lang w:val="en-CA"/>
        </w:rPr>
        <w:t xml:space="preserve">Peetz, J., </w:t>
      </w:r>
      <w:r w:rsidRPr="00020AE6">
        <w:rPr>
          <w:bCs/>
          <w:u w:val="single"/>
          <w:lang w:val="en-CA"/>
        </w:rPr>
        <w:t>Sullivan, M</w:t>
      </w:r>
      <w:r w:rsidRPr="00020AE6">
        <w:rPr>
          <w:bCs/>
          <w:lang w:val="en-CA"/>
        </w:rPr>
        <w:t xml:space="preserve">., </w:t>
      </w:r>
      <w:r w:rsidRPr="00020AE6">
        <w:rPr>
          <w:bCs/>
          <w:u w:val="single"/>
          <w:lang w:val="en-CA"/>
        </w:rPr>
        <w:t>Davydenko, M</w:t>
      </w:r>
      <w:r w:rsidRPr="00020AE6">
        <w:rPr>
          <w:bCs/>
          <w:lang w:val="en-CA"/>
        </w:rPr>
        <w:t xml:space="preserve">., &amp; </w:t>
      </w:r>
      <w:r w:rsidRPr="00020AE6">
        <w:rPr>
          <w:b/>
          <w:lang w:val="en-CA"/>
        </w:rPr>
        <w:t>Grossmann, I.</w:t>
      </w:r>
      <w:r w:rsidRPr="00020AE6">
        <w:rPr>
          <w:bCs/>
          <w:lang w:val="en-CA"/>
        </w:rPr>
        <w:t xml:space="preserve"> (2025). </w:t>
      </w:r>
      <w:r w:rsidRPr="00E3749C">
        <w:rPr>
          <w:lang w:val="en-CA"/>
        </w:rPr>
        <w:t xml:space="preserve">Goal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>
        <w:rPr>
          <w:lang w:val="en-US"/>
        </w:rPr>
        <w:t>d</w:t>
      </w:r>
      <w:r w:rsidRPr="00E3749C">
        <w:rPr>
          <w:lang w:val="en-CA"/>
        </w:rPr>
        <w:t>ay</w:t>
      </w:r>
      <w:r>
        <w:rPr>
          <w:lang w:val="en-US"/>
        </w:rPr>
        <w:t xml:space="preserve">. </w:t>
      </w:r>
      <w:proofErr w:type="spellStart"/>
      <w:r w:rsidRPr="00020AE6">
        <w:rPr>
          <w:i/>
          <w:iCs/>
          <w:lang w:val="de-DE"/>
        </w:rPr>
        <w:t>Collabra</w:t>
      </w:r>
      <w:proofErr w:type="spellEnd"/>
      <w:r w:rsidRPr="00020AE6">
        <w:rPr>
          <w:lang w:val="de-DE"/>
        </w:rPr>
        <w:t>,</w:t>
      </w:r>
      <w:r w:rsidRPr="00020AE6">
        <w:rPr>
          <w:rFonts w:ascii="Montserrat" w:hAnsi="Montserrat"/>
          <w:color w:val="505050"/>
          <w:sz w:val="18"/>
          <w:szCs w:val="18"/>
          <w:shd w:val="clear" w:color="auto" w:fill="FFFFFF"/>
          <w:lang w:val="de-DE"/>
        </w:rPr>
        <w:t xml:space="preserve"> </w:t>
      </w:r>
      <w:r w:rsidRPr="00020AE6">
        <w:rPr>
          <w:i/>
          <w:iCs/>
          <w:lang w:val="de-DE"/>
        </w:rPr>
        <w:t>11</w:t>
      </w:r>
      <w:r w:rsidRPr="00020AE6">
        <w:rPr>
          <w:lang w:val="de-DE"/>
        </w:rPr>
        <w:t xml:space="preserve">(1), 136883 </w:t>
      </w:r>
      <w:hyperlink r:id="rId47" w:history="1">
        <w:r w:rsidRPr="00020AE6">
          <w:rPr>
            <w:rStyle w:val="Hyperlink"/>
            <w:lang w:val="de-DE"/>
          </w:rPr>
          <w:t>https://doi.org/10.1525/collabra.136883</w:t>
        </w:r>
      </w:hyperlink>
      <w:r w:rsidRPr="00020AE6">
        <w:rPr>
          <w:lang w:val="de-DE"/>
        </w:rPr>
        <w:t xml:space="preserve">  </w:t>
      </w:r>
      <w:r w:rsidRPr="00020AE6">
        <w:rPr>
          <w:b/>
          <w:color w:val="000000"/>
          <w:shd w:val="clear" w:color="auto" w:fill="FFFFFF"/>
          <w:lang w:val="de-DE"/>
        </w:rPr>
        <w:t>(3.02)</w:t>
      </w:r>
    </w:p>
    <w:p w14:paraId="3A4FD246" w14:textId="77777777" w:rsidR="001455E2" w:rsidRPr="00020AE6" w:rsidRDefault="001455E2" w:rsidP="001455E2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7C80B5EA" w14:textId="2D4A9189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43EF9">
        <w:rPr>
          <w:u w:val="single"/>
          <w:lang w:val="de-DE"/>
        </w:rPr>
        <w:t>Smith, J. A</w:t>
      </w:r>
      <w:r w:rsidRPr="00343EF9">
        <w:rPr>
          <w:lang w:val="de-DE"/>
        </w:rPr>
        <w:t xml:space="preserve">., </w:t>
      </w:r>
      <w:r w:rsidRPr="00343EF9">
        <w:rPr>
          <w:u w:val="single"/>
          <w:lang w:val="de-DE"/>
        </w:rPr>
        <w:t>Wegenschimmel, N.</w:t>
      </w:r>
      <w:r w:rsidRPr="00343EF9">
        <w:rPr>
          <w:lang w:val="de-DE"/>
        </w:rPr>
        <w:t xml:space="preserve">, </w:t>
      </w:r>
      <w:r w:rsidRPr="00343EF9">
        <w:rPr>
          <w:u w:val="single"/>
          <w:lang w:val="de-DE"/>
        </w:rPr>
        <w:t>Dorfman, A</w:t>
      </w:r>
      <w:r w:rsidRPr="00343EF9">
        <w:rPr>
          <w:lang w:val="de-DE"/>
        </w:rPr>
        <w:t>.</w:t>
      </w:r>
      <w:r w:rsidR="00D45CE1" w:rsidRPr="00343EF9">
        <w:rPr>
          <w:lang w:val="de-DE"/>
        </w:rPr>
        <w:t xml:space="preserve">, &amp; </w:t>
      </w:r>
      <w:r w:rsidR="00D45CE1" w:rsidRPr="00343EF9">
        <w:rPr>
          <w:b/>
          <w:bCs/>
          <w:lang w:val="de-DE"/>
        </w:rPr>
        <w:t>Grossmann, I.</w:t>
      </w:r>
      <w:r w:rsidRPr="00343EF9">
        <w:rPr>
          <w:lang w:val="de-DE"/>
        </w:rPr>
        <w:t xml:space="preserve"> (</w:t>
      </w:r>
      <w:r w:rsidR="00772966" w:rsidRPr="00343EF9">
        <w:rPr>
          <w:lang w:val="de-DE"/>
        </w:rPr>
        <w:t>2025</w:t>
      </w:r>
      <w:r w:rsidRPr="00343EF9"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hyperlink r:id="rId48" w:history="1">
        <w:r w:rsidR="00C810DA" w:rsidRPr="007C69E7">
          <w:rPr>
            <w:rStyle w:val="Hyperlink"/>
            <w:lang w:val="en-CA"/>
          </w:rPr>
          <w:t>https://doi.org/10.1037/xge0001821</w:t>
        </w:r>
      </w:hyperlink>
      <w:r w:rsidR="00C810DA">
        <w:rPr>
          <w:lang w:val="en-CA"/>
        </w:rPr>
        <w:t xml:space="preserve">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5A71002D" w:rsidR="00E917D1" w:rsidRPr="00020AE6" w:rsidRDefault="00E917D1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>(</w:t>
      </w:r>
      <w:r w:rsidR="008A7FD1">
        <w:rPr>
          <w:lang w:val="en-CA"/>
        </w:rPr>
        <w:t>2025</w:t>
      </w:r>
      <w:r>
        <w:rPr>
          <w:lang w:val="en-CA"/>
        </w:rPr>
        <w:t xml:space="preserve">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 w:rsidRPr="00772966">
        <w:rPr>
          <w:i/>
          <w:iCs/>
          <w:lang w:val="en-CA"/>
        </w:rPr>
        <w:t>PNAS Nexus</w:t>
      </w:r>
      <w:r w:rsidR="008A7FD1">
        <w:rPr>
          <w:lang w:val="en-CA"/>
        </w:rPr>
        <w:t xml:space="preserve">, 4(8), </w:t>
      </w:r>
      <w:r w:rsidR="009232A7" w:rsidRPr="00020AE6">
        <w:rPr>
          <w:lang w:val="en-CA"/>
        </w:rPr>
        <w:t>pgaf23</w:t>
      </w:r>
      <w:r w:rsidR="009232A7">
        <w:rPr>
          <w:lang w:val="en-CA"/>
        </w:rPr>
        <w:t xml:space="preserve">. </w:t>
      </w:r>
      <w:r w:rsidRPr="00772966">
        <w:rPr>
          <w:lang w:val="en-CA"/>
        </w:rPr>
        <w:t xml:space="preserve"> </w:t>
      </w:r>
      <w:hyperlink r:id="rId49" w:history="1">
        <w:r w:rsidR="00EE3AFD" w:rsidRPr="00020AE6">
          <w:rPr>
            <w:rStyle w:val="Hyperlink"/>
            <w:lang w:val="en-CA"/>
          </w:rPr>
          <w:t>https://doi.org/10.1093/pnasnexus/pgaf239</w:t>
        </w:r>
      </w:hyperlink>
      <w:r w:rsidR="00EE3AFD" w:rsidRPr="00020AE6">
        <w:rPr>
          <w:lang w:val="en-CA"/>
        </w:rPr>
        <w:t xml:space="preserve"> </w:t>
      </w:r>
    </w:p>
    <w:p w14:paraId="525B94B5" w14:textId="77777777" w:rsidR="00E917D1" w:rsidRPr="00020AE6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bookmarkEnd w:id="17"/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50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51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52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1D76800D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53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</w:t>
      </w:r>
      <w:r w:rsidR="001455E2">
        <w:rPr>
          <w:b/>
          <w:bCs/>
          <w:lang w:val="en-US"/>
        </w:rPr>
        <w:t>2.30</w:t>
      </w:r>
      <w:r>
        <w:rPr>
          <w:b/>
          <w:bCs/>
          <w:lang w:val="en-US"/>
        </w:rPr>
        <w:t>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lastRenderedPageBreak/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5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proofErr w:type="gramStart"/>
      <w:r>
        <w:rPr>
          <w:lang w:val="en-US"/>
        </w:rPr>
        <w:t>m</w:t>
      </w:r>
      <w:r w:rsidRPr="00E3749C">
        <w:rPr>
          <w:lang w:val="en-CA"/>
        </w:rPr>
        <w:t>orally-grounded</w:t>
      </w:r>
      <w:proofErr w:type="gramEnd"/>
      <w:r w:rsidRPr="00E3749C">
        <w:rPr>
          <w:lang w:val="en-CA"/>
        </w:rPr>
        <w:t xml:space="preserve">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6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7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9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8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9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57F1256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="00AB3F7D">
        <w:rPr>
          <w:b/>
          <w:bCs/>
          <w:iCs/>
          <w:lang w:val="en-CA"/>
        </w:rPr>
        <w:t>13.70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20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9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1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lastRenderedPageBreak/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6AFB80EE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="00AB3F7D">
        <w:rPr>
          <w:b/>
          <w:color w:val="000000"/>
          <w:shd w:val="clear" w:color="auto" w:fill="FFFFFF"/>
          <w:lang w:val="en-CA"/>
        </w:rPr>
        <w:t>13.70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799"/>
      <w:bookmarkStart w:id="23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14CBF3B0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E5159E">
        <w:rPr>
          <w:b/>
          <w:bCs/>
          <w:lang w:val="en-CA"/>
        </w:rPr>
        <w:t>0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3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4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821D9">
        <w:rPr>
          <w:u w:val="single"/>
          <w:lang w:val="en-CA"/>
        </w:rPr>
        <w:t>Dorfman, A.</w:t>
      </w:r>
      <w:r w:rsidRPr="003821D9">
        <w:rPr>
          <w:lang w:val="en-CA"/>
        </w:rPr>
        <w:t xml:space="preserve">, </w:t>
      </w:r>
      <w:r w:rsidRPr="003821D9">
        <w:rPr>
          <w:u w:val="single"/>
          <w:lang w:val="en-CA"/>
        </w:rPr>
        <w:t>Oakes, H.</w:t>
      </w:r>
      <w:r w:rsidRPr="003821D9">
        <w:rPr>
          <w:lang w:val="en-CA"/>
        </w:rPr>
        <w:t xml:space="preserve">, </w:t>
      </w:r>
      <w:r w:rsidRPr="003821D9">
        <w:rPr>
          <w:u w:val="single"/>
          <w:lang w:val="en-CA"/>
        </w:rPr>
        <w:t>Santos, H. C</w:t>
      </w:r>
      <w:r w:rsidRPr="003821D9">
        <w:rPr>
          <w:lang w:val="en-CA"/>
        </w:rPr>
        <w:t>.</w:t>
      </w:r>
      <w:r w:rsidRPr="003821D9">
        <w:rPr>
          <w:b/>
          <w:lang w:val="en-CA"/>
        </w:rPr>
        <w:t xml:space="preserve"> &amp; Grossmann, I.</w:t>
      </w:r>
      <w:r w:rsidRPr="003821D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5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6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6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7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961AB">
        <w:rPr>
          <w:b/>
          <w:lang w:val="en-CA"/>
        </w:rPr>
        <w:t>Grossmann, I</w:t>
      </w:r>
      <w:r w:rsidRPr="003961AB">
        <w:rPr>
          <w:lang w:val="en-CA"/>
        </w:rPr>
        <w:t xml:space="preserve">., Eibach, R. P., </w:t>
      </w:r>
      <w:r w:rsidRPr="003961AB">
        <w:rPr>
          <w:u w:val="single"/>
          <w:lang w:val="en-CA"/>
        </w:rPr>
        <w:t>Koyama, J</w:t>
      </w:r>
      <w:r w:rsidRPr="003961AB">
        <w:rPr>
          <w:lang w:val="en-CA"/>
        </w:rPr>
        <w:t>., &amp;</w:t>
      </w:r>
      <w:r w:rsidRPr="003961AB">
        <w:rPr>
          <w:u w:val="single"/>
          <w:lang w:val="en-CA"/>
        </w:rPr>
        <w:t xml:space="preserve"> Sahi, Q</w:t>
      </w:r>
      <w:r w:rsidRPr="003961AB">
        <w:rPr>
          <w:lang w:val="en-CA"/>
        </w:rPr>
        <w:t xml:space="preserve">. (2020). </w:t>
      </w:r>
      <w:bookmarkStart w:id="28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8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7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9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9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1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30"/>
    <w:bookmarkEnd w:id="31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14507379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</w:t>
      </w:r>
      <w:r w:rsidR="00E5159E">
        <w:rPr>
          <w:b/>
          <w:lang w:val="en-CA"/>
        </w:rPr>
        <w:t>3</w:t>
      </w:r>
      <w:r w:rsidRPr="00661504">
        <w:rPr>
          <w:b/>
          <w:lang w:val="en-CA"/>
        </w:rPr>
        <w:t>.</w:t>
      </w:r>
      <w:r w:rsidR="00E5159E">
        <w:rPr>
          <w:b/>
          <w:lang w:val="en-CA"/>
        </w:rPr>
        <w:t>7</w:t>
      </w:r>
      <w:r w:rsidRPr="00661504">
        <w:rPr>
          <w:b/>
          <w:lang w:val="en-CA"/>
        </w:rPr>
        <w:t>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2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2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53EA578" w14:textId="063D42F0" w:rsidR="00485BDF" w:rsidRPr="00661504" w:rsidRDefault="003E5C4B" w:rsidP="00497DEF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3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3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="00497DEF">
        <w:rPr>
          <w:lang w:val="en-CA"/>
        </w:rPr>
        <w:t xml:space="preserve"> </w:t>
      </w:r>
      <w:r w:rsidR="00485BDF"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461480EB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</w:t>
      </w:r>
      <w:r w:rsidR="00497DEF">
        <w:rPr>
          <w:b/>
          <w:lang w:val="en-CA"/>
        </w:rPr>
        <w:t>3</w:t>
      </w:r>
      <w:r w:rsidRPr="00661504">
        <w:rPr>
          <w:b/>
          <w:lang w:val="en-CA"/>
        </w:rPr>
        <w:t>.</w:t>
      </w:r>
      <w:r w:rsidR="00497DEF">
        <w:rPr>
          <w:b/>
          <w:lang w:val="en-CA"/>
        </w:rPr>
        <w:t>7</w:t>
      </w:r>
      <w:r w:rsidRPr="00661504">
        <w:rPr>
          <w:b/>
          <w:lang w:val="en-CA"/>
        </w:rPr>
        <w:t>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4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4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5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5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lastRenderedPageBreak/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6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6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7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7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60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lastRenderedPageBreak/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8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9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40" w:name="_Hlk178591407"/>
      <w:r w:rsidRPr="008D57D0">
        <w:rPr>
          <w:b/>
          <w:lang w:val="en-CA"/>
        </w:rPr>
        <w:t>Grossmann, I.</w:t>
      </w:r>
      <w:r w:rsidRPr="009E4939">
        <w:rPr>
          <w:bCs/>
          <w:lang w:val="en-CA"/>
        </w:rPr>
        <w:t xml:space="preserve">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61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1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2" w:name="_Hlk61029797"/>
      <w:bookmarkEnd w:id="3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2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6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40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3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4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46853166"/>
      <w:bookmarkEnd w:id="43"/>
      <w:bookmarkEnd w:id="44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6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6" w:name="_Hlk185433122"/>
      <w:bookmarkStart w:id="47" w:name="_Hlk61029744"/>
      <w:bookmarkStart w:id="48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4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5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6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6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7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7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7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8D78B1">
        <w:rPr>
          <w:b/>
          <w:lang w:val="de-DE"/>
        </w:rPr>
        <w:lastRenderedPageBreak/>
        <w:t>Grossmann, I</w:t>
      </w:r>
      <w:r w:rsidRPr="008D78B1">
        <w:rPr>
          <w:lang w:val="de-DE"/>
        </w:rPr>
        <w:t xml:space="preserve">., &amp; Eibach, R. P. (2020, </w:t>
      </w:r>
      <w:proofErr w:type="spellStart"/>
      <w:r w:rsidRPr="008D78B1">
        <w:rPr>
          <w:lang w:val="de-DE"/>
        </w:rPr>
        <w:t>January</w:t>
      </w:r>
      <w:proofErr w:type="spellEnd"/>
      <w:r w:rsidRPr="008D78B1">
        <w:rPr>
          <w:lang w:val="de-DE"/>
        </w:rPr>
        <w:t xml:space="preserve">). </w:t>
      </w:r>
      <w:hyperlink r:id="rId7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5FBC9C8" w14:textId="77777777" w:rsidR="00020AE6" w:rsidRPr="00661504" w:rsidRDefault="00020AE6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4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7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50" w:name="_Hlk160967959"/>
      <w:bookmarkStart w:id="51" w:name="_Hlk178591733"/>
      <w:bookmarkEnd w:id="48"/>
    </w:p>
    <w:p w14:paraId="60BCA9F4" w14:textId="41C4A49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CB049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8D78B1" w:rsidRPr="003821D9" w14:paraId="0141FA72" w14:textId="77777777" w:rsidTr="00253C51">
        <w:trPr>
          <w:trHeight w:val="216"/>
        </w:trPr>
        <w:tc>
          <w:tcPr>
            <w:tcW w:w="1003" w:type="dxa"/>
          </w:tcPr>
          <w:p w14:paraId="2CF48A11" w14:textId="0F9B0E4F" w:rsidR="008D78B1" w:rsidRDefault="00CB049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09/2025</w:t>
            </w:r>
          </w:p>
        </w:tc>
        <w:tc>
          <w:tcPr>
            <w:tcW w:w="9167" w:type="dxa"/>
          </w:tcPr>
          <w:p w14:paraId="3C61713D" w14:textId="66E5A4AB" w:rsidR="008D78B1" w:rsidRPr="003821D9" w:rsidRDefault="00BB557B" w:rsidP="00A92D5D">
            <w:pPr>
              <w:autoSpaceDE w:val="0"/>
              <w:autoSpaceDN w:val="0"/>
              <w:adjustRightInd w:val="0"/>
              <w:rPr>
                <w:lang w:val="sv-SE"/>
              </w:rPr>
            </w:pPr>
            <w:r w:rsidRPr="003821D9">
              <w:rPr>
                <w:lang w:val="sv-SE"/>
              </w:rPr>
              <w:t>K</w:t>
            </w:r>
            <w:r w:rsidR="003821D9" w:rsidRPr="003821D9">
              <w:rPr>
                <w:lang w:val="sv-SE"/>
              </w:rPr>
              <w:t>enrick–Neuberg–Barlev–Varnum Lab, Arizona State Univer</w:t>
            </w:r>
            <w:r w:rsidR="003821D9">
              <w:rPr>
                <w:lang w:val="sv-SE"/>
              </w:rPr>
              <w:t>isty</w:t>
            </w:r>
          </w:p>
        </w:tc>
      </w:tr>
      <w:tr w:rsidR="00AC1334" w:rsidRPr="008D78B1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5"/>
      <w:bookmarkEnd w:id="50"/>
      <w:bookmarkEnd w:id="51"/>
      <w:tr w:rsidR="004A1DAD" w:rsidRPr="008D78B1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8D78B1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8D78B1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8D78B1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8D78B1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8D78B1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8D78B1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8D78B1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8D78B1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2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4A1DAD" w:rsidRPr="008D78B1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8D78B1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8D78B1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8D78B1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8D78B1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8D78B1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8D78B1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8D78B1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8D78B1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8D78B1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8D78B1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CB049D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CB049D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3"/>
      <w:tr w:rsidR="004A1DAD" w:rsidRPr="00CB049D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CB049D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4"/>
      <w:tr w:rsidR="004A1DAD" w:rsidRPr="00CB049D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CB049D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CB049D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CB049D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CB049D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CB049D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CB049D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CB049D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CB049D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5"/>
      <w:tr w:rsidR="004A1DAD" w:rsidRPr="00CB049D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CB049D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CB049D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4A1DAD" w:rsidRPr="00CB049D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CB049D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2"/>
      <w:tr w:rsidR="004A1DAD" w:rsidRPr="00CB049D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CB049D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CB049D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CB049D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CB049D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CB049D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6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5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4A1DAD" w:rsidRPr="00CB049D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CB049D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CB049D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6"/>
      <w:tr w:rsidR="004A1DAD" w:rsidRPr="00CB049D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CB049D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CB049D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CB049D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CB049D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CB049D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CB049D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CB049D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CB049D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CB049D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CB049D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CB049D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CB049D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CB049D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CB049D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CB049D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CB049D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CB049D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CB049D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CB049D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CB049D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CB049D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CB049D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CB049D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CB049D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4A1DAD" w:rsidRPr="00CB049D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CB049D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CB049D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CB049D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CB049D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CB049D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CB049D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CB049D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CB049D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4A1DAD" w:rsidRPr="00CB049D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CB049D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CB049D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CB049D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CB049D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CB049D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CB049D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CB049D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7" w:name="_Hlk46853198"/>
    </w:p>
    <w:p w14:paraId="295268CC" w14:textId="36802FF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8" w:name="_Hlk160968071"/>
      <w:bookmarkStart w:id="59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8E3F7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117CEC" w:rsidRPr="00CB049D" w14:paraId="5583F9F8" w14:textId="77777777" w:rsidTr="007F04E1">
        <w:tc>
          <w:tcPr>
            <w:tcW w:w="1080" w:type="dxa"/>
          </w:tcPr>
          <w:p w14:paraId="4FC1B5D6" w14:textId="29AF7FDD" w:rsidR="00117CEC" w:rsidRDefault="00117CEC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09/2025</w:t>
            </w:r>
          </w:p>
        </w:tc>
        <w:tc>
          <w:tcPr>
            <w:tcW w:w="8203" w:type="dxa"/>
          </w:tcPr>
          <w:p w14:paraId="5569C3A8" w14:textId="6CA42C8E" w:rsidR="00117CEC" w:rsidRDefault="008B2D61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</w:t>
            </w:r>
            <w:r w:rsidRPr="008B2D61">
              <w:rPr>
                <w:lang w:val="en-CA"/>
              </w:rPr>
              <w:t>Humility in Inquiry Capstone</w:t>
            </w:r>
            <w:r>
              <w:rPr>
                <w:lang w:val="en-CA"/>
              </w:rPr>
              <w:t xml:space="preserve"> Conference, Arizona State University, Tempe, AZ</w:t>
            </w:r>
          </w:p>
        </w:tc>
      </w:tr>
      <w:bookmarkEnd w:id="58"/>
      <w:bookmarkEnd w:id="59"/>
      <w:tr w:rsidR="00344A89" w:rsidRPr="00CB049D" w14:paraId="16A591D6" w14:textId="77777777" w:rsidTr="007F04E1">
        <w:tc>
          <w:tcPr>
            <w:tcW w:w="1080" w:type="dxa"/>
          </w:tcPr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CB049D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proofErr w:type="spellStart"/>
            <w:r w:rsidRPr="00F42CA0">
              <w:rPr>
                <w:lang w:val="en-CA"/>
              </w:rPr>
              <w:t>JeXed</w:t>
            </w:r>
            <w:proofErr w:type="spellEnd"/>
            <w:r>
              <w:rPr>
                <w:lang w:val="en-CA"/>
              </w:rPr>
              <w:t>, South Africa</w:t>
            </w:r>
          </w:p>
        </w:tc>
      </w:tr>
      <w:tr w:rsidR="00344A89" w:rsidRPr="00CB049D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0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CB049D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CB049D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CB049D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CB049D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CB049D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CB049D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CB049D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CB049D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CB049D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BB557B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BB557B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BB557B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BB557B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BB557B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60"/>
      <w:tr w:rsidR="00344A89" w:rsidRPr="00BB557B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BB557B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BB557B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BB557B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344A89" w:rsidRPr="00BB557B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BB557B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BB557B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BB557B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BB557B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BB557B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BB557B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BB557B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BB557B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1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1"/>
          </w:p>
        </w:tc>
      </w:tr>
      <w:tr w:rsidR="00344A89" w:rsidRPr="00BB557B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BB557B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344A89" w:rsidRPr="00BB557B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BB557B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BB557B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344A89" w:rsidRPr="00BB557B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BB557B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2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2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BB557B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BB557B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BB557B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BB557B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BB557B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BB557B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BB557B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BB557B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BB557B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BB557B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BB557B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BB557B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8308"/>
      </w:tblGrid>
      <w:tr w:rsidR="004536CA" w:rsidRPr="00BB557B" w14:paraId="6AC5BF0B" w14:textId="77777777" w:rsidTr="008D57D0">
        <w:trPr>
          <w:trHeight w:val="262"/>
        </w:trPr>
        <w:tc>
          <w:tcPr>
            <w:tcW w:w="1841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308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6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BB557B" w14:paraId="464EB93D" w14:textId="77777777" w:rsidTr="008D57D0">
        <w:trPr>
          <w:trHeight w:val="268"/>
        </w:trPr>
        <w:tc>
          <w:tcPr>
            <w:tcW w:w="1841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3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308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BB557B" w14:paraId="4BC97DBD" w14:textId="77777777" w:rsidTr="008D57D0">
        <w:trPr>
          <w:trHeight w:val="262"/>
        </w:trPr>
        <w:tc>
          <w:tcPr>
            <w:tcW w:w="1841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06/2023</w:t>
            </w:r>
          </w:p>
        </w:tc>
        <w:tc>
          <w:tcPr>
            <w:tcW w:w="8308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3"/>
      <w:tr w:rsidR="00C705FC" w:rsidRPr="00BB557B" w14:paraId="5BAD28EF" w14:textId="77777777" w:rsidTr="008D57D0">
        <w:trPr>
          <w:trHeight w:val="268"/>
        </w:trPr>
        <w:tc>
          <w:tcPr>
            <w:tcW w:w="1841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308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8D57D0">
        <w:trPr>
          <w:trHeight w:val="262"/>
        </w:trPr>
        <w:tc>
          <w:tcPr>
            <w:tcW w:w="1841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308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7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BB557B" w14:paraId="0E7A9F85" w14:textId="77777777" w:rsidTr="008D57D0">
        <w:trPr>
          <w:trHeight w:val="530"/>
        </w:trPr>
        <w:tc>
          <w:tcPr>
            <w:tcW w:w="1841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308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BB557B" w14:paraId="4FBFEACE" w14:textId="77777777" w:rsidTr="008D57D0">
        <w:trPr>
          <w:trHeight w:val="268"/>
        </w:trPr>
        <w:tc>
          <w:tcPr>
            <w:tcW w:w="1841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308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8D57D0">
        <w:trPr>
          <w:trHeight w:val="262"/>
        </w:trPr>
        <w:tc>
          <w:tcPr>
            <w:tcW w:w="1841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308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8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BB557B" w14:paraId="192CD806" w14:textId="77777777" w:rsidTr="008D57D0">
        <w:trPr>
          <w:trHeight w:val="262"/>
        </w:trPr>
        <w:tc>
          <w:tcPr>
            <w:tcW w:w="1841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308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BB557B" w14:paraId="1A55E16B" w14:textId="77777777" w:rsidTr="008D57D0">
        <w:trPr>
          <w:trHeight w:val="768"/>
        </w:trPr>
        <w:tc>
          <w:tcPr>
            <w:tcW w:w="1841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308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62089E6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4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3EB97212" w14:textId="77777777" w:rsidR="008E3F73" w:rsidRPr="00020AE6" w:rsidRDefault="008E3F73" w:rsidP="008E3F73">
      <w:pPr>
        <w:rPr>
          <w:lang w:val="en-CA"/>
        </w:rPr>
      </w:pPr>
      <w:bookmarkStart w:id="65" w:name="_Hlk107651671"/>
      <w:bookmarkStart w:id="66" w:name="_Hlk185431462"/>
      <w:bookmarkStart w:id="67" w:name="_Hlk178592051"/>
    </w:p>
    <w:p w14:paraId="18AF1627" w14:textId="6EBC0930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020AE6">
        <w:rPr>
          <w:bCs/>
          <w:u w:val="single"/>
          <w:lang w:val="en-CA"/>
        </w:rPr>
        <w:t>König-Kersting, C</w:t>
      </w:r>
      <w:r w:rsidRPr="00020AE6">
        <w:rPr>
          <w:bCs/>
          <w:lang w:val="en-CA"/>
        </w:rPr>
        <w:t>., Litovsky, Y., Böhm, R.,</w:t>
      </w:r>
      <w:r w:rsidRPr="00020AE6">
        <w:rPr>
          <w:b/>
          <w:lang w:val="en-CA"/>
        </w:rPr>
        <w:t xml:space="preserve"> Grossmann, I., </w:t>
      </w:r>
      <w:r w:rsidRPr="00020AE6">
        <w:rPr>
          <w:bCs/>
          <w:lang w:val="en-CA"/>
        </w:rPr>
        <w:t>Huber, J., &amp; Kirchler, M.</w:t>
      </w:r>
      <w:r w:rsidR="00F34F5A" w:rsidRPr="00020AE6">
        <w:rPr>
          <w:lang w:val="en-CA"/>
        </w:rPr>
        <w:t xml:space="preserve"> (2025, </w:t>
      </w:r>
      <w:r w:rsidRPr="00020AE6">
        <w:rPr>
          <w:lang w:val="en-CA"/>
        </w:rPr>
        <w:t>June</w:t>
      </w:r>
      <w:r w:rsidR="00F34F5A" w:rsidRPr="00020AE6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 xml:space="preserve">The Role of Personality and Cognition and Social </w:t>
      </w:r>
      <w:r w:rsidRPr="006D7DDD">
        <w:rPr>
          <w:lang w:val="en-CA"/>
        </w:rPr>
        <w:lastRenderedPageBreak/>
        <w:t>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4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8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9" w:name="_Hlk118152001"/>
      <w:bookmarkEnd w:id="65"/>
      <w:bookmarkEnd w:id="68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6"/>
    <w:bookmarkEnd w:id="69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70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70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7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1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1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2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7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3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3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4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6" w:name="_Hlk63976601"/>
      <w:bookmarkEnd w:id="75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6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lastRenderedPageBreak/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7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8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7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8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505419" w:rsidRPr="00A57D93" w14:paraId="2C67C5C8" w14:textId="77777777" w:rsidTr="006B6BC9">
        <w:tc>
          <w:tcPr>
            <w:tcW w:w="1960" w:type="dxa"/>
          </w:tcPr>
          <w:p w14:paraId="385451C5" w14:textId="77777777" w:rsidR="00505419" w:rsidRDefault="00505419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120" w:type="dxa"/>
          </w:tcPr>
          <w:p w14:paraId="15D1CB0F" w14:textId="77777777" w:rsidR="00505419" w:rsidRPr="00792734" w:rsidRDefault="00505419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</w:tc>
      </w:tr>
      <w:tr w:rsidR="00505419" w:rsidRPr="003821D9" w14:paraId="4C4AEA67" w14:textId="77777777" w:rsidTr="006B6BC9">
        <w:tc>
          <w:tcPr>
            <w:tcW w:w="1960" w:type="dxa"/>
          </w:tcPr>
          <w:p w14:paraId="08A711D0" w14:textId="3388653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2025/</w:t>
            </w:r>
            <w:r w:rsidRPr="00661504">
              <w:rPr>
                <w:color w:val="000000"/>
                <w:lang w:val="en-CA"/>
              </w:rPr>
              <w:t>2021/2019/ 2017/2014</w:t>
            </w:r>
            <w:r>
              <w:rPr>
                <w:color w:val="000000"/>
                <w:lang w:val="en-CA"/>
              </w:rPr>
              <w:t xml:space="preserve"> -</w:t>
            </w:r>
            <w:r w:rsidRPr="00661504">
              <w:rPr>
                <w:color w:val="000000"/>
                <w:lang w:val="en-CA"/>
              </w:rPr>
              <w:t xml:space="preserve"> 2013</w:t>
            </w:r>
          </w:p>
        </w:tc>
        <w:tc>
          <w:tcPr>
            <w:tcW w:w="8120" w:type="dxa"/>
          </w:tcPr>
          <w:p w14:paraId="02A8C4F9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0C62FB2F" w14:textId="1F9948B8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505419" w:rsidRPr="003821D9" w14:paraId="6548D263" w14:textId="77777777" w:rsidTr="006B6BC9">
        <w:tc>
          <w:tcPr>
            <w:tcW w:w="1960" w:type="dxa"/>
          </w:tcPr>
          <w:p w14:paraId="3CF2170E" w14:textId="36BF1D78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505419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505419" w:rsidRPr="001600E8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505419" w:rsidRPr="003821D9" w14:paraId="4D51B433" w14:textId="77777777" w:rsidTr="006B6BC9">
        <w:tc>
          <w:tcPr>
            <w:tcW w:w="1960" w:type="dxa"/>
          </w:tcPr>
          <w:p w14:paraId="0E9D3528" w14:textId="06115169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505419" w:rsidRPr="003821D9" w14:paraId="1F614837" w14:textId="77777777" w:rsidTr="006B6BC9">
        <w:tc>
          <w:tcPr>
            <w:tcW w:w="1960" w:type="dxa"/>
          </w:tcPr>
          <w:p w14:paraId="787B8813" w14:textId="2A3E5B94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505419" w:rsidRPr="00661504" w14:paraId="2B8D910C" w14:textId="77777777" w:rsidTr="006B6BC9">
        <w:tc>
          <w:tcPr>
            <w:tcW w:w="1960" w:type="dxa"/>
          </w:tcPr>
          <w:p w14:paraId="686E7134" w14:textId="354C103D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505419" w:rsidRPr="003821D9" w14:paraId="74B2B8AD" w14:textId="77777777" w:rsidTr="006B6BC9">
        <w:tc>
          <w:tcPr>
            <w:tcW w:w="1960" w:type="dxa"/>
          </w:tcPr>
          <w:p w14:paraId="2B0EF75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505419" w:rsidRPr="00661504" w14:paraId="719F612D" w14:textId="77777777" w:rsidTr="006B6BC9">
        <w:tc>
          <w:tcPr>
            <w:tcW w:w="1960" w:type="dxa"/>
          </w:tcPr>
          <w:p w14:paraId="3982BE1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505419" w:rsidRPr="00661504" w14:paraId="62B7BB9F" w14:textId="77777777" w:rsidTr="006B6BC9">
        <w:tc>
          <w:tcPr>
            <w:tcW w:w="1960" w:type="dxa"/>
          </w:tcPr>
          <w:p w14:paraId="7936F42F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505419" w:rsidRPr="003821D9" w14:paraId="7E88EC71" w14:textId="77777777" w:rsidTr="006B6BC9">
        <w:tc>
          <w:tcPr>
            <w:tcW w:w="1960" w:type="dxa"/>
          </w:tcPr>
          <w:p w14:paraId="19C8F05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505419" w:rsidRPr="003821D9" w14:paraId="10FFAFAB" w14:textId="77777777" w:rsidTr="006B6BC9">
        <w:tc>
          <w:tcPr>
            <w:tcW w:w="1960" w:type="dxa"/>
          </w:tcPr>
          <w:p w14:paraId="027A8D1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505419" w:rsidRPr="003821D9" w14:paraId="02D78EE0" w14:textId="77777777" w:rsidTr="006B6BC9">
        <w:tc>
          <w:tcPr>
            <w:tcW w:w="1960" w:type="dxa"/>
          </w:tcPr>
          <w:p w14:paraId="1D261E6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505419" w:rsidRPr="003821D9" w14:paraId="0594FC5E" w14:textId="77777777" w:rsidTr="006B6BC9">
        <w:tc>
          <w:tcPr>
            <w:tcW w:w="1960" w:type="dxa"/>
          </w:tcPr>
          <w:p w14:paraId="0EB67828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505419" w:rsidRPr="003821D9" w14:paraId="6A797D8B" w14:textId="77777777" w:rsidTr="006B6BC9">
        <w:tc>
          <w:tcPr>
            <w:tcW w:w="1960" w:type="dxa"/>
          </w:tcPr>
          <w:p w14:paraId="269B1A85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505419" w:rsidRPr="003821D9" w14:paraId="053517B4" w14:textId="77777777" w:rsidTr="006B6BC9">
        <w:tc>
          <w:tcPr>
            <w:tcW w:w="1960" w:type="dxa"/>
          </w:tcPr>
          <w:p w14:paraId="61481246" w14:textId="5DB54DEC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3821D9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3821D9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3821D9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3821D9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3821D9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9"/>
      <w:tr w:rsidR="00626DD1" w:rsidRPr="003821D9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3821D9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3821D9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3821D9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3821D9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3821D9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3821D9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3821D9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3821D9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3821D9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3821D9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3821D9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3821D9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8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C336CEB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</w:t>
            </w:r>
            <w:r w:rsidR="008F31E8">
              <w:rPr>
                <w:iCs/>
                <w:color w:val="000000"/>
                <w:lang w:val="en-CA"/>
              </w:rPr>
              <w:t>o</w:t>
            </w:r>
            <w:r w:rsidRPr="00661504">
              <w:rPr>
                <w:iCs/>
                <w:color w:val="000000"/>
                <w:lang w:val="en-CA"/>
              </w:rPr>
              <w:t xml:space="preserve"> Elnakouri</w:t>
            </w:r>
          </w:p>
        </w:tc>
      </w:tr>
      <w:bookmarkEnd w:id="8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3821D9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3821D9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3821D9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3821D9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3821D9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3821D9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3821D9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3821D9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3821D9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3821D9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3821D9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3821D9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3821D9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3821D9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3821D9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3821D9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2DCBE89D" w14:textId="77777777" w:rsidR="0061582E" w:rsidRDefault="0061582E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6A576228" w14:textId="15C47BBE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3821D9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3821D9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3821D9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3821D9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3821D9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3821D9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3821D9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3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3821D9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3821D9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3821D9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3"/>
      <w:tr w:rsidR="002D4066" w:rsidRPr="003821D9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3821D9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3821D9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3821D9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3821D9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3821D9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3821D9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3821D9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3821D9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3821D9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3821D9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3821D9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3821D9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3821D9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3821D9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3821D9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3821D9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4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3821D9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3821D9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5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4"/>
      <w:tr w:rsidR="009563C1" w:rsidRPr="003821D9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3821D9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3821D9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3821D9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3821D9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3821D9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3821D9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3821D9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3821D9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3821D9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3821D9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3821D9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3821D9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3821D9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3821D9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3821D9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6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3821D9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9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3821D9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3821D9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80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6"/>
      <w:tr w:rsidR="007F04E1" w:rsidRPr="003821D9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8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3821D9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8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3821D9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61029988"/>
            <w:bookmarkStart w:id="8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3821D9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7"/>
      <w:tr w:rsidR="00621294" w:rsidRPr="003821D9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3821D9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8"/>
      <w:tr w:rsidR="00621294" w:rsidRPr="003821D9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3821D9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3821D9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90"/>
      <w:tr w:rsidR="00490E84" w:rsidRPr="003821D9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3821D9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3821D9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3821D9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3821D9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3821D9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3821D9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3821D9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3821D9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3821D9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3821D9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3821D9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1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3821D9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3821D9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1"/>
      <w:bookmarkEnd w:id="92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3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4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3821D9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4"/>
      <w:tr w:rsidR="007F04E1" w:rsidRPr="003821D9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3821D9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3821D9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3821D9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6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6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3821D9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3"/>
      <w:tr w:rsidR="007F04E1" w:rsidRPr="003821D9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3821D9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7" w:name="_Hlk185439366"/>
      <w:bookmarkStart w:id="98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7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3821D9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3821D9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3821D9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3821D9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3821D9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8"/>
      <w:tr w:rsidR="007F04E1" w:rsidRPr="003821D9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00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3821D9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3821D9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3821D9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3821D9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3821D9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3821D9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100"/>
      <w:tr w:rsidR="0021759C" w:rsidRPr="003821D9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3821D9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3821D9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3821D9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3821D9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1"/>
          </w:p>
        </w:tc>
      </w:tr>
      <w:tr w:rsidR="00387CA1" w:rsidRPr="003821D9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3821D9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3821D9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821D9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3821D9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3821D9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06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3821D9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73"/>
            <w:bookmarkEnd w:id="10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3821D9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15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3821D9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83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3821D9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9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3821D9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9" w:name="_Hlk58969721"/>
            <w:bookmarkEnd w:id="10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10"/>
          </w:p>
        </w:tc>
      </w:tr>
      <w:bookmarkEnd w:id="109"/>
      <w:tr w:rsidR="000C5FFA" w:rsidRPr="003821D9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3821D9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3821D9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3821D9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821D9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821D9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2"/>
          </w:p>
        </w:tc>
      </w:tr>
      <w:tr w:rsidR="000C5FFA" w:rsidRPr="003821D9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3821D9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821D9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3821D9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3821D9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3821D9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3821D9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821D9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4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4"/>
          </w:p>
        </w:tc>
      </w:tr>
      <w:tr w:rsidR="000C5FFA" w:rsidRPr="003821D9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6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7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3821D9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3821D9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8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6"/>
      <w:bookmarkEnd w:id="117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4"/>
      <w:headerReference w:type="default" r:id="rId85"/>
      <w:footerReference w:type="even" r:id="rId86"/>
      <w:footerReference w:type="default" r:id="rId8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B4AFD" w14:textId="77777777" w:rsidR="001E22EC" w:rsidRDefault="001E22EC">
      <w:r>
        <w:separator/>
      </w:r>
    </w:p>
  </w:endnote>
  <w:endnote w:type="continuationSeparator" w:id="0">
    <w:p w14:paraId="729623F3" w14:textId="77777777" w:rsidR="001E22EC" w:rsidRDefault="001E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0AD41" w14:textId="77777777" w:rsidR="001E22EC" w:rsidRDefault="001E22EC">
      <w:r>
        <w:separator/>
      </w:r>
    </w:p>
  </w:footnote>
  <w:footnote w:type="continuationSeparator" w:id="0">
    <w:p w14:paraId="1E65128B" w14:textId="77777777" w:rsidR="001E22EC" w:rsidRDefault="001E2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675087E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5D23B1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0AE6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17CEC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55E2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22EC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9F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8E6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6D01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6E98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3EF9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1D9"/>
    <w:rsid w:val="003826A2"/>
    <w:rsid w:val="00382740"/>
    <w:rsid w:val="00387321"/>
    <w:rsid w:val="00387CA1"/>
    <w:rsid w:val="003902B7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61AB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97DEF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46DD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5419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280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CD3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3B1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82E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11F6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59DA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127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5DAE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2966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188F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4BCC"/>
    <w:rsid w:val="007C73B4"/>
    <w:rsid w:val="007D260D"/>
    <w:rsid w:val="007D286D"/>
    <w:rsid w:val="007D3B1D"/>
    <w:rsid w:val="007E1AC5"/>
    <w:rsid w:val="007E20F4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6B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87934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A7FD1"/>
    <w:rsid w:val="008B1A63"/>
    <w:rsid w:val="008B2D61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57D0"/>
    <w:rsid w:val="008D78B1"/>
    <w:rsid w:val="008D7EBF"/>
    <w:rsid w:val="008E00BB"/>
    <w:rsid w:val="008E11C9"/>
    <w:rsid w:val="008E2BBF"/>
    <w:rsid w:val="008E3F73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1E8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0BC0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32A7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0982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9DD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57D93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3F7D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545"/>
    <w:rsid w:val="00BB0E7A"/>
    <w:rsid w:val="00BB21F7"/>
    <w:rsid w:val="00BB3588"/>
    <w:rsid w:val="00BB3ED5"/>
    <w:rsid w:val="00BB4CD6"/>
    <w:rsid w:val="00BB557B"/>
    <w:rsid w:val="00BB56FC"/>
    <w:rsid w:val="00BB5891"/>
    <w:rsid w:val="00BB5B48"/>
    <w:rsid w:val="00BB7A1F"/>
    <w:rsid w:val="00BC08BC"/>
    <w:rsid w:val="00BC0A94"/>
    <w:rsid w:val="00BC3101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3CD9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5F5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0DA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A72DB"/>
    <w:rsid w:val="00CB049D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223D"/>
    <w:rsid w:val="00CD30CF"/>
    <w:rsid w:val="00CD3ABA"/>
    <w:rsid w:val="00CD3EDE"/>
    <w:rsid w:val="00CD5398"/>
    <w:rsid w:val="00CD5580"/>
    <w:rsid w:val="00CD5886"/>
    <w:rsid w:val="00CD6B75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6770"/>
    <w:rsid w:val="00E47789"/>
    <w:rsid w:val="00E5033C"/>
    <w:rsid w:val="00E50FB7"/>
    <w:rsid w:val="00E513D2"/>
    <w:rsid w:val="00E5159E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AFD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4B8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56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53AD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525/collabra.136883" TargetMode="External"/><Relationship Id="rId63" Type="http://schemas.openxmlformats.org/officeDocument/2006/relationships/hyperlink" Target="https://onwisdompodcast.fireside.fm/" TargetMode="External"/><Relationship Id="rId68" Type="http://schemas.openxmlformats.org/officeDocument/2006/relationships/hyperlink" Target="https://greatergood.berkeley.edu/article/item/how_life_could_get_better_or_worse_after_covid" TargetMode="External"/><Relationship Id="rId84" Type="http://schemas.openxmlformats.org/officeDocument/2006/relationships/header" Target="header1.xml"/><Relationship Id="rId89" Type="http://schemas.openxmlformats.org/officeDocument/2006/relationships/theme" Target="theme/theme1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162/opmi_a_00149" TargetMode="External"/><Relationship Id="rId58" Type="http://schemas.openxmlformats.org/officeDocument/2006/relationships/hyperlink" Target="https://doi.org/10.1126/science.adi1778" TargetMode="External"/><Relationship Id="rId74" Type="http://schemas.openxmlformats.org/officeDocument/2006/relationships/hyperlink" Target="http://www.forbes.com/sites/datafreaks/2015/04/07/why-we-give-great-advice-to-others-but-cant-take-it-ourselves/" TargetMode="External"/><Relationship Id="rId79" Type="http://schemas.openxmlformats.org/officeDocument/2006/relationships/hyperlink" Target="https://wiseminds.uwaterloo.ca/" TargetMode="External"/><Relationship Id="rId5" Type="http://schemas.openxmlformats.org/officeDocument/2006/relationships/numbering" Target="numbering.xm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7/xge0001821" TargetMode="External"/><Relationship Id="rId56" Type="http://schemas.openxmlformats.org/officeDocument/2006/relationships/hyperlink" Target="https://doi.org/10.3758/s13428-024-02441-0" TargetMode="External"/><Relationship Id="rId64" Type="http://schemas.openxmlformats.org/officeDocument/2006/relationships/hyperlink" Target="https://psyche.co/ideas/wisdom-is-a-virtue-but-how-do-we-judge-if-someone-has-it" TargetMode="External"/><Relationship Id="rId69" Type="http://schemas.openxmlformats.org/officeDocument/2006/relationships/hyperlink" Target="https://foreignpolicy.com/2021/03/18/pandemic-social-science-predictions-wrong/" TargetMode="External"/><Relationship Id="rId77" Type="http://schemas.openxmlformats.org/officeDocument/2006/relationships/hyperlink" Target="https://www.youtube.com/c/TheStoa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16/j.cognition.2024.105769" TargetMode="External"/><Relationship Id="rId72" Type="http://schemas.openxmlformats.org/officeDocument/2006/relationships/hyperlink" Target="https://blogs.scientificamerican.com/observations/when-reasonable-trumps-rational/" TargetMode="External"/><Relationship Id="rId80" Type="http://schemas.openxmlformats.org/officeDocument/2006/relationships/hyperlink" Target="https://futurescape.uwaterloo.ca/" TargetMode="External"/><Relationship Id="rId85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080/10463283.2025.2500897" TargetMode="External"/><Relationship Id="rId59" Type="http://schemas.openxmlformats.org/officeDocument/2006/relationships/hyperlink" Target="https://dx.doi.org/10.1037/amp0001151" TargetMode="External"/><Relationship Id="rId67" Type="http://schemas.openxmlformats.org/officeDocument/2006/relationships/hyperlink" Target="https://theconversation.com/its-not-stress-thats-killing-us-its-hate-maybe-mindfulness-can-help-171335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016/j.tics.2023.10.005" TargetMode="External"/><Relationship Id="rId62" Type="http://schemas.openxmlformats.org/officeDocument/2006/relationships/hyperlink" Target="http://dx.doi.org/10.4135/9781412956253.n214" TargetMode="External"/><Relationship Id="rId70" Type="http://schemas.openxmlformats.org/officeDocument/2006/relationships/hyperlink" Target="https://theconversation.com/words-of-wisdom-4-tips-from-experts-on-how-to-endure-until-the-covid-19-pandemic-ends-152162" TargetMode="External"/><Relationship Id="rId75" Type="http://schemas.openxmlformats.org/officeDocument/2006/relationships/hyperlink" Target="https://cancovid.ca/" TargetMode="External"/><Relationship Id="rId83" Type="http://schemas.openxmlformats.org/officeDocument/2006/relationships/hyperlink" Target="https://www.geographyofphilosophy.com/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093/pnasnexus/pgaf239" TargetMode="External"/><Relationship Id="rId57" Type="http://schemas.openxmlformats.org/officeDocument/2006/relationships/hyperlink" Target="https://doi.org/10.1080/1047840X.2023.2172277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62/opmi.a.24" TargetMode="External"/><Relationship Id="rId52" Type="http://schemas.openxmlformats.org/officeDocument/2006/relationships/hyperlink" Target="https://doi.org/10.1177/09637214241262335" TargetMode="External"/><Relationship Id="rId60" Type="http://schemas.openxmlformats.org/officeDocument/2006/relationships/hyperlink" Target="https://sites.google.com/view/openstatslab/home/one-way-anova" TargetMode="External"/><Relationship Id="rId65" Type="http://schemas.openxmlformats.org/officeDocument/2006/relationships/hyperlink" Target="https://theconversation.com/beyond-the-hype-how-ai-could-change-the-game-for-social-science-research-208086" TargetMode="External"/><Relationship Id="rId73" Type="http://schemas.openxmlformats.org/officeDocument/2006/relationships/hyperlink" Target="https://spsp.org/news-center/character-context-blog/can-we-foresee-future-explaining-and-predicting-cultural-change" TargetMode="External"/><Relationship Id="rId78" Type="http://schemas.openxmlformats.org/officeDocument/2006/relationships/hyperlink" Target="https://www.hanoiphilosophyforum.org/" TargetMode="External"/><Relationship Id="rId81" Type="http://schemas.openxmlformats.org/officeDocument/2006/relationships/hyperlink" Target="https://wisdomsummit.uwaterloo.ca/" TargetMode="External"/><Relationship Id="rId8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177/13634615241233682" TargetMode="External"/><Relationship Id="rId55" Type="http://schemas.openxmlformats.org/officeDocument/2006/relationships/hyperlink" Target="https://doi.org/10.1038/s41467-024-50294-0" TargetMode="External"/><Relationship Id="rId76" Type="http://schemas.openxmlformats.org/officeDocument/2006/relationships/hyperlink" Target="https://buzzrobot.substack.com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orldaftercovid.info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098/rspb.2025.1355" TargetMode="External"/><Relationship Id="rId66" Type="http://schemas.openxmlformats.org/officeDocument/2006/relationships/hyperlink" Target="https://theconversation.com/the-limits-of-expert-judgment-lessons-from-social-science-forecasting-during-the-pandemic-201130" TargetMode="External"/><Relationship Id="rId87" Type="http://schemas.openxmlformats.org/officeDocument/2006/relationships/footer" Target="footer2.xml"/><Relationship Id="rId61" Type="http://schemas.openxmlformats.org/officeDocument/2006/relationships/hyperlink" Target="https://doi.org/10.21428/e2759450.b492816e" TargetMode="External"/><Relationship Id="rId82" Type="http://schemas.openxmlformats.org/officeDocument/2006/relationships/hyperlink" Target="https://predictions.uwaterloo.ca/" TargetMode="External"/><Relationship Id="rId19" Type="http://schemas.openxmlformats.org/officeDocument/2006/relationships/hyperlink" Target="https://www.mdpi.com/journal/societies/awards/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42</Pages>
  <Words>18241</Words>
  <Characters>103976</Characters>
  <Application>Microsoft Office Word</Application>
  <DocSecurity>0</DocSecurity>
  <Lines>866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222</cp:revision>
  <cp:lastPrinted>2025-07-05T02:32:00Z</cp:lastPrinted>
  <dcterms:created xsi:type="dcterms:W3CDTF">2024-04-12T17:51:00Z</dcterms:created>
  <dcterms:modified xsi:type="dcterms:W3CDTF">2025-09-19T23:46:00Z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