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D509F" w14:textId="218B0868" w:rsidR="004A2BA6" w:rsidRPr="007F04E1" w:rsidRDefault="00EE3ECF" w:rsidP="00342E4E">
      <w:pPr>
        <w:pBdr>
          <w:bottom w:val="single" w:sz="4" w:space="1" w:color="auto"/>
        </w:pBdr>
        <w:jc w:val="center"/>
        <w:rPr>
          <w:b/>
          <w:caps/>
          <w:sz w:val="40"/>
          <w:szCs w:val="40"/>
          <w:lang w:val="en-CA"/>
        </w:rPr>
      </w:pPr>
      <w:r w:rsidRPr="007F04E1">
        <w:rPr>
          <w:b/>
          <w:caps/>
          <w:sz w:val="40"/>
          <w:szCs w:val="40"/>
          <w:lang w:val="en-CA"/>
        </w:rPr>
        <w:t>Igor</w:t>
      </w:r>
      <w:r w:rsidR="008C296B" w:rsidRPr="007F04E1">
        <w:rPr>
          <w:b/>
          <w:caps/>
          <w:sz w:val="40"/>
          <w:szCs w:val="40"/>
          <w:lang w:val="en-CA"/>
        </w:rPr>
        <w:t xml:space="preserve"> </w:t>
      </w:r>
      <w:r w:rsidRPr="007F04E1">
        <w:rPr>
          <w:b/>
          <w:caps/>
          <w:sz w:val="40"/>
          <w:szCs w:val="40"/>
          <w:lang w:val="en-CA"/>
        </w:rPr>
        <w:t>Grossmann</w:t>
      </w:r>
      <w:r w:rsidR="006E200E" w:rsidRPr="007F04E1">
        <w:rPr>
          <w:b/>
          <w:caps/>
          <w:sz w:val="40"/>
          <w:szCs w:val="40"/>
          <w:lang w:val="en-CA"/>
        </w:rPr>
        <w:t>, Ph. D.</w:t>
      </w:r>
    </w:p>
    <w:p w14:paraId="6DCE336D" w14:textId="50C86528" w:rsidR="000E58CB" w:rsidRPr="00661504" w:rsidRDefault="000E58CB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661504">
        <w:rPr>
          <w:bCs/>
          <w:lang w:val="en-CA"/>
        </w:rPr>
        <w:t>Department of Psychology • University of Waterloo</w:t>
      </w:r>
      <w:r w:rsidR="001F3A1C">
        <w:rPr>
          <w:bCs/>
          <w:lang w:val="en-CA"/>
        </w:rPr>
        <w:t xml:space="preserve"> </w:t>
      </w:r>
      <w:r w:rsidR="001F3A1C" w:rsidRPr="00661504">
        <w:rPr>
          <w:bCs/>
          <w:lang w:val="en-CA"/>
        </w:rPr>
        <w:t>• Canada</w:t>
      </w:r>
    </w:p>
    <w:p w14:paraId="41342962" w14:textId="77777777" w:rsidR="008711E0" w:rsidRDefault="00001078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hyperlink r:id="rId11" w:history="1">
        <w:r w:rsidRPr="00661504">
          <w:rPr>
            <w:rStyle w:val="Hyperlink"/>
            <w:lang w:val="en-CA"/>
          </w:rPr>
          <w:t>igrossma@uwaterloo.ca</w:t>
        </w:r>
      </w:hyperlink>
      <w:r w:rsidRPr="00661504">
        <w:rPr>
          <w:rStyle w:val="Hyperlink"/>
          <w:lang w:val="en-CA"/>
        </w:rPr>
        <w:t xml:space="preserve"> </w:t>
      </w:r>
      <w:r w:rsidRPr="00661504">
        <w:rPr>
          <w:bCs/>
          <w:lang w:val="en-CA"/>
        </w:rPr>
        <w:t xml:space="preserve">• </w:t>
      </w:r>
      <w:hyperlink r:id="rId12" w:history="1">
        <w:r w:rsidRPr="00661504">
          <w:rPr>
            <w:rStyle w:val="Hyperlink"/>
            <w:bCs/>
            <w:lang w:val="en-CA"/>
          </w:rPr>
          <w:t>https://igorgrossmann.com</w:t>
        </w:r>
      </w:hyperlink>
      <w:bookmarkStart w:id="0" w:name="_Hlk185433047"/>
      <w:r w:rsidR="008711E0" w:rsidRPr="008711E0">
        <w:rPr>
          <w:b/>
          <w:color w:val="000000"/>
          <w:lang w:val="en-CA"/>
        </w:rPr>
        <w:t xml:space="preserve"> </w:t>
      </w:r>
    </w:p>
    <w:p w14:paraId="68A2CBB3" w14:textId="417A086B" w:rsidR="008711E0" w:rsidRPr="007D29C0" w:rsidRDefault="008711E0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r w:rsidRPr="007D29C0">
        <w:rPr>
          <w:bCs/>
          <w:color w:val="000000"/>
          <w:lang w:val="en-CA"/>
        </w:rPr>
        <w:t>h-index 5</w:t>
      </w:r>
      <w:r w:rsidR="0034280D">
        <w:rPr>
          <w:bCs/>
          <w:color w:val="000000"/>
          <w:lang w:val="en-CA"/>
        </w:rPr>
        <w:t>5</w:t>
      </w:r>
      <w:r w:rsidRPr="007D29C0">
        <w:rPr>
          <w:bCs/>
          <w:color w:val="000000"/>
          <w:lang w:val="en-CA"/>
        </w:rPr>
        <w:t xml:space="preserve"> </w:t>
      </w:r>
      <w:r w:rsidRPr="007D29C0">
        <w:rPr>
          <w:bCs/>
          <w:lang w:val="en-CA"/>
        </w:rPr>
        <w:t xml:space="preserve">• </w:t>
      </w:r>
      <w:r w:rsidRPr="007D29C0">
        <w:rPr>
          <w:bCs/>
          <w:color w:val="000000"/>
          <w:lang w:val="en-CA"/>
        </w:rPr>
        <w:t>Citations 1</w:t>
      </w:r>
      <w:r w:rsidR="00257A00">
        <w:rPr>
          <w:bCs/>
          <w:color w:val="000000"/>
          <w:lang w:val="en-CA"/>
        </w:rPr>
        <w:t>4</w:t>
      </w:r>
      <w:r w:rsidRPr="007D29C0">
        <w:rPr>
          <w:bCs/>
          <w:color w:val="000000"/>
          <w:lang w:val="en-CA"/>
        </w:rPr>
        <w:t>,</w:t>
      </w:r>
      <w:r w:rsidR="005C2254">
        <w:rPr>
          <w:bCs/>
          <w:color w:val="000000"/>
          <w:lang w:val="en-CA"/>
        </w:rPr>
        <w:t>5</w:t>
      </w:r>
      <w:r w:rsidR="000D093F">
        <w:rPr>
          <w:bCs/>
          <w:color w:val="000000"/>
          <w:lang w:val="en-CA"/>
        </w:rPr>
        <w:t>99</w:t>
      </w:r>
      <w:r w:rsidRPr="007D29C0">
        <w:rPr>
          <w:b/>
          <w:color w:val="000000"/>
          <w:lang w:val="en-CA"/>
        </w:rPr>
        <w:t xml:space="preserve"> </w:t>
      </w:r>
      <w:r w:rsidRPr="007D29C0">
        <w:rPr>
          <w:bCs/>
          <w:lang w:val="en-CA"/>
        </w:rPr>
        <w:t xml:space="preserve">• </w:t>
      </w:r>
      <w:hyperlink r:id="rId13" w:history="1">
        <w:r w:rsidRPr="007D29C0">
          <w:rPr>
            <w:rStyle w:val="Hyperlink"/>
            <w:bCs/>
            <w:lang w:val="en-CA"/>
          </w:rPr>
          <w:t>Google Scholar profile</w:t>
        </w:r>
      </w:hyperlink>
    </w:p>
    <w:bookmarkEnd w:id="0"/>
    <w:p w14:paraId="03DD68F2" w14:textId="16655B5E" w:rsidR="00BD4368" w:rsidRPr="007D29C0" w:rsidRDefault="00BD4368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7D29C0">
        <w:rPr>
          <w:bCs/>
          <w:lang w:val="en-CA"/>
        </w:rPr>
        <w:t>Social &amp; Cultural Psychology • Wisdom, Forecasting, Cultural Change, AI &amp; Society</w:t>
      </w:r>
    </w:p>
    <w:p w14:paraId="2CE7EBB7" w14:textId="77777777" w:rsidR="00001078" w:rsidRPr="009F0B81" w:rsidRDefault="00001078" w:rsidP="00342E4E">
      <w:pPr>
        <w:pBdr>
          <w:bottom w:val="single" w:sz="4" w:space="1" w:color="auto"/>
        </w:pBdr>
        <w:jc w:val="center"/>
        <w:rPr>
          <w:bCs/>
          <w:sz w:val="12"/>
          <w:szCs w:val="12"/>
          <w:lang w:val="en-CA"/>
        </w:rPr>
      </w:pPr>
    </w:p>
    <w:p w14:paraId="4A5E10E7" w14:textId="77777777" w:rsidR="00C328AB" w:rsidRPr="00661504" w:rsidRDefault="00C328AB" w:rsidP="00C328A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661504">
        <w:rPr>
          <w:b/>
          <w:lang w:val="en-CA"/>
        </w:rPr>
        <w:t xml:space="preserve">Academic </w:t>
      </w:r>
      <w:r>
        <w:rPr>
          <w:b/>
          <w:lang w:val="en-CA"/>
        </w:rPr>
        <w:t>a</w:t>
      </w:r>
      <w:r w:rsidRPr="00661504">
        <w:rPr>
          <w:b/>
          <w:lang w:val="en-CA"/>
        </w:rPr>
        <w:t>ppointments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C328AB" w:rsidRPr="000D093F" w14:paraId="54832B12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15BB3F2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2023 - present</w:t>
            </w:r>
          </w:p>
        </w:tc>
        <w:tc>
          <w:tcPr>
            <w:tcW w:w="8345" w:type="dxa"/>
            <w:vAlign w:val="center"/>
          </w:tcPr>
          <w:p w14:paraId="4B721E0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Professor</w:t>
            </w:r>
          </w:p>
          <w:p w14:paraId="73F68CC4" w14:textId="77777777" w:rsidR="00C328AB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0D093F" w14:paraId="2BB3905E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471832B9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2017 - </w:t>
            </w:r>
            <w:r>
              <w:rPr>
                <w:lang w:val="en-CA"/>
              </w:rPr>
              <w:t>2023</w:t>
            </w:r>
          </w:p>
        </w:tc>
        <w:tc>
          <w:tcPr>
            <w:tcW w:w="8345" w:type="dxa"/>
            <w:vAlign w:val="center"/>
          </w:tcPr>
          <w:p w14:paraId="065EAD3D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Tenured </w:t>
            </w:r>
            <w:r w:rsidRPr="00661504">
              <w:rPr>
                <w:iCs/>
                <w:color w:val="000000"/>
                <w:lang w:val="en-CA"/>
              </w:rPr>
              <w:t>Associate Professor</w:t>
            </w:r>
          </w:p>
          <w:p w14:paraId="7928C25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0D093F" w14:paraId="20677E3C" w14:textId="77777777" w:rsidTr="00325591">
        <w:trPr>
          <w:trHeight w:val="741"/>
        </w:trPr>
        <w:tc>
          <w:tcPr>
            <w:tcW w:w="1869" w:type="dxa"/>
            <w:vAlign w:val="center"/>
          </w:tcPr>
          <w:p w14:paraId="22B6323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2012 - 2017</w:t>
            </w:r>
          </w:p>
        </w:tc>
        <w:tc>
          <w:tcPr>
            <w:tcW w:w="8345" w:type="dxa"/>
            <w:vAlign w:val="center"/>
          </w:tcPr>
          <w:p w14:paraId="42B0B66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Assistant Professor</w:t>
            </w:r>
          </w:p>
          <w:p w14:paraId="105177A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</w:tbl>
    <w:p w14:paraId="07DEE553" w14:textId="13273A29" w:rsidR="005171C0" w:rsidRPr="00661504" w:rsidRDefault="003059C8" w:rsidP="00342E4E">
      <w:pPr>
        <w:pBdr>
          <w:bottom w:val="single" w:sz="4" w:space="1" w:color="auto"/>
        </w:pBdr>
        <w:tabs>
          <w:tab w:val="center" w:pos="4703"/>
        </w:tabs>
        <w:autoSpaceDE w:val="0"/>
        <w:autoSpaceDN w:val="0"/>
        <w:adjustRightInd w:val="0"/>
        <w:rPr>
          <w:b/>
          <w:bCs/>
          <w:lang w:val="en-CA"/>
        </w:rPr>
      </w:pPr>
      <w:r w:rsidRPr="00661504">
        <w:rPr>
          <w:b/>
          <w:bCs/>
          <w:color w:val="000000"/>
          <w:lang w:val="en-CA"/>
        </w:rPr>
        <w:t>Education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3C0C42" w:rsidRPr="00661504" w14:paraId="76D59966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759A6D41" w14:textId="0937E297" w:rsidR="003C0C42" w:rsidRPr="00661504" w:rsidRDefault="003C0C42" w:rsidP="00260E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345" w:type="dxa"/>
            <w:vAlign w:val="center"/>
          </w:tcPr>
          <w:p w14:paraId="59585E58" w14:textId="77777777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lang w:val="en-CA"/>
              </w:rPr>
              <w:t>Ph.D., Social Psychology</w:t>
            </w:r>
            <w:r w:rsidRPr="00661504">
              <w:rPr>
                <w:iCs/>
                <w:color w:val="000000"/>
                <w:lang w:val="en-CA"/>
              </w:rPr>
              <w:t>, University of Michigan</w:t>
            </w:r>
          </w:p>
          <w:p w14:paraId="7CD0F1B5" w14:textId="7A879FF1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661504" w14:paraId="3CE46DB2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73D0C30F" w14:textId="1F123F21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345" w:type="dxa"/>
            <w:vAlign w:val="center"/>
          </w:tcPr>
          <w:p w14:paraId="1A0C9F65" w14:textId="77777777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M.S., Psychology, University of Michigan</w:t>
            </w:r>
          </w:p>
          <w:p w14:paraId="2AD8092B" w14:textId="714BA753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0D093F" w14:paraId="03E715AA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3670DFD2" w14:textId="12E40172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</w:t>
            </w:r>
            <w:r w:rsidR="00ED043D">
              <w:rPr>
                <w:lang w:val="en-CA"/>
              </w:rPr>
              <w:t>5 - 2006</w:t>
            </w:r>
          </w:p>
        </w:tc>
        <w:tc>
          <w:tcPr>
            <w:tcW w:w="8345" w:type="dxa"/>
            <w:vAlign w:val="center"/>
          </w:tcPr>
          <w:p w14:paraId="23475DD2" w14:textId="11E58FF5" w:rsidR="003C0C42" w:rsidRPr="00661504" w:rsidRDefault="00320DA5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DAAD-honored year abroad, University of Michigan</w:t>
            </w:r>
          </w:p>
        </w:tc>
      </w:tr>
      <w:tr w:rsidR="00ED043D" w:rsidRPr="000D093F" w14:paraId="3FC1D6E8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2E7DCDA0" w14:textId="172FCCD9" w:rsidR="00ED043D" w:rsidRPr="00ED043D" w:rsidRDefault="00ED043D" w:rsidP="003C0C42">
            <w:pPr>
              <w:autoSpaceDE w:val="0"/>
              <w:autoSpaceDN w:val="0"/>
              <w:adjustRightInd w:val="0"/>
              <w:rPr>
                <w:lang w:val="de-DE"/>
              </w:rPr>
            </w:pPr>
            <w:r>
              <w:rPr>
                <w:lang w:val="de-DE"/>
              </w:rPr>
              <w:t>2004</w:t>
            </w:r>
          </w:p>
        </w:tc>
        <w:tc>
          <w:tcPr>
            <w:tcW w:w="8345" w:type="dxa"/>
            <w:vAlign w:val="center"/>
          </w:tcPr>
          <w:p w14:paraId="2B46373D" w14:textId="6CE08C51" w:rsidR="00ED043D" w:rsidRPr="00ED043D" w:rsidRDefault="00ED043D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de-DE"/>
              </w:rPr>
            </w:pPr>
            <w:r w:rsidRPr="003A284C">
              <w:rPr>
                <w:iCs/>
                <w:color w:val="000000"/>
                <w:lang w:val="de-DE"/>
              </w:rPr>
              <w:t>Vordiplom (B.S. equivalent), Psychology, Albert-Ludwigs-Universität Freiburg, Germany</w:t>
            </w:r>
          </w:p>
        </w:tc>
      </w:tr>
    </w:tbl>
    <w:p w14:paraId="39F70D9B" w14:textId="42BAAAC4" w:rsidR="000E58CB" w:rsidRPr="00661504" w:rsidRDefault="000E58CB" w:rsidP="000E58C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 w:rsidRPr="00661504">
        <w:rPr>
          <w:b/>
          <w:color w:val="000000"/>
          <w:lang w:val="en-CA"/>
        </w:rPr>
        <w:t xml:space="preserve">Research </w:t>
      </w:r>
      <w:r w:rsidR="00661504">
        <w:rPr>
          <w:b/>
          <w:color w:val="000000"/>
          <w:lang w:val="en-CA"/>
        </w:rPr>
        <w:t>i</w:t>
      </w:r>
      <w:r w:rsidRPr="00661504">
        <w:rPr>
          <w:b/>
          <w:color w:val="000000"/>
          <w:lang w:val="en-CA"/>
        </w:rPr>
        <w:t>nterests</w:t>
      </w:r>
    </w:p>
    <w:p w14:paraId="19C89CD1" w14:textId="77777777" w:rsidR="00862655" w:rsidRPr="009F0B81" w:rsidRDefault="00862655" w:rsidP="000E58CB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7F61805F" w14:textId="67610F23" w:rsidR="000E58CB" w:rsidRPr="00100203" w:rsidRDefault="0035787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Cs/>
          <w:lang w:val="en-CA"/>
        </w:rPr>
      </w:pPr>
      <w:r>
        <w:rPr>
          <w:color w:val="000000"/>
          <w:lang w:val="en-CA"/>
        </w:rPr>
        <w:t>w</w:t>
      </w:r>
      <w:r w:rsidR="00100203" w:rsidRPr="00100203">
        <w:rPr>
          <w:color w:val="000000"/>
          <w:lang w:val="en-CA"/>
        </w:rPr>
        <w:t>isdom and judgment; cultural change; forecasting</w:t>
      </w:r>
      <w:r>
        <w:rPr>
          <w:color w:val="000000"/>
          <w:lang w:val="en-CA"/>
        </w:rPr>
        <w:t xml:space="preserve"> and probabilistic reasoning in societies</w:t>
      </w:r>
      <w:r w:rsidR="00100203" w:rsidRPr="00100203">
        <w:rPr>
          <w:color w:val="000000"/>
          <w:lang w:val="en-CA"/>
        </w:rPr>
        <w:t>; AI-augmented cognition and alignment</w:t>
      </w:r>
      <w:r w:rsidR="00553866">
        <w:rPr>
          <w:color w:val="000000"/>
          <w:lang w:val="en-CA"/>
        </w:rPr>
        <w:t>;</w:t>
      </w:r>
      <w:r w:rsidR="006D50BD">
        <w:rPr>
          <w:color w:val="000000"/>
          <w:lang w:val="en-CA"/>
        </w:rPr>
        <w:t xml:space="preserve"> metacognitive </w:t>
      </w:r>
      <w:r w:rsidR="00100203" w:rsidRPr="00100203">
        <w:rPr>
          <w:color w:val="000000"/>
          <w:lang w:val="en-CA"/>
        </w:rPr>
        <w:t>AI agents</w:t>
      </w:r>
      <w:r w:rsidR="00405B11">
        <w:rPr>
          <w:color w:val="000000"/>
          <w:lang w:val="en-CA"/>
        </w:rPr>
        <w:t xml:space="preserve"> and</w:t>
      </w:r>
      <w:r w:rsidR="00100203" w:rsidRPr="00100203">
        <w:rPr>
          <w:color w:val="000000"/>
          <w:lang w:val="en-CA"/>
        </w:rPr>
        <w:t xml:space="preserve"> computational social science </w:t>
      </w:r>
      <w:r w:rsidR="006D50BD">
        <w:rPr>
          <w:color w:val="000000"/>
          <w:lang w:val="en-CA"/>
        </w:rPr>
        <w:t>(</w:t>
      </w:r>
      <w:r w:rsidR="00100203" w:rsidRPr="00100203">
        <w:rPr>
          <w:color w:val="000000"/>
          <w:lang w:val="en-CA"/>
        </w:rPr>
        <w:t>NLP and agent-based models)</w:t>
      </w:r>
      <w:r w:rsidR="00405B11">
        <w:rPr>
          <w:color w:val="000000"/>
          <w:lang w:val="en-CA"/>
        </w:rPr>
        <w:t>.</w:t>
      </w:r>
    </w:p>
    <w:p w14:paraId="765973FC" w14:textId="77777777" w:rsidR="00BF6C71" w:rsidRPr="00661504" w:rsidRDefault="00BF6C71" w:rsidP="00BF6C71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Cs/>
          <w:color w:val="000000"/>
          <w:lang w:val="en-CA"/>
        </w:rPr>
      </w:pPr>
    </w:p>
    <w:p w14:paraId="6AD80B9A" w14:textId="6E3946B0" w:rsidR="00EA6518" w:rsidRPr="00661504" w:rsidRDefault="00E90B6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1" w:name="_Hlk47042914"/>
      <w:bookmarkStart w:id="2" w:name="_Hlk47042922"/>
      <w:r w:rsidRPr="00E90B6C">
        <w:rPr>
          <w:b/>
          <w:lang w:val="en-CA"/>
        </w:rPr>
        <w:t xml:space="preserve">Selected </w:t>
      </w:r>
      <w:r w:rsidR="00AC23B1">
        <w:rPr>
          <w:b/>
          <w:lang w:val="en-CA"/>
        </w:rPr>
        <w:t>major</w:t>
      </w:r>
      <w:r w:rsidR="00CF6AEC">
        <w:rPr>
          <w:b/>
          <w:lang w:val="en-CA"/>
        </w:rPr>
        <w:t xml:space="preserve"> </w:t>
      </w:r>
      <w:r w:rsidRPr="00E90B6C">
        <w:rPr>
          <w:b/>
          <w:lang w:val="en-CA"/>
        </w:rPr>
        <w:t>honours</w:t>
      </w: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E44C57" w:rsidRPr="00583C4C" w14:paraId="0F1E07D7" w14:textId="77777777" w:rsidTr="00887934">
        <w:trPr>
          <w:trHeight w:val="60"/>
        </w:trPr>
        <w:tc>
          <w:tcPr>
            <w:tcW w:w="1526" w:type="dxa"/>
          </w:tcPr>
          <w:p w14:paraId="3EBCA330" w14:textId="77777777" w:rsidR="00E44C57" w:rsidRPr="009F0B81" w:rsidRDefault="00E44C57" w:rsidP="004558A6">
            <w:pPr>
              <w:autoSpaceDE w:val="0"/>
              <w:autoSpaceDN w:val="0"/>
              <w:adjustRightInd w:val="0"/>
              <w:rPr>
                <w:sz w:val="12"/>
                <w:szCs w:val="12"/>
                <w:lang w:val="en-CA"/>
              </w:rPr>
            </w:pPr>
          </w:p>
        </w:tc>
        <w:tc>
          <w:tcPr>
            <w:tcW w:w="8930" w:type="dxa"/>
          </w:tcPr>
          <w:p w14:paraId="65CD46B2" w14:textId="77777777" w:rsidR="00E44C57" w:rsidRPr="00661504" w:rsidRDefault="00E44C57" w:rsidP="00436C9F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</w:p>
        </w:tc>
      </w:tr>
      <w:bookmarkEnd w:id="1"/>
      <w:bookmarkEnd w:id="2"/>
      <w:tr w:rsidR="008228E9" w:rsidRPr="000D093F" w14:paraId="10EC62F7" w14:textId="77777777" w:rsidTr="00887934">
        <w:tc>
          <w:tcPr>
            <w:tcW w:w="1526" w:type="dxa"/>
          </w:tcPr>
          <w:p w14:paraId="64B1B4A3" w14:textId="7399F070" w:rsidR="008228E9" w:rsidRPr="008228E9" w:rsidRDefault="008228E9" w:rsidP="008228E9">
            <w:pPr>
              <w:autoSpaceDE w:val="0"/>
              <w:autoSpaceDN w:val="0"/>
              <w:adjustRightInd w:val="0"/>
              <w:rPr>
                <w:b/>
                <w:bCs/>
                <w:lang w:val="en-CA"/>
              </w:rPr>
            </w:pPr>
            <w:r>
              <w:rPr>
                <w:lang w:val="en-CA"/>
              </w:rPr>
              <w:t>2026</w:t>
            </w:r>
          </w:p>
        </w:tc>
        <w:tc>
          <w:tcPr>
            <w:tcW w:w="8930" w:type="dxa"/>
          </w:tcPr>
          <w:p w14:paraId="106BC189" w14:textId="73A9ED6C" w:rsidR="008228E9" w:rsidRPr="008228E9" w:rsidRDefault="008228E9" w:rsidP="008228E9">
            <w:pPr>
              <w:autoSpaceDE w:val="0"/>
              <w:autoSpaceDN w:val="0"/>
              <w:adjustRightInd w:val="0"/>
              <w:ind w:left="-111"/>
              <w:rPr>
                <w:b/>
                <w:bCs/>
                <w:lang w:val="en-CA"/>
              </w:rPr>
            </w:pPr>
            <w:r w:rsidRPr="006B6E35">
              <w:rPr>
                <w:lang w:val="en-CA"/>
              </w:rPr>
              <w:t xml:space="preserve">Humboldt </w:t>
            </w:r>
            <w:r>
              <w:rPr>
                <w:lang w:val="en-CA"/>
              </w:rPr>
              <w:t xml:space="preserve">Research Award, </w:t>
            </w:r>
            <w:r w:rsidRPr="006B6E35">
              <w:rPr>
                <w:lang w:val="en-CA"/>
              </w:rPr>
              <w:t>Alexander von Humboldt Foundation</w:t>
            </w:r>
            <w:r>
              <w:rPr>
                <w:lang w:val="en-CA"/>
              </w:rPr>
              <w:t>, Germany</w:t>
            </w:r>
          </w:p>
        </w:tc>
      </w:tr>
      <w:tr w:rsidR="008228E9" w:rsidRPr="000D093F" w14:paraId="399DA110" w14:textId="77777777" w:rsidTr="00887934">
        <w:tc>
          <w:tcPr>
            <w:tcW w:w="1526" w:type="dxa"/>
          </w:tcPr>
          <w:p w14:paraId="48E9A639" w14:textId="2F2F32E7" w:rsidR="008228E9" w:rsidRPr="00EC500C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469ABEFC" w14:textId="36A3F868" w:rsidR="008228E9" w:rsidRPr="006A2662" w:rsidRDefault="008228E9" w:rsidP="008228E9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A2662">
              <w:rPr>
                <w:lang w:val="en-CA"/>
              </w:rPr>
              <w:t>Elected College Council Member, Royal Society of Canada</w:t>
            </w:r>
          </w:p>
        </w:tc>
      </w:tr>
      <w:tr w:rsidR="008228E9" w:rsidRPr="000D093F" w14:paraId="46D01EA0" w14:textId="77777777" w:rsidTr="00887934">
        <w:tc>
          <w:tcPr>
            <w:tcW w:w="1526" w:type="dxa"/>
          </w:tcPr>
          <w:p w14:paraId="238B5A70" w14:textId="07D59234" w:rsidR="008228E9" w:rsidRPr="00EC500C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EC500C">
              <w:rPr>
                <w:lang w:val="en-CA"/>
              </w:rPr>
              <w:t>2023</w:t>
            </w:r>
          </w:p>
        </w:tc>
        <w:tc>
          <w:tcPr>
            <w:tcW w:w="8930" w:type="dxa"/>
          </w:tcPr>
          <w:p w14:paraId="341939EE" w14:textId="53B3A9BE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r w:rsidRPr="006B58C1">
              <w:rPr>
                <w:lang w:val="en-US"/>
              </w:rPr>
              <w:t>Elected Member of the College, Royal Society of Canada</w:t>
            </w:r>
          </w:p>
        </w:tc>
      </w:tr>
      <w:tr w:rsidR="008228E9" w:rsidRPr="000D093F" w14:paraId="29ACFAB4" w14:textId="77777777" w:rsidTr="00887934">
        <w:tc>
          <w:tcPr>
            <w:tcW w:w="1526" w:type="dxa"/>
          </w:tcPr>
          <w:p w14:paraId="3885235B" w14:textId="5992444F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2022</w:t>
            </w:r>
          </w:p>
        </w:tc>
        <w:tc>
          <w:tcPr>
            <w:tcW w:w="8930" w:type="dxa"/>
          </w:tcPr>
          <w:p w14:paraId="66AA2DD4" w14:textId="1FBFE350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4" w:history="1">
              <w:r w:rsidRPr="006B58C1">
                <w:rPr>
                  <w:rStyle w:val="Hyperlink"/>
                  <w:lang w:val="en-CA"/>
                </w:rPr>
                <w:t>Fellow</w:t>
              </w:r>
            </w:hyperlink>
            <w:r w:rsidRPr="006B58C1">
              <w:rPr>
                <w:color w:val="000000"/>
                <w:lang w:val="en-CA"/>
              </w:rPr>
              <w:t>, Society for Personality and Social Psychology (SPSP)</w:t>
            </w:r>
          </w:p>
        </w:tc>
      </w:tr>
      <w:tr w:rsidR="008228E9" w:rsidRPr="000D093F" w14:paraId="207AE4B3" w14:textId="77777777" w:rsidTr="00887934">
        <w:tc>
          <w:tcPr>
            <w:tcW w:w="1526" w:type="dxa"/>
          </w:tcPr>
          <w:p w14:paraId="2E4BF5CC" w14:textId="17F756A7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bookmarkStart w:id="3" w:name="_Hlk73286267"/>
        <w:tc>
          <w:tcPr>
            <w:tcW w:w="8930" w:type="dxa"/>
          </w:tcPr>
          <w:p w14:paraId="33215306" w14:textId="4F9E8FEF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rStyle w:val="Hyperlink"/>
                <w:i/>
                <w:iCs/>
                <w:color w:val="auto"/>
                <w:lang w:val="en-CA"/>
              </w:rPr>
            </w:pPr>
            <w:r w:rsidRPr="006B58C1">
              <w:rPr>
                <w:color w:val="000000"/>
                <w:lang w:val="en-CA"/>
              </w:rPr>
              <w:fldChar w:fldCharType="begin"/>
            </w:r>
            <w:r w:rsidRPr="006B58C1">
              <w:rPr>
                <w:color w:val="000000"/>
                <w:lang w:val="en-CA"/>
              </w:rPr>
              <w:instrText xml:space="preserve"> HYPERLINK "https://www.apa.org/apf/funding/gittler?tab=4" </w:instrText>
            </w:r>
            <w:r w:rsidRPr="006B58C1">
              <w:rPr>
                <w:color w:val="000000"/>
                <w:lang w:val="en-CA"/>
              </w:rPr>
            </w:r>
            <w:r w:rsidRPr="006B58C1">
              <w:rPr>
                <w:color w:val="000000"/>
                <w:lang w:val="en-CA"/>
              </w:rPr>
              <w:fldChar w:fldCharType="separate"/>
            </w:r>
            <w:r w:rsidRPr="006B58C1">
              <w:rPr>
                <w:rStyle w:val="Hyperlink"/>
                <w:lang w:val="en-CA"/>
              </w:rPr>
              <w:t>Joseph B. Gittler Award</w:t>
            </w:r>
            <w:r w:rsidRPr="006B58C1">
              <w:rPr>
                <w:color w:val="000000"/>
                <w:lang w:val="en-CA"/>
              </w:rPr>
              <w:fldChar w:fldCharType="end"/>
            </w:r>
            <w:r w:rsidRPr="006B58C1">
              <w:rPr>
                <w:color w:val="000000"/>
                <w:lang w:val="en-CA"/>
              </w:rPr>
              <w:t xml:space="preserve">, </w:t>
            </w:r>
            <w:bookmarkStart w:id="4" w:name="_Hlk101366886"/>
            <w:r w:rsidRPr="006B58C1">
              <w:rPr>
                <w:color w:val="000000"/>
                <w:lang w:val="en-CA"/>
              </w:rPr>
              <w:t>American Psychological Foundation</w:t>
            </w:r>
            <w:bookmarkEnd w:id="3"/>
            <w:bookmarkEnd w:id="4"/>
            <w:r w:rsidRPr="006B58C1">
              <w:rPr>
                <w:color w:val="000000"/>
                <w:lang w:val="en-CA"/>
              </w:rPr>
              <w:t xml:space="preserve"> </w:t>
            </w:r>
          </w:p>
        </w:tc>
      </w:tr>
      <w:tr w:rsidR="008228E9" w:rsidRPr="000D093F" w14:paraId="4C0C2443" w14:textId="77777777" w:rsidTr="00887934">
        <w:tc>
          <w:tcPr>
            <w:tcW w:w="1526" w:type="dxa"/>
          </w:tcPr>
          <w:p w14:paraId="650B5A13" w14:textId="3D78B0C0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930" w:type="dxa"/>
          </w:tcPr>
          <w:p w14:paraId="5E4E33F0" w14:textId="228005D1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rStyle w:val="Hyperlink"/>
                <w:iCs/>
                <w:color w:val="auto"/>
                <w:lang w:val="en-CA"/>
              </w:rPr>
            </w:pPr>
            <w:r w:rsidRPr="006B58C1">
              <w:rPr>
                <w:lang w:val="en-CA"/>
              </w:rPr>
              <w:t xml:space="preserve">SPSP </w:t>
            </w:r>
            <w:hyperlink r:id="rId15" w:history="1">
              <w:r w:rsidRPr="006B58C1">
                <w:rPr>
                  <w:rStyle w:val="Hyperlink"/>
                  <w:iCs/>
                  <w:lang w:val="en-CA"/>
                </w:rPr>
                <w:t>SAGE Young Scholar</w:t>
              </w:r>
            </w:hyperlink>
            <w:r w:rsidRPr="006B58C1">
              <w:rPr>
                <w:rStyle w:val="Hyperlink"/>
                <w:iCs/>
                <w:color w:val="auto"/>
                <w:lang w:val="en-CA"/>
              </w:rPr>
              <w:t xml:space="preserve"> Award </w:t>
            </w:r>
          </w:p>
        </w:tc>
      </w:tr>
      <w:tr w:rsidR="008228E9" w:rsidRPr="000D093F" w14:paraId="23777D2E" w14:textId="77777777" w:rsidTr="00887934">
        <w:tc>
          <w:tcPr>
            <w:tcW w:w="1526" w:type="dxa"/>
          </w:tcPr>
          <w:p w14:paraId="5C61D62B" w14:textId="77777777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" w:name="_Hlk47042949"/>
            <w:r w:rsidRPr="00661504">
              <w:rPr>
                <w:lang w:val="en-CA"/>
              </w:rPr>
              <w:t>2018</w:t>
            </w:r>
          </w:p>
        </w:tc>
        <w:tc>
          <w:tcPr>
            <w:tcW w:w="8930" w:type="dxa"/>
          </w:tcPr>
          <w:p w14:paraId="143F5D98" w14:textId="2ADCF2E0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hyperlink r:id="rId16" w:history="1">
              <w:r w:rsidRPr="006B58C1">
                <w:rPr>
                  <w:rStyle w:val="Hyperlink"/>
                  <w:iCs/>
                  <w:lang w:val="en-CA"/>
                </w:rPr>
                <w:t>USERN Prize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iCs/>
                <w:color w:val="000000"/>
                <w:lang w:val="en-CA"/>
              </w:rPr>
              <w:t>(Social Sciences)</w:t>
            </w:r>
            <w:r w:rsidRPr="006B58C1">
              <w:rPr>
                <w:iCs/>
                <w:color w:val="000000"/>
                <w:lang w:val="en-CA"/>
              </w:rPr>
              <w:t>,</w:t>
            </w:r>
            <w:r w:rsidRPr="006B58C1">
              <w:rPr>
                <w:color w:val="000000"/>
                <w:lang w:val="en-CA"/>
              </w:rPr>
              <w:t xml:space="preserve"> Universal Scientific Education and Research Network</w:t>
            </w:r>
          </w:p>
        </w:tc>
      </w:tr>
      <w:bookmarkEnd w:id="5"/>
      <w:tr w:rsidR="008228E9" w:rsidRPr="000D093F" w14:paraId="36F5084E" w14:textId="77777777" w:rsidTr="00887934">
        <w:tc>
          <w:tcPr>
            <w:tcW w:w="1526" w:type="dxa"/>
          </w:tcPr>
          <w:p w14:paraId="022AE731" w14:textId="77777777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6327BAF9" w14:textId="03589258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17" w:history="1">
              <w:r w:rsidRPr="006B58C1">
                <w:rPr>
                  <w:rStyle w:val="Hyperlink"/>
                  <w:iCs/>
                  <w:lang w:val="en-CA"/>
                </w:rPr>
                <w:t>Rising Star Award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, Association for Psychological Science </w:t>
            </w:r>
          </w:p>
        </w:tc>
      </w:tr>
      <w:tr w:rsidR="008228E9" w:rsidRPr="000D093F" w14:paraId="7F9B54F7" w14:textId="77777777" w:rsidTr="00887934">
        <w:tc>
          <w:tcPr>
            <w:tcW w:w="1526" w:type="dxa"/>
          </w:tcPr>
          <w:p w14:paraId="5BB12B56" w14:textId="3E5AF6C6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</w:p>
        </w:tc>
        <w:tc>
          <w:tcPr>
            <w:tcW w:w="8930" w:type="dxa"/>
          </w:tcPr>
          <w:p w14:paraId="6B80C5F1" w14:textId="77F2F2D6" w:rsidR="008228E9" w:rsidRPr="00661504" w:rsidRDefault="008228E9" w:rsidP="008228E9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</w:p>
        </w:tc>
      </w:tr>
    </w:tbl>
    <w:p w14:paraId="589B6C61" w14:textId="16C77DE1" w:rsidR="000033F1" w:rsidRPr="00661504" w:rsidRDefault="000033F1" w:rsidP="000033F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Additional awards</w:t>
      </w:r>
    </w:p>
    <w:p w14:paraId="5D9999FB" w14:textId="77777777" w:rsidR="000033F1" w:rsidRPr="004D2349" w:rsidRDefault="000033F1" w:rsidP="000033F1">
      <w:pPr>
        <w:rPr>
          <w:bCs/>
          <w:sz w:val="12"/>
          <w:szCs w:val="12"/>
          <w:lang w:val="en-CA"/>
        </w:rPr>
      </w:pP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385BB6" w:rsidRPr="000D093F" w14:paraId="4ED66FF5" w14:textId="77777777" w:rsidTr="002600F8">
        <w:tc>
          <w:tcPr>
            <w:tcW w:w="1526" w:type="dxa"/>
          </w:tcPr>
          <w:p w14:paraId="744F6C13" w14:textId="775C541B" w:rsidR="00385BB6" w:rsidRDefault="00385BB6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2026</w:t>
            </w:r>
          </w:p>
        </w:tc>
        <w:tc>
          <w:tcPr>
            <w:tcW w:w="8930" w:type="dxa"/>
          </w:tcPr>
          <w:p w14:paraId="25F1F87C" w14:textId="5EE7892E" w:rsidR="00385BB6" w:rsidRPr="00385BB6" w:rsidRDefault="00385BB6" w:rsidP="002600F8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>
              <w:rPr>
                <w:lang w:val="en-CA"/>
              </w:rPr>
              <w:t xml:space="preserve">Fellow, </w:t>
            </w:r>
            <w:r w:rsidR="00314755" w:rsidRPr="00314755">
              <w:rPr>
                <w:lang w:val="en-CA"/>
              </w:rPr>
              <w:t>Robert Schuman Centre for Advanced Studies</w:t>
            </w:r>
            <w:r w:rsidR="00314755">
              <w:rPr>
                <w:lang w:val="en-CA"/>
              </w:rPr>
              <w:t>, European University Institute</w:t>
            </w:r>
          </w:p>
        </w:tc>
      </w:tr>
      <w:tr w:rsidR="00311238" w:rsidRPr="000D093F" w14:paraId="0F190626" w14:textId="77777777" w:rsidTr="002600F8">
        <w:tc>
          <w:tcPr>
            <w:tcW w:w="1526" w:type="dxa"/>
          </w:tcPr>
          <w:p w14:paraId="778E8E49" w14:textId="77777777" w:rsidR="00311238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32F57F15" w14:textId="77777777" w:rsidR="00311238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hyperlink r:id="rId18" w:history="1">
              <w:r w:rsidRPr="00817299">
                <w:rPr>
                  <w:rStyle w:val="Hyperlink"/>
                  <w:lang w:val="en-US"/>
                </w:rPr>
                <w:t>Fellow</w:t>
              </w:r>
            </w:hyperlink>
            <w:r>
              <w:rPr>
                <w:lang w:val="en-US"/>
              </w:rPr>
              <w:t>, Stellenbosch Institute for Advanced Study, South Africa</w:t>
            </w:r>
          </w:p>
        </w:tc>
      </w:tr>
      <w:tr w:rsidR="00311238" w:rsidRPr="00385BB6" w14:paraId="2BE4DABF" w14:textId="77777777" w:rsidTr="002600F8">
        <w:tc>
          <w:tcPr>
            <w:tcW w:w="1526" w:type="dxa"/>
          </w:tcPr>
          <w:p w14:paraId="6C5CBE9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lastRenderedPageBreak/>
              <w:t>2021</w:t>
            </w:r>
          </w:p>
        </w:tc>
        <w:tc>
          <w:tcPr>
            <w:tcW w:w="8930" w:type="dxa"/>
          </w:tcPr>
          <w:p w14:paraId="3D09614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9" w:history="1">
              <w:r w:rsidRPr="001632F7">
                <w:rPr>
                  <w:rStyle w:val="Hyperlink"/>
                  <w:lang w:val="en-CA"/>
                </w:rPr>
                <w:t>Site of the day</w:t>
              </w:r>
            </w:hyperlink>
            <w:r>
              <w:rPr>
                <w:lang w:val="en-CA"/>
              </w:rPr>
              <w:t xml:space="preserve">, </w:t>
            </w:r>
            <w:hyperlink r:id="rId20" w:history="1">
              <w:r w:rsidRPr="00B11805">
                <w:rPr>
                  <w:rStyle w:val="Hyperlink"/>
                  <w:lang w:val="en-CA"/>
                </w:rPr>
                <w:t>Awwwa</w:t>
              </w:r>
              <w:r w:rsidRPr="00D3206A">
                <w:rPr>
                  <w:rStyle w:val="Hyperlink"/>
                  <w:lang w:val="en-CA"/>
                </w:rPr>
                <w:t>rds</w:t>
              </w:r>
            </w:hyperlink>
            <w:r w:rsidRPr="00FF05A2">
              <w:rPr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 xml:space="preserve">best website of the day for </w:t>
            </w:r>
            <w:hyperlink r:id="rId21" w:history="1">
              <w:r w:rsidRPr="00D3206A">
                <w:rPr>
                  <w:rStyle w:val="Hyperlink"/>
                  <w:i/>
                  <w:iCs/>
                  <w:lang w:val="en-CA"/>
                </w:rPr>
                <w:t>WorldafterCOVID.info</w:t>
              </w:r>
            </w:hyperlink>
            <w:r>
              <w:rPr>
                <w:i/>
                <w:iCs/>
                <w:lang w:val="en-CA"/>
              </w:rPr>
              <w:t xml:space="preserve"> as recognized by a </w:t>
            </w:r>
            <w:r w:rsidRPr="00B11805">
              <w:rPr>
                <w:i/>
                <w:iCs/>
                <w:lang w:val="en-CA"/>
              </w:rPr>
              <w:t>world-wide panel of digital designers, developers, and agencies</w:t>
            </w:r>
          </w:p>
        </w:tc>
      </w:tr>
      <w:tr w:rsidR="00311238" w:rsidRPr="00385BB6" w14:paraId="184652E7" w14:textId="77777777" w:rsidTr="002600F8">
        <w:tc>
          <w:tcPr>
            <w:tcW w:w="1526" w:type="dxa"/>
          </w:tcPr>
          <w:p w14:paraId="05A8ACF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930" w:type="dxa"/>
          </w:tcPr>
          <w:p w14:paraId="32FFBEC5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color w:val="000000"/>
                <w:lang w:val="en-CA"/>
              </w:rPr>
            </w:pPr>
            <w:hyperlink r:id="rId22" w:history="1">
              <w:r w:rsidRPr="001632F7">
                <w:rPr>
                  <w:rStyle w:val="Hyperlink"/>
                  <w:lang w:val="en-CA"/>
                </w:rPr>
                <w:t>Societies 2019 Young Investigator Award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FF05A2">
              <w:rPr>
                <w:color w:val="000000"/>
                <w:lang w:val="en-CA"/>
              </w:rPr>
              <w:t>Multidisciplinary Digital Publishing Institute</w:t>
            </w:r>
          </w:p>
        </w:tc>
      </w:tr>
      <w:tr w:rsidR="00311238" w:rsidRPr="00385BB6" w14:paraId="2F0EBACD" w14:textId="77777777" w:rsidTr="002600F8">
        <w:tc>
          <w:tcPr>
            <w:tcW w:w="1526" w:type="dxa"/>
          </w:tcPr>
          <w:p w14:paraId="6893AD8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930" w:type="dxa"/>
          </w:tcPr>
          <w:p w14:paraId="04759CD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3" w:history="1">
              <w:r w:rsidRPr="001632F7">
                <w:rPr>
                  <w:rStyle w:val="Hyperlink"/>
                  <w:iCs/>
                  <w:lang w:val="en-CA"/>
                </w:rPr>
                <w:t>Outstanding Alumni Award</w:t>
              </w:r>
            </w:hyperlink>
            <w:r w:rsidRPr="00FF05A2"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lang w:val="en-CA"/>
              </w:rPr>
              <w:t xml:space="preserve"> </w:t>
            </w:r>
            <w:hyperlink r:id="rId24" w:history="1">
              <w:r w:rsidRPr="007872F6">
                <w:rPr>
                  <w:rStyle w:val="Hyperlink"/>
                  <w:iCs/>
                  <w:lang w:val="en-CA"/>
                </w:rPr>
                <w:t>Max Plank Research School on the Life Course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recognition of </w:t>
            </w:r>
            <w:r w:rsidRPr="000E3D90">
              <w:rPr>
                <w:i/>
                <w:color w:val="000000"/>
                <w:lang w:val="en-CA"/>
              </w:rPr>
              <w:t>continued excellence in interdisciplinary developmental science post PhD</w:t>
            </w:r>
          </w:p>
        </w:tc>
      </w:tr>
      <w:tr w:rsidR="00311238" w:rsidRPr="00385BB6" w14:paraId="21CCD8D0" w14:textId="77777777" w:rsidTr="002600F8">
        <w:tc>
          <w:tcPr>
            <w:tcW w:w="1526" w:type="dxa"/>
          </w:tcPr>
          <w:p w14:paraId="6321040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930" w:type="dxa"/>
          </w:tcPr>
          <w:p w14:paraId="04A3FA7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5" w:history="1">
              <w:r w:rsidRPr="001632F7">
                <w:rPr>
                  <w:rStyle w:val="Hyperlink"/>
                  <w:iCs/>
                  <w:lang w:val="en-CA"/>
                </w:rPr>
                <w:t>Early Researcher Award</w:t>
              </w:r>
            </w:hyperlink>
            <w:r>
              <w:rPr>
                <w:iCs/>
                <w:color w:val="000000"/>
                <w:lang w:val="en-CA"/>
              </w:rPr>
              <w:t xml:space="preserve">, </w:t>
            </w:r>
            <w:r w:rsidRPr="00D3206A">
              <w:rPr>
                <w:iCs/>
                <w:color w:val="000000"/>
                <w:lang w:val="en-CA"/>
              </w:rPr>
              <w:t>Government of Ontario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>–</w:t>
            </w:r>
            <w:r>
              <w:rPr>
                <w:iCs/>
                <w:color w:val="000000"/>
                <w:lang w:val="en-CA"/>
              </w:rPr>
              <w:t xml:space="preserve"> </w:t>
            </w:r>
            <w:r w:rsidRPr="00414A51">
              <w:rPr>
                <w:i/>
                <w:color w:val="000000"/>
                <w:lang w:val="en-CA"/>
              </w:rPr>
              <w:t>awarded based on the excellence of research, and the strategic value of the research to the Province of Ontario</w:t>
            </w:r>
          </w:p>
        </w:tc>
      </w:tr>
      <w:tr w:rsidR="00311238" w:rsidRPr="00385BB6" w14:paraId="7635A1C3" w14:textId="77777777" w:rsidTr="002600F8">
        <w:tc>
          <w:tcPr>
            <w:tcW w:w="1526" w:type="dxa"/>
          </w:tcPr>
          <w:p w14:paraId="2D311190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E7B95FB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Runner-Up for “Application of Science Award,” </w:t>
            </w:r>
            <w:r w:rsidRPr="00661504">
              <w:rPr>
                <w:color w:val="000000"/>
                <w:lang w:val="en-CA"/>
              </w:rPr>
              <w:t>NeuroLeadership Institute</w:t>
            </w:r>
          </w:p>
        </w:tc>
      </w:tr>
      <w:tr w:rsidR="00311238" w:rsidRPr="00385BB6" w14:paraId="45B09E14" w14:textId="77777777" w:rsidTr="002600F8">
        <w:tc>
          <w:tcPr>
            <w:tcW w:w="1526" w:type="dxa"/>
          </w:tcPr>
          <w:p w14:paraId="028B9F0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1611D5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r w:rsidRPr="00FF05A2">
              <w:rPr>
                <w:iCs/>
                <w:color w:val="000000"/>
                <w:lang w:val="en-CA"/>
              </w:rPr>
              <w:t>Editor’s Choice article</w:t>
            </w:r>
            <w:r>
              <w:rPr>
                <w:iCs/>
                <w:color w:val="000000"/>
                <w:lang w:val="en-CA"/>
              </w:rPr>
              <w:t xml:space="preserve">, </w:t>
            </w:r>
            <w:hyperlink r:id="rId26" w:history="1">
              <w:r w:rsidRPr="008C7253">
                <w:rPr>
                  <w:rStyle w:val="Hyperlink"/>
                  <w:i/>
                  <w:iCs/>
                  <w:lang w:val="en-CA"/>
                </w:rPr>
                <w:t xml:space="preserve">Psychological Science 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 w:rsidRPr="00FF05A2"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>featured article as one of the best in the journal for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 Grossmann &amp; Kross (2014)</w:t>
            </w:r>
            <w:r>
              <w:rPr>
                <w:i/>
                <w:iCs/>
                <w:color w:val="000000"/>
                <w:lang w:val="en-CA"/>
              </w:rPr>
              <w:t>’ “Exploring Solomon’s Paradox”</w:t>
            </w:r>
          </w:p>
        </w:tc>
      </w:tr>
      <w:tr w:rsidR="00311238" w:rsidRPr="00385BB6" w14:paraId="44AC5158" w14:textId="77777777" w:rsidTr="002600F8">
        <w:tc>
          <w:tcPr>
            <w:tcW w:w="1526" w:type="dxa"/>
          </w:tcPr>
          <w:p w14:paraId="23AD4A9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A128CB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7" w:history="1">
              <w:r w:rsidRPr="001632F7">
                <w:rPr>
                  <w:rStyle w:val="Hyperlink"/>
                  <w:iCs/>
                  <w:lang w:val="en-CA"/>
                </w:rPr>
                <w:t>President’s New Researcher Award</w:t>
              </w:r>
            </w:hyperlink>
            <w:r w:rsidRPr="00FF05A2">
              <w:rPr>
                <w:iCs/>
                <w:color w:val="000000"/>
                <w:lang w:val="en-CA"/>
              </w:rPr>
              <w:t>, Canadian Psychological Association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6351C">
              <w:rPr>
                <w:i/>
                <w:iCs/>
                <w:color w:val="000000"/>
                <w:lang w:val="en-US"/>
              </w:rPr>
              <w:t>re</w:t>
            </w:r>
            <w:r w:rsidRPr="005907BF">
              <w:rPr>
                <w:i/>
                <w:iCs/>
                <w:color w:val="000000"/>
                <w:lang w:val="en-US"/>
              </w:rPr>
              <w:t xml:space="preserve">cognizes </w:t>
            </w:r>
            <w:r w:rsidRPr="00B11805">
              <w:rPr>
                <w:i/>
                <w:iCs/>
                <w:color w:val="000000"/>
                <w:lang w:val="en-CA"/>
              </w:rPr>
              <w:t>exceptional quality of the contribution of new researchers to psycholog</w:t>
            </w:r>
            <w:r>
              <w:rPr>
                <w:i/>
                <w:iCs/>
                <w:color w:val="000000"/>
                <w:lang w:val="en-US"/>
              </w:rPr>
              <w:t>y i</w:t>
            </w:r>
            <w:r w:rsidRPr="00B11805">
              <w:rPr>
                <w:i/>
                <w:iCs/>
                <w:color w:val="000000"/>
                <w:lang w:val="en-CA"/>
              </w:rPr>
              <w:t>n Canada</w:t>
            </w:r>
          </w:p>
        </w:tc>
      </w:tr>
      <w:tr w:rsidR="00311238" w:rsidRPr="00661504" w14:paraId="238F31B0" w14:textId="77777777" w:rsidTr="002600F8">
        <w:tc>
          <w:tcPr>
            <w:tcW w:w="1526" w:type="dxa"/>
          </w:tcPr>
          <w:p w14:paraId="21B97E2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6429683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8" w:history="1">
              <w:r w:rsidRPr="001632F7">
                <w:rPr>
                  <w:rStyle w:val="Hyperlink"/>
                  <w:iCs/>
                  <w:lang w:val="en-CA"/>
                </w:rPr>
                <w:t>The Otto Klineberg Intercultural and International Relations Award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, The Society for the Psychological Study of Social Issues </w:t>
            </w:r>
            <w:r w:rsidRPr="00FF05A2">
              <w:rPr>
                <w:color w:val="000000"/>
                <w:lang w:val="en-CA"/>
              </w:rPr>
              <w:t xml:space="preserve">– </w:t>
            </w:r>
            <w:r w:rsidRPr="0031664B">
              <w:rPr>
                <w:i/>
                <w:iCs/>
                <w:color w:val="000000"/>
                <w:lang w:val="en-CA"/>
              </w:rPr>
              <w:t>best paper or article of the year on intercultural or international relations f</w:t>
            </w:r>
            <w:r w:rsidRPr="00B11805">
              <w:rPr>
                <w:i/>
                <w:iCs/>
                <w:color w:val="000000"/>
                <w:lang w:val="en-CA"/>
              </w:rPr>
              <w:t xml:space="preserve">or </w:t>
            </w:r>
            <w:r w:rsidRPr="0031664B">
              <w:rPr>
                <w:i/>
                <w:iCs/>
                <w:color w:val="000000"/>
                <w:lang w:val="en-CA"/>
              </w:rPr>
              <w:t>Grossmann, Karasawa et al. (2012)</w:t>
            </w:r>
          </w:p>
        </w:tc>
      </w:tr>
      <w:tr w:rsidR="00311238" w:rsidRPr="00385BB6" w14:paraId="50269379" w14:textId="77777777" w:rsidTr="002600F8">
        <w:tc>
          <w:tcPr>
            <w:tcW w:w="1526" w:type="dxa"/>
          </w:tcPr>
          <w:p w14:paraId="4771F98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7A7E08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9" w:history="1">
              <w:r w:rsidRPr="00AB1CDA">
                <w:rPr>
                  <w:rStyle w:val="Hyperlink"/>
                  <w:iCs/>
                  <w:lang w:val="en-CA"/>
                </w:rPr>
                <w:t>Dissertation Award</w:t>
              </w:r>
            </w:hyperlink>
            <w:r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iCs/>
                <w:color w:val="000000"/>
                <w:lang w:val="en-CA"/>
              </w:rPr>
              <w:t>American Psychological Association</w:t>
            </w:r>
            <w:r w:rsidRPr="00FF05A2">
              <w:rPr>
                <w:iCs/>
                <w:color w:val="000000"/>
                <w:lang w:val="en-CA"/>
              </w:rPr>
              <w:t xml:space="preserve"> (Div. 20: Adult Development &amp; Aging)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11805">
              <w:rPr>
                <w:rStyle w:val="Hyperlink"/>
                <w:i/>
                <w:iCs/>
                <w:color w:val="auto"/>
                <w:lang w:val="en-CA"/>
              </w:rPr>
              <w:t xml:space="preserve">recognizes </w:t>
            </w:r>
            <w:r>
              <w:rPr>
                <w:rStyle w:val="Hyperlink"/>
                <w:i/>
                <w:iCs/>
                <w:color w:val="auto"/>
                <w:lang w:val="en-US"/>
              </w:rPr>
              <w:t>top</w:t>
            </w:r>
            <w:r w:rsidRPr="008C697B">
              <w:rPr>
                <w:rStyle w:val="Hyperlink"/>
                <w:i/>
                <w:iCs/>
                <w:color w:val="auto"/>
                <w:lang w:val="en-US"/>
              </w:rPr>
              <w:t xml:space="preserve"> dissertation in </w:t>
            </w:r>
            <w:r w:rsidRPr="008C697B">
              <w:rPr>
                <w:i/>
                <w:iCs/>
                <w:color w:val="000000"/>
                <w:lang w:val="en-CA"/>
              </w:rPr>
              <w:t>psychology of aging and adult development</w:t>
            </w:r>
          </w:p>
        </w:tc>
      </w:tr>
      <w:tr w:rsidR="00311238" w:rsidRPr="00385BB6" w14:paraId="52741CF2" w14:textId="77777777" w:rsidTr="002600F8">
        <w:tc>
          <w:tcPr>
            <w:tcW w:w="1526" w:type="dxa"/>
          </w:tcPr>
          <w:p w14:paraId="72F46198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2011</w:t>
            </w:r>
          </w:p>
        </w:tc>
        <w:tc>
          <w:tcPr>
            <w:tcW w:w="8930" w:type="dxa"/>
          </w:tcPr>
          <w:p w14:paraId="2450FF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30" w:history="1">
              <w:r w:rsidRPr="00AB1CDA">
                <w:rPr>
                  <w:rStyle w:val="Hyperlink"/>
                  <w:iCs/>
                  <w:lang w:val="en-CA"/>
                </w:rPr>
                <w:t>Rackham Pre-doctoral Fellowship</w:t>
              </w:r>
            </w:hyperlink>
            <w:r w:rsidRPr="00FF05A2">
              <w:rPr>
                <w:iCs/>
                <w:color w:val="000000"/>
                <w:lang w:val="en-CA"/>
              </w:rPr>
              <w:t>, University of Michigan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color w:val="000000"/>
                <w:lang w:val="en-CA"/>
              </w:rPr>
              <w:t xml:space="preserve">most selective </w:t>
            </w:r>
            <w:r w:rsidRPr="007A4C5B">
              <w:rPr>
                <w:i/>
                <w:color w:val="000000"/>
                <w:lang w:val="en-CA"/>
              </w:rPr>
              <w:t>dissertation</w:t>
            </w:r>
            <w:r>
              <w:rPr>
                <w:i/>
                <w:color w:val="000000"/>
                <w:lang w:val="en-CA"/>
              </w:rPr>
              <w:t xml:space="preserve"> scholarship at the university for</w:t>
            </w:r>
            <w:r w:rsidRPr="007A4C5B">
              <w:rPr>
                <w:i/>
                <w:color w:val="000000"/>
                <w:lang w:val="en-CA"/>
              </w:rPr>
              <w:t xml:space="preserve"> unusually creative, ambitious, and impactful</w:t>
            </w:r>
            <w:r>
              <w:rPr>
                <w:i/>
                <w:color w:val="000000"/>
                <w:lang w:val="en-CA"/>
              </w:rPr>
              <w:t xml:space="preserve"> projects</w:t>
            </w:r>
          </w:p>
        </w:tc>
      </w:tr>
      <w:tr w:rsidR="00311238" w:rsidRPr="00385BB6" w14:paraId="3505ADC4" w14:textId="77777777" w:rsidTr="002600F8">
        <w:tc>
          <w:tcPr>
            <w:tcW w:w="1526" w:type="dxa"/>
          </w:tcPr>
          <w:p w14:paraId="4B874615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1F98692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r w:rsidRPr="00FF05A2">
              <w:rPr>
                <w:color w:val="000000"/>
                <w:lang w:val="en-CA"/>
              </w:rPr>
              <w:t>Editor's Choice</w:t>
            </w:r>
            <w:r>
              <w:rPr>
                <w:color w:val="000000"/>
                <w:lang w:val="en-CA"/>
              </w:rPr>
              <w:t xml:space="preserve">, </w:t>
            </w:r>
            <w:hyperlink r:id="rId31" w:history="1">
              <w:r w:rsidRPr="008C7253">
                <w:rPr>
                  <w:rStyle w:val="Hyperlink"/>
                  <w:i/>
                  <w:iCs/>
                  <w:lang w:val="en-CA"/>
                </w:rPr>
                <w:t>Science</w:t>
              </w:r>
            </w:hyperlink>
            <w:r w:rsidRPr="00FF05A2">
              <w:rPr>
                <w:color w:val="000000"/>
                <w:lang w:val="en-CA"/>
              </w:rPr>
              <w:t xml:space="preserve"> 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featured article as newsworthy </w:t>
            </w:r>
            <w:r w:rsidRPr="00BA0E05">
              <w:rPr>
                <w:i/>
                <w:iCs/>
                <w:color w:val="000000"/>
                <w:lang w:val="en-CA"/>
              </w:rPr>
              <w:t>for Grossmann &amp; Kross (2010</w:t>
            </w:r>
            <w:r>
              <w:rPr>
                <w:i/>
                <w:iCs/>
                <w:color w:val="000000"/>
                <w:lang w:val="en-CA"/>
              </w:rPr>
              <w:t>’s “</w:t>
            </w:r>
            <w:r w:rsidRPr="008C7253">
              <w:rPr>
                <w:i/>
                <w:iCs/>
                <w:color w:val="000000"/>
                <w:lang w:val="en-CA"/>
              </w:rPr>
              <w:t>The impact of culture on adaptive versus maladaptive self-reflection</w:t>
            </w:r>
            <w:r>
              <w:rPr>
                <w:i/>
                <w:iCs/>
                <w:color w:val="000000"/>
                <w:lang w:val="en-CA"/>
              </w:rPr>
              <w:t>”</w:t>
            </w:r>
          </w:p>
        </w:tc>
      </w:tr>
      <w:tr w:rsidR="00311238" w:rsidRPr="00385BB6" w14:paraId="6A602A43" w14:textId="77777777" w:rsidTr="002600F8">
        <w:tc>
          <w:tcPr>
            <w:tcW w:w="1526" w:type="dxa"/>
          </w:tcPr>
          <w:p w14:paraId="35E81A6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244AF32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2" w:history="1">
              <w:r w:rsidRPr="00454885">
                <w:rPr>
                  <w:rStyle w:val="Hyperlink"/>
                  <w:lang w:val="en-CA"/>
                </w:rPr>
                <w:t>Daniel Katz Dissertation Fellowship in Psychology</w:t>
              </w:r>
            </w:hyperlink>
            <w:r w:rsidRPr="00661504">
              <w:rPr>
                <w:color w:val="000000"/>
                <w:lang w:val="en-CA"/>
              </w:rPr>
              <w:t xml:space="preserve">, </w:t>
            </w:r>
            <w:hyperlink r:id="rId33" w:history="1">
              <w:r w:rsidRPr="00454885">
                <w:rPr>
                  <w:rStyle w:val="Hyperlink"/>
                  <w:lang w:val="en-CA"/>
                </w:rPr>
                <w:t>Institute for Social Research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University of Michigan</w:t>
            </w:r>
          </w:p>
        </w:tc>
      </w:tr>
      <w:tr w:rsidR="00311238" w:rsidRPr="00385BB6" w14:paraId="6DAC02B5" w14:textId="77777777" w:rsidTr="002600F8">
        <w:tc>
          <w:tcPr>
            <w:tcW w:w="1526" w:type="dxa"/>
          </w:tcPr>
          <w:p w14:paraId="0642448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374BB00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4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385BB6" w14:paraId="67B1CEA4" w14:textId="77777777" w:rsidTr="002600F8">
        <w:tc>
          <w:tcPr>
            <w:tcW w:w="1526" w:type="dxa"/>
          </w:tcPr>
          <w:p w14:paraId="7AF0CC9E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930" w:type="dxa"/>
          </w:tcPr>
          <w:p w14:paraId="02E6B4C6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5" w:history="1">
              <w:r w:rsidRPr="00AB1CDA">
                <w:rPr>
                  <w:rStyle w:val="Hyperlink"/>
                  <w:lang w:val="en-CA"/>
                </w:rPr>
                <w:t>Philip Brickman Memorial Prize</w:t>
              </w:r>
            </w:hyperlink>
            <w:r w:rsidRPr="00FF05A2">
              <w:rPr>
                <w:color w:val="000000"/>
                <w:lang w:val="en-CA"/>
              </w:rPr>
              <w:t xml:space="preserve">, University of Michigan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 w:rsidRPr="00494246">
              <w:rPr>
                <w:rStyle w:val="Hyperlink"/>
                <w:i/>
                <w:color w:val="auto"/>
                <w:lang w:val="en-US"/>
              </w:rPr>
              <w:t xml:space="preserve">recognition of best </w:t>
            </w:r>
            <w:r>
              <w:rPr>
                <w:rStyle w:val="Hyperlink"/>
                <w:i/>
                <w:color w:val="auto"/>
                <w:lang w:val="en-US"/>
              </w:rPr>
              <w:t>p</w:t>
            </w:r>
            <w:r w:rsidRPr="00B11805">
              <w:rPr>
                <w:rStyle w:val="Hyperlink"/>
                <w:i/>
                <w:lang w:val="en-CA"/>
              </w:rPr>
              <w:t>r</w:t>
            </w:r>
            <w:r>
              <w:rPr>
                <w:rStyle w:val="Hyperlink"/>
                <w:i/>
                <w:lang w:val="en-US"/>
              </w:rPr>
              <w:t>e</w:t>
            </w:r>
            <w:r w:rsidRPr="00494246">
              <w:rPr>
                <w:rStyle w:val="Hyperlink"/>
                <w:i/>
                <w:color w:val="auto"/>
                <w:lang w:val="en-US"/>
              </w:rPr>
              <w:t>doctoral research in social psychology at the Department of Psychology</w:t>
            </w:r>
          </w:p>
        </w:tc>
      </w:tr>
      <w:tr w:rsidR="00311238" w:rsidRPr="00385BB6" w14:paraId="1E30C359" w14:textId="77777777" w:rsidTr="002600F8">
        <w:tc>
          <w:tcPr>
            <w:tcW w:w="1526" w:type="dxa"/>
          </w:tcPr>
          <w:p w14:paraId="2B516B0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2008</w:t>
            </w:r>
          </w:p>
        </w:tc>
        <w:tc>
          <w:tcPr>
            <w:tcW w:w="8930" w:type="dxa"/>
          </w:tcPr>
          <w:p w14:paraId="6D84E42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6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385BB6" w14:paraId="1F4CE4BF" w14:textId="77777777" w:rsidTr="002600F8">
        <w:tc>
          <w:tcPr>
            <w:tcW w:w="1526" w:type="dxa"/>
          </w:tcPr>
          <w:p w14:paraId="4FC2DC7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1907E6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7" w:history="1">
              <w:r w:rsidRPr="00AB1CDA">
                <w:rPr>
                  <w:rStyle w:val="Hyperlink"/>
                  <w:lang w:val="en-CA"/>
                </w:rPr>
                <w:t>Fellowship</w:t>
              </w:r>
            </w:hyperlink>
            <w:r w:rsidRPr="00FF05A2">
              <w:rPr>
                <w:color w:val="000000"/>
                <w:lang w:val="en-CA"/>
              </w:rPr>
              <w:t xml:space="preserve">, </w:t>
            </w:r>
            <w:r w:rsidRPr="003A3045">
              <w:rPr>
                <w:color w:val="000000"/>
                <w:lang w:val="en-CA"/>
              </w:rPr>
              <w:t xml:space="preserve">German Academic Exchange Service </w:t>
            </w:r>
            <w:r>
              <w:rPr>
                <w:color w:val="000000"/>
                <w:lang w:val="en-CA"/>
              </w:rPr>
              <w:t>(</w:t>
            </w:r>
            <w:r w:rsidRPr="00FF05A2">
              <w:rPr>
                <w:color w:val="000000"/>
                <w:lang w:val="en-CA"/>
              </w:rPr>
              <w:t>DAAD</w:t>
            </w:r>
            <w:r>
              <w:rPr>
                <w:color w:val="000000"/>
                <w:lang w:val="en-CA"/>
              </w:rPr>
              <w:t xml:space="preserve">)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>
              <w:rPr>
                <w:rStyle w:val="Hyperlink"/>
                <w:i/>
                <w:color w:val="auto"/>
                <w:lang w:val="en-US"/>
              </w:rPr>
              <w:t>highly selective study abroad scholarship</w:t>
            </w:r>
          </w:p>
        </w:tc>
      </w:tr>
      <w:tr w:rsidR="00311238" w:rsidRPr="00385BB6" w14:paraId="481E2C41" w14:textId="77777777" w:rsidTr="002600F8">
        <w:tc>
          <w:tcPr>
            <w:tcW w:w="1526" w:type="dxa"/>
          </w:tcPr>
          <w:p w14:paraId="63F02BE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FD060C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lang w:val="en-CA"/>
              </w:rPr>
              <w:t xml:space="preserve">Max-Kade Scholarship, </w:t>
            </w:r>
            <w:hyperlink r:id="rId38" w:history="1">
              <w:r w:rsidRPr="005517D9">
                <w:rPr>
                  <w:rStyle w:val="Hyperlink"/>
                  <w:lang w:val="en-CA"/>
                </w:rPr>
                <w:t>Max Kade Foundation</w:t>
              </w:r>
            </w:hyperlink>
            <w:r>
              <w:rPr>
                <w:lang w:val="en-CA"/>
              </w:rPr>
              <w:t xml:space="preserve"> &amp; the </w:t>
            </w:r>
            <w:r w:rsidRPr="00661504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 xml:space="preserve">Freiburg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>
              <w:rPr>
                <w:rStyle w:val="Hyperlink"/>
                <w:i/>
                <w:color w:val="auto"/>
                <w:lang w:val="en-CA"/>
              </w:rPr>
              <w:t xml:space="preserve"> </w:t>
            </w:r>
            <w:r w:rsidRPr="00E240AD">
              <w:rPr>
                <w:rStyle w:val="Hyperlink"/>
                <w:i/>
                <w:color w:val="auto"/>
                <w:lang w:val="en-US"/>
              </w:rPr>
              <w:t>selective study abroad scholarship</w:t>
            </w:r>
            <w:r w:rsidRPr="00E240AD">
              <w:rPr>
                <w:i/>
                <w:lang w:val="en-CA"/>
              </w:rPr>
              <w:t xml:space="preserve"> (tuition and stipend</w:t>
            </w:r>
            <w:r>
              <w:rPr>
                <w:i/>
                <w:lang w:val="en-CA"/>
              </w:rPr>
              <w:t>)</w:t>
            </w:r>
            <w:r w:rsidRPr="00E240AD">
              <w:rPr>
                <w:i/>
                <w:lang w:val="en-CA"/>
              </w:rPr>
              <w:t xml:space="preserve"> for University of Michigan</w:t>
            </w:r>
          </w:p>
        </w:tc>
      </w:tr>
      <w:tr w:rsidR="00311238" w:rsidRPr="00385BB6" w14:paraId="744B0993" w14:textId="77777777" w:rsidTr="002600F8">
        <w:tc>
          <w:tcPr>
            <w:tcW w:w="1526" w:type="dxa"/>
          </w:tcPr>
          <w:p w14:paraId="489491A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</w:t>
            </w:r>
          </w:p>
        </w:tc>
        <w:tc>
          <w:tcPr>
            <w:tcW w:w="8930" w:type="dxa"/>
          </w:tcPr>
          <w:p w14:paraId="06A49DE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Outstanding </w:t>
            </w:r>
            <w:r w:rsidRPr="00661504">
              <w:rPr>
                <w:lang w:val="en-CA"/>
              </w:rPr>
              <w:t xml:space="preserve">Poster, European Congress of Psychology Students </w:t>
            </w:r>
          </w:p>
        </w:tc>
      </w:tr>
      <w:tr w:rsidR="00311238" w:rsidRPr="00385BB6" w14:paraId="0E7361B8" w14:textId="77777777" w:rsidTr="002600F8">
        <w:tc>
          <w:tcPr>
            <w:tcW w:w="1526" w:type="dxa"/>
          </w:tcPr>
          <w:p w14:paraId="7DBB37F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2004</w:t>
            </w:r>
          </w:p>
        </w:tc>
        <w:tc>
          <w:tcPr>
            <w:tcW w:w="8930" w:type="dxa"/>
          </w:tcPr>
          <w:p w14:paraId="12602B8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color w:val="000000"/>
                <w:lang w:val="en-CA"/>
              </w:rPr>
              <w:t>Outstanding Poster, Student Congress of the Association of German Psychologists</w:t>
            </w:r>
          </w:p>
        </w:tc>
      </w:tr>
      <w:tr w:rsidR="00311238" w:rsidRPr="00385BB6" w14:paraId="79D02581" w14:textId="77777777" w:rsidTr="002600F8">
        <w:tc>
          <w:tcPr>
            <w:tcW w:w="1526" w:type="dxa"/>
          </w:tcPr>
          <w:p w14:paraId="7B788AB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2003 - 2005</w:t>
            </w:r>
          </w:p>
        </w:tc>
        <w:tc>
          <w:tcPr>
            <w:tcW w:w="8930" w:type="dxa"/>
          </w:tcPr>
          <w:p w14:paraId="5A6F45A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9" w:history="1">
              <w:r w:rsidRPr="00085B36">
                <w:rPr>
                  <w:rStyle w:val="Hyperlink"/>
                  <w:lang w:val="en-CA"/>
                </w:rPr>
                <w:t>Scholarship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e-fellows.net, Germany</w:t>
            </w:r>
          </w:p>
        </w:tc>
      </w:tr>
      <w:tr w:rsidR="00311238" w:rsidRPr="00385BB6" w14:paraId="42F1EFDC" w14:textId="77777777" w:rsidTr="002600F8">
        <w:tc>
          <w:tcPr>
            <w:tcW w:w="1526" w:type="dxa"/>
          </w:tcPr>
          <w:p w14:paraId="413BC02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2002 - 2008</w:t>
            </w:r>
          </w:p>
        </w:tc>
        <w:tc>
          <w:tcPr>
            <w:tcW w:w="8930" w:type="dxa"/>
          </w:tcPr>
          <w:p w14:paraId="2C47361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40" w:history="1">
              <w:r w:rsidRPr="00232C77">
                <w:rPr>
                  <w:rStyle w:val="Hyperlink"/>
                  <w:lang w:val="en-CA"/>
                </w:rPr>
                <w:t>Stipendium der Studienstiftung des deutschen Volkes</w:t>
              </w:r>
            </w:hyperlink>
            <w:r>
              <w:rPr>
                <w:lang w:val="en-CA"/>
              </w:rPr>
              <w:t xml:space="preserve"> </w:t>
            </w:r>
            <w:r w:rsidRPr="00E91A06">
              <w:rPr>
                <w:lang w:val="en-CA"/>
              </w:rPr>
              <w:t>(</w:t>
            </w:r>
            <w:r>
              <w:rPr>
                <w:lang w:val="en-CA"/>
              </w:rPr>
              <w:t xml:space="preserve">Fellowship of the </w:t>
            </w:r>
            <w:r w:rsidRPr="00E91A06">
              <w:rPr>
                <w:lang w:val="en-CA"/>
              </w:rPr>
              <w:t>German National Academic Foundation)</w:t>
            </w:r>
            <w:r w:rsidRPr="00FF05A2">
              <w:rPr>
                <w:lang w:val="en-CA"/>
              </w:rPr>
              <w:t>, Germany</w:t>
            </w:r>
            <w:r>
              <w:rPr>
                <w:lang w:val="en-CA"/>
              </w:rPr>
              <w:t xml:space="preserve"> – </w:t>
            </w:r>
            <w:r w:rsidRPr="008B76EB">
              <w:rPr>
                <w:i/>
                <w:iCs/>
                <w:lang w:val="en-CA"/>
              </w:rPr>
              <w:t>most selective merit-based scholarship in Germany</w:t>
            </w:r>
          </w:p>
        </w:tc>
      </w:tr>
      <w:tr w:rsidR="00311238" w:rsidRPr="00385BB6" w14:paraId="40262922" w14:textId="77777777" w:rsidTr="002600F8">
        <w:tc>
          <w:tcPr>
            <w:tcW w:w="1526" w:type="dxa"/>
          </w:tcPr>
          <w:p w14:paraId="568BA1EA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2002 - 2003</w:t>
            </w:r>
          </w:p>
        </w:tc>
        <w:tc>
          <w:tcPr>
            <w:tcW w:w="8930" w:type="dxa"/>
          </w:tcPr>
          <w:p w14:paraId="45CF636D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41" w:history="1">
              <w:r w:rsidRPr="00AE6A2C">
                <w:rPr>
                  <w:rStyle w:val="Hyperlink"/>
                  <w:lang w:val="en-CA"/>
                </w:rPr>
                <w:t>Undergraduate Fellowship</w:t>
              </w:r>
            </w:hyperlink>
            <w:r w:rsidRPr="00661504">
              <w:rPr>
                <w:lang w:val="en-CA"/>
              </w:rPr>
              <w:t xml:space="preserve">, </w:t>
            </w:r>
            <w:hyperlink r:id="rId42" w:history="1">
              <w:r w:rsidRPr="00E614D1">
                <w:rPr>
                  <w:rStyle w:val="Hyperlink"/>
                  <w:lang w:val="en-CA"/>
                </w:rPr>
                <w:t>Konrad Adenauer Foundation</w:t>
              </w:r>
            </w:hyperlink>
            <w:r w:rsidRPr="00661504">
              <w:rPr>
                <w:color w:val="000000"/>
                <w:lang w:val="en-CA"/>
              </w:rPr>
              <w:t>, Germany</w:t>
            </w:r>
            <w:r>
              <w:rPr>
                <w:color w:val="000000"/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>highly</w:t>
            </w:r>
            <w:r w:rsidRPr="008B76EB">
              <w:rPr>
                <w:i/>
                <w:iCs/>
                <w:lang w:val="en-CA"/>
              </w:rPr>
              <w:t xml:space="preserve"> selective merit-based </w:t>
            </w:r>
            <w:r>
              <w:rPr>
                <w:i/>
                <w:iCs/>
                <w:lang w:val="en-CA"/>
              </w:rPr>
              <w:t xml:space="preserve">university </w:t>
            </w:r>
            <w:r w:rsidRPr="008B76EB">
              <w:rPr>
                <w:i/>
                <w:iCs/>
                <w:lang w:val="en-CA"/>
              </w:rPr>
              <w:t>scholarship in Germany</w:t>
            </w:r>
            <w:r>
              <w:rPr>
                <w:i/>
                <w:iCs/>
                <w:lang w:val="en-CA"/>
              </w:rPr>
              <w:t xml:space="preserve"> for students showing academic excellence and outstanding societal/political engagement</w:t>
            </w:r>
          </w:p>
        </w:tc>
      </w:tr>
    </w:tbl>
    <w:p w14:paraId="4DD524E2" w14:textId="77777777" w:rsidR="000033F1" w:rsidRDefault="000033F1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</w:p>
    <w:p w14:paraId="73E1D753" w14:textId="13F2DB28" w:rsidR="006A39A5" w:rsidRPr="00661504" w:rsidRDefault="00D242AA" w:rsidP="006A39A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>
        <w:rPr>
          <w:b/>
          <w:color w:val="000000"/>
          <w:lang w:val="en-CA"/>
        </w:rPr>
        <w:t>Selected representative publications</w:t>
      </w:r>
      <w:r w:rsidR="0005784A">
        <w:rPr>
          <w:b/>
          <w:color w:val="000000"/>
          <w:lang w:val="en-CA"/>
        </w:rPr>
        <w:t xml:space="preserve"> (</w:t>
      </w:r>
      <w:r w:rsidR="0005784A" w:rsidRPr="0002650D">
        <w:rPr>
          <w:b/>
          <w:iCs/>
          <w:lang w:val="en-CA"/>
        </w:rPr>
        <w:t>students</w:t>
      </w:r>
      <w:r w:rsidR="0005784A">
        <w:rPr>
          <w:b/>
          <w:iCs/>
          <w:lang w:val="en-CA"/>
        </w:rPr>
        <w:t xml:space="preserve"> &amp; post-docs underlined)</w:t>
      </w:r>
    </w:p>
    <w:p w14:paraId="3A0E7421" w14:textId="77777777" w:rsidR="006A39A5" w:rsidRPr="009F0B81" w:rsidRDefault="006A39A5" w:rsidP="006A39A5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0E3B4EB7" w14:textId="1CE5AC55" w:rsidR="00B66BE2" w:rsidRPr="005078AD" w:rsidRDefault="00B66BE2" w:rsidP="00B66BE2">
      <w:pPr>
        <w:widowControl w:val="0"/>
        <w:autoSpaceDE w:val="0"/>
        <w:autoSpaceDN w:val="0"/>
        <w:adjustRightInd w:val="0"/>
        <w:ind w:left="709" w:hanging="709"/>
        <w:rPr>
          <w:i/>
          <w:lang w:val="en-CA"/>
        </w:rPr>
      </w:pPr>
      <w:r w:rsidRPr="00723B4C">
        <w:rPr>
          <w:iCs/>
          <w:lang w:val="de-DE"/>
        </w:rPr>
        <w:t xml:space="preserve">Johnson, S. G., Karimi, A. H., Bengio, Y., Chater, N., Gerstenberg, T., Larson, K., ... </w:t>
      </w:r>
      <w:r w:rsidRPr="00C035AA">
        <w:rPr>
          <w:iCs/>
          <w:lang w:val="en-CA"/>
        </w:rPr>
        <w:t xml:space="preserve">&amp; Grossmann, I. </w:t>
      </w:r>
      <w:r w:rsidRPr="00C035AA">
        <w:rPr>
          <w:iCs/>
          <w:lang w:val="en-CA"/>
        </w:rPr>
        <w:lastRenderedPageBreak/>
        <w:t>(</w:t>
      </w:r>
      <w:r>
        <w:rPr>
          <w:iCs/>
          <w:lang w:val="en-CA"/>
        </w:rPr>
        <w:t>2026</w:t>
      </w:r>
      <w:r w:rsidRPr="00C035AA">
        <w:rPr>
          <w:iCs/>
          <w:lang w:val="en-CA"/>
        </w:rPr>
        <w:t>). Imagining and building wise machines: The centrality of AI metacognition.</w:t>
      </w:r>
      <w:r>
        <w:rPr>
          <w:iCs/>
          <w:lang w:val="en-CA"/>
        </w:rPr>
        <w:t xml:space="preserve"> </w:t>
      </w:r>
      <w:r>
        <w:rPr>
          <w:i/>
          <w:lang w:val="en-CA"/>
        </w:rPr>
        <w:t>Trends in Cognitive Sciences.</w:t>
      </w:r>
    </w:p>
    <w:p w14:paraId="5257BBDC" w14:textId="77777777" w:rsidR="00B83D43" w:rsidRPr="00586B4E" w:rsidRDefault="00B83D43" w:rsidP="00B83D43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586B4E">
        <w:rPr>
          <w:iCs/>
          <w:lang w:val="en-CA"/>
        </w:rPr>
        <w:t>Varnum, M. E. W. &amp; Grossmann, I. (</w:t>
      </w:r>
      <w:r>
        <w:rPr>
          <w:iCs/>
          <w:lang w:val="en-CA"/>
        </w:rPr>
        <w:t>2026</w:t>
      </w:r>
      <w:r w:rsidRPr="00586B4E">
        <w:rPr>
          <w:iCs/>
          <w:lang w:val="en-CA"/>
        </w:rPr>
        <w:t xml:space="preserve">). Understanding and </w:t>
      </w:r>
      <w:r>
        <w:rPr>
          <w:iCs/>
          <w:lang w:val="en-CA"/>
        </w:rPr>
        <w:t>p</w:t>
      </w:r>
      <w:r w:rsidRPr="00586B4E">
        <w:rPr>
          <w:iCs/>
          <w:lang w:val="en-CA"/>
        </w:rPr>
        <w:t xml:space="preserve">redicting </w:t>
      </w:r>
      <w:r>
        <w:rPr>
          <w:iCs/>
          <w:lang w:val="en-CA"/>
        </w:rPr>
        <w:t>c</w:t>
      </w:r>
      <w:r w:rsidRPr="00586B4E">
        <w:rPr>
          <w:iCs/>
          <w:lang w:val="en-CA"/>
        </w:rPr>
        <w:t>ultural</w:t>
      </w:r>
      <w:r>
        <w:rPr>
          <w:iCs/>
          <w:lang w:val="en-CA"/>
        </w:rPr>
        <w:t xml:space="preserve"> c</w:t>
      </w:r>
      <w:r w:rsidRPr="00586B4E">
        <w:rPr>
          <w:iCs/>
          <w:lang w:val="en-CA"/>
        </w:rPr>
        <w:t>hange</w:t>
      </w:r>
      <w:r>
        <w:rPr>
          <w:iCs/>
          <w:lang w:val="en-CA"/>
        </w:rPr>
        <w:t xml:space="preserve">. </w:t>
      </w:r>
      <w:r>
        <w:rPr>
          <w:i/>
          <w:lang w:val="en-CA"/>
        </w:rPr>
        <w:t>Advances in Experimental Social Psychology</w:t>
      </w:r>
      <w:r>
        <w:rPr>
          <w:iCs/>
          <w:lang w:val="en-CA"/>
        </w:rPr>
        <w:t xml:space="preserve">. </w:t>
      </w:r>
    </w:p>
    <w:p w14:paraId="242A557F" w14:textId="2CCB0E8A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C4CAF">
        <w:rPr>
          <w:iCs/>
          <w:lang w:val="en-CA"/>
        </w:rPr>
        <w:t xml:space="preserve">Grossmann, I., </w:t>
      </w:r>
      <w:r w:rsidRPr="00DC4CAF">
        <w:rPr>
          <w:iCs/>
          <w:u w:val="single"/>
          <w:lang w:val="en-CA"/>
        </w:rPr>
        <w:t>Rudnev, M., Dorfman, A</w:t>
      </w:r>
      <w:r w:rsidRPr="00DC4CAF">
        <w:rPr>
          <w:iCs/>
          <w:lang w:val="en-CA"/>
        </w:rPr>
        <w:t xml:space="preserve">., … </w:t>
      </w:r>
      <w:r w:rsidRPr="00D242AA">
        <w:rPr>
          <w:iCs/>
          <w:lang w:val="en-CA"/>
        </w:rPr>
        <w:t xml:space="preserve">Stich, S., Barrett, H. C., &amp; Machery, E. (2025). Decision-making preferences for intuition, deliberation, friends or crowds in independent and interdependent societies. </w:t>
      </w:r>
      <w:r w:rsidRPr="00D242AA">
        <w:rPr>
          <w:i/>
          <w:iCs/>
          <w:lang w:val="en-CA"/>
        </w:rPr>
        <w:t>Proceedings of the Royal Society B: Biological Sciences, 292</w:t>
      </w:r>
      <w:r w:rsidRPr="00D242AA">
        <w:rPr>
          <w:iCs/>
          <w:lang w:val="en-CA"/>
        </w:rPr>
        <w:t>, 20251355.</w:t>
      </w:r>
    </w:p>
    <w:p w14:paraId="2DA609A8" w14:textId="77777777" w:rsidR="00187B42" w:rsidRPr="00D242AA" w:rsidRDefault="00187B42" w:rsidP="00187B42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I., </w:t>
      </w:r>
      <w:r w:rsidRPr="0000152D">
        <w:rPr>
          <w:iCs/>
          <w:u w:val="single"/>
          <w:lang w:val="en-CA"/>
        </w:rPr>
        <w:t>Smith, J. A., Wegenschimmel, N., Diep, P., &amp; Dorfman, A.</w:t>
      </w:r>
      <w:r w:rsidRPr="0000152D">
        <w:rPr>
          <w:iCs/>
          <w:lang w:val="en-CA"/>
        </w:rPr>
        <w:t xml:space="preserve"> (2025). </w:t>
      </w:r>
      <w:r w:rsidRPr="00D242AA">
        <w:rPr>
          <w:iCs/>
          <w:lang w:val="en-CA"/>
        </w:rPr>
        <w:t xml:space="preserve">Wisdom in time: Advancing dynamic models of wisdom, intellectual humility, open-mindedness, and perspective-taking. </w:t>
      </w:r>
      <w:r w:rsidRPr="00D242AA">
        <w:rPr>
          <w:i/>
          <w:lang w:val="en-CA"/>
        </w:rPr>
        <w:t>European Review of Social Psychology</w:t>
      </w:r>
      <w:r w:rsidRPr="00D242AA">
        <w:rPr>
          <w:iCs/>
          <w:lang w:val="en-CA"/>
        </w:rPr>
        <w:t>, 1–36.</w:t>
      </w:r>
    </w:p>
    <w:p w14:paraId="071EB81D" w14:textId="77777777" w:rsidR="006A39A5" w:rsidRPr="0000152D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u w:val="single"/>
          <w:lang w:val="en-CA"/>
        </w:rPr>
        <w:t>Smith, J. A., Wegenschimmel, N., Dorfman, A</w:t>
      </w:r>
      <w:r w:rsidRPr="0000152D">
        <w:rPr>
          <w:iCs/>
          <w:lang w:val="en-CA"/>
        </w:rPr>
        <w:t xml:space="preserve">., &amp; Grossmann, I. (2025). </w:t>
      </w:r>
      <w:r w:rsidRPr="00D242AA">
        <w:rPr>
          <w:iCs/>
          <w:lang w:val="en-CA"/>
        </w:rPr>
        <w:t xml:space="preserve">Wisdom reconsidered: A dynamic network account of metacognition and complex thought. </w:t>
      </w:r>
      <w:r w:rsidRPr="0000152D">
        <w:rPr>
          <w:i/>
          <w:lang w:val="en-CA"/>
        </w:rPr>
        <w:t>Journal of Experimental Psychology: General</w:t>
      </w:r>
      <w:r w:rsidRPr="0000152D">
        <w:rPr>
          <w:iCs/>
          <w:lang w:val="en-CA"/>
        </w:rPr>
        <w:t>.</w:t>
      </w:r>
    </w:p>
    <w:p w14:paraId="07923B05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 &amp; Eibach, R. R. (2024). </w:t>
      </w:r>
      <w:r w:rsidRPr="00D242AA">
        <w:rPr>
          <w:iCs/>
          <w:lang w:val="en-CA"/>
        </w:rPr>
        <w:t xml:space="preserve">Meta-judgment: Meta-theories and beliefs about good judgment across societies. </w:t>
      </w:r>
      <w:r w:rsidRPr="00D242AA">
        <w:rPr>
          <w:i/>
          <w:iCs/>
          <w:lang w:val="en-CA"/>
        </w:rPr>
        <w:t>Current Directions in Psychological Science, 33</w:t>
      </w:r>
      <w:r w:rsidRPr="00D242AA">
        <w:rPr>
          <w:iCs/>
          <w:lang w:val="en-CA"/>
        </w:rPr>
        <w:t>, 261–269.</w:t>
      </w:r>
    </w:p>
    <w:p w14:paraId="654D8738" w14:textId="77777777" w:rsidR="00DA2B1C" w:rsidRPr="00D242AA" w:rsidRDefault="00DA2B1C" w:rsidP="00DA2B1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Varnum, M. E. W., Hutcherson, C., &amp; Mandel, D. R. (2024). When expert predictions fail. </w:t>
      </w:r>
      <w:r w:rsidRPr="00D242AA">
        <w:rPr>
          <w:i/>
          <w:lang w:val="en-CA"/>
        </w:rPr>
        <w:t>Trends in Cognitive Sciences</w:t>
      </w:r>
      <w:r w:rsidRPr="00D242AA">
        <w:rPr>
          <w:iCs/>
          <w:lang w:val="en-CA"/>
        </w:rPr>
        <w:t>, 28, 113–123.</w:t>
      </w:r>
    </w:p>
    <w:p w14:paraId="0FEEED1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Rudnev, M</w:t>
      </w:r>
      <w:r w:rsidRPr="00D242AA">
        <w:rPr>
          <w:iCs/>
          <w:lang w:val="en-CA"/>
        </w:rPr>
        <w:t xml:space="preserve">., … &amp; Grossmann, I. (2024). Dimensions of wisdom perception across twelve countries on five continents. </w:t>
      </w:r>
      <w:r w:rsidRPr="00D242AA">
        <w:rPr>
          <w:i/>
          <w:lang w:val="en-CA"/>
        </w:rPr>
        <w:t>Nature Communications</w:t>
      </w:r>
      <w:r w:rsidRPr="00D242AA">
        <w:rPr>
          <w:iCs/>
          <w:lang w:val="en-CA"/>
        </w:rPr>
        <w:t>, 15, 50294.</w:t>
      </w:r>
    </w:p>
    <w:p w14:paraId="616D7277" w14:textId="77777777" w:rsidR="00155C0C" w:rsidRPr="00D242AA" w:rsidRDefault="00155C0C" w:rsidP="00155C0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Feinberg, M., Parker, D. C., Christakis, N., Tetlock, P. E., &amp; Cunningham, W. A. (2023). AI and the transformation of social science research. </w:t>
      </w:r>
      <w:r w:rsidRPr="00D242AA">
        <w:rPr>
          <w:i/>
          <w:lang w:val="en-CA"/>
        </w:rPr>
        <w:t>Science</w:t>
      </w:r>
      <w:r w:rsidRPr="00D242AA">
        <w:rPr>
          <w:iCs/>
          <w:lang w:val="en-CA"/>
        </w:rPr>
        <w:t>, 380, 1108–1109.</w:t>
      </w:r>
    </w:p>
    <w:p w14:paraId="5C0A164B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The Forecasting Collaborative (2023). Insights into accuracy of social scientists’ forecasts of societal change. </w:t>
      </w:r>
      <w:r w:rsidRPr="00D242AA">
        <w:rPr>
          <w:i/>
          <w:lang w:val="en-CA"/>
        </w:rPr>
        <w:t>Nature Human Behaviour</w:t>
      </w:r>
      <w:r w:rsidRPr="00D242AA">
        <w:rPr>
          <w:iCs/>
          <w:lang w:val="en-CA"/>
        </w:rPr>
        <w:t>, 7, 484–501.</w:t>
      </w:r>
    </w:p>
    <w:p w14:paraId="70C06010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Porter, T., Elnakouri, A., Meyers, E. A., Shibayama, T.,</w:t>
      </w:r>
      <w:r w:rsidRPr="00D242AA">
        <w:rPr>
          <w:iCs/>
          <w:lang w:val="en-CA"/>
        </w:rPr>
        <w:t xml:space="preserve"> Jayawickreme, E., &amp; Grossmann, I.* (2022). Predictors and consequences of intellectual humility. </w:t>
      </w:r>
      <w:r w:rsidRPr="00D242AA">
        <w:rPr>
          <w:i/>
          <w:lang w:val="en-CA"/>
        </w:rPr>
        <w:t>Nature Reviews Psychology</w:t>
      </w:r>
      <w:r w:rsidRPr="00D242AA">
        <w:rPr>
          <w:iCs/>
          <w:lang w:val="en-CA"/>
        </w:rPr>
        <w:t>, 1, 524–536. *corresponding author</w:t>
      </w:r>
    </w:p>
    <w:p w14:paraId="1F322AF8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de-DE"/>
        </w:rPr>
        <w:t xml:space="preserve">Grossmann, I., Eibach, R. P., </w:t>
      </w:r>
      <w:r w:rsidRPr="00D242AA">
        <w:rPr>
          <w:iCs/>
          <w:u w:val="single"/>
          <w:lang w:val="de-DE"/>
        </w:rPr>
        <w:t>Koyama, J., &amp; Sahi, Q.</w:t>
      </w:r>
      <w:r w:rsidRPr="00D242AA">
        <w:rPr>
          <w:iCs/>
          <w:lang w:val="de-DE"/>
        </w:rPr>
        <w:t xml:space="preserve"> (2020). </w:t>
      </w:r>
      <w:r w:rsidRPr="00D242AA">
        <w:rPr>
          <w:iCs/>
          <w:lang w:val="en-CA"/>
        </w:rPr>
        <w:t xml:space="preserve">Folk standards of sound judgment: Rationality versus reasonableness. </w:t>
      </w:r>
      <w:r w:rsidRPr="00D242AA">
        <w:rPr>
          <w:i/>
          <w:lang w:val="en-CA"/>
        </w:rPr>
        <w:t>Science Advances</w:t>
      </w:r>
      <w:r w:rsidRPr="00D242AA">
        <w:rPr>
          <w:iCs/>
          <w:lang w:val="en-CA"/>
        </w:rPr>
        <w:t>, 6, eaaz0289.</w:t>
      </w:r>
    </w:p>
    <w:p w14:paraId="62A727F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Weststrate, N. M., Ardelt, M., </w:t>
      </w:r>
      <w:r w:rsidRPr="00D242AA">
        <w:rPr>
          <w:iCs/>
          <w:u w:val="single"/>
          <w:lang w:val="en-CA"/>
        </w:rPr>
        <w:t>Brienza, J. P., Dong, M</w:t>
      </w:r>
      <w:r w:rsidRPr="00D242AA">
        <w:rPr>
          <w:iCs/>
          <w:lang w:val="en-CA"/>
        </w:rPr>
        <w:t xml:space="preserve">., Ferrari, M., … Vervaeke, J. (2020). The science of wisdom in a polarized world: Knowns and unknowns. </w:t>
      </w:r>
      <w:r w:rsidRPr="00D242AA">
        <w:rPr>
          <w:i/>
          <w:lang w:val="en-CA"/>
        </w:rPr>
        <w:t>Psychological Inquiry</w:t>
      </w:r>
      <w:r w:rsidRPr="00D242AA">
        <w:rPr>
          <w:iCs/>
          <w:lang w:val="en-CA"/>
        </w:rPr>
        <w:t>, 31, 103–133.</w:t>
      </w:r>
    </w:p>
    <w:p w14:paraId="41B4E73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Brienza, J. P., Kung, F., Santos, H. C.,</w:t>
      </w:r>
      <w:r w:rsidRPr="00D242AA">
        <w:rPr>
          <w:iCs/>
          <w:lang w:val="en-CA"/>
        </w:rPr>
        <w:t xml:space="preserve"> Bobocel, D. R., &amp; Grossmann, I. (2018). Wisdom, bias, and balance: Toward a process-sensitive measurement of wisdom-related cognition. </w:t>
      </w:r>
      <w:r w:rsidRPr="00D242AA">
        <w:rPr>
          <w:i/>
          <w:lang w:val="en-CA"/>
        </w:rPr>
        <w:t>Journal of Personality and Social Psychology</w:t>
      </w:r>
      <w:r w:rsidRPr="00D242AA">
        <w:rPr>
          <w:iCs/>
          <w:lang w:val="en-CA"/>
        </w:rPr>
        <w:t>, 115, 1093–1126.</w:t>
      </w:r>
    </w:p>
    <w:p w14:paraId="1D4B218B" w14:textId="77777777" w:rsidR="00585FDB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 (2017). Wisdom in context.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233–257.</w:t>
      </w:r>
    </w:p>
    <w:p w14:paraId="54177443" w14:textId="3CC99AF9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Santos, H. C., Varnum, M. E. W., &amp; Grossmann, I. (2017). Global increases in individualism. </w:t>
      </w:r>
      <w:r w:rsidRPr="00D242AA">
        <w:rPr>
          <w:i/>
          <w:lang w:val="en-CA"/>
        </w:rPr>
        <w:t>Psychological Science</w:t>
      </w:r>
      <w:r w:rsidRPr="00D242AA">
        <w:rPr>
          <w:iCs/>
          <w:lang w:val="en-CA"/>
        </w:rPr>
        <w:t>, 28, 1228–1239.</w:t>
      </w:r>
    </w:p>
    <w:p w14:paraId="22D4002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Varnum, M. E. W., &amp; Grossmann, I. (2017). Cultural change: The how and the why.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956–972.</w:t>
      </w:r>
    </w:p>
    <w:p w14:paraId="5053F5F3" w14:textId="1B20C43E" w:rsidR="00EB3F2B" w:rsidRDefault="006A39A5" w:rsidP="00EB3F2B">
      <w:pPr>
        <w:pStyle w:val="NoSpacing"/>
        <w:pBdr>
          <w:bottom w:val="single" w:sz="4" w:space="1" w:color="auto"/>
        </w:pBdr>
        <w:ind w:left="709" w:hanging="709"/>
        <w:rPr>
          <w:b/>
        </w:rPr>
      </w:pPr>
      <w:r w:rsidRPr="00D242AA">
        <w:rPr>
          <w:rFonts w:ascii="Times New Roman" w:hAnsi="Times New Roman" w:cs="Times New Roman"/>
          <w:iCs/>
          <w:sz w:val="24"/>
          <w:szCs w:val="24"/>
        </w:rPr>
        <w:t xml:space="preserve">Grossmann, I. &amp; Kross, E. (2014). Exploring “Solomon’s paradox”: Self-distancing eliminates the self–other asymmetry in wise reasoning about close relationships in younger and older adults. </w:t>
      </w:r>
      <w:r w:rsidRPr="00D242AA">
        <w:rPr>
          <w:rFonts w:ascii="Times New Roman" w:hAnsi="Times New Roman" w:cs="Times New Roman"/>
          <w:i/>
          <w:iCs/>
          <w:sz w:val="24"/>
          <w:szCs w:val="24"/>
        </w:rPr>
        <w:t>Psychological Science, 25</w:t>
      </w:r>
      <w:r w:rsidRPr="00D242AA">
        <w:rPr>
          <w:rFonts w:ascii="Times New Roman" w:hAnsi="Times New Roman" w:cs="Times New Roman"/>
          <w:iCs/>
          <w:sz w:val="24"/>
          <w:szCs w:val="24"/>
        </w:rPr>
        <w:t>, 1571–1580.</w:t>
      </w:r>
      <w:r w:rsidRPr="00D242AA">
        <w:rPr>
          <w:rFonts w:ascii="Times New Roman" w:hAnsi="Times New Roman" w:cs="Times New Roman"/>
          <w:iCs/>
          <w:sz w:val="24"/>
          <w:szCs w:val="24"/>
        </w:rPr>
        <w:br/>
      </w:r>
      <w:r w:rsidR="00EB3F2B"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74ECFBE7" w14:textId="736A4E8A" w:rsidR="00EE6C93" w:rsidRPr="00661504" w:rsidRDefault="00862655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lastRenderedPageBreak/>
        <w:t xml:space="preserve">Research </w:t>
      </w:r>
      <w:r w:rsidR="00BF6C71" w:rsidRPr="00661504">
        <w:rPr>
          <w:rFonts w:ascii="Times New Roman" w:hAnsi="Times New Roman" w:cs="Times New Roman"/>
          <w:b/>
          <w:sz w:val="24"/>
          <w:szCs w:val="24"/>
        </w:rPr>
        <w:t>f</w:t>
      </w:r>
      <w:r w:rsidRPr="00661504">
        <w:rPr>
          <w:rFonts w:ascii="Times New Roman" w:hAnsi="Times New Roman" w:cs="Times New Roman"/>
          <w:b/>
          <w:sz w:val="24"/>
          <w:szCs w:val="24"/>
        </w:rPr>
        <w:t>unding</w:t>
      </w:r>
      <w:r w:rsidR="00661504">
        <w:rPr>
          <w:rFonts w:ascii="Times New Roman" w:hAnsi="Times New Roman" w:cs="Times New Roman"/>
          <w:b/>
          <w:sz w:val="24"/>
          <w:szCs w:val="24"/>
        </w:rPr>
        <w:t xml:space="preserve"> (</w:t>
      </w:r>
      <w:r w:rsidR="00C665C0">
        <w:rPr>
          <w:rFonts w:ascii="Times New Roman" w:hAnsi="Times New Roman" w:cs="Times New Roman"/>
          <w:b/>
          <w:sz w:val="24"/>
          <w:szCs w:val="24"/>
        </w:rPr>
        <w:t>4</w:t>
      </w:r>
      <w:r w:rsidR="00661504" w:rsidRPr="00563158">
        <w:rPr>
          <w:rFonts w:ascii="Times New Roman" w:hAnsi="Times New Roman" w:cs="Times New Roman"/>
          <w:b/>
          <w:sz w:val="24"/>
          <w:szCs w:val="24"/>
        </w:rPr>
        <w:t>M+ external funding in total</w:t>
      </w:r>
      <w:r w:rsidR="00661504">
        <w:rPr>
          <w:rFonts w:ascii="Times New Roman" w:hAnsi="Times New Roman" w:cs="Times New Roman"/>
          <w:b/>
          <w:sz w:val="24"/>
          <w:szCs w:val="24"/>
        </w:rPr>
        <w:t>)</w:t>
      </w:r>
    </w:p>
    <w:p w14:paraId="762D20D3" w14:textId="5CE4B28E" w:rsidR="00EE6C93" w:rsidRPr="004D2349" w:rsidRDefault="00EE6C93">
      <w:pPr>
        <w:rPr>
          <w:bCs/>
          <w:sz w:val="12"/>
          <w:szCs w:val="12"/>
          <w:lang w:val="en-CA"/>
        </w:rPr>
      </w:pPr>
    </w:p>
    <w:p w14:paraId="08F4B239" w14:textId="1934D7E9" w:rsidR="003B2449" w:rsidRDefault="003B2449" w:rsidP="003B2449">
      <w:pPr>
        <w:rPr>
          <w:b/>
          <w:i/>
          <w:iCs/>
          <w:lang w:val="en-CA"/>
        </w:rPr>
      </w:pPr>
      <w:r>
        <w:rPr>
          <w:b/>
          <w:i/>
          <w:iCs/>
          <w:lang w:val="en-CA"/>
        </w:rPr>
        <w:t>Major grants as a Principal Investigator</w:t>
      </w:r>
    </w:p>
    <w:tbl>
      <w:tblPr>
        <w:tblW w:w="9320" w:type="dxa"/>
        <w:tblInd w:w="108" w:type="dxa"/>
        <w:tblLook w:val="04A0" w:firstRow="1" w:lastRow="0" w:firstColumn="1" w:lastColumn="0" w:noHBand="0" w:noVBand="1"/>
      </w:tblPr>
      <w:tblGrid>
        <w:gridCol w:w="1560"/>
        <w:gridCol w:w="7760"/>
      </w:tblGrid>
      <w:tr w:rsidR="00AA2840" w:rsidRPr="000D093F" w14:paraId="7BE46E4D" w14:textId="77777777" w:rsidTr="00D44D37">
        <w:trPr>
          <w:trHeight w:val="6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</w:tcPr>
          <w:p w14:paraId="077F54CD" w14:textId="5B64FCA7" w:rsidR="00AA2840" w:rsidRPr="00AA2840" w:rsidRDefault="00AA2840" w:rsidP="00565711">
            <w:pPr>
              <w:rPr>
                <w:lang w:val="en-CA"/>
              </w:rPr>
            </w:pPr>
            <w:r>
              <w:rPr>
                <w:lang w:val="en-CA"/>
              </w:rPr>
              <w:t>2026</w:t>
            </w:r>
            <w:r w:rsidRPr="00565711">
              <w:t>–20</w:t>
            </w:r>
            <w:r>
              <w:rPr>
                <w:lang w:val="en-CA"/>
              </w:rPr>
              <w:t>30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3AE4F053" w14:textId="715F38BD" w:rsidR="00AA2840" w:rsidRPr="00BC76E6" w:rsidRDefault="00AA2840" w:rsidP="00F00B33">
            <w:pPr>
              <w:rPr>
                <w:lang w:val="en-CA"/>
              </w:rPr>
            </w:pPr>
            <w:r w:rsidRPr="00BC76E6">
              <w:rPr>
                <w:lang w:val="en-CA"/>
              </w:rPr>
              <w:t xml:space="preserve">Social Sciences and Humanities Research Council of Canada, Insight Grant, </w:t>
            </w:r>
            <w:r w:rsidR="00F00B33" w:rsidRPr="00F00B33">
              <w:rPr>
                <w:lang w:val="en-CA"/>
              </w:rPr>
              <w:t>From narratives to choices: Advancing semantic topic modeling for mapping cultural narratives to social</w:t>
            </w:r>
            <w:r w:rsidR="00F00B33">
              <w:rPr>
                <w:lang w:val="en-CA"/>
              </w:rPr>
              <w:t xml:space="preserve"> </w:t>
            </w:r>
            <w:r w:rsidR="00F00B33" w:rsidRPr="00F00B33">
              <w:rPr>
                <w:lang w:val="en-CA"/>
              </w:rPr>
              <w:t>decision making</w:t>
            </w:r>
            <w:r w:rsidR="00F00B33">
              <w:rPr>
                <w:lang w:val="en-CA"/>
              </w:rPr>
              <w:t xml:space="preserve"> </w:t>
            </w:r>
            <w:r w:rsidRPr="00BC76E6">
              <w:rPr>
                <w:lang w:val="en-CA"/>
              </w:rPr>
              <w:t>(CAD$</w:t>
            </w:r>
            <w:r w:rsidR="00955D63" w:rsidRPr="00955D63">
              <w:rPr>
                <w:lang w:val="en-CA"/>
              </w:rPr>
              <w:t>398,489</w:t>
            </w:r>
            <w:r w:rsidRPr="00BC76E6">
              <w:rPr>
                <w:lang w:val="en-CA"/>
              </w:rPr>
              <w:t>)</w:t>
            </w:r>
            <w:r>
              <w:rPr>
                <w:lang w:val="en-CA"/>
              </w:rPr>
              <w:t>.</w:t>
            </w:r>
          </w:p>
        </w:tc>
      </w:tr>
      <w:tr w:rsidR="00FF4CBF" w:rsidRPr="00385BB6" w14:paraId="2AB0822B" w14:textId="77777777" w:rsidTr="00D44D37">
        <w:trPr>
          <w:trHeight w:val="6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7D73CE" w14:textId="7B4B3853" w:rsidR="00FF4CBF" w:rsidRPr="00565711" w:rsidRDefault="004D2349" w:rsidP="00565711">
            <w:r w:rsidRPr="00565711">
              <w:t>2024–2027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5D07F4E" w14:textId="4866B87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Wisdom across cultures beyond traditional decision-making paradigms (US$1,103,093)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385BB6" w14:paraId="25E6F11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07E7340" w14:textId="2042B40D" w:rsidR="00FF4CBF" w:rsidRPr="00565711" w:rsidRDefault="004D2349" w:rsidP="00565711">
            <w:r w:rsidRPr="00565711">
              <w:t>2019–2025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1850F8" w14:textId="27C0A00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to know the difference: Unpacking knowledge of strategy-situation fit and its relationship to context-sensitive meta-cognition (CAD$239,703)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385BB6" w14:paraId="3FA2A8F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7BBE5A2" w14:textId="28542FB4" w:rsidR="00FF4CBF" w:rsidRPr="00565711" w:rsidRDefault="004D2349" w:rsidP="00565711">
            <w:r w:rsidRPr="00565711">
              <w:t>2021–2024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E654F5E" w14:textId="23C8EA3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John Templeton Foundation, Testing the power of forecasting tournaments to foster judgmental accuracy, intellectual humility and open-mindedness in debates over human progress (US$626,427)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385BB6" w14:paraId="4C568CA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E398B4F" w14:textId="3322B2D4" w:rsidR="00FF4CBF" w:rsidRPr="00565711" w:rsidRDefault="004D2349" w:rsidP="00565711">
            <w:r w:rsidRPr="00565711">
              <w:t>2021–2023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0A245A4" w14:textId="3A25C754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Transformative Quantum Technologies (TQT), Quantum Quest Seed Fund, Folk understanding of quantum physics (CAD$46,328)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385BB6" w14:paraId="0F75D23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F5EC7F9" w14:textId="3F8966B3" w:rsidR="00FF4CBF" w:rsidRPr="00565711" w:rsidRDefault="004D2349" w:rsidP="00565711">
            <w:r w:rsidRPr="00565711">
              <w:t>2017–2022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22A651C" w14:textId="565CA447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Ontario Ministry of Research, Innovation and Science &amp; the University of Waterloo Early Researcher Award Grant, Harnessing insights from psychology, physiology, and mobile technologies to improve emotion-regulation and mental health of Ontarians (CAD$190,000)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385BB6" w14:paraId="31F9EE0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0E692A" w14:textId="468B8822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1E53A49" w14:textId="3B170B90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Post-Pandemic Kaleidoscope: Documenting Social Scientists’ wisdom on how to navigate the new normal, (US$25,000)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385BB6" w14:paraId="7E64593F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C2DE892" w14:textId="7BDC400D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8401B4D" w14:textId="308C7DE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Connection Grant, Behavioral and Social Scientists' wisdom for navigating the new normal (CAD$15,926)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385BB6" w14:paraId="5334518D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AC0C4E3" w14:textId="1AF7C6CB" w:rsidR="00FF4CBF" w:rsidRPr="00565711" w:rsidRDefault="004D2349" w:rsidP="00565711">
            <w:r w:rsidRPr="00565711">
              <w:t>2017–2020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4E342D" w14:textId="429DBD11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Pathways to Character Initiative at the Arizona State University &amp; The Wake Forest University, Wisdom, self-distance, and adversity: Multimethod prospective evaluation of post-traumatic character growth of open-mindedness, humility and empathy (US$210,000)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0D093F" w14:paraId="4052CC55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2978B3" w14:textId="77777777" w:rsidR="00FF4CBF" w:rsidRPr="00565711" w:rsidRDefault="00FF4CBF" w:rsidP="00565711">
            <w:r w:rsidRPr="00565711">
              <w:t>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7083128" w14:textId="7F00948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University of Waterloo Chronic Disease Prevention Initiative, Seed Grant, Harnessing psychological insights and mobile technologies to detect stress-related risk factors for mental health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385BB6" w14:paraId="1D4C97E6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375BBEF" w14:textId="7805A551" w:rsidR="00FF4CBF" w:rsidRPr="00565711" w:rsidRDefault="004D2349" w:rsidP="00565711">
            <w:r w:rsidRPr="00565711">
              <w:t>2015–2016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6B79E9D" w14:textId="6FC74E23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University of Waterloo Network for Aging Research, Emerging Scholar Mentorship Grant, Wise acculturation and aging: Role of thinking style and emotion regulation in attenuating post-immigration health decline among older adults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385BB6" w14:paraId="3AC3AED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6C0223" w14:textId="322265F1" w:rsidR="00FF4CBF" w:rsidRPr="00565711" w:rsidRDefault="004D2349" w:rsidP="00565711">
            <w:r w:rsidRPr="00565711">
              <w:t>2014–2016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9AB94E" w14:textId="6386584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Science of Prospection Initiative at the University of Pennsylvania, Adaptive prospection: wisdom, intensity bias, and forecasting accuracy ($145,000)</w:t>
            </w:r>
          </w:p>
        </w:tc>
      </w:tr>
      <w:tr w:rsidR="00FF4CBF" w:rsidRPr="00385BB6" w14:paraId="4875D34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174F37" w14:textId="5B084E2F" w:rsidR="00FF4CBF" w:rsidRPr="00565711" w:rsidRDefault="004D2349" w:rsidP="00565711">
            <w:r w:rsidRPr="00565711">
              <w:t>2014–2018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46B40B" w14:textId="3EDA9B5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and perspective in real life (CAD$153,243)</w:t>
            </w:r>
            <w:r w:rsidR="00BC76E6">
              <w:rPr>
                <w:lang w:val="en-CA"/>
              </w:rPr>
              <w:t>.</w:t>
            </w:r>
          </w:p>
        </w:tc>
      </w:tr>
    </w:tbl>
    <w:p w14:paraId="20B4C3A6" w14:textId="77777777" w:rsidR="003B2449" w:rsidRPr="00D44D37" w:rsidRDefault="003B2449">
      <w:pPr>
        <w:rPr>
          <w:bCs/>
          <w:sz w:val="12"/>
          <w:szCs w:val="12"/>
          <w:lang w:val="en-CA"/>
        </w:rPr>
      </w:pPr>
    </w:p>
    <w:p w14:paraId="2BC65DF9" w14:textId="4D64EFED" w:rsidR="003B2449" w:rsidRPr="003002C7" w:rsidRDefault="003002C7">
      <w:pPr>
        <w:rPr>
          <w:b/>
          <w:i/>
          <w:iCs/>
          <w:lang w:val="en-CA"/>
        </w:rPr>
      </w:pPr>
      <w:r w:rsidRPr="003002C7">
        <w:rPr>
          <w:b/>
          <w:i/>
          <w:iCs/>
          <w:lang w:val="en-CA"/>
        </w:rPr>
        <w:t>Major grants as Co-PI / Collaborator</w:t>
      </w:r>
    </w:p>
    <w:tbl>
      <w:tblPr>
        <w:tblW w:w="9160" w:type="dxa"/>
        <w:tblInd w:w="108" w:type="dxa"/>
        <w:tblLook w:val="04A0" w:firstRow="1" w:lastRow="0" w:firstColumn="1" w:lastColumn="0" w:noHBand="0" w:noVBand="1"/>
      </w:tblPr>
      <w:tblGrid>
        <w:gridCol w:w="1560"/>
        <w:gridCol w:w="7600"/>
      </w:tblGrid>
      <w:tr w:rsidR="00923821" w:rsidRPr="00385BB6" w14:paraId="3D941E64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187359" w14:textId="61F8B780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  <w:lang w:eastAsia="en-CA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10DE842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Canadian Artificial Intelligence Safety Institute (CAISI) Catalyst Grant, Canadian Institute for Advanced Research (CIFAR),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Democratizing human-AI engagement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(co-PI with Golnoosh Farnadi; CAD$100,000) </w:t>
            </w:r>
          </w:p>
        </w:tc>
      </w:tr>
      <w:tr w:rsidR="00923821" w:rsidRPr="000D093F" w14:paraId="6DECCD3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65ECA40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2025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D81F6F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University of Waterloo Teaching Innovation Incubator,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Learning by teaching a Large Language Model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Pascal Poupart; CAD$20,000)</w:t>
            </w:r>
          </w:p>
        </w:tc>
      </w:tr>
      <w:tr w:rsidR="00923821" w:rsidRPr="00385BB6" w14:paraId="07313F60" w14:textId="77777777" w:rsidTr="00923821">
        <w:trPr>
          <w:trHeight w:val="157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8A264D" w14:textId="4F2C45CA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EEC381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UK Arts and Humanities Research Council,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Predicting the past: Testing expert historical judgement in the humanities and social sciences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David Gill; £96,322)</w:t>
            </w:r>
          </w:p>
        </w:tc>
      </w:tr>
      <w:tr w:rsidR="00923821" w:rsidRPr="00385BB6" w14:paraId="55FA5481" w14:textId="77777777" w:rsidTr="00923821">
        <w:trPr>
          <w:trHeight w:val="923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758F801" w14:textId="34408A0D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2021–2026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B2F05B1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Social Sciences and Humanities Research Council of Canada, Insight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Skilled migrant decision-making under uncertainty (DEMA),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Anna Triandafyllidou; CAD$270,200)</w:t>
            </w:r>
          </w:p>
        </w:tc>
      </w:tr>
      <w:tr w:rsidR="00923821" w:rsidRPr="00385BB6" w14:paraId="2E1A9B0D" w14:textId="77777777" w:rsidTr="00923821">
        <w:trPr>
          <w:trHeight w:val="709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F88C6C8" w14:textId="5066909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2019–2021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D3ED267" w14:textId="7E1A1DB6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Templeton World Charity Foundation, Global Innovations in Character Development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Measuring and developing the character strengths of wisdom in low-security contexts: Testing new approaches in Sri Lanka and the Philippines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Santushi Amarasuriya; US$231,679)</w:t>
            </w:r>
          </w:p>
        </w:tc>
      </w:tr>
      <w:tr w:rsidR="00923821" w:rsidRPr="00385BB6" w14:paraId="4E2440F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DBB0F33" w14:textId="077058A3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2018–2019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42EA53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Shastri Indo-Canadian Institute, Shastri Research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Conception, components and sources of wisdom: Comparison between India and Canada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(Co-PI with Naved Iqbal; CAD$6,500)</w:t>
            </w:r>
          </w:p>
        </w:tc>
      </w:tr>
    </w:tbl>
    <w:p w14:paraId="150D92A6" w14:textId="54072396" w:rsidR="003B2449" w:rsidRDefault="00D40BE1">
      <w:pPr>
        <w:rPr>
          <w:bCs/>
          <w:lang w:val="en-CA"/>
        </w:rPr>
      </w:pPr>
      <w:r w:rsidRPr="00D40BE1">
        <w:rPr>
          <w:b/>
          <w:i/>
          <w:iCs/>
          <w:lang w:val="en-CA"/>
        </w:rPr>
        <w:t>Additional</w:t>
      </w:r>
      <w:r>
        <w:rPr>
          <w:bCs/>
          <w:lang w:val="en-CA"/>
        </w:rPr>
        <w:t xml:space="preserve"> </w:t>
      </w:r>
      <w:r w:rsidRPr="00D40BE1">
        <w:rPr>
          <w:b/>
          <w:i/>
          <w:iCs/>
          <w:lang w:val="en-CA"/>
        </w:rPr>
        <w:t>grants</w:t>
      </w:r>
    </w:p>
    <w:tbl>
      <w:tblPr>
        <w:tblStyle w:val="TableGrid"/>
        <w:tblW w:w="103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8"/>
        <w:gridCol w:w="8856"/>
      </w:tblGrid>
      <w:tr w:rsidR="00644B4F" w:rsidRPr="00385BB6" w14:paraId="63374506" w14:textId="77777777" w:rsidTr="00644B4F">
        <w:trPr>
          <w:trHeight w:val="50"/>
        </w:trPr>
        <w:tc>
          <w:tcPr>
            <w:tcW w:w="1458" w:type="dxa"/>
            <w:hideMark/>
          </w:tcPr>
          <w:p w14:paraId="2ED51AB5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406E5171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(CAD$2,000)</w:t>
            </w:r>
          </w:p>
        </w:tc>
      </w:tr>
      <w:tr w:rsidR="00644B4F" w:rsidRPr="00385BB6" w14:paraId="1D7EB204" w14:textId="77777777" w:rsidTr="00644B4F">
        <w:trPr>
          <w:trHeight w:val="50"/>
        </w:trPr>
        <w:tc>
          <w:tcPr>
            <w:tcW w:w="1458" w:type="dxa"/>
            <w:hideMark/>
          </w:tcPr>
          <w:p w14:paraId="5A5FE360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2BA2BEC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Seed Grant (CAD$6,980)</w:t>
            </w:r>
          </w:p>
        </w:tc>
      </w:tr>
      <w:tr w:rsidR="00644B4F" w:rsidRPr="00385BB6" w14:paraId="05D42AB7" w14:textId="77777777" w:rsidTr="00644B4F">
        <w:trPr>
          <w:trHeight w:val="50"/>
        </w:trPr>
        <w:tc>
          <w:tcPr>
            <w:tcW w:w="1458" w:type="dxa"/>
            <w:hideMark/>
          </w:tcPr>
          <w:p w14:paraId="207FFA61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68B5142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4A Award (CAD$8,000)</w:t>
            </w:r>
          </w:p>
        </w:tc>
      </w:tr>
      <w:tr w:rsidR="00644B4F" w:rsidRPr="00385BB6" w14:paraId="334E5D0A" w14:textId="77777777" w:rsidTr="00644B4F">
        <w:trPr>
          <w:trHeight w:val="50"/>
        </w:trPr>
        <w:tc>
          <w:tcPr>
            <w:tcW w:w="1458" w:type="dxa"/>
            <w:hideMark/>
          </w:tcPr>
          <w:p w14:paraId="37776794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7ACD5BF9" w14:textId="7EA14CD0" w:rsidR="00644B4F" w:rsidRPr="00644B4F" w:rsidRDefault="00644B4F" w:rsidP="00644B4F">
            <w:pPr>
              <w:rPr>
                <w:lang w:val="en-CA"/>
              </w:rPr>
            </w:pPr>
            <w:r w:rsidRPr="00644B4F">
              <w:rPr>
                <w:lang w:val="en-CA"/>
              </w:rPr>
              <w:t>University of Waterloo, RBC Your Future Gran, (CAD$9,942.24)</w:t>
            </w:r>
          </w:p>
        </w:tc>
      </w:tr>
      <w:tr w:rsidR="00644B4F" w:rsidRPr="00385BB6" w14:paraId="624D2ACD" w14:textId="77777777" w:rsidTr="00644B4F">
        <w:trPr>
          <w:trHeight w:val="50"/>
        </w:trPr>
        <w:tc>
          <w:tcPr>
            <w:tcW w:w="1458" w:type="dxa"/>
            <w:hideMark/>
          </w:tcPr>
          <w:p w14:paraId="60540C97" w14:textId="77777777" w:rsidR="00644B4F" w:rsidRPr="00644B4F" w:rsidRDefault="00644B4F" w:rsidP="00644B4F">
            <w:r w:rsidRPr="00644B4F">
              <w:t>2012</w:t>
            </w:r>
          </w:p>
        </w:tc>
        <w:tc>
          <w:tcPr>
            <w:tcW w:w="8856" w:type="dxa"/>
            <w:hideMark/>
          </w:tcPr>
          <w:p w14:paraId="1373F36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(CAD$1,200)</w:t>
            </w:r>
          </w:p>
        </w:tc>
      </w:tr>
      <w:tr w:rsidR="00644B4F" w:rsidRPr="00385BB6" w14:paraId="672A6A57" w14:textId="77777777" w:rsidTr="00644B4F">
        <w:trPr>
          <w:trHeight w:val="50"/>
        </w:trPr>
        <w:tc>
          <w:tcPr>
            <w:tcW w:w="1458" w:type="dxa"/>
            <w:hideMark/>
          </w:tcPr>
          <w:p w14:paraId="456FF4C1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730D7ABC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Doctoral Research Grant</w:t>
            </w:r>
          </w:p>
        </w:tc>
      </w:tr>
      <w:tr w:rsidR="00644B4F" w:rsidRPr="00385BB6" w14:paraId="35B24157" w14:textId="77777777" w:rsidTr="00644B4F">
        <w:trPr>
          <w:trHeight w:val="50"/>
        </w:trPr>
        <w:tc>
          <w:tcPr>
            <w:tcW w:w="1458" w:type="dxa"/>
            <w:hideMark/>
          </w:tcPr>
          <w:p w14:paraId="613E891C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371EDA87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Hough Summer Research Grant for Psychology &amp; Ethics</w:t>
            </w:r>
          </w:p>
        </w:tc>
      </w:tr>
      <w:tr w:rsidR="00644B4F" w:rsidRPr="00385BB6" w14:paraId="3A3FFF03" w14:textId="77777777" w:rsidTr="00644B4F">
        <w:trPr>
          <w:trHeight w:val="50"/>
        </w:trPr>
        <w:tc>
          <w:tcPr>
            <w:tcW w:w="1458" w:type="dxa"/>
            <w:hideMark/>
          </w:tcPr>
          <w:p w14:paraId="12816759" w14:textId="77777777" w:rsidR="00644B4F" w:rsidRPr="00644B4F" w:rsidRDefault="00644B4F" w:rsidP="00644B4F">
            <w:r w:rsidRPr="00644B4F">
              <w:t>2010</w:t>
            </w:r>
          </w:p>
        </w:tc>
        <w:tc>
          <w:tcPr>
            <w:tcW w:w="8856" w:type="dxa"/>
            <w:hideMark/>
          </w:tcPr>
          <w:p w14:paraId="0966726A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Rackham Graduate School, Spring/Summer Research Grant</w:t>
            </w:r>
          </w:p>
        </w:tc>
      </w:tr>
      <w:tr w:rsidR="00644B4F" w:rsidRPr="00385BB6" w14:paraId="1B3E08E3" w14:textId="77777777" w:rsidTr="00644B4F">
        <w:trPr>
          <w:trHeight w:val="50"/>
        </w:trPr>
        <w:tc>
          <w:tcPr>
            <w:tcW w:w="1458" w:type="dxa"/>
            <w:hideMark/>
          </w:tcPr>
          <w:p w14:paraId="4426D9E6" w14:textId="77777777" w:rsidR="00644B4F" w:rsidRPr="00644B4F" w:rsidRDefault="00644B4F" w:rsidP="00644B4F">
            <w:r w:rsidRPr="00644B4F">
              <w:t>2008</w:t>
            </w:r>
          </w:p>
        </w:tc>
        <w:tc>
          <w:tcPr>
            <w:tcW w:w="8856" w:type="dxa"/>
            <w:hideMark/>
          </w:tcPr>
          <w:p w14:paraId="21823528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Center for Russian and Eastern European Studies, Research Grant</w:t>
            </w:r>
          </w:p>
        </w:tc>
      </w:tr>
      <w:tr w:rsidR="00644B4F" w:rsidRPr="00385BB6" w14:paraId="69EE05D8" w14:textId="77777777" w:rsidTr="00644B4F">
        <w:trPr>
          <w:trHeight w:val="308"/>
        </w:trPr>
        <w:tc>
          <w:tcPr>
            <w:tcW w:w="1458" w:type="dxa"/>
            <w:hideMark/>
          </w:tcPr>
          <w:p w14:paraId="35E7BFA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16AF9B8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Graduate Student Research Grant</w:t>
            </w:r>
          </w:p>
        </w:tc>
      </w:tr>
      <w:tr w:rsidR="00644B4F" w:rsidRPr="00385BB6" w14:paraId="660690B1" w14:textId="77777777" w:rsidTr="00644B4F">
        <w:trPr>
          <w:trHeight w:val="308"/>
        </w:trPr>
        <w:tc>
          <w:tcPr>
            <w:tcW w:w="1458" w:type="dxa"/>
            <w:hideMark/>
          </w:tcPr>
          <w:p w14:paraId="6B63291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562BB689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International Institute, Individual Fellowship</w:t>
            </w:r>
          </w:p>
        </w:tc>
      </w:tr>
      <w:tr w:rsidR="00644B4F" w:rsidRPr="00385BB6" w14:paraId="558B07E0" w14:textId="77777777" w:rsidTr="00644B4F">
        <w:trPr>
          <w:trHeight w:val="615"/>
        </w:trPr>
        <w:tc>
          <w:tcPr>
            <w:tcW w:w="1458" w:type="dxa"/>
            <w:hideMark/>
          </w:tcPr>
          <w:p w14:paraId="24E9B7DC" w14:textId="77777777" w:rsidR="00644B4F" w:rsidRPr="00644B4F" w:rsidRDefault="00644B4F" w:rsidP="00644B4F">
            <w:r w:rsidRPr="00644B4F">
              <w:t>2006</w:t>
            </w:r>
          </w:p>
        </w:tc>
        <w:tc>
          <w:tcPr>
            <w:tcW w:w="8856" w:type="dxa"/>
            <w:hideMark/>
          </w:tcPr>
          <w:p w14:paraId="353F396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Culture and Cognition Program, Summer Research Grant</w:t>
            </w:r>
          </w:p>
        </w:tc>
      </w:tr>
    </w:tbl>
    <w:p w14:paraId="68A4030F" w14:textId="77777777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Scientific leadership &amp; field-building activities</w:t>
      </w:r>
    </w:p>
    <w:p w14:paraId="771641AB" w14:textId="77777777" w:rsidR="00467954" w:rsidRPr="008C51C6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2BE23A8D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</w:t>
      </w:r>
      <w:r w:rsidRPr="00DD5F41">
        <w:rPr>
          <w:b/>
          <w:bCs/>
          <w:lang w:val="en-CA"/>
        </w:rPr>
        <w:t xml:space="preserve"> Director</w:t>
      </w:r>
      <w:r w:rsidRPr="00DD5F41">
        <w:rPr>
          <w:lang w:val="en-CA"/>
        </w:rPr>
        <w:t xml:space="preserve">, </w:t>
      </w:r>
      <w:hyperlink r:id="rId43" w:history="1">
        <w:r w:rsidRPr="00CB5BDC">
          <w:rPr>
            <w:rStyle w:val="Hyperlink"/>
            <w:i/>
            <w:iCs/>
            <w:lang w:val="en-CA"/>
          </w:rPr>
          <w:t>Wise Judgment Consortium</w:t>
        </w:r>
      </w:hyperlink>
      <w:r w:rsidRPr="00DD5F41">
        <w:rPr>
          <w:lang w:val="en-CA"/>
        </w:rPr>
        <w:t xml:space="preserve"> –</w:t>
      </w:r>
      <w:r w:rsidRPr="00DD5F41">
        <w:rPr>
          <w:lang w:val="en-CA" w:eastAsia="en-CA"/>
        </w:rPr>
        <w:t xml:space="preserve"> </w:t>
      </w:r>
      <w:r w:rsidRPr="00DD5F41">
        <w:rPr>
          <w:lang w:val="en-CA"/>
        </w:rPr>
        <w:t xml:space="preserve">international multi-site collaboration on wisdom and judgment (2024–present) </w:t>
      </w:r>
    </w:p>
    <w:p w14:paraId="20ED0FC3" w14:textId="77777777" w:rsidR="00467954" w:rsidRPr="0034020E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 &amp; Lead</w:t>
      </w:r>
      <w:r w:rsidRPr="00DD5F41">
        <w:rPr>
          <w:lang w:val="en-CA"/>
        </w:rPr>
        <w:t xml:space="preserve">, </w:t>
      </w:r>
      <w:hyperlink r:id="rId44" w:history="1">
        <w:r w:rsidRPr="00DD5F41">
          <w:rPr>
            <w:rStyle w:val="Hyperlink"/>
            <w:i/>
            <w:iCs/>
            <w:lang w:val="en-CA"/>
          </w:rPr>
          <w:t>Futurescape Project</w:t>
        </w:r>
      </w:hyperlink>
      <w:r w:rsidRPr="00DD5F41">
        <w:rPr>
          <w:lang w:val="en-CA"/>
        </w:rPr>
        <w:t xml:space="preserve"> (202</w:t>
      </w:r>
      <w:r>
        <w:rPr>
          <w:lang w:val="en-CA"/>
        </w:rPr>
        <w:t>0</w:t>
      </w:r>
      <w:r w:rsidRPr="00DD5F41">
        <w:rPr>
          <w:lang w:val="en-CA"/>
        </w:rPr>
        <w:t xml:space="preserve">–present) – foresight and forecasting of societal change, including the </w:t>
      </w:r>
      <w:hyperlink r:id="rId45" w:history="1">
        <w:r w:rsidRPr="00DD5F41">
          <w:rPr>
            <w:rStyle w:val="Hyperlink"/>
            <w:i/>
            <w:iCs/>
            <w:lang w:val="en-CA"/>
          </w:rPr>
          <w:t>WorldAfterCOVID</w:t>
        </w:r>
      </w:hyperlink>
      <w:r w:rsidRPr="00DD5F41">
        <w:rPr>
          <w:lang w:val="en-CA"/>
        </w:rPr>
        <w:t xml:space="preserve"> initiative</w:t>
      </w:r>
      <w:r w:rsidRPr="00DD5F41">
        <w:rPr>
          <w:b/>
          <w:bCs/>
          <w:lang w:val="en-CA"/>
        </w:rPr>
        <w:t xml:space="preserve"> </w:t>
      </w:r>
    </w:p>
    <w:p w14:paraId="41826BD4" w14:textId="77777777" w:rsidR="00467954" w:rsidRPr="00DD5F41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</w:t>
      </w:r>
      <w:r w:rsidRPr="00DD5F41">
        <w:rPr>
          <w:lang w:val="en-CA"/>
        </w:rPr>
        <w:t xml:space="preserve">, </w:t>
      </w:r>
      <w:hyperlink r:id="rId46" w:history="1">
        <w:r w:rsidRPr="00DD5F41">
          <w:rPr>
            <w:rStyle w:val="Hyperlink"/>
            <w:i/>
            <w:iCs/>
            <w:lang w:val="en-CA"/>
          </w:rPr>
          <w:t>Behavioral and Social Science Forecasting Collaborative</w:t>
        </w:r>
      </w:hyperlink>
      <w:r w:rsidRPr="00DD5F41">
        <w:rPr>
          <w:lang w:val="en-CA"/>
        </w:rPr>
        <w:t xml:space="preserve"> – large-scale forecasting tournaments and methods for behavioral and social science (2020–</w:t>
      </w:r>
      <w:r>
        <w:rPr>
          <w:lang w:val="en-CA"/>
        </w:rPr>
        <w:t>2023</w:t>
      </w:r>
      <w:r w:rsidRPr="00DD5F41">
        <w:rPr>
          <w:lang w:val="en-CA"/>
        </w:rPr>
        <w:t xml:space="preserve">) </w:t>
      </w:r>
    </w:p>
    <w:p w14:paraId="436F8280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 O</w:t>
      </w:r>
      <w:r w:rsidRPr="00DD5F41">
        <w:rPr>
          <w:b/>
          <w:bCs/>
          <w:lang w:val="en-CA"/>
        </w:rPr>
        <w:t>rganizer</w:t>
      </w:r>
      <w:r w:rsidRPr="00DD5F41">
        <w:rPr>
          <w:lang w:val="en-CA"/>
        </w:rPr>
        <w:t xml:space="preserve">, </w:t>
      </w:r>
      <w:r w:rsidRPr="00DD5F41">
        <w:rPr>
          <w:i/>
          <w:iCs/>
          <w:lang w:val="en-CA"/>
        </w:rPr>
        <w:t>International Wisdom Summit</w:t>
      </w:r>
      <w:r w:rsidRPr="00DD5F41">
        <w:rPr>
          <w:lang w:val="en-CA"/>
        </w:rPr>
        <w:t xml:space="preserve"> and </w:t>
      </w:r>
      <w:r w:rsidRPr="00DD5F41">
        <w:rPr>
          <w:i/>
          <w:iCs/>
          <w:lang w:val="en-CA"/>
        </w:rPr>
        <w:t>Pan-Asian Summit on Wisdom, Morality, and Character</w:t>
      </w:r>
      <w:r w:rsidRPr="00DD5F41">
        <w:rPr>
          <w:lang w:val="en-CA"/>
        </w:rPr>
        <w:t xml:space="preserve"> (Toronto; Colombo, Sri Lanka) (2018–</w:t>
      </w:r>
      <w:r>
        <w:rPr>
          <w:lang w:val="en-CA"/>
        </w:rPr>
        <w:t>2023</w:t>
      </w:r>
      <w:r w:rsidRPr="00DD5F41">
        <w:rPr>
          <w:lang w:val="en-CA"/>
        </w:rPr>
        <w:t>)</w:t>
      </w:r>
    </w:p>
    <w:p w14:paraId="27EE4437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Organizer</w:t>
      </w:r>
      <w:r>
        <w:rPr>
          <w:b/>
          <w:bCs/>
          <w:lang w:val="en-CA"/>
        </w:rPr>
        <w:t>/Co-organizer</w:t>
      </w:r>
      <w:r w:rsidRPr="00DD5F41">
        <w:rPr>
          <w:lang w:val="en-CA"/>
        </w:rPr>
        <w:t xml:space="preserve">, </w:t>
      </w:r>
      <w:r w:rsidRPr="00E83DD9">
        <w:rPr>
          <w:lang w:val="en-CA"/>
        </w:rPr>
        <w:t>cultural psychology and wisdom-themed pre-conferences and symposia at SPSP, APS, ICPS, IACCP, EAPP, AASP</w:t>
      </w:r>
    </w:p>
    <w:p w14:paraId="70B5C9F4" w14:textId="77777777" w:rsidR="00EB3F2B" w:rsidRDefault="00EB3F2B">
      <w:pPr>
        <w:rPr>
          <w:rFonts w:eastAsia="SimSun"/>
          <w:b/>
          <w:color w:val="000000"/>
          <w:kern w:val="1"/>
          <w:lang w:val="en-CA" w:eastAsia="ar-SA"/>
        </w:rPr>
      </w:pPr>
      <w:r w:rsidRPr="00385BB6">
        <w:rPr>
          <w:b/>
          <w:color w:val="000000"/>
          <w:lang w:val="en-CA"/>
        </w:rPr>
        <w:br w:type="page"/>
      </w:r>
    </w:p>
    <w:p w14:paraId="0DAA3574" w14:textId="53153C43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Editorial &amp; professional leadership / governance</w:t>
      </w:r>
    </w:p>
    <w:p w14:paraId="55D15484" w14:textId="77777777" w:rsidR="00467954" w:rsidRPr="00E24AAD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5AA440B1" w14:textId="77777777" w:rsidR="00467954" w:rsidRPr="00A73B8D" w:rsidRDefault="00467954" w:rsidP="00467954">
      <w:pPr>
        <w:rPr>
          <w:b/>
          <w:bCs/>
          <w:i/>
          <w:iCs/>
          <w:lang w:val="en-CA"/>
        </w:rPr>
      </w:pPr>
      <w:r w:rsidRPr="00A73B8D">
        <w:rPr>
          <w:b/>
          <w:bCs/>
          <w:i/>
          <w:iCs/>
          <w:lang w:val="en-CA"/>
        </w:rPr>
        <w:t>Editorial roles</w:t>
      </w:r>
    </w:p>
    <w:p w14:paraId="6A529FFD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Editor-in-Chief, </w:t>
      </w:r>
      <w:r w:rsidRPr="00FC288E">
        <w:rPr>
          <w:i/>
          <w:iCs/>
          <w:lang w:val="en-CA"/>
        </w:rPr>
        <w:t>Psychological Inquiry</w:t>
      </w:r>
      <w:r w:rsidRPr="00FC288E">
        <w:rPr>
          <w:lang w:val="en-CA"/>
        </w:rPr>
        <w:t xml:space="preserve"> (2022–present) </w:t>
      </w:r>
    </w:p>
    <w:p w14:paraId="37B6DD9F" w14:textId="0D2D264B" w:rsidR="00995B84" w:rsidRPr="00FC288E" w:rsidRDefault="00995B84" w:rsidP="00995B8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(202</w:t>
      </w:r>
      <w:r>
        <w:rPr>
          <w:lang w:val="en-CA"/>
        </w:rPr>
        <w:t>5</w:t>
      </w:r>
      <w:r w:rsidRPr="00FC288E">
        <w:rPr>
          <w:lang w:val="en-CA"/>
        </w:rPr>
        <w:t>–</w:t>
      </w:r>
      <w:r>
        <w:rPr>
          <w:lang w:val="en-CA"/>
        </w:rPr>
        <w:t>present</w:t>
      </w:r>
      <w:r w:rsidRPr="00FC288E">
        <w:rPr>
          <w:lang w:val="en-CA"/>
        </w:rPr>
        <w:t xml:space="preserve">) </w:t>
      </w:r>
    </w:p>
    <w:p w14:paraId="7ED09701" w14:textId="0108632A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Social Psychological and Personality Science</w:t>
      </w:r>
      <w:r w:rsidRPr="00FC288E">
        <w:rPr>
          <w:lang w:val="en-CA"/>
        </w:rPr>
        <w:t xml:space="preserve"> (2020–2022) </w:t>
      </w:r>
    </w:p>
    <w:p w14:paraId="233E095C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Emotion</w:t>
      </w:r>
      <w:r w:rsidRPr="00FC288E">
        <w:rPr>
          <w:lang w:val="en-CA"/>
        </w:rPr>
        <w:t xml:space="preserve"> (2017–2020) </w:t>
      </w:r>
    </w:p>
    <w:p w14:paraId="1DF9DBFA" w14:textId="77777777" w:rsidR="00467954" w:rsidRPr="00E24AAD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Guest Editor, special issue in </w:t>
      </w:r>
      <w:r w:rsidRPr="00FC288E"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(cultural change), </w:t>
      </w:r>
      <w:r w:rsidRPr="00E24AAD">
        <w:rPr>
          <w:i/>
          <w:iCs/>
          <w:lang w:val="en-CA"/>
        </w:rPr>
        <w:t>PNAS</w:t>
      </w:r>
      <w:r w:rsidRPr="00E24AAD">
        <w:rPr>
          <w:lang w:val="en-CA"/>
        </w:rPr>
        <w:t xml:space="preserve">, </w:t>
      </w:r>
      <w:r w:rsidRPr="00FC288E">
        <w:rPr>
          <w:i/>
          <w:iCs/>
          <w:lang w:val="en-CA"/>
        </w:rPr>
        <w:t>Journal of Personality and Social Psychology: ASC</w:t>
      </w:r>
      <w:r w:rsidRPr="00FC288E">
        <w:rPr>
          <w:lang w:val="en-CA"/>
        </w:rPr>
        <w:t xml:space="preserve">, and </w:t>
      </w:r>
      <w:r w:rsidRPr="00FC288E">
        <w:rPr>
          <w:i/>
          <w:iCs/>
          <w:lang w:val="en-CA"/>
        </w:rPr>
        <w:t>Personality and Social Psychology Bulletin</w:t>
      </w:r>
      <w:r w:rsidRPr="00FC288E">
        <w:rPr>
          <w:lang w:val="en-CA"/>
        </w:rPr>
        <w:t xml:space="preserve"> (2019–202</w:t>
      </w:r>
      <w:r w:rsidRPr="00E24AAD">
        <w:rPr>
          <w:lang w:val="en-CA"/>
        </w:rPr>
        <w:t>5</w:t>
      </w:r>
      <w:r w:rsidRPr="00FC288E">
        <w:rPr>
          <w:lang w:val="en-CA"/>
        </w:rPr>
        <w:t>)</w:t>
      </w:r>
    </w:p>
    <w:p w14:paraId="1578B939" w14:textId="77777777" w:rsidR="00467954" w:rsidRPr="00CA0EC8" w:rsidRDefault="00467954" w:rsidP="00467954">
      <w:pPr>
        <w:rPr>
          <w:sz w:val="12"/>
          <w:szCs w:val="12"/>
          <w:lang w:val="en-CA"/>
        </w:rPr>
      </w:pPr>
    </w:p>
    <w:p w14:paraId="53668A69" w14:textId="7D9B6733" w:rsidR="00467954" w:rsidRPr="00E6180B" w:rsidRDefault="00467954" w:rsidP="00467954">
      <w:pPr>
        <w:rPr>
          <w:b/>
          <w:bCs/>
          <w:i/>
          <w:iCs/>
          <w:lang w:val="en-CA"/>
        </w:rPr>
      </w:pPr>
      <w:r w:rsidRPr="00E6180B">
        <w:rPr>
          <w:b/>
          <w:bCs/>
          <w:i/>
          <w:iCs/>
        </w:rPr>
        <w:t>Professional governance &amp; field service</w:t>
      </w:r>
    </w:p>
    <w:p w14:paraId="1FD8BBA8" w14:textId="77777777" w:rsidR="00467954" w:rsidRPr="00556A51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Elected College Council Member, Royal Society of Canada (College of New Scholars, Artists and Scientists) (2025–present) </w:t>
      </w:r>
    </w:p>
    <w:p w14:paraId="58A3E9E1" w14:textId="77777777" w:rsidR="00467954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Chair and reviewer committee </w:t>
      </w:r>
      <w:r w:rsidRPr="00A50D2C">
        <w:rPr>
          <w:lang w:val="en-CA"/>
        </w:rPr>
        <w:t>member</w:t>
      </w:r>
      <w:r>
        <w:rPr>
          <w:lang w:val="en-CA"/>
        </w:rPr>
        <w:t>, Social Sciences and Humanities Research Council of Canada Insight and Insight Development grants</w:t>
      </w:r>
    </w:p>
    <w:p w14:paraId="23505261" w14:textId="77777777" w:rsidR="00467954" w:rsidRPr="00DF0690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A50D2C">
        <w:rPr>
          <w:lang w:val="en-CA"/>
        </w:rPr>
        <w:t>Grant</w:t>
      </w:r>
      <w:r w:rsidRPr="00DF0690">
        <w:rPr>
          <w:b/>
          <w:bCs/>
          <w:lang w:val="en-CA"/>
        </w:rPr>
        <w:t xml:space="preserve"> </w:t>
      </w:r>
      <w:r w:rsidRPr="00557CBB">
        <w:rPr>
          <w:lang w:val="en-CA"/>
        </w:rPr>
        <w:t>reviewer</w:t>
      </w:r>
      <w:r w:rsidRPr="00DF0690">
        <w:rPr>
          <w:lang w:val="en-CA"/>
        </w:rPr>
        <w:t xml:space="preserve"> for European Research Council (ERC), U.S. National Science Foundation (NSF), Dutch Research Council (NWO), Swiss National Science Foundation, SSHRC, Israel Science Foundation, Templeton, and other national/international agencies </w:t>
      </w:r>
    </w:p>
    <w:p w14:paraId="49FF2483" w14:textId="77777777" w:rsidR="002C7CA7" w:rsidRDefault="002C7CA7" w:rsidP="00CE7308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12F7D5B" w14:textId="4AE4E3AC" w:rsidR="00862655" w:rsidRPr="00AC64ED" w:rsidRDefault="001E5AA7" w:rsidP="00CE7308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Full p</w:t>
      </w:r>
      <w:r w:rsidR="003059C8" w:rsidRPr="00AC64ED">
        <w:rPr>
          <w:rFonts w:ascii="Times New Roman" w:hAnsi="Times New Roman" w:cs="Times New Roman"/>
          <w:b/>
          <w:color w:val="000000"/>
          <w:sz w:val="24"/>
          <w:szCs w:val="24"/>
        </w:rPr>
        <w:t>ublication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list</w:t>
      </w:r>
      <w:r w:rsidR="00BE6039" w:rsidRPr="00AC64E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7143A263" w14:textId="25817E61" w:rsidR="00A20790" w:rsidRDefault="00661504" w:rsidP="00B2161B">
      <w:pPr>
        <w:widowControl w:val="0"/>
        <w:autoSpaceDE w:val="0"/>
        <w:autoSpaceDN w:val="0"/>
        <w:adjustRightInd w:val="0"/>
        <w:rPr>
          <w:b/>
          <w:iCs/>
          <w:lang w:val="en-CA"/>
        </w:rPr>
      </w:pPr>
      <w:bookmarkStart w:id="6" w:name="_Hlk178591885"/>
      <w:bookmarkStart w:id="7" w:name="_ENREF_8"/>
      <w:bookmarkStart w:id="8" w:name="_Hlk105086015"/>
      <w:r w:rsidRPr="00B03A78">
        <w:rPr>
          <w:b/>
          <w:color w:val="000000"/>
          <w:lang w:val="en-CA"/>
        </w:rPr>
        <w:t>(</w:t>
      </w:r>
      <w:r w:rsidR="00833ABF">
        <w:rPr>
          <w:b/>
          <w:color w:val="000000"/>
          <w:lang w:val="en-CA"/>
        </w:rPr>
        <w:t>also see</w:t>
      </w:r>
      <w:r>
        <w:rPr>
          <w:b/>
          <w:color w:val="000000"/>
          <w:lang w:val="en-CA"/>
        </w:rPr>
        <w:t xml:space="preserve"> </w:t>
      </w:r>
      <w:hyperlink r:id="rId47" w:history="1">
        <w:r w:rsidRPr="00D4262F">
          <w:rPr>
            <w:rStyle w:val="Hyperlink"/>
            <w:b/>
            <w:iCs/>
            <w:lang w:val="en-CA"/>
          </w:rPr>
          <w:t>Google Scholar</w:t>
        </w:r>
      </w:hyperlink>
      <w:r>
        <w:rPr>
          <w:b/>
          <w:iCs/>
          <w:lang w:val="en-CA"/>
        </w:rPr>
        <w:t xml:space="preserve"> / </w:t>
      </w:r>
      <w:r w:rsidRPr="0002650D">
        <w:rPr>
          <w:b/>
          <w:iCs/>
          <w:lang w:val="en-CA"/>
        </w:rPr>
        <w:t>students</w:t>
      </w:r>
      <w:r w:rsidR="00545C35">
        <w:rPr>
          <w:b/>
          <w:iCs/>
          <w:lang w:val="en-CA"/>
        </w:rPr>
        <w:t xml:space="preserve"> &amp; post-docs</w:t>
      </w:r>
      <w:r>
        <w:rPr>
          <w:b/>
          <w:iCs/>
          <w:lang w:val="en-CA"/>
        </w:rPr>
        <w:t xml:space="preserve"> underlined</w:t>
      </w:r>
      <w:r w:rsidRPr="00B03A78">
        <w:rPr>
          <w:b/>
          <w:iCs/>
          <w:lang w:val="en-CA"/>
        </w:rPr>
        <w:t xml:space="preserve"> / impact factor in parentheses</w:t>
      </w:r>
      <w:r>
        <w:rPr>
          <w:b/>
          <w:iCs/>
          <w:lang w:val="en-CA"/>
        </w:rPr>
        <w:t>)</w:t>
      </w:r>
    </w:p>
    <w:p w14:paraId="2BE31085" w14:textId="77777777" w:rsidR="00661504" w:rsidRPr="00114205" w:rsidRDefault="00661504" w:rsidP="00B2161B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60F1B048" w14:textId="2C31EC70" w:rsidR="00B2161B" w:rsidRPr="007F04E1" w:rsidRDefault="001E5AA7" w:rsidP="00B2161B">
      <w:pPr>
        <w:widowControl w:val="0"/>
        <w:autoSpaceDE w:val="0"/>
        <w:autoSpaceDN w:val="0"/>
        <w:adjustRightInd w:val="0"/>
        <w:rPr>
          <w:b/>
          <w:i/>
          <w:lang w:val="en-CA"/>
        </w:rPr>
      </w:pPr>
      <w:r>
        <w:rPr>
          <w:b/>
          <w:i/>
          <w:lang w:val="en-CA"/>
        </w:rPr>
        <w:t>P</w:t>
      </w:r>
      <w:r w:rsidR="00A20790" w:rsidRPr="007F04E1">
        <w:rPr>
          <w:b/>
          <w:i/>
          <w:lang w:val="en-CA"/>
        </w:rPr>
        <w:t>eer-</w:t>
      </w:r>
      <w:r w:rsidR="00BF6C71" w:rsidRPr="007F04E1">
        <w:rPr>
          <w:b/>
          <w:i/>
          <w:lang w:val="en-CA"/>
        </w:rPr>
        <w:t>r</w:t>
      </w:r>
      <w:r w:rsidR="00A20790" w:rsidRPr="007F04E1">
        <w:rPr>
          <w:b/>
          <w:i/>
          <w:lang w:val="en-CA"/>
        </w:rPr>
        <w:t xml:space="preserve">eviewed </w:t>
      </w:r>
      <w:r w:rsidR="00BF6C71" w:rsidRPr="007F04E1">
        <w:rPr>
          <w:b/>
          <w:i/>
          <w:lang w:val="en-CA"/>
        </w:rPr>
        <w:t>a</w:t>
      </w:r>
      <w:r w:rsidR="00A20790" w:rsidRPr="007F04E1">
        <w:rPr>
          <w:b/>
          <w:i/>
          <w:lang w:val="en-CA"/>
        </w:rPr>
        <w:t>rticles</w:t>
      </w:r>
    </w:p>
    <w:p w14:paraId="084609B4" w14:textId="77777777" w:rsidR="009C6B1F" w:rsidRPr="000A774A" w:rsidRDefault="009C6B1F" w:rsidP="009C6B1F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bookmarkStart w:id="9" w:name="_Hlk206080411"/>
      <w:bookmarkStart w:id="10" w:name="_Hlk185431336"/>
      <w:bookmarkStart w:id="11" w:name="_Hlk58345161"/>
      <w:bookmarkStart w:id="12" w:name="_Hlk61029720"/>
      <w:bookmarkStart w:id="13" w:name="_Hlk46853086"/>
      <w:bookmarkStart w:id="14" w:name="_Hlk178591363"/>
      <w:r w:rsidRPr="002D180D">
        <w:rPr>
          <w:iCs/>
          <w:lang w:val="de-DE"/>
        </w:rPr>
        <w:t xml:space="preserve">Johnson, S. G.*, Karimi, A. H., Bengio, Y., Chater, N., Gerstenberg, T., Larson, K., ... </w:t>
      </w:r>
      <w:r w:rsidRPr="00EB3F2B">
        <w:rPr>
          <w:iCs/>
          <w:lang w:val="en-CA"/>
        </w:rPr>
        <w:t xml:space="preserve">&amp; </w:t>
      </w:r>
      <w:r w:rsidRPr="00EB3F2B">
        <w:rPr>
          <w:b/>
          <w:bCs/>
          <w:iCs/>
          <w:lang w:val="en-CA"/>
        </w:rPr>
        <w:t>Grossmann, I.</w:t>
      </w:r>
      <w:r w:rsidRPr="00EB3F2B">
        <w:rPr>
          <w:iCs/>
          <w:lang w:val="en-CA"/>
        </w:rPr>
        <w:t xml:space="preserve">* (2026). </w:t>
      </w:r>
      <w:r w:rsidRPr="00C035AA">
        <w:rPr>
          <w:iCs/>
          <w:lang w:val="en-CA"/>
        </w:rPr>
        <w:t>Imagining and building wise machines: The centrality of AI metacognition.</w:t>
      </w:r>
      <w:r>
        <w:rPr>
          <w:iCs/>
          <w:lang w:val="en-CA"/>
        </w:rPr>
        <w:t xml:space="preserve"> </w:t>
      </w:r>
      <w:r>
        <w:rPr>
          <w:i/>
          <w:lang w:val="en-CA"/>
        </w:rPr>
        <w:t xml:space="preserve">Trends in Cognitive Sciences. </w:t>
      </w:r>
      <w:r>
        <w:rPr>
          <w:iCs/>
          <w:lang w:val="en-CA"/>
        </w:rPr>
        <w:t>*corresponding authors</w:t>
      </w:r>
    </w:p>
    <w:p w14:paraId="52A071B9" w14:textId="3D1A4896" w:rsidR="006220F2" w:rsidRPr="006220F2" w:rsidRDefault="006220F2" w:rsidP="006220F2">
      <w:pPr>
        <w:autoSpaceDE w:val="0"/>
        <w:autoSpaceDN w:val="0"/>
        <w:adjustRightInd w:val="0"/>
        <w:ind w:left="709" w:hanging="709"/>
        <w:rPr>
          <w:lang w:val="en-CA"/>
        </w:rPr>
      </w:pPr>
      <w:r w:rsidRPr="006220F2">
        <w:rPr>
          <w:u w:val="single"/>
          <w:lang w:val="en-CA"/>
        </w:rPr>
        <w:t>Kachhiyapatel, N</w:t>
      </w:r>
      <w:r w:rsidRPr="006220F2">
        <w:rPr>
          <w:lang w:val="en-CA"/>
        </w:rPr>
        <w:t xml:space="preserve">., &amp; </w:t>
      </w:r>
      <w:r w:rsidRPr="006220F2">
        <w:rPr>
          <w:b/>
          <w:bCs/>
          <w:lang w:val="en-CA"/>
        </w:rPr>
        <w:t>Grossmann, I.</w:t>
      </w:r>
      <w:r w:rsidRPr="006220F2">
        <w:rPr>
          <w:lang w:val="en-CA"/>
        </w:rPr>
        <w:t xml:space="preserve"> (2026). The </w:t>
      </w:r>
      <w:r w:rsidR="0055154B">
        <w:rPr>
          <w:lang w:val="en-CA"/>
        </w:rPr>
        <w:t>m</w:t>
      </w:r>
      <w:r w:rsidRPr="006220F2">
        <w:rPr>
          <w:lang w:val="en-CA"/>
        </w:rPr>
        <w:t xml:space="preserve">oral </w:t>
      </w:r>
      <w:r w:rsidR="0055154B">
        <w:rPr>
          <w:lang w:val="en-CA"/>
        </w:rPr>
        <w:t>b</w:t>
      </w:r>
      <w:r w:rsidRPr="006220F2">
        <w:rPr>
          <w:lang w:val="en-CA"/>
        </w:rPr>
        <w:t xml:space="preserve">lueprint </w:t>
      </w:r>
      <w:r w:rsidR="0055154B">
        <w:rPr>
          <w:lang w:val="en-CA"/>
        </w:rPr>
        <w:t>i</w:t>
      </w:r>
      <w:r w:rsidRPr="006220F2">
        <w:rPr>
          <w:lang w:val="en-CA"/>
        </w:rPr>
        <w:t xml:space="preserve">s </w:t>
      </w:r>
      <w:r w:rsidR="0055154B">
        <w:rPr>
          <w:lang w:val="en-CA"/>
        </w:rPr>
        <w:t>n</w:t>
      </w:r>
      <w:r w:rsidRPr="006220F2">
        <w:rPr>
          <w:lang w:val="en-CA"/>
        </w:rPr>
        <w:t xml:space="preserve">ot </w:t>
      </w:r>
      <w:r w:rsidR="0055154B">
        <w:rPr>
          <w:lang w:val="en-CA"/>
        </w:rPr>
        <w:t>n</w:t>
      </w:r>
      <w:r w:rsidRPr="006220F2">
        <w:rPr>
          <w:lang w:val="en-CA"/>
        </w:rPr>
        <w:t xml:space="preserve">ecessary for STEM </w:t>
      </w:r>
      <w:r w:rsidR="0055154B">
        <w:rPr>
          <w:lang w:val="en-CA"/>
        </w:rPr>
        <w:t>w</w:t>
      </w:r>
      <w:r w:rsidRPr="006220F2">
        <w:rPr>
          <w:lang w:val="en-CA"/>
        </w:rPr>
        <w:t>isdom. </w:t>
      </w:r>
      <w:r w:rsidRPr="006220F2">
        <w:rPr>
          <w:i/>
          <w:iCs/>
          <w:lang w:val="en-CA"/>
        </w:rPr>
        <w:t>Roeper Review</w:t>
      </w:r>
      <w:r w:rsidRPr="006220F2">
        <w:rPr>
          <w:lang w:val="en-CA"/>
        </w:rPr>
        <w:t xml:space="preserve">, 1–12. </w:t>
      </w:r>
    </w:p>
    <w:p w14:paraId="5FADE2E5" w14:textId="56DD44E9" w:rsidR="00A60E08" w:rsidRDefault="003E1465" w:rsidP="00BD12BB">
      <w:pPr>
        <w:autoSpaceDE w:val="0"/>
        <w:autoSpaceDN w:val="0"/>
        <w:adjustRightInd w:val="0"/>
        <w:ind w:left="709" w:hanging="709"/>
        <w:rPr>
          <w:lang w:val="en-CA"/>
        </w:rPr>
      </w:pPr>
      <w:r w:rsidRPr="00996149">
        <w:rPr>
          <w:iCs/>
          <w:lang w:val="en-CA"/>
        </w:rPr>
        <w:t xml:space="preserve">Kunst, J. </w:t>
      </w:r>
      <w:r w:rsidR="00A60E08" w:rsidRPr="00996149">
        <w:rPr>
          <w:iCs/>
          <w:lang w:val="en-CA"/>
        </w:rPr>
        <w:t>R</w:t>
      </w:r>
      <w:r w:rsidRPr="00996149">
        <w:rPr>
          <w:iCs/>
          <w:lang w:val="en-CA"/>
        </w:rPr>
        <w:t xml:space="preserve">., </w:t>
      </w:r>
      <w:r w:rsidR="00A60E08" w:rsidRPr="00996149">
        <w:rPr>
          <w:iCs/>
          <w:lang w:val="en-CA"/>
        </w:rPr>
        <w:t>Bes</w:t>
      </w:r>
      <w:r w:rsidR="009D7A8F" w:rsidRPr="00996149">
        <w:rPr>
          <w:iCs/>
          <w:lang w:val="en-CA"/>
        </w:rPr>
        <w:t>ta</w:t>
      </w:r>
      <w:r w:rsidRPr="00996149">
        <w:rPr>
          <w:iCs/>
          <w:lang w:val="en-CA"/>
        </w:rPr>
        <w:t xml:space="preserve">, </w:t>
      </w:r>
      <w:r w:rsidR="009D7A8F" w:rsidRPr="00996149">
        <w:rPr>
          <w:iCs/>
          <w:lang w:val="en-CA"/>
        </w:rPr>
        <w:t>T.</w:t>
      </w:r>
      <w:r w:rsidRPr="00996149">
        <w:rPr>
          <w:iCs/>
          <w:lang w:val="en-CA"/>
        </w:rPr>
        <w:t xml:space="preserve">, </w:t>
      </w:r>
      <w:r w:rsidR="009D7A8F" w:rsidRPr="00996149">
        <w:rPr>
          <w:iCs/>
          <w:lang w:val="en-CA"/>
        </w:rPr>
        <w:t>Jaśkiewicz</w:t>
      </w:r>
      <w:r w:rsidRPr="00996149">
        <w:rPr>
          <w:iCs/>
          <w:lang w:val="en-CA"/>
        </w:rPr>
        <w:t xml:space="preserve">, </w:t>
      </w:r>
      <w:r w:rsidR="009D7A8F" w:rsidRPr="00996149">
        <w:rPr>
          <w:iCs/>
          <w:lang w:val="en-CA"/>
        </w:rPr>
        <w:t>M.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>Gajda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 xml:space="preserve">A. </w:t>
      </w:r>
      <w:r w:rsidRPr="00996149">
        <w:rPr>
          <w:iCs/>
          <w:lang w:val="en-CA"/>
        </w:rPr>
        <w:t xml:space="preserve">N., </w:t>
      </w:r>
      <w:r w:rsidR="000F7732" w:rsidRPr="00996149">
        <w:rPr>
          <w:iCs/>
          <w:lang w:val="en-CA"/>
        </w:rPr>
        <w:t>Sanden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>M</w:t>
      </w:r>
      <w:r w:rsidRPr="00996149">
        <w:rPr>
          <w:iCs/>
          <w:lang w:val="en-CA"/>
        </w:rPr>
        <w:t xml:space="preserve">., ... </w:t>
      </w:r>
      <w:r w:rsidRPr="002C7CA7">
        <w:rPr>
          <w:iCs/>
          <w:lang w:val="en-CA"/>
        </w:rPr>
        <w:t xml:space="preserve">&amp; </w:t>
      </w:r>
      <w:r w:rsidRPr="002C7CA7">
        <w:rPr>
          <w:b/>
          <w:bCs/>
          <w:iCs/>
          <w:lang w:val="en-CA"/>
        </w:rPr>
        <w:t>Grossmann, I</w:t>
      </w:r>
      <w:r w:rsidR="000F7732">
        <w:rPr>
          <w:iCs/>
          <w:lang w:val="en-CA"/>
        </w:rPr>
        <w:t>….</w:t>
      </w:r>
      <w:r w:rsidR="00996149">
        <w:rPr>
          <w:iCs/>
          <w:lang w:val="en-CA"/>
        </w:rPr>
        <w:t xml:space="preserve"> &amp; Milan, O.</w:t>
      </w:r>
      <w:r w:rsidRPr="002C7CA7">
        <w:rPr>
          <w:iCs/>
          <w:lang w:val="en-CA"/>
        </w:rPr>
        <w:t xml:space="preserve"> (</w:t>
      </w:r>
      <w:r>
        <w:rPr>
          <w:iCs/>
          <w:lang w:val="en-CA"/>
        </w:rPr>
        <w:t>2026</w:t>
      </w:r>
      <w:r w:rsidRPr="002C7CA7">
        <w:rPr>
          <w:iCs/>
          <w:lang w:val="en-CA"/>
        </w:rPr>
        <w:t xml:space="preserve">). </w:t>
      </w:r>
      <w:r w:rsidR="00996149" w:rsidRPr="00996149">
        <w:rPr>
          <w:iCs/>
          <w:lang w:val="en-CA"/>
        </w:rPr>
        <w:t xml:space="preserve">The Psychology of </w:t>
      </w:r>
      <w:r w:rsidR="00996149">
        <w:rPr>
          <w:iCs/>
          <w:lang w:val="en-CA"/>
        </w:rPr>
        <w:t>o</w:t>
      </w:r>
      <w:r w:rsidR="00996149" w:rsidRPr="00996149">
        <w:rPr>
          <w:iCs/>
          <w:lang w:val="en-CA"/>
        </w:rPr>
        <w:t xml:space="preserve">ffensive and </w:t>
      </w:r>
      <w:r w:rsidR="00996149">
        <w:rPr>
          <w:iCs/>
          <w:lang w:val="en-CA"/>
        </w:rPr>
        <w:t>d</w:t>
      </w:r>
      <w:r w:rsidR="00996149" w:rsidRPr="00996149">
        <w:rPr>
          <w:iCs/>
          <w:lang w:val="en-CA"/>
        </w:rPr>
        <w:t xml:space="preserve">efensive </w:t>
      </w:r>
      <w:r w:rsidR="00996149">
        <w:rPr>
          <w:iCs/>
          <w:lang w:val="en-CA"/>
        </w:rPr>
        <w:t>i</w:t>
      </w:r>
      <w:r w:rsidR="00996149" w:rsidRPr="00996149">
        <w:rPr>
          <w:iCs/>
          <w:lang w:val="en-CA"/>
        </w:rPr>
        <w:t xml:space="preserve">ntergroup </w:t>
      </w:r>
      <w:r w:rsidR="00996149">
        <w:rPr>
          <w:iCs/>
          <w:lang w:val="en-CA"/>
        </w:rPr>
        <w:t>v</w:t>
      </w:r>
      <w:r w:rsidR="00996149" w:rsidRPr="00996149">
        <w:rPr>
          <w:iCs/>
          <w:lang w:val="en-CA"/>
        </w:rPr>
        <w:t xml:space="preserve">iolence: Preregistered </w:t>
      </w:r>
      <w:r w:rsidR="00996149">
        <w:rPr>
          <w:iCs/>
          <w:lang w:val="en-CA"/>
        </w:rPr>
        <w:t>i</w:t>
      </w:r>
      <w:r w:rsidR="00996149" w:rsidRPr="00996149">
        <w:rPr>
          <w:iCs/>
          <w:lang w:val="en-CA"/>
        </w:rPr>
        <w:t>nsights from 58 countries</w:t>
      </w:r>
      <w:r w:rsidR="00A60E08" w:rsidRPr="00661504">
        <w:rPr>
          <w:lang w:val="en-CA"/>
        </w:rPr>
        <w:t xml:space="preserve">. </w:t>
      </w:r>
      <w:r w:rsidR="00A60E08" w:rsidRPr="00661504">
        <w:rPr>
          <w:i/>
          <w:lang w:val="en-CA"/>
        </w:rPr>
        <w:t>Proceedings of the National Academy of Sciences of the United States of America</w:t>
      </w:r>
      <w:r w:rsidR="00A60E08">
        <w:rPr>
          <w:i/>
          <w:lang w:val="en-CA"/>
        </w:rPr>
        <w:t>.</w:t>
      </w:r>
      <w:r w:rsidR="00A60E08" w:rsidRPr="00DF7D0A">
        <w:rPr>
          <w:lang w:val="en-CA"/>
        </w:rPr>
        <w:t xml:space="preserve"> </w:t>
      </w:r>
    </w:p>
    <w:p w14:paraId="14E9B1B5" w14:textId="77777777" w:rsidR="002D180D" w:rsidRPr="00EE6521" w:rsidRDefault="002D180D" w:rsidP="002D180D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B604E8">
        <w:rPr>
          <w:iCs/>
          <w:u w:val="single"/>
          <w:lang w:val="sv-SE"/>
        </w:rPr>
        <w:t>Rudnev, M</w:t>
      </w:r>
      <w:r w:rsidRPr="00B604E8">
        <w:rPr>
          <w:iCs/>
          <w:lang w:val="sv-SE"/>
        </w:rPr>
        <w:t xml:space="preserve">., </w:t>
      </w:r>
      <w:r w:rsidRPr="00B604E8">
        <w:rPr>
          <w:iCs/>
          <w:u w:val="single"/>
          <w:lang w:val="sv-SE"/>
        </w:rPr>
        <w:t>De La Rosa</w:t>
      </w:r>
      <w:r w:rsidRPr="00B604E8">
        <w:rPr>
          <w:iCs/>
          <w:lang w:val="sv-SE"/>
        </w:rPr>
        <w:t xml:space="preserve">, </w:t>
      </w:r>
      <w:r w:rsidRPr="00B604E8">
        <w:rPr>
          <w:iCs/>
          <w:u w:val="single"/>
          <w:lang w:val="sv-SE"/>
        </w:rPr>
        <w:t>A. L. R.</w:t>
      </w:r>
      <w:r w:rsidRPr="00B604E8">
        <w:rPr>
          <w:iCs/>
          <w:lang w:val="sv-SE"/>
        </w:rPr>
        <w:t xml:space="preserve">, </w:t>
      </w:r>
      <w:r w:rsidRPr="00B604E8">
        <w:rPr>
          <w:iCs/>
          <w:u w:val="single"/>
          <w:lang w:val="sv-SE"/>
        </w:rPr>
        <w:t>Barrett, R</w:t>
      </w:r>
      <w:r w:rsidRPr="00B604E8">
        <w:rPr>
          <w:iCs/>
          <w:lang w:val="sv-SE"/>
        </w:rPr>
        <w:t xml:space="preserve">., Christakis, N., &amp; </w:t>
      </w:r>
      <w:r w:rsidRPr="00B604E8">
        <w:rPr>
          <w:b/>
          <w:bCs/>
          <w:iCs/>
          <w:lang w:val="sv-SE"/>
        </w:rPr>
        <w:t>Grossmann, I.</w:t>
      </w:r>
      <w:r w:rsidRPr="00B604E8">
        <w:rPr>
          <w:iCs/>
          <w:lang w:val="sv-SE"/>
        </w:rPr>
        <w:t xml:space="preserve"> (2026). </w:t>
      </w:r>
      <w:r w:rsidRPr="00EE6521">
        <w:rPr>
          <w:iCs/>
          <w:lang w:val="en-CA"/>
        </w:rPr>
        <w:t xml:space="preserve">Measuring intellectual humility through situated behavior: An alternative to dispositional self-reports. </w:t>
      </w:r>
      <w:r w:rsidRPr="00EE6521">
        <w:rPr>
          <w:i/>
          <w:lang w:val="en-CA"/>
        </w:rPr>
        <w:t>Behavior Research Methods</w:t>
      </w:r>
      <w:r>
        <w:rPr>
          <w:iCs/>
          <w:lang w:val="en-CA"/>
        </w:rPr>
        <w:t>, 58 (150).</w:t>
      </w:r>
    </w:p>
    <w:p w14:paraId="60557108" w14:textId="77777777" w:rsidR="00450890" w:rsidRPr="00586B4E" w:rsidRDefault="00450890" w:rsidP="00450890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586B4E">
        <w:rPr>
          <w:iCs/>
          <w:lang w:val="en-CA"/>
        </w:rPr>
        <w:t xml:space="preserve">Varnum, M. E. W. &amp; </w:t>
      </w:r>
      <w:r w:rsidRPr="002C7CA7">
        <w:rPr>
          <w:b/>
          <w:bCs/>
          <w:iCs/>
          <w:lang w:val="en-CA"/>
        </w:rPr>
        <w:t>Grossmann, I.</w:t>
      </w:r>
      <w:r w:rsidRPr="00586B4E">
        <w:rPr>
          <w:iCs/>
          <w:lang w:val="en-CA"/>
        </w:rPr>
        <w:t xml:space="preserve"> (</w:t>
      </w:r>
      <w:r>
        <w:rPr>
          <w:iCs/>
          <w:lang w:val="en-CA"/>
        </w:rPr>
        <w:t>2026</w:t>
      </w:r>
      <w:r w:rsidRPr="00586B4E">
        <w:rPr>
          <w:iCs/>
          <w:lang w:val="en-CA"/>
        </w:rPr>
        <w:t xml:space="preserve">). Understanding and </w:t>
      </w:r>
      <w:r>
        <w:rPr>
          <w:iCs/>
          <w:lang w:val="en-CA"/>
        </w:rPr>
        <w:t>p</w:t>
      </w:r>
      <w:r w:rsidRPr="00586B4E">
        <w:rPr>
          <w:iCs/>
          <w:lang w:val="en-CA"/>
        </w:rPr>
        <w:t xml:space="preserve">redicting </w:t>
      </w:r>
      <w:r>
        <w:rPr>
          <w:iCs/>
          <w:lang w:val="en-CA"/>
        </w:rPr>
        <w:t>c</w:t>
      </w:r>
      <w:r w:rsidRPr="00586B4E">
        <w:rPr>
          <w:iCs/>
          <w:lang w:val="en-CA"/>
        </w:rPr>
        <w:t>ultural</w:t>
      </w:r>
      <w:r>
        <w:rPr>
          <w:iCs/>
          <w:lang w:val="en-CA"/>
        </w:rPr>
        <w:t xml:space="preserve"> c</w:t>
      </w:r>
      <w:r w:rsidRPr="00586B4E">
        <w:rPr>
          <w:iCs/>
          <w:lang w:val="en-CA"/>
        </w:rPr>
        <w:t>hange</w:t>
      </w:r>
      <w:r>
        <w:rPr>
          <w:iCs/>
          <w:lang w:val="en-CA"/>
        </w:rPr>
        <w:t xml:space="preserve">. </w:t>
      </w:r>
      <w:r>
        <w:rPr>
          <w:i/>
          <w:lang w:val="en-CA"/>
        </w:rPr>
        <w:t>Advances in Experimental Social Psychology</w:t>
      </w:r>
      <w:r>
        <w:rPr>
          <w:iCs/>
          <w:lang w:val="en-CA"/>
        </w:rPr>
        <w:t>. *shared authorship</w:t>
      </w:r>
    </w:p>
    <w:p w14:paraId="457BB84A" w14:textId="0ABBBF7D" w:rsidR="00BD12BB" w:rsidRPr="00257FA7" w:rsidRDefault="00BD12BB" w:rsidP="00BD12BB">
      <w:pPr>
        <w:autoSpaceDE w:val="0"/>
        <w:autoSpaceDN w:val="0"/>
        <w:adjustRightInd w:val="0"/>
        <w:ind w:left="709" w:hanging="709"/>
        <w:rPr>
          <w:i/>
          <w:iCs/>
          <w:lang w:val="en-CA"/>
        </w:rPr>
      </w:pPr>
      <w:r w:rsidRPr="00DF7D0A">
        <w:rPr>
          <w:lang w:val="en-CA"/>
        </w:rPr>
        <w:t>Buchanan, E. M., Cuccolo, K., Heyman, T.,</w:t>
      </w:r>
      <w:r>
        <w:rPr>
          <w:lang w:val="en-CA"/>
        </w:rPr>
        <w:t xml:space="preserve"> […]</w:t>
      </w:r>
      <w:r w:rsidRPr="00DF7D0A">
        <w:rPr>
          <w:b/>
          <w:bCs/>
          <w:lang w:val="en-CA"/>
        </w:rPr>
        <w:t xml:space="preserve"> </w:t>
      </w:r>
      <w:r w:rsidRPr="00E3749C">
        <w:rPr>
          <w:b/>
          <w:bCs/>
          <w:lang w:val="en-CA"/>
        </w:rPr>
        <w:t>Grossmann, I</w:t>
      </w:r>
      <w:r w:rsidRPr="00DC4CAF">
        <w:rPr>
          <w:lang w:val="en-CA"/>
        </w:rPr>
        <w:t>.</w:t>
      </w:r>
      <w:r w:rsidR="00DC4CAF">
        <w:rPr>
          <w:lang w:val="en-CA"/>
        </w:rPr>
        <w:t>,</w:t>
      </w:r>
      <w:r w:rsidR="00DC4CAF">
        <w:rPr>
          <w:b/>
          <w:bCs/>
          <w:lang w:val="en-CA"/>
        </w:rPr>
        <w:t xml:space="preserve"> </w:t>
      </w:r>
      <w:r>
        <w:rPr>
          <w:lang w:val="en-CA"/>
        </w:rPr>
        <w:t xml:space="preserve">[…] &amp; </w:t>
      </w:r>
      <w:r w:rsidRPr="00D22D08">
        <w:rPr>
          <w:lang w:val="en-CA"/>
        </w:rPr>
        <w:t>Lewis</w:t>
      </w:r>
      <w:r>
        <w:rPr>
          <w:lang w:val="en-CA"/>
        </w:rPr>
        <w:t xml:space="preserve">, S. C. (2025). </w:t>
      </w:r>
      <w:r w:rsidRPr="0031461B">
        <w:rPr>
          <w:lang w:val="en-CA"/>
        </w:rPr>
        <w:t xml:space="preserve">Measuring the </w:t>
      </w:r>
      <w:r>
        <w:rPr>
          <w:lang w:val="en-CA"/>
        </w:rPr>
        <w:t>s</w:t>
      </w:r>
      <w:r w:rsidRPr="0031461B">
        <w:rPr>
          <w:lang w:val="en-CA"/>
        </w:rPr>
        <w:t xml:space="preserve">emantic </w:t>
      </w:r>
      <w:r>
        <w:rPr>
          <w:lang w:val="en-CA"/>
        </w:rPr>
        <w:t>p</w:t>
      </w:r>
      <w:r w:rsidRPr="0031461B">
        <w:rPr>
          <w:lang w:val="en-CA"/>
        </w:rPr>
        <w:t xml:space="preserve">riming </w:t>
      </w:r>
      <w:r>
        <w:rPr>
          <w:lang w:val="en-CA"/>
        </w:rPr>
        <w:t>e</w:t>
      </w:r>
      <w:r w:rsidRPr="0031461B">
        <w:rPr>
          <w:lang w:val="en-CA"/>
        </w:rPr>
        <w:t xml:space="preserve">ffect </w:t>
      </w:r>
      <w:r>
        <w:rPr>
          <w:lang w:val="en-CA"/>
        </w:rPr>
        <w:t>a</w:t>
      </w:r>
      <w:r w:rsidRPr="0031461B">
        <w:rPr>
          <w:lang w:val="en-CA"/>
        </w:rPr>
        <w:t xml:space="preserve">cross </w:t>
      </w:r>
      <w:r>
        <w:rPr>
          <w:lang w:val="en-CA"/>
        </w:rPr>
        <w:t>m</w:t>
      </w:r>
      <w:r w:rsidRPr="0031461B">
        <w:rPr>
          <w:lang w:val="en-CA"/>
        </w:rPr>
        <w:t xml:space="preserve">any </w:t>
      </w:r>
      <w:r>
        <w:rPr>
          <w:lang w:val="en-CA"/>
        </w:rPr>
        <w:t>l</w:t>
      </w:r>
      <w:r w:rsidRPr="0031461B">
        <w:rPr>
          <w:lang w:val="en-CA"/>
        </w:rPr>
        <w:t>anguages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 xml:space="preserve">Nature Human Behaviour. </w:t>
      </w:r>
    </w:p>
    <w:p w14:paraId="5DE224A0" w14:textId="4EDE1DD2" w:rsidR="00C345F5" w:rsidRPr="00772966" w:rsidRDefault="00C345F5" w:rsidP="00C345F5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EB3F2B">
        <w:rPr>
          <w:lang w:val="en-CA"/>
        </w:rPr>
        <w:t xml:space="preserve">Eibach, R. </w:t>
      </w:r>
      <w:r w:rsidR="0069407D" w:rsidRPr="00EB3F2B">
        <w:rPr>
          <w:lang w:val="en-CA"/>
        </w:rPr>
        <w:t>P</w:t>
      </w:r>
      <w:r w:rsidRPr="00EB3F2B">
        <w:rPr>
          <w:lang w:val="en-CA"/>
        </w:rPr>
        <w:t xml:space="preserve">. &amp; </w:t>
      </w:r>
      <w:r w:rsidRPr="00EB3F2B">
        <w:rPr>
          <w:b/>
          <w:bCs/>
          <w:lang w:val="en-CA"/>
        </w:rPr>
        <w:t>Grossmann, I.</w:t>
      </w:r>
      <w:r w:rsidRPr="00EB3F2B">
        <w:rPr>
          <w:lang w:val="en-CA"/>
        </w:rPr>
        <w:t xml:space="preserve"> (2025). </w:t>
      </w:r>
      <w:r w:rsidRPr="00FA6789">
        <w:rPr>
          <w:lang w:val="en-CA"/>
        </w:rPr>
        <w:t>Reason</w:t>
      </w:r>
      <w:r>
        <w:rPr>
          <w:lang w:val="en-CA"/>
        </w:rPr>
        <w:t xml:space="preserve">able cognition. </w:t>
      </w:r>
      <w:r>
        <w:rPr>
          <w:i/>
          <w:iCs/>
          <w:lang w:val="en-CA"/>
        </w:rPr>
        <w:t xml:space="preserve">Behavioral and Brain Sciences.  </w:t>
      </w:r>
      <w:r w:rsidRPr="00772966">
        <w:rPr>
          <w:lang w:val="en-CA"/>
        </w:rPr>
        <w:t xml:space="preserve">[commentary]. </w:t>
      </w:r>
    </w:p>
    <w:p w14:paraId="5A2033D0" w14:textId="77777777" w:rsidR="00DC4CAF" w:rsidRPr="00A3739F" w:rsidRDefault="00DC4CAF" w:rsidP="00DC4CAF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55428E">
        <w:rPr>
          <w:lang w:val="en-CA"/>
        </w:rPr>
        <w:t xml:space="preserve">Gill, D. J., Trachtenberg, M., Gill, M. J., Tetlock, P. E., Robb, T. K., Varnum, M. E. W., Hutcherson, C. A., </w:t>
      </w:r>
      <w:r w:rsidRPr="0055428E">
        <w:rPr>
          <w:b/>
          <w:bCs/>
          <w:lang w:val="en-CA"/>
        </w:rPr>
        <w:t>Grossmann, I</w:t>
      </w:r>
      <w:r w:rsidRPr="0055428E">
        <w:rPr>
          <w:lang w:val="en-CA"/>
        </w:rPr>
        <w:t>., &amp; Trodd, Z. (</w:t>
      </w:r>
      <w:r>
        <w:rPr>
          <w:lang w:val="en-CA"/>
        </w:rPr>
        <w:t>2025</w:t>
      </w:r>
      <w:r w:rsidRPr="0055428E">
        <w:rPr>
          <w:lang w:val="en-CA"/>
        </w:rPr>
        <w:t xml:space="preserve">). Predicting the </w:t>
      </w:r>
      <w:r>
        <w:rPr>
          <w:lang w:val="en-CA"/>
        </w:rPr>
        <w:t>p</w:t>
      </w:r>
      <w:r w:rsidRPr="0055428E">
        <w:rPr>
          <w:lang w:val="en-CA"/>
        </w:rPr>
        <w:t xml:space="preserve">ast: Testing </w:t>
      </w:r>
      <w:r>
        <w:rPr>
          <w:lang w:val="en-CA"/>
        </w:rPr>
        <w:t>e</w:t>
      </w:r>
      <w:r w:rsidRPr="0055428E">
        <w:rPr>
          <w:lang w:val="en-CA"/>
        </w:rPr>
        <w:t xml:space="preserve">xpert </w:t>
      </w:r>
      <w:r>
        <w:rPr>
          <w:lang w:val="en-CA"/>
        </w:rPr>
        <w:t>h</w:t>
      </w:r>
      <w:r w:rsidRPr="0055428E">
        <w:rPr>
          <w:lang w:val="en-CA"/>
        </w:rPr>
        <w:t xml:space="preserve">istorical </w:t>
      </w:r>
      <w:r>
        <w:rPr>
          <w:lang w:val="en-CA"/>
        </w:rPr>
        <w:t>j</w:t>
      </w:r>
      <w:r w:rsidRPr="0055428E">
        <w:rPr>
          <w:lang w:val="en-CA"/>
        </w:rPr>
        <w:t xml:space="preserve">udgement. </w:t>
      </w:r>
      <w:r w:rsidRPr="0055428E">
        <w:rPr>
          <w:i/>
          <w:iCs/>
          <w:lang w:val="en-CA"/>
        </w:rPr>
        <w:t>American Historical Review</w:t>
      </w:r>
      <w:r>
        <w:rPr>
          <w:lang w:val="en-CA"/>
        </w:rPr>
        <w:t xml:space="preserve">, </w:t>
      </w:r>
      <w:r w:rsidRPr="00A3739F">
        <w:rPr>
          <w:i/>
          <w:iCs/>
          <w:lang w:val="en-CA"/>
        </w:rPr>
        <w:t>130</w:t>
      </w:r>
      <w:r>
        <w:rPr>
          <w:lang w:val="en-CA"/>
        </w:rPr>
        <w:t>(4)</w:t>
      </w:r>
      <w:r w:rsidRPr="00A3739F">
        <w:rPr>
          <w:lang w:val="en-CA"/>
        </w:rPr>
        <w:t>, 1615–1630</w:t>
      </w:r>
      <w:r>
        <w:rPr>
          <w:lang w:val="en-CA"/>
        </w:rPr>
        <w:t>.</w:t>
      </w:r>
    </w:p>
    <w:p w14:paraId="014441B5" w14:textId="7C6B3CD2" w:rsidR="00343EF9" w:rsidRPr="00995B84" w:rsidRDefault="00343EF9" w:rsidP="00343EF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&amp; Johnson, S. G. B. (</w:t>
      </w:r>
      <w:r>
        <w:rPr>
          <w:lang w:val="en-CA"/>
        </w:rPr>
        <w:t>2025</w:t>
      </w:r>
      <w:r w:rsidRPr="00E3749C">
        <w:rPr>
          <w:lang w:val="en-CA"/>
        </w:rPr>
        <w:t xml:space="preserve">). </w:t>
      </w:r>
      <w:r w:rsidRPr="00F85D7C">
        <w:rPr>
          <w:lang w:val="en-CA"/>
        </w:rPr>
        <w:t>Cultivating wisdom through metacognition: A new frontier in decision-making under radical uncertainty</w:t>
      </w:r>
      <w:r>
        <w:rPr>
          <w:lang w:val="en-CA"/>
        </w:rPr>
        <w:t xml:space="preserve">. </w:t>
      </w:r>
      <w:r w:rsidRPr="000F1847">
        <w:rPr>
          <w:i/>
          <w:iCs/>
          <w:lang w:val="en-CA"/>
        </w:rPr>
        <w:t>Journal of Applied Research in Memory and Cognition</w:t>
      </w:r>
      <w:r>
        <w:rPr>
          <w:i/>
          <w:iCs/>
          <w:lang w:val="en-CA"/>
        </w:rPr>
        <w:t xml:space="preserve">. </w:t>
      </w:r>
      <w:r>
        <w:rPr>
          <w:lang w:val="en-CA"/>
        </w:rPr>
        <w:t>[target article].</w:t>
      </w:r>
    </w:p>
    <w:p w14:paraId="4322DCBA" w14:textId="390932F5" w:rsidR="00343EF9" w:rsidRDefault="00343EF9" w:rsidP="00343EF9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6559DA">
        <w:rPr>
          <w:b/>
          <w:bCs/>
          <w:lang w:val="de-DE"/>
        </w:rPr>
        <w:lastRenderedPageBreak/>
        <w:t>Grossmann, I.,</w:t>
      </w:r>
      <w:r w:rsidRPr="006559DA">
        <w:rPr>
          <w:lang w:val="de-DE"/>
        </w:rPr>
        <w:t xml:space="preserve"> </w:t>
      </w:r>
      <w:r w:rsidRPr="006559DA">
        <w:rPr>
          <w:u w:val="single"/>
          <w:lang w:val="de-DE"/>
        </w:rPr>
        <w:t>Kachhiyapatel, N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Meyers, E. A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Zhang, H</w:t>
      </w:r>
      <w:r w:rsidRPr="006559DA">
        <w:rPr>
          <w:lang w:val="de-DE"/>
        </w:rPr>
        <w:t xml:space="preserve">., Eibach, R. P. (2025). </w:t>
      </w:r>
      <w:r w:rsidRPr="003E31F6">
        <w:rPr>
          <w:lang w:val="en-CA"/>
        </w:rPr>
        <w:t>The reasonable, the rational, and the good: On folk theories of deliberate judgment</w:t>
      </w:r>
      <w:r w:rsidRPr="00E3749C">
        <w:rPr>
          <w:lang w:val="en-CA"/>
        </w:rPr>
        <w:t>. </w:t>
      </w:r>
      <w:r>
        <w:rPr>
          <w:i/>
          <w:iCs/>
          <w:lang w:val="en-US"/>
        </w:rPr>
        <w:t>Open Mind</w:t>
      </w:r>
      <w:r w:rsidR="00C345F5">
        <w:rPr>
          <w:lang w:val="en-US"/>
        </w:rPr>
        <w:t>, 9, 1375-1410</w:t>
      </w:r>
      <w:r>
        <w:rPr>
          <w:lang w:val="en-US"/>
        </w:rPr>
        <w:t>.</w:t>
      </w:r>
      <w:r w:rsidR="00FC53AD">
        <w:rPr>
          <w:lang w:val="en-US"/>
        </w:rPr>
        <w:t xml:space="preserve"> </w:t>
      </w:r>
    </w:p>
    <w:p w14:paraId="06A2C41F" w14:textId="30F4C5C9" w:rsidR="00343EF9" w:rsidRDefault="00343EF9" w:rsidP="00343EF9">
      <w:pPr>
        <w:ind w:left="709" w:hanging="709"/>
        <w:rPr>
          <w:rStyle w:val="Emphasis"/>
          <w:i w:val="0"/>
          <w:iCs w:val="0"/>
          <w:color w:val="000000"/>
          <w:shd w:val="clear" w:color="auto" w:fill="FFFFFF"/>
          <w:lang w:val="en-CA"/>
        </w:rPr>
      </w:pPr>
      <w:bookmarkStart w:id="15" w:name="_Hlk203573318"/>
      <w:r w:rsidRPr="00995B84">
        <w:rPr>
          <w:b/>
          <w:bCs/>
          <w:lang w:val="en-CA"/>
        </w:rPr>
        <w:t xml:space="preserve">Grossmann, I., </w:t>
      </w:r>
      <w:r w:rsidRPr="00995B84">
        <w:rPr>
          <w:u w:val="single"/>
          <w:lang w:val="en-CA"/>
        </w:rPr>
        <w:t>Rudnev, M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., … </w:t>
      </w:r>
      <w:r w:rsidRPr="00257FA7">
        <w:rPr>
          <w:lang w:val="en-CA"/>
        </w:rPr>
        <w:t xml:space="preserve">Stich, S., Barrett, H. C., Machery, E. (2025). </w:t>
      </w:r>
      <w:r w:rsidRPr="009F656A">
        <w:rPr>
          <w:lang w:val="en-CA"/>
        </w:rPr>
        <w:t xml:space="preserve">Decision-making preferences for intuition, deliberation, friends or crowds in independent and interdependent societies. </w:t>
      </w:r>
      <w:r w:rsidRPr="009F656A">
        <w:rPr>
          <w:rStyle w:val="Emphasis"/>
          <w:color w:val="000000"/>
          <w:shd w:val="clear" w:color="auto" w:fill="FFFFFF"/>
          <w:lang w:val="en-CA"/>
        </w:rPr>
        <w:t>Proceedings of the Royal Society B: Biological Sciences</w:t>
      </w:r>
      <w:bookmarkEnd w:id="15"/>
      <w:r>
        <w:rPr>
          <w:rStyle w:val="Emphasis"/>
          <w:i w:val="0"/>
          <w:iCs w:val="0"/>
          <w:color w:val="000000"/>
          <w:shd w:val="clear" w:color="auto" w:fill="FFFFFF"/>
          <w:lang w:val="en-CA"/>
        </w:rPr>
        <w:t xml:space="preserve">, </w:t>
      </w:r>
      <w:r w:rsidRPr="009D19DD">
        <w:rPr>
          <w:rStyle w:val="Emphasis"/>
          <w:color w:val="000000"/>
          <w:shd w:val="clear" w:color="auto" w:fill="FFFFFF"/>
          <w:lang w:val="en-CA"/>
        </w:rPr>
        <w:t>292</w:t>
      </w:r>
      <w:r>
        <w:rPr>
          <w:rStyle w:val="Emphasis"/>
          <w:color w:val="000000"/>
          <w:shd w:val="clear" w:color="auto" w:fill="FFFFFF"/>
          <w:lang w:val="en-CA"/>
        </w:rPr>
        <w:t xml:space="preserve">, </w:t>
      </w:r>
      <w:r w:rsidRPr="00020AE6">
        <w:rPr>
          <w:color w:val="000000"/>
          <w:shd w:val="clear" w:color="auto" w:fill="FFFFFF"/>
          <w:lang w:val="en-CA"/>
        </w:rPr>
        <w:t>20251355</w:t>
      </w:r>
      <w:r>
        <w:rPr>
          <w:rStyle w:val="Emphasis"/>
          <w:color w:val="000000"/>
          <w:shd w:val="clear" w:color="auto" w:fill="FFFFFF"/>
          <w:lang w:val="en-CA"/>
        </w:rPr>
        <w:t>.</w:t>
      </w:r>
      <w:r w:rsidRPr="009F656A">
        <w:rPr>
          <w:rStyle w:val="Emphasis"/>
          <w:color w:val="000000"/>
          <w:shd w:val="clear" w:color="auto" w:fill="FFFFFF"/>
          <w:lang w:val="en-CA"/>
        </w:rPr>
        <w:t xml:space="preserve"> </w:t>
      </w:r>
    </w:p>
    <w:p w14:paraId="327BDB18" w14:textId="4161C4D7" w:rsidR="00C13CD9" w:rsidRDefault="00C13CD9" w:rsidP="00C13CD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995B84">
        <w:rPr>
          <w:b/>
          <w:bCs/>
          <w:lang w:val="en-CA"/>
        </w:rPr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Smith, J. A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Wegenschimmel, N.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Diep, P</w:t>
      </w:r>
      <w:r w:rsidRPr="00995B84">
        <w:rPr>
          <w:lang w:val="en-CA"/>
        </w:rPr>
        <w:t xml:space="preserve">. &amp;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 (2025). </w:t>
      </w:r>
      <w:r w:rsidRPr="00004116">
        <w:rPr>
          <w:lang w:val="en-CA"/>
        </w:rPr>
        <w:t>Wisdom in time: Advancing dynamic models of wisdom, intellectual humility, open-mindedness, and perspective-taking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>European Review of Social Psychology</w:t>
      </w:r>
      <w:r w:rsidRPr="00E3749C">
        <w:rPr>
          <w:i/>
          <w:iCs/>
          <w:lang w:val="en-CA"/>
        </w:rPr>
        <w:t xml:space="preserve">, </w:t>
      </w:r>
      <w:r w:rsidRPr="00E3749C">
        <w:rPr>
          <w:lang w:val="en-CA"/>
        </w:rPr>
        <w:t xml:space="preserve">1–36. </w:t>
      </w:r>
    </w:p>
    <w:p w14:paraId="443D88F2" w14:textId="24C6151D" w:rsidR="001455E2" w:rsidRPr="00020AE6" w:rsidRDefault="001455E2" w:rsidP="001455E2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de-DE"/>
        </w:rPr>
      </w:pPr>
      <w:r w:rsidRPr="00995B84">
        <w:rPr>
          <w:lang w:val="en-CA"/>
        </w:rPr>
        <w:t xml:space="preserve">Peetz, J., </w:t>
      </w:r>
      <w:r w:rsidRPr="00995B84">
        <w:rPr>
          <w:bCs/>
          <w:u w:val="single"/>
          <w:lang w:val="en-CA"/>
        </w:rPr>
        <w:t>Sullivan, M</w:t>
      </w:r>
      <w:r w:rsidRPr="00995B84">
        <w:rPr>
          <w:bCs/>
          <w:lang w:val="en-CA"/>
        </w:rPr>
        <w:t xml:space="preserve">., </w:t>
      </w:r>
      <w:r w:rsidRPr="00995B84">
        <w:rPr>
          <w:bCs/>
          <w:u w:val="single"/>
          <w:lang w:val="en-CA"/>
        </w:rPr>
        <w:t>Davydenko, M</w:t>
      </w:r>
      <w:r w:rsidRPr="00995B84">
        <w:rPr>
          <w:bCs/>
          <w:lang w:val="en-CA"/>
        </w:rPr>
        <w:t xml:space="preserve">., &amp; </w:t>
      </w:r>
      <w:r w:rsidRPr="00995B84">
        <w:rPr>
          <w:b/>
          <w:lang w:val="en-CA"/>
        </w:rPr>
        <w:t>Grossmann, I.</w:t>
      </w:r>
      <w:r w:rsidRPr="00995B84">
        <w:rPr>
          <w:bCs/>
          <w:lang w:val="en-CA"/>
        </w:rPr>
        <w:t xml:space="preserve"> (2025). </w:t>
      </w:r>
      <w:r w:rsidRPr="00E3749C">
        <w:rPr>
          <w:lang w:val="en-CA"/>
        </w:rPr>
        <w:t xml:space="preserve">Goal </w:t>
      </w:r>
      <w:r>
        <w:rPr>
          <w:lang w:val="en-US"/>
        </w:rPr>
        <w:t>c</w:t>
      </w:r>
      <w:r w:rsidRPr="00E3749C">
        <w:rPr>
          <w:lang w:val="en-CA"/>
        </w:rPr>
        <w:t xml:space="preserve">ognition at the </w:t>
      </w:r>
      <w:r>
        <w:rPr>
          <w:lang w:val="en-US"/>
        </w:rPr>
        <w:t>b</w:t>
      </w:r>
      <w:r w:rsidRPr="00E3749C">
        <w:rPr>
          <w:lang w:val="en-CA"/>
        </w:rPr>
        <w:t xml:space="preserve">eginning and the </w:t>
      </w:r>
      <w:r>
        <w:rPr>
          <w:lang w:val="en-US"/>
        </w:rPr>
        <w:t>e</w:t>
      </w:r>
      <w:r w:rsidRPr="00E3749C">
        <w:rPr>
          <w:lang w:val="en-CA"/>
        </w:rPr>
        <w:t xml:space="preserve">nd of the </w:t>
      </w:r>
      <w:r>
        <w:rPr>
          <w:lang w:val="en-US"/>
        </w:rPr>
        <w:t>d</w:t>
      </w:r>
      <w:r w:rsidRPr="00E3749C">
        <w:rPr>
          <w:lang w:val="en-CA"/>
        </w:rPr>
        <w:t>ay</w:t>
      </w:r>
      <w:r>
        <w:rPr>
          <w:lang w:val="en-US"/>
        </w:rPr>
        <w:t xml:space="preserve">. </w:t>
      </w:r>
      <w:r w:rsidRPr="00020AE6">
        <w:rPr>
          <w:i/>
          <w:iCs/>
          <w:lang w:val="de-DE"/>
        </w:rPr>
        <w:t>Collabra</w:t>
      </w:r>
      <w:r w:rsidRPr="00020AE6">
        <w:rPr>
          <w:lang w:val="de-DE"/>
        </w:rPr>
        <w:t>,</w:t>
      </w:r>
      <w:r w:rsidRPr="00020AE6">
        <w:rPr>
          <w:rFonts w:ascii="Montserrat" w:hAnsi="Montserrat"/>
          <w:color w:val="505050"/>
          <w:sz w:val="18"/>
          <w:szCs w:val="18"/>
          <w:shd w:val="clear" w:color="auto" w:fill="FFFFFF"/>
          <w:lang w:val="de-DE"/>
        </w:rPr>
        <w:t xml:space="preserve"> </w:t>
      </w:r>
      <w:r w:rsidRPr="00020AE6">
        <w:rPr>
          <w:i/>
          <w:iCs/>
          <w:lang w:val="de-DE"/>
        </w:rPr>
        <w:t>11</w:t>
      </w:r>
      <w:r w:rsidRPr="00020AE6">
        <w:rPr>
          <w:lang w:val="de-DE"/>
        </w:rPr>
        <w:t>(1), 136883</w:t>
      </w:r>
      <w:r w:rsidR="00D85D52">
        <w:rPr>
          <w:lang w:val="de-DE"/>
        </w:rPr>
        <w:t>.</w:t>
      </w:r>
    </w:p>
    <w:p w14:paraId="7C80B5EA" w14:textId="5E24C0CA" w:rsidR="00473253" w:rsidRPr="004131D3" w:rsidRDefault="00473253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43EF9">
        <w:rPr>
          <w:u w:val="single"/>
          <w:lang w:val="de-DE"/>
        </w:rPr>
        <w:t>Smith, J. A</w:t>
      </w:r>
      <w:r w:rsidRPr="00343EF9">
        <w:rPr>
          <w:lang w:val="de-DE"/>
        </w:rPr>
        <w:t xml:space="preserve">., </w:t>
      </w:r>
      <w:r w:rsidRPr="00343EF9">
        <w:rPr>
          <w:u w:val="single"/>
          <w:lang w:val="de-DE"/>
        </w:rPr>
        <w:t>Wegenschimmel, N.</w:t>
      </w:r>
      <w:r w:rsidRPr="00343EF9">
        <w:rPr>
          <w:lang w:val="de-DE"/>
        </w:rPr>
        <w:t xml:space="preserve">, </w:t>
      </w:r>
      <w:r w:rsidRPr="00343EF9">
        <w:rPr>
          <w:u w:val="single"/>
          <w:lang w:val="de-DE"/>
        </w:rPr>
        <w:t>Dorfman, A</w:t>
      </w:r>
      <w:r w:rsidRPr="00343EF9">
        <w:rPr>
          <w:lang w:val="de-DE"/>
        </w:rPr>
        <w:t>.</w:t>
      </w:r>
      <w:r w:rsidR="00D45CE1" w:rsidRPr="00343EF9">
        <w:rPr>
          <w:lang w:val="de-DE"/>
        </w:rPr>
        <w:t xml:space="preserve">, &amp; </w:t>
      </w:r>
      <w:r w:rsidR="00D45CE1" w:rsidRPr="00343EF9">
        <w:rPr>
          <w:b/>
          <w:bCs/>
          <w:lang w:val="de-DE"/>
        </w:rPr>
        <w:t>Grossmann, I.</w:t>
      </w:r>
      <w:r w:rsidRPr="00343EF9">
        <w:rPr>
          <w:lang w:val="de-DE"/>
        </w:rPr>
        <w:t xml:space="preserve"> (</w:t>
      </w:r>
      <w:r w:rsidR="00772966" w:rsidRPr="00343EF9">
        <w:rPr>
          <w:lang w:val="de-DE"/>
        </w:rPr>
        <w:t>2025</w:t>
      </w:r>
      <w:r w:rsidRPr="00343EF9">
        <w:rPr>
          <w:lang w:val="de-DE"/>
        </w:rPr>
        <w:t xml:space="preserve">). </w:t>
      </w:r>
      <w:r w:rsidR="00AA62DB" w:rsidRPr="00AA62DB">
        <w:rPr>
          <w:lang w:val="en-CA"/>
        </w:rPr>
        <w:t>Wisdom reconsidered: A dynamic network account of metacognition and complex thought</w:t>
      </w:r>
      <w:r>
        <w:rPr>
          <w:lang w:val="en-CA"/>
        </w:rPr>
        <w:t xml:space="preserve">. </w:t>
      </w:r>
      <w:r w:rsidR="00D45CE1" w:rsidRPr="004131D3">
        <w:rPr>
          <w:i/>
          <w:iCs/>
          <w:lang w:val="en-CA"/>
        </w:rPr>
        <w:t>Journal of Experimental Psychology: General</w:t>
      </w:r>
      <w:r w:rsidRPr="004131D3">
        <w:rPr>
          <w:lang w:val="en-CA"/>
        </w:rPr>
        <w:t xml:space="preserve">. </w:t>
      </w:r>
    </w:p>
    <w:p w14:paraId="55F37F84" w14:textId="4304FB9F" w:rsidR="00E917D1" w:rsidRPr="00020AE6" w:rsidRDefault="00E917D1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826A2">
        <w:rPr>
          <w:lang w:val="en-CA"/>
        </w:rPr>
        <w:t xml:space="preserve">Varnum, M. E. W., </w:t>
      </w:r>
      <w:r w:rsidR="00946347" w:rsidRPr="003826A2">
        <w:rPr>
          <w:lang w:val="en-CA"/>
        </w:rPr>
        <w:t xml:space="preserve">Kirsch, A., P., Beal, D. J., Pick, C. M., </w:t>
      </w:r>
      <w:r w:rsidR="003826A2" w:rsidRPr="003826A2">
        <w:rPr>
          <w:lang w:val="en-CA"/>
        </w:rPr>
        <w:t>Al-Shawar, L., Bar</w:t>
      </w:r>
      <w:r w:rsidR="003826A2">
        <w:rPr>
          <w:lang w:val="en-CA"/>
        </w:rPr>
        <w:t xml:space="preserve">bato, M. T., </w:t>
      </w:r>
      <w:r w:rsidR="00FF7174">
        <w:rPr>
          <w:lang w:val="en-CA"/>
        </w:rPr>
        <w:t>[</w:t>
      </w:r>
      <w:r w:rsidR="003826A2">
        <w:rPr>
          <w:lang w:val="en-CA"/>
        </w:rPr>
        <w:t>…</w:t>
      </w:r>
      <w:r w:rsidR="00FF7174">
        <w:rPr>
          <w:lang w:val="en-CA"/>
        </w:rPr>
        <w:t xml:space="preserve">] </w:t>
      </w:r>
      <w:r w:rsidR="003826A2">
        <w:rPr>
          <w:b/>
          <w:bCs/>
          <w:lang w:val="en-CA"/>
        </w:rPr>
        <w:t>Grossmann, I.</w:t>
      </w:r>
      <w:r w:rsidR="00FF7174">
        <w:rPr>
          <w:b/>
          <w:bCs/>
          <w:lang w:val="en-CA"/>
        </w:rPr>
        <w:t xml:space="preserve"> [</w:t>
      </w:r>
      <w:r w:rsidR="00FF7174">
        <w:rPr>
          <w:lang w:val="en-CA"/>
        </w:rPr>
        <w:t xml:space="preserve">…] &amp; Kenrich, D. T. </w:t>
      </w:r>
      <w:r>
        <w:rPr>
          <w:lang w:val="en-CA"/>
        </w:rPr>
        <w:t>(</w:t>
      </w:r>
      <w:r w:rsidR="008A7FD1">
        <w:rPr>
          <w:lang w:val="en-CA"/>
        </w:rPr>
        <w:t>2025</w:t>
      </w:r>
      <w:r>
        <w:rPr>
          <w:lang w:val="en-CA"/>
        </w:rPr>
        <w:t xml:space="preserve">). </w:t>
      </w:r>
      <w:r w:rsidRPr="00E917D1">
        <w:rPr>
          <w:lang w:val="en-CA"/>
        </w:rPr>
        <w:t xml:space="preserve">Commonly </w:t>
      </w:r>
      <w:r>
        <w:rPr>
          <w:lang w:val="en-CA"/>
        </w:rPr>
        <w:t>o</w:t>
      </w:r>
      <w:r w:rsidRPr="00E917D1">
        <w:rPr>
          <w:lang w:val="en-CA"/>
        </w:rPr>
        <w:t xml:space="preserve">bserved </w:t>
      </w:r>
      <w:r>
        <w:rPr>
          <w:lang w:val="en-CA"/>
        </w:rPr>
        <w:t>s</w:t>
      </w:r>
      <w:r w:rsidRPr="00E917D1">
        <w:rPr>
          <w:lang w:val="en-CA"/>
        </w:rPr>
        <w:t xml:space="preserve">ex </w:t>
      </w:r>
      <w:r>
        <w:rPr>
          <w:lang w:val="en-CA"/>
        </w:rPr>
        <w:t>d</w:t>
      </w:r>
      <w:r w:rsidRPr="00E917D1">
        <w:rPr>
          <w:lang w:val="en-CA"/>
        </w:rPr>
        <w:t xml:space="preserve">ifferences in </w:t>
      </w:r>
      <w:r>
        <w:rPr>
          <w:lang w:val="en-CA"/>
        </w:rPr>
        <w:t>d</w:t>
      </w:r>
      <w:r w:rsidRPr="00E917D1">
        <w:rPr>
          <w:lang w:val="en-CA"/>
        </w:rPr>
        <w:t xml:space="preserve">irect </w:t>
      </w:r>
      <w:r>
        <w:rPr>
          <w:lang w:val="en-CA"/>
        </w:rPr>
        <w:t>a</w:t>
      </w:r>
      <w:r w:rsidRPr="00E917D1">
        <w:rPr>
          <w:lang w:val="en-CA"/>
        </w:rPr>
        <w:t xml:space="preserve">ggression are </w:t>
      </w:r>
      <w:r>
        <w:rPr>
          <w:lang w:val="en-CA"/>
        </w:rPr>
        <w:t>a</w:t>
      </w:r>
      <w:r w:rsidRPr="00E917D1">
        <w:rPr>
          <w:lang w:val="en-CA"/>
        </w:rPr>
        <w:t xml:space="preserve">bsent or </w:t>
      </w:r>
      <w:r>
        <w:rPr>
          <w:lang w:val="en-CA"/>
        </w:rPr>
        <w:t>r</w:t>
      </w:r>
      <w:r w:rsidRPr="00E917D1">
        <w:rPr>
          <w:lang w:val="en-CA"/>
        </w:rPr>
        <w:t xml:space="preserve">eversed in </w:t>
      </w:r>
      <w:r>
        <w:rPr>
          <w:lang w:val="en-CA"/>
        </w:rPr>
        <w:t>s</w:t>
      </w:r>
      <w:r w:rsidRPr="00E917D1">
        <w:rPr>
          <w:lang w:val="en-CA"/>
        </w:rPr>
        <w:t xml:space="preserve">ibling </w:t>
      </w:r>
      <w:r>
        <w:rPr>
          <w:lang w:val="en-CA"/>
        </w:rPr>
        <w:t>c</w:t>
      </w:r>
      <w:r w:rsidRPr="00E917D1">
        <w:rPr>
          <w:lang w:val="en-CA"/>
        </w:rPr>
        <w:t>ontexts</w:t>
      </w:r>
      <w:r>
        <w:rPr>
          <w:lang w:val="en-CA"/>
        </w:rPr>
        <w:t xml:space="preserve">. </w:t>
      </w:r>
      <w:r w:rsidRPr="00772966">
        <w:rPr>
          <w:i/>
          <w:iCs/>
          <w:lang w:val="en-CA"/>
        </w:rPr>
        <w:t>PNAS Nexus</w:t>
      </w:r>
      <w:r w:rsidR="008A7FD1">
        <w:rPr>
          <w:lang w:val="en-CA"/>
        </w:rPr>
        <w:t xml:space="preserve">, 4(8), </w:t>
      </w:r>
      <w:r w:rsidR="009232A7" w:rsidRPr="00020AE6">
        <w:rPr>
          <w:lang w:val="en-CA"/>
        </w:rPr>
        <w:t>pgaf23</w:t>
      </w:r>
      <w:r w:rsidR="009232A7">
        <w:rPr>
          <w:lang w:val="en-CA"/>
        </w:rPr>
        <w:t xml:space="preserve">. </w:t>
      </w:r>
      <w:r w:rsidRPr="00772966">
        <w:rPr>
          <w:lang w:val="en-CA"/>
        </w:rPr>
        <w:t xml:space="preserve"> </w:t>
      </w:r>
    </w:p>
    <w:bookmarkEnd w:id="9"/>
    <w:p w14:paraId="320B2A12" w14:textId="3135CE5E" w:rsidR="00096D13" w:rsidRDefault="00096D13" w:rsidP="00096D13">
      <w:pPr>
        <w:autoSpaceDE w:val="0"/>
        <w:autoSpaceDN w:val="0"/>
        <w:adjustRightInd w:val="0"/>
        <w:ind w:left="720" w:hanging="720"/>
        <w:rPr>
          <w:lang w:val="en-US"/>
        </w:rPr>
      </w:pPr>
      <w:r w:rsidRPr="00E3749C">
        <w:rPr>
          <w:lang w:val="en-CA"/>
        </w:rPr>
        <w:t xml:space="preserve">Amarasuriya, S., Salanga, M. G., Llorin, C., Morales, M. H., Jayawickreme, E.,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(2024). </w:t>
      </w:r>
      <w:r w:rsidRPr="00052C1A">
        <w:rPr>
          <w:lang w:val="en-CA"/>
        </w:rPr>
        <w:t xml:space="preserve">Deconstructing </w:t>
      </w:r>
      <w:r>
        <w:rPr>
          <w:lang w:val="en-CA"/>
        </w:rPr>
        <w:t>w</w:t>
      </w:r>
      <w:r w:rsidRPr="00052C1A">
        <w:rPr>
          <w:lang w:val="en-CA"/>
        </w:rPr>
        <w:t xml:space="preserve">isdom through a </w:t>
      </w:r>
      <w:r>
        <w:rPr>
          <w:lang w:val="en-CA"/>
        </w:rPr>
        <w:t>c</w:t>
      </w:r>
      <w:r w:rsidRPr="00052C1A">
        <w:rPr>
          <w:lang w:val="en-CA"/>
        </w:rPr>
        <w:t xml:space="preserve">ultural </w:t>
      </w:r>
      <w:r>
        <w:rPr>
          <w:lang w:val="en-CA"/>
        </w:rPr>
        <w:t>l</w:t>
      </w:r>
      <w:r w:rsidRPr="00052C1A">
        <w:rPr>
          <w:lang w:val="en-CA"/>
        </w:rPr>
        <w:t xml:space="preserve">ens: Folk </w:t>
      </w:r>
      <w:r>
        <w:rPr>
          <w:lang w:val="en-CA"/>
        </w:rPr>
        <w:t>u</w:t>
      </w:r>
      <w:r w:rsidRPr="00052C1A">
        <w:rPr>
          <w:lang w:val="en-CA"/>
        </w:rPr>
        <w:t xml:space="preserve">nderstandings of </w:t>
      </w:r>
      <w:r>
        <w:rPr>
          <w:lang w:val="en-CA"/>
        </w:rPr>
        <w:t>w</w:t>
      </w:r>
      <w:r w:rsidRPr="00052C1A">
        <w:rPr>
          <w:lang w:val="en-CA"/>
        </w:rPr>
        <w:t xml:space="preserve">isdom and its </w:t>
      </w:r>
      <w:r>
        <w:rPr>
          <w:lang w:val="en-CA"/>
        </w:rPr>
        <w:t>o</w:t>
      </w:r>
      <w:r w:rsidRPr="00052C1A">
        <w:rPr>
          <w:lang w:val="en-CA"/>
        </w:rPr>
        <w:t>ntology in the Philippines and Sri Lanka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Transcultural Psychiatry</w:t>
      </w:r>
      <w:r w:rsidR="00004116">
        <w:rPr>
          <w:lang w:val="en-US"/>
        </w:rPr>
        <w:t xml:space="preserve">, </w:t>
      </w:r>
      <w:r w:rsidR="00004116" w:rsidRPr="00E3749C">
        <w:rPr>
          <w:i/>
          <w:iCs/>
          <w:lang w:val="en-CA"/>
        </w:rPr>
        <w:t>61</w:t>
      </w:r>
      <w:r w:rsidR="00004116" w:rsidRPr="00E3749C">
        <w:rPr>
          <w:lang w:val="en-CA"/>
        </w:rPr>
        <w:t>(5)</w:t>
      </w:r>
      <w:r w:rsidR="00004116">
        <w:rPr>
          <w:lang w:val="en-US"/>
        </w:rPr>
        <w:t xml:space="preserve">, </w:t>
      </w:r>
      <w:r w:rsidR="00004116" w:rsidRPr="00E3749C">
        <w:rPr>
          <w:lang w:val="en-CA"/>
        </w:rPr>
        <w:t>767-782</w:t>
      </w:r>
      <w:r w:rsidR="00004116">
        <w:rPr>
          <w:lang w:val="en-US"/>
        </w:rPr>
        <w:t>.</w:t>
      </w:r>
      <w:r w:rsidR="00004116" w:rsidRPr="00E3749C">
        <w:rPr>
          <w:lang w:val="en-CA"/>
        </w:rPr>
        <w:t xml:space="preserve"> </w:t>
      </w:r>
    </w:p>
    <w:p w14:paraId="1B1BCA43" w14:textId="783AAA30" w:rsidR="00096D13" w:rsidRDefault="00096D13" w:rsidP="00096D1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0D093F">
        <w:rPr>
          <w:u w:val="single"/>
          <w:lang w:val="sv-SE"/>
        </w:rPr>
        <w:t>Elnakouri, A</w:t>
      </w:r>
      <w:r w:rsidRPr="000D093F">
        <w:rPr>
          <w:lang w:val="sv-SE"/>
        </w:rPr>
        <w:t>.</w:t>
      </w:r>
      <w:r w:rsidR="00850062" w:rsidRPr="000D093F">
        <w:rPr>
          <w:lang w:val="sv-SE"/>
        </w:rPr>
        <w:t>*</w:t>
      </w:r>
      <w:r w:rsidRPr="000D093F">
        <w:rPr>
          <w:lang w:val="sv-SE"/>
        </w:rPr>
        <w:t xml:space="preserve">, </w:t>
      </w:r>
      <w:r w:rsidRPr="000D093F">
        <w:rPr>
          <w:u w:val="single"/>
          <w:lang w:val="sv-SE"/>
        </w:rPr>
        <w:t>Huynh, A. C</w:t>
      </w:r>
      <w:r w:rsidRPr="000D093F">
        <w:rPr>
          <w:lang w:val="sv-SE"/>
        </w:rPr>
        <w:t xml:space="preserve">., &amp; </w:t>
      </w:r>
      <w:r w:rsidRPr="000D093F">
        <w:rPr>
          <w:b/>
          <w:bCs/>
          <w:lang w:val="sv-SE"/>
        </w:rPr>
        <w:t>Grossmann, I</w:t>
      </w:r>
      <w:r w:rsidRPr="000D093F">
        <w:rPr>
          <w:lang w:val="sv-SE"/>
        </w:rPr>
        <w:t>.</w:t>
      </w:r>
      <w:r w:rsidR="00850062" w:rsidRPr="000D093F">
        <w:rPr>
          <w:lang w:val="sv-SE"/>
        </w:rPr>
        <w:t>*</w:t>
      </w:r>
      <w:r w:rsidRPr="000D093F">
        <w:rPr>
          <w:lang w:val="sv-SE"/>
        </w:rPr>
        <w:t xml:space="preserve"> (2024). </w:t>
      </w:r>
      <w:r w:rsidRPr="00E3749C">
        <w:rPr>
          <w:lang w:val="en-CA"/>
        </w:rPr>
        <w:t>Explaining contentious political issues promotes open-minded thinking</w:t>
      </w:r>
      <w:r>
        <w:rPr>
          <w:lang w:val="en-US"/>
        </w:rPr>
        <w:t xml:space="preserve">. </w:t>
      </w:r>
      <w:r>
        <w:rPr>
          <w:i/>
          <w:iCs/>
          <w:lang w:val="en-US"/>
        </w:rPr>
        <w:t>Cognition</w:t>
      </w:r>
      <w:r w:rsidR="00F00316">
        <w:rPr>
          <w:lang w:val="en-US"/>
        </w:rPr>
        <w:t xml:space="preserve">, </w:t>
      </w:r>
      <w:r w:rsidR="00F00316" w:rsidRPr="00F00316">
        <w:rPr>
          <w:i/>
          <w:iCs/>
          <w:lang w:val="en-US"/>
        </w:rPr>
        <w:t>247</w:t>
      </w:r>
      <w:r>
        <w:rPr>
          <w:i/>
          <w:iCs/>
          <w:lang w:val="en-US"/>
        </w:rPr>
        <w:t>.</w:t>
      </w:r>
      <w:r w:rsidR="00004116" w:rsidRPr="00E3749C">
        <w:rPr>
          <w:lang w:val="en-CA"/>
        </w:rPr>
        <w:t xml:space="preserve"> </w:t>
      </w:r>
      <w:r w:rsidR="00850062" w:rsidRPr="000E14E5">
        <w:rPr>
          <w:bCs/>
          <w:lang w:val="en-CA"/>
        </w:rPr>
        <w:t>*corresponding author</w:t>
      </w:r>
      <w:r w:rsidR="00850062">
        <w:rPr>
          <w:bCs/>
          <w:lang w:val="en-CA"/>
        </w:rPr>
        <w:t>s</w:t>
      </w:r>
    </w:p>
    <w:p w14:paraId="5273E3C9" w14:textId="2EC241F1" w:rsidR="00551B73" w:rsidRDefault="00551B73" w:rsidP="00551B7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E6521">
        <w:rPr>
          <w:b/>
          <w:bCs/>
          <w:lang w:val="en-CA"/>
        </w:rPr>
        <w:t xml:space="preserve">Grossmann, I. </w:t>
      </w:r>
      <w:r w:rsidRPr="00EE6521">
        <w:rPr>
          <w:lang w:val="en-CA"/>
        </w:rPr>
        <w:t xml:space="preserve">&amp; Eibach, R. </w:t>
      </w:r>
      <w:r w:rsidR="00A24C20" w:rsidRPr="00EE6521">
        <w:rPr>
          <w:lang w:val="en-CA"/>
        </w:rPr>
        <w:t>P</w:t>
      </w:r>
      <w:r w:rsidRPr="00EE6521">
        <w:rPr>
          <w:lang w:val="en-CA"/>
        </w:rPr>
        <w:t>. (</w:t>
      </w:r>
      <w:r w:rsidR="00096D13" w:rsidRPr="00EE6521">
        <w:rPr>
          <w:lang w:val="en-CA"/>
        </w:rPr>
        <w:t>2024</w:t>
      </w:r>
      <w:r w:rsidRPr="00EE6521">
        <w:rPr>
          <w:lang w:val="en-CA"/>
        </w:rPr>
        <w:t xml:space="preserve">). </w:t>
      </w:r>
      <w:r w:rsidRPr="00E3749C">
        <w:rPr>
          <w:lang w:val="en-CA"/>
        </w:rPr>
        <w:t>Meta-judgment: Meta-theories and beliefs about good judgment across societies. </w:t>
      </w:r>
      <w:r>
        <w:rPr>
          <w:i/>
          <w:iCs/>
          <w:lang w:val="en-US"/>
        </w:rPr>
        <w:t>Current Directions in Psychological</w:t>
      </w:r>
      <w:r w:rsidRPr="00615AAF">
        <w:rPr>
          <w:i/>
          <w:iCs/>
          <w:lang w:val="en-US"/>
        </w:rPr>
        <w:t xml:space="preserve"> Science</w:t>
      </w:r>
      <w:r w:rsidR="00F00316" w:rsidRPr="00E3749C">
        <w:rPr>
          <w:lang w:val="en-CA"/>
        </w:rPr>
        <w:t>, </w:t>
      </w:r>
      <w:r w:rsidR="00F00316" w:rsidRPr="00E3749C">
        <w:rPr>
          <w:i/>
          <w:iCs/>
          <w:lang w:val="en-CA"/>
        </w:rPr>
        <w:t>33</w:t>
      </w:r>
      <w:r w:rsidR="00F00316" w:rsidRPr="00E3749C">
        <w:rPr>
          <w:lang w:val="en-CA"/>
        </w:rPr>
        <w:t>(4), 261-269.</w:t>
      </w:r>
      <w:r>
        <w:rPr>
          <w:lang w:val="en-US"/>
        </w:rPr>
        <w:t xml:space="preserve"> </w:t>
      </w:r>
    </w:p>
    <w:p w14:paraId="73462187" w14:textId="78DD5427" w:rsidR="00615AAF" w:rsidRPr="00615AAF" w:rsidRDefault="00615AAF" w:rsidP="003C6977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3749C">
        <w:rPr>
          <w:b/>
          <w:bCs/>
          <w:lang w:val="en-CA"/>
        </w:rPr>
        <w:t>Grossmann, I.,</w:t>
      </w:r>
      <w:r w:rsidRPr="00E3749C">
        <w:rPr>
          <w:lang w:val="en-CA"/>
        </w:rPr>
        <w:t xml:space="preserve"> Peetz, J., </w:t>
      </w:r>
      <w:r w:rsidRPr="00E3749C">
        <w:rPr>
          <w:u w:val="single"/>
          <w:lang w:val="en-CA"/>
        </w:rPr>
        <w:t>Dorfman, A</w:t>
      </w:r>
      <w:r w:rsidRPr="00E3749C">
        <w:rPr>
          <w:lang w:val="en-CA"/>
        </w:rPr>
        <w:t xml:space="preserve">., </w:t>
      </w:r>
      <w:r w:rsidRPr="00E3749C">
        <w:rPr>
          <w:u w:val="single"/>
          <w:lang w:val="en-CA"/>
        </w:rPr>
        <w:t>Rotella, A</w:t>
      </w:r>
      <w:r w:rsidRPr="00E3749C">
        <w:rPr>
          <w:lang w:val="en-CA"/>
        </w:rPr>
        <w:t>., &amp; Buehler, R. (</w:t>
      </w:r>
      <w:r w:rsidR="00096D13" w:rsidRPr="0058568A">
        <w:rPr>
          <w:lang w:val="en-CA"/>
        </w:rPr>
        <w:t>2024</w:t>
      </w:r>
      <w:r w:rsidRPr="00E3749C">
        <w:rPr>
          <w:lang w:val="en-CA"/>
        </w:rPr>
        <w:t>). The wise mind balances the abstract and the concrete. </w:t>
      </w:r>
      <w:r>
        <w:rPr>
          <w:i/>
          <w:iCs/>
          <w:lang w:val="en-US"/>
        </w:rPr>
        <w:t>Open Mind</w:t>
      </w:r>
      <w:r w:rsidR="00647E2C">
        <w:rPr>
          <w:lang w:val="en-US"/>
        </w:rPr>
        <w:t xml:space="preserve">, </w:t>
      </w:r>
      <w:r w:rsidR="00647E2C" w:rsidRPr="00647E2C">
        <w:rPr>
          <w:i/>
          <w:iCs/>
          <w:lang w:val="en-US"/>
        </w:rPr>
        <w:t>8</w:t>
      </w:r>
      <w:r w:rsidR="00647E2C">
        <w:rPr>
          <w:lang w:val="en-US"/>
        </w:rPr>
        <w:t xml:space="preserve">, </w:t>
      </w:r>
      <w:r w:rsidR="00647E2C" w:rsidRPr="00647E2C">
        <w:rPr>
          <w:lang w:val="en-US"/>
        </w:rPr>
        <w:t xml:space="preserve">826–858. </w:t>
      </w:r>
    </w:p>
    <w:p w14:paraId="6EB12C57" w14:textId="7A438282" w:rsidR="006B776F" w:rsidRDefault="006B776F" w:rsidP="005D28A3">
      <w:pPr>
        <w:autoSpaceDE w:val="0"/>
        <w:autoSpaceDN w:val="0"/>
        <w:adjustRightInd w:val="0"/>
        <w:ind w:left="720" w:hanging="720"/>
        <w:rPr>
          <w:lang w:val="en-CA"/>
        </w:rPr>
      </w:pPr>
      <w:r w:rsidRPr="00A8092F">
        <w:rPr>
          <w:b/>
          <w:bCs/>
          <w:lang w:val="en-CA"/>
        </w:rPr>
        <w:t>Grossmann, I.</w:t>
      </w:r>
      <w:r>
        <w:rPr>
          <w:b/>
          <w:bCs/>
          <w:lang w:val="en-CA"/>
        </w:rPr>
        <w:t xml:space="preserve">, </w:t>
      </w:r>
      <w:r w:rsidRPr="006B776F">
        <w:rPr>
          <w:lang w:val="en-CA"/>
        </w:rPr>
        <w:t>Bergmeir, C., Slattery, P.</w:t>
      </w:r>
      <w:r w:rsidRPr="00A8092F">
        <w:rPr>
          <w:b/>
          <w:bCs/>
          <w:lang w:val="en-CA"/>
        </w:rPr>
        <w:t xml:space="preserve"> </w:t>
      </w:r>
      <w:r w:rsidRPr="00A8092F">
        <w:rPr>
          <w:lang w:val="en-CA"/>
        </w:rPr>
        <w:t>(202</w:t>
      </w:r>
      <w:r>
        <w:rPr>
          <w:lang w:val="en-CA"/>
        </w:rPr>
        <w:t>4</w:t>
      </w:r>
      <w:r w:rsidRPr="00A8092F">
        <w:rPr>
          <w:lang w:val="en-CA"/>
        </w:rPr>
        <w:t xml:space="preserve">). </w:t>
      </w:r>
      <w:r w:rsidRPr="006B776F">
        <w:rPr>
          <w:lang w:val="en-CA"/>
        </w:rPr>
        <w:t xml:space="preserve">How </w:t>
      </w:r>
      <w:r>
        <w:rPr>
          <w:lang w:val="en-CA"/>
        </w:rPr>
        <w:t>w</w:t>
      </w:r>
      <w:r w:rsidRPr="006B776F">
        <w:rPr>
          <w:lang w:val="en-CA"/>
        </w:rPr>
        <w:t xml:space="preserve">ell </w:t>
      </w:r>
      <w:r>
        <w:rPr>
          <w:lang w:val="en-CA"/>
        </w:rPr>
        <w:t>c</w:t>
      </w:r>
      <w:r w:rsidRPr="006B776F">
        <w:rPr>
          <w:lang w:val="en-CA"/>
        </w:rPr>
        <w:t xml:space="preserve">an </w:t>
      </w:r>
      <w:r>
        <w:rPr>
          <w:lang w:val="en-CA"/>
        </w:rPr>
        <w:t>s</w:t>
      </w:r>
      <w:r w:rsidRPr="006B776F">
        <w:rPr>
          <w:lang w:val="en-CA"/>
        </w:rPr>
        <w:t xml:space="preserve">ocial </w:t>
      </w:r>
      <w:r>
        <w:rPr>
          <w:lang w:val="en-CA"/>
        </w:rPr>
        <w:t>s</w:t>
      </w:r>
      <w:r w:rsidRPr="006B776F">
        <w:rPr>
          <w:lang w:val="en-CA"/>
        </w:rPr>
        <w:t xml:space="preserve">cientists </w:t>
      </w:r>
      <w:r>
        <w:rPr>
          <w:lang w:val="en-CA"/>
        </w:rPr>
        <w:t>f</w:t>
      </w:r>
      <w:r w:rsidRPr="006B776F">
        <w:rPr>
          <w:lang w:val="en-CA"/>
        </w:rPr>
        <w:t xml:space="preserve">orecast </w:t>
      </w:r>
      <w:r>
        <w:rPr>
          <w:lang w:val="en-CA"/>
        </w:rPr>
        <w:t>s</w:t>
      </w:r>
      <w:r w:rsidRPr="006B776F">
        <w:rPr>
          <w:lang w:val="en-CA"/>
        </w:rPr>
        <w:t xml:space="preserve">ocietal </w:t>
      </w:r>
      <w:r>
        <w:rPr>
          <w:lang w:val="en-CA"/>
        </w:rPr>
        <w:t>c</w:t>
      </w:r>
      <w:r w:rsidRPr="006B776F">
        <w:rPr>
          <w:lang w:val="en-CA"/>
        </w:rPr>
        <w:t>hange?</w:t>
      </w:r>
      <w:r w:rsidRPr="00A8092F">
        <w:rPr>
          <w:lang w:val="en-CA"/>
        </w:rPr>
        <w:t xml:space="preserve"> </w:t>
      </w:r>
      <w:r w:rsidR="009149D3" w:rsidRPr="009149D3">
        <w:rPr>
          <w:i/>
          <w:iCs/>
          <w:lang w:val="en-CA"/>
        </w:rPr>
        <w:t>Foresight:</w:t>
      </w:r>
      <w:r w:rsidR="009149D3">
        <w:rPr>
          <w:lang w:val="en-CA"/>
        </w:rPr>
        <w:t xml:space="preserve"> </w:t>
      </w:r>
      <w:r>
        <w:rPr>
          <w:i/>
          <w:iCs/>
          <w:lang w:val="en-CA"/>
        </w:rPr>
        <w:t>The International Journal of Applied Forecasting</w:t>
      </w:r>
      <w:r w:rsidRPr="00A8092F">
        <w:rPr>
          <w:lang w:val="en-CA"/>
        </w:rPr>
        <w:t xml:space="preserve">, </w:t>
      </w:r>
      <w:r>
        <w:rPr>
          <w:i/>
          <w:iCs/>
          <w:lang w:val="en-CA"/>
        </w:rPr>
        <w:t>72</w:t>
      </w:r>
      <w:r w:rsidRPr="00A8092F">
        <w:rPr>
          <w:lang w:val="en-CA"/>
        </w:rPr>
        <w:t xml:space="preserve">, </w:t>
      </w:r>
      <w:r>
        <w:rPr>
          <w:lang w:val="en-CA"/>
        </w:rPr>
        <w:t>40-46</w:t>
      </w:r>
      <w:r w:rsidRPr="00A8092F">
        <w:rPr>
          <w:lang w:val="en-CA"/>
        </w:rPr>
        <w:t xml:space="preserve">. </w:t>
      </w:r>
    </w:p>
    <w:p w14:paraId="17191952" w14:textId="5DF26642" w:rsidR="00C52AB5" w:rsidRDefault="00C52AB5" w:rsidP="00C52AB5">
      <w:pPr>
        <w:autoSpaceDE w:val="0"/>
        <w:autoSpaceDN w:val="0"/>
        <w:adjustRightInd w:val="0"/>
        <w:ind w:left="720" w:hanging="720"/>
        <w:rPr>
          <w:lang w:val="en-CA"/>
        </w:rPr>
      </w:pPr>
      <w:r w:rsidRPr="00C65D1A">
        <w:rPr>
          <w:b/>
          <w:bCs/>
          <w:lang w:val="en-CA"/>
        </w:rPr>
        <w:t>Grossmann, I.</w:t>
      </w:r>
      <w:r w:rsidRPr="00C65D1A">
        <w:rPr>
          <w:lang w:val="en-CA"/>
        </w:rPr>
        <w:t>, Varnum, M. E. W., Hutcherson, C., &amp; Mandel, D. R.</w:t>
      </w:r>
      <w:r w:rsidRPr="00C65D1A">
        <w:rPr>
          <w:b/>
          <w:bCs/>
          <w:lang w:val="en-CA"/>
        </w:rPr>
        <w:t xml:space="preserve"> </w:t>
      </w:r>
      <w:r w:rsidRPr="00C65D1A">
        <w:rPr>
          <w:lang w:val="en-CA"/>
        </w:rPr>
        <w:t xml:space="preserve">(2024). </w:t>
      </w:r>
      <w:r w:rsidRPr="00214D7D">
        <w:rPr>
          <w:lang w:val="en-CA"/>
        </w:rPr>
        <w:t>When expert predictions fail</w:t>
      </w:r>
      <w:r w:rsidRPr="00A8092F">
        <w:rPr>
          <w:lang w:val="en-CA"/>
        </w:rPr>
        <w:t xml:space="preserve">. </w:t>
      </w:r>
      <w:r>
        <w:rPr>
          <w:i/>
          <w:iCs/>
          <w:lang w:val="en-CA"/>
        </w:rPr>
        <w:t>Trends in Cognitive Sciences</w:t>
      </w:r>
      <w:r>
        <w:rPr>
          <w:lang w:val="en-CA"/>
        </w:rPr>
        <w:t xml:space="preserve">, </w:t>
      </w:r>
      <w:r w:rsidRPr="00C52AB5">
        <w:rPr>
          <w:i/>
          <w:iCs/>
          <w:lang w:val="en-CA"/>
        </w:rPr>
        <w:t>28</w:t>
      </w:r>
      <w:r>
        <w:rPr>
          <w:lang w:val="en-CA"/>
        </w:rPr>
        <w:t xml:space="preserve">(2), 113-123. </w:t>
      </w:r>
    </w:p>
    <w:p w14:paraId="70FAA6A4" w14:textId="796437BB" w:rsidR="002A43CC" w:rsidRDefault="002A43CC" w:rsidP="002A43CC">
      <w:pPr>
        <w:autoSpaceDE w:val="0"/>
        <w:autoSpaceDN w:val="0"/>
        <w:adjustRightInd w:val="0"/>
        <w:ind w:left="720" w:hanging="720"/>
        <w:rPr>
          <w:i/>
          <w:iCs/>
          <w:lang w:val="en-US"/>
        </w:rPr>
      </w:pPr>
      <w:r w:rsidRPr="0085623C">
        <w:rPr>
          <w:u w:val="single"/>
          <w:lang w:val="en-CA"/>
        </w:rPr>
        <w:t>Kachhiyapatel</w:t>
      </w:r>
      <w:r w:rsidRPr="00C65D1A">
        <w:rPr>
          <w:u w:val="single"/>
          <w:lang w:val="en-CA"/>
        </w:rPr>
        <w:t xml:space="preserve">, </w:t>
      </w:r>
      <w:r>
        <w:rPr>
          <w:u w:val="single"/>
          <w:lang w:val="en-CA"/>
        </w:rPr>
        <w:t>N</w:t>
      </w:r>
      <w:r w:rsidRPr="00C65D1A">
        <w:rPr>
          <w:lang w:val="en-CA"/>
        </w:rPr>
        <w:t xml:space="preserve">. &amp; </w:t>
      </w:r>
      <w:r w:rsidRPr="00C65D1A">
        <w:rPr>
          <w:b/>
          <w:bCs/>
          <w:lang w:val="en-CA"/>
        </w:rPr>
        <w:t>Grossmann, I</w:t>
      </w:r>
      <w:r>
        <w:rPr>
          <w:lang w:val="en-CA"/>
        </w:rPr>
        <w:t xml:space="preserve">. (2024). </w:t>
      </w:r>
      <w:r w:rsidRPr="00E3749C">
        <w:rPr>
          <w:lang w:val="en-CA"/>
        </w:rPr>
        <w:t>Responsiveness in context: Unpacking the causal model of the wisdom-responsiveness link</w:t>
      </w:r>
      <w:r>
        <w:rPr>
          <w:lang w:val="en-US"/>
        </w:rPr>
        <w:t xml:space="preserve">. </w:t>
      </w:r>
      <w:r w:rsidRPr="0085623C">
        <w:rPr>
          <w:i/>
          <w:iCs/>
          <w:lang w:val="en-US"/>
        </w:rPr>
        <w:t xml:space="preserve">Possibility Studies </w:t>
      </w:r>
      <w:r>
        <w:rPr>
          <w:i/>
          <w:iCs/>
          <w:lang w:val="en-US"/>
        </w:rPr>
        <w:t>&amp;</w:t>
      </w:r>
      <w:r w:rsidRPr="0085623C">
        <w:rPr>
          <w:i/>
          <w:iCs/>
          <w:lang w:val="en-US"/>
        </w:rPr>
        <w:t xml:space="preserve"> Society</w:t>
      </w:r>
      <w:r w:rsidR="00004116">
        <w:rPr>
          <w:i/>
          <w:iCs/>
          <w:lang w:val="en-US"/>
        </w:rPr>
        <w:t xml:space="preserve">, </w:t>
      </w:r>
      <w:r w:rsidR="00004116" w:rsidRPr="00E3749C">
        <w:rPr>
          <w:i/>
          <w:iCs/>
          <w:lang w:val="en-US"/>
        </w:rPr>
        <w:t>2</w:t>
      </w:r>
      <w:r w:rsidR="00004116" w:rsidRPr="00E3749C">
        <w:rPr>
          <w:lang w:val="en-US"/>
        </w:rPr>
        <w:t>(2), 185-190</w:t>
      </w:r>
      <w:r w:rsidR="00004116" w:rsidRPr="00E3749C">
        <w:rPr>
          <w:i/>
          <w:iCs/>
          <w:lang w:val="en-US"/>
        </w:rPr>
        <w:t>.</w:t>
      </w:r>
    </w:p>
    <w:p w14:paraId="231CA4BE" w14:textId="3216EF20" w:rsidR="004E7408" w:rsidRDefault="004735ED" w:rsidP="00D85D52">
      <w:pPr>
        <w:autoSpaceDE w:val="0"/>
        <w:autoSpaceDN w:val="0"/>
        <w:adjustRightInd w:val="0"/>
        <w:ind w:left="720" w:hanging="720"/>
        <w:rPr>
          <w:lang w:val="en-CA"/>
        </w:rPr>
      </w:pPr>
      <w:r w:rsidRPr="00E3749C">
        <w:rPr>
          <w:u w:val="single"/>
          <w:lang w:val="en-US"/>
        </w:rPr>
        <w:t>Rudnev, M</w:t>
      </w:r>
      <w:r w:rsidRPr="00E3749C">
        <w:rPr>
          <w:lang w:val="en-US"/>
        </w:rPr>
        <w:t>.</w:t>
      </w:r>
      <w:r>
        <w:rPr>
          <w:lang w:val="en-US"/>
        </w:rPr>
        <w:t>*</w:t>
      </w:r>
      <w:r w:rsidRPr="00E3749C">
        <w:rPr>
          <w:lang w:val="en-US"/>
        </w:rPr>
        <w:t xml:space="preserve">, Barrett, H.C., </w:t>
      </w:r>
      <w:r w:rsidRPr="00E3749C">
        <w:rPr>
          <w:u w:val="single"/>
          <w:lang w:val="en-US"/>
        </w:rPr>
        <w:t>Buckwalter, W.</w:t>
      </w:r>
      <w:r w:rsidRPr="00E3749C">
        <w:rPr>
          <w:lang w:val="en-US"/>
        </w:rPr>
        <w:t xml:space="preserve">, Machery, E., Stich, S., Barr, K., </w:t>
      </w:r>
      <w:r w:rsidR="00EF0F62">
        <w:rPr>
          <w:lang w:val="en-US"/>
        </w:rPr>
        <w:t>[…] &amp;</w:t>
      </w:r>
      <w:r w:rsidRPr="00E3749C">
        <w:rPr>
          <w:lang w:val="en-US"/>
        </w:rPr>
        <w:t xml:space="preserve"> </w:t>
      </w:r>
      <w:r w:rsidRPr="00E3749C">
        <w:rPr>
          <w:b/>
          <w:bCs/>
          <w:lang w:val="en-CA"/>
        </w:rPr>
        <w:t>Grossmann, I.</w:t>
      </w:r>
      <w:r w:rsidRPr="006A672F">
        <w:rPr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Dimensions of </w:t>
      </w:r>
      <w:r>
        <w:rPr>
          <w:lang w:val="en-US"/>
        </w:rPr>
        <w:t>w</w:t>
      </w:r>
      <w:r w:rsidRPr="00E3749C">
        <w:rPr>
          <w:lang w:val="en-CA"/>
        </w:rPr>
        <w:t xml:space="preserve">isdom </w:t>
      </w:r>
      <w:r>
        <w:rPr>
          <w:lang w:val="en-US"/>
        </w:rPr>
        <w:t>p</w:t>
      </w:r>
      <w:r w:rsidRPr="00E3749C">
        <w:rPr>
          <w:lang w:val="en-CA"/>
        </w:rPr>
        <w:t xml:space="preserve">erception </w:t>
      </w:r>
      <w:r>
        <w:rPr>
          <w:lang w:val="en-US"/>
        </w:rPr>
        <w:t>a</w:t>
      </w:r>
      <w:r w:rsidRPr="00E3749C">
        <w:rPr>
          <w:lang w:val="en-CA"/>
        </w:rPr>
        <w:t xml:space="preserve">cross </w:t>
      </w:r>
      <w:r>
        <w:rPr>
          <w:lang w:val="en-US"/>
        </w:rPr>
        <w:t>t</w:t>
      </w:r>
      <w:r w:rsidRPr="00E3749C">
        <w:rPr>
          <w:lang w:val="en-CA"/>
        </w:rPr>
        <w:t xml:space="preserve">welve </w:t>
      </w:r>
      <w:r>
        <w:rPr>
          <w:lang w:val="en-US"/>
        </w:rPr>
        <w:t>c</w:t>
      </w:r>
      <w:r w:rsidRPr="00E3749C">
        <w:rPr>
          <w:lang w:val="en-CA"/>
        </w:rPr>
        <w:t xml:space="preserve">ountries on </w:t>
      </w:r>
      <w:r>
        <w:rPr>
          <w:lang w:val="en-US"/>
        </w:rPr>
        <w:t>f</w:t>
      </w:r>
      <w:r w:rsidRPr="00E3749C">
        <w:rPr>
          <w:lang w:val="en-CA"/>
        </w:rPr>
        <w:t xml:space="preserve">ive </w:t>
      </w:r>
      <w:r>
        <w:rPr>
          <w:lang w:val="en-US"/>
        </w:rPr>
        <w:t>c</w:t>
      </w:r>
      <w:r w:rsidRPr="00E3749C">
        <w:rPr>
          <w:lang w:val="en-CA"/>
        </w:rPr>
        <w:t xml:space="preserve">ontinents. </w:t>
      </w:r>
      <w:r>
        <w:rPr>
          <w:i/>
          <w:iCs/>
          <w:lang w:val="en-US"/>
        </w:rPr>
        <w:t>Nature Communications</w:t>
      </w:r>
      <w:r w:rsidR="00D85D52">
        <w:rPr>
          <w:i/>
          <w:iCs/>
          <w:lang w:val="en-US"/>
        </w:rPr>
        <w:t xml:space="preserve">. </w:t>
      </w:r>
      <w:r w:rsidRPr="000E14E5">
        <w:rPr>
          <w:bCs/>
          <w:lang w:val="en-CA"/>
        </w:rPr>
        <w:t>*corresponding author</w:t>
      </w:r>
      <w:r w:rsidR="00D85D52">
        <w:rPr>
          <w:bCs/>
          <w:lang w:val="en-CA"/>
        </w:rPr>
        <w:t xml:space="preserve"> </w:t>
      </w:r>
      <w:r w:rsidR="00AB6E8F" w:rsidRPr="00661504">
        <w:rPr>
          <w:lang w:val="en-CA"/>
        </w:rPr>
        <w:t>+</w:t>
      </w:r>
      <w:r w:rsidR="00AB6E8F">
        <w:rPr>
          <w:lang w:val="en-CA"/>
        </w:rPr>
        <w:t>T</w:t>
      </w:r>
      <w:r w:rsidR="00AB6E8F" w:rsidRPr="00661504">
        <w:rPr>
          <w:lang w:val="en-CA"/>
        </w:rPr>
        <w:t xml:space="preserve">op </w:t>
      </w:r>
      <w:r w:rsidR="00AB6E8F" w:rsidRPr="00AB6E8F">
        <w:rPr>
          <w:lang w:val="en-CA"/>
        </w:rPr>
        <w:t>25 Social Science Articles of 2024</w:t>
      </w:r>
    </w:p>
    <w:p w14:paraId="199EDACF" w14:textId="34E07C10" w:rsidR="007002A3" w:rsidRPr="005B14C2" w:rsidRDefault="007002A3" w:rsidP="00675534">
      <w:pPr>
        <w:autoSpaceDE w:val="0"/>
        <w:autoSpaceDN w:val="0"/>
        <w:adjustRightInd w:val="0"/>
        <w:ind w:left="709" w:hanging="709"/>
        <w:rPr>
          <w:b/>
          <w:bCs/>
          <w:lang w:val="en-US"/>
        </w:rPr>
      </w:pPr>
      <w:r w:rsidRPr="00E3749C">
        <w:rPr>
          <w:u w:val="single"/>
          <w:lang w:val="en-CA"/>
        </w:rPr>
        <w:t>Stavropoulos, A.</w:t>
      </w:r>
      <w:r w:rsidRPr="00E3749C">
        <w:rPr>
          <w:lang w:val="en-CA"/>
        </w:rPr>
        <w:t xml:space="preserve">, </w:t>
      </w:r>
      <w:r w:rsidRPr="00E3749C">
        <w:rPr>
          <w:u w:val="single"/>
          <w:lang w:val="en-CA"/>
        </w:rPr>
        <w:t>Crone, D.</w:t>
      </w:r>
      <w:r w:rsidR="0078157E">
        <w:rPr>
          <w:u w:val="single"/>
          <w:lang w:val="en-US"/>
        </w:rPr>
        <w:t>L.</w:t>
      </w:r>
      <w:r w:rsidRPr="00E3749C">
        <w:rPr>
          <w:lang w:val="en-CA"/>
        </w:rPr>
        <w:t xml:space="preserve">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Shadows of </w:t>
      </w:r>
      <w:r>
        <w:rPr>
          <w:lang w:val="en-US"/>
        </w:rPr>
        <w:t>w</w:t>
      </w:r>
      <w:r w:rsidRPr="00E3749C">
        <w:rPr>
          <w:lang w:val="en-CA"/>
        </w:rPr>
        <w:t xml:space="preserve">isdom: Classifying </w:t>
      </w:r>
      <w:r>
        <w:rPr>
          <w:lang w:val="en-US"/>
        </w:rPr>
        <w:t>m</w:t>
      </w:r>
      <w:r w:rsidRPr="00E3749C">
        <w:rPr>
          <w:lang w:val="en-CA"/>
        </w:rPr>
        <w:t xml:space="preserve">eta-cognitive and </w:t>
      </w:r>
      <w:r>
        <w:rPr>
          <w:lang w:val="en-US"/>
        </w:rPr>
        <w:t>m</w:t>
      </w:r>
      <w:r w:rsidRPr="00E3749C">
        <w:rPr>
          <w:lang w:val="en-CA"/>
        </w:rPr>
        <w:t xml:space="preserve">orally-grounded </w:t>
      </w:r>
      <w:r>
        <w:rPr>
          <w:lang w:val="en-US"/>
        </w:rPr>
        <w:t>n</w:t>
      </w:r>
      <w:r w:rsidRPr="00E3749C">
        <w:rPr>
          <w:lang w:val="en-CA"/>
        </w:rPr>
        <w:t xml:space="preserve">arrative </w:t>
      </w:r>
      <w:r>
        <w:rPr>
          <w:lang w:val="en-US"/>
        </w:rPr>
        <w:t>c</w:t>
      </w:r>
      <w:r w:rsidRPr="00E3749C">
        <w:rPr>
          <w:lang w:val="en-CA"/>
        </w:rPr>
        <w:t>ontent via Large Language Models.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Behavior Research Methods.</w:t>
      </w:r>
      <w:r w:rsidRPr="00E3749C">
        <w:rPr>
          <w:lang w:val="en-CA"/>
        </w:rPr>
        <w:t xml:space="preserve"> </w:t>
      </w:r>
    </w:p>
    <w:p w14:paraId="761F3D74" w14:textId="230438B2" w:rsidR="005D28A3" w:rsidRPr="00AD6D2E" w:rsidRDefault="005D28A3" w:rsidP="005D28A3">
      <w:pPr>
        <w:autoSpaceDE w:val="0"/>
        <w:autoSpaceDN w:val="0"/>
        <w:adjustRightInd w:val="0"/>
        <w:ind w:left="720" w:hanging="720"/>
        <w:rPr>
          <w:lang w:val="de-DE"/>
        </w:rPr>
      </w:pPr>
      <w:r w:rsidRPr="00995B84">
        <w:rPr>
          <w:lang w:val="en-CA"/>
        </w:rPr>
        <w:t xml:space="preserve">Abedin, E., Ferreira, M., Reitmann, R., Cheong, M., </w:t>
      </w: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>., &amp;</w:t>
      </w:r>
      <w:r w:rsidRPr="00995B84">
        <w:rPr>
          <w:b/>
          <w:bCs/>
          <w:lang w:val="en-CA"/>
        </w:rPr>
        <w:t xml:space="preserve"> </w:t>
      </w:r>
      <w:r w:rsidRPr="00995B84">
        <w:rPr>
          <w:lang w:val="en-CA"/>
        </w:rPr>
        <w:t>Alfano, M. (</w:t>
      </w:r>
      <w:r w:rsidR="007C3F1B" w:rsidRPr="00995B84">
        <w:rPr>
          <w:lang w:val="en-CA"/>
        </w:rPr>
        <w:t>2023</w:t>
      </w:r>
      <w:r w:rsidRPr="00995B84">
        <w:rPr>
          <w:lang w:val="en-CA"/>
        </w:rPr>
        <w:t xml:space="preserve">). </w:t>
      </w:r>
      <w:r w:rsidRPr="00E3749C">
        <w:rPr>
          <w:lang w:val="en-CA"/>
        </w:rPr>
        <w:t>Exploring intellectual humility through the lens of artificial intelligence:</w:t>
      </w:r>
      <w:r>
        <w:rPr>
          <w:lang w:val="en-US"/>
        </w:rPr>
        <w:t xml:space="preserve"> </w:t>
      </w:r>
      <w:r w:rsidRPr="00E3749C">
        <w:rPr>
          <w:lang w:val="en-CA"/>
        </w:rPr>
        <w:t>Top terms, features and a predictive model</w:t>
      </w:r>
      <w:r w:rsidRPr="005B493E">
        <w:rPr>
          <w:lang w:val="en-US"/>
        </w:rPr>
        <w:t xml:space="preserve">. </w:t>
      </w:r>
      <w:r w:rsidRPr="00AD6D2E">
        <w:rPr>
          <w:i/>
          <w:iCs/>
          <w:lang w:val="de-DE"/>
        </w:rPr>
        <w:t>Acta Psychologica</w:t>
      </w:r>
      <w:r w:rsidR="007C3F1B" w:rsidRPr="00AD6D2E">
        <w:rPr>
          <w:lang w:val="de-DE"/>
        </w:rPr>
        <w:t xml:space="preserve">, </w:t>
      </w:r>
      <w:r w:rsidR="007C3F1B" w:rsidRPr="00AD6D2E">
        <w:rPr>
          <w:i/>
          <w:iCs/>
          <w:lang w:val="de-DE"/>
        </w:rPr>
        <w:t>238</w:t>
      </w:r>
      <w:r w:rsidRPr="00AD6D2E">
        <w:rPr>
          <w:i/>
          <w:iCs/>
          <w:lang w:val="de-DE"/>
        </w:rPr>
        <w:t>.</w:t>
      </w:r>
      <w:r w:rsidRPr="00AD6D2E">
        <w:rPr>
          <w:lang w:val="de-DE"/>
        </w:rPr>
        <w:t xml:space="preserve"> </w:t>
      </w:r>
    </w:p>
    <w:p w14:paraId="7A97CC01" w14:textId="73FFD80E" w:rsidR="00CD16D8" w:rsidRDefault="00CD16D8" w:rsidP="00CD16D8">
      <w:pPr>
        <w:autoSpaceDE w:val="0"/>
        <w:autoSpaceDN w:val="0"/>
        <w:adjustRightInd w:val="0"/>
        <w:ind w:left="720" w:hanging="720"/>
        <w:rPr>
          <w:lang w:val="en-US"/>
        </w:rPr>
      </w:pPr>
      <w:r w:rsidRPr="00AD6D2E">
        <w:rPr>
          <w:u w:val="single"/>
          <w:lang w:val="de-DE"/>
        </w:rPr>
        <w:t>Britton, E. M</w:t>
      </w:r>
      <w:r w:rsidRPr="00AD6D2E">
        <w:rPr>
          <w:lang w:val="de-DE"/>
        </w:rPr>
        <w:t xml:space="preserve">., Laurin, K., </w:t>
      </w:r>
      <w:r w:rsidRPr="00AD6D2E">
        <w:rPr>
          <w:b/>
          <w:bCs/>
          <w:lang w:val="de-DE"/>
        </w:rPr>
        <w:t>Grossmann, I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Dorfman, A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Oakes, H</w:t>
      </w:r>
      <w:r w:rsidRPr="00AD6D2E">
        <w:rPr>
          <w:lang w:val="de-DE"/>
        </w:rPr>
        <w:t>., &amp;</w:t>
      </w:r>
      <w:r w:rsidRPr="00AD6D2E">
        <w:rPr>
          <w:b/>
          <w:bCs/>
          <w:lang w:val="de-DE"/>
        </w:rPr>
        <w:t xml:space="preserve"> </w:t>
      </w:r>
      <w:r w:rsidRPr="00AD6D2E">
        <w:rPr>
          <w:lang w:val="de-DE"/>
        </w:rPr>
        <w:t xml:space="preserve">Scholer, A. A. (2023). </w:t>
      </w:r>
      <w:r w:rsidRPr="00B430E9">
        <w:rPr>
          <w:lang w:val="en-CA"/>
        </w:rPr>
        <w:t xml:space="preserve">The </w:t>
      </w:r>
      <w:r>
        <w:rPr>
          <w:lang w:val="en-CA"/>
        </w:rPr>
        <w:t>d</w:t>
      </w:r>
      <w:r w:rsidRPr="00B430E9">
        <w:rPr>
          <w:lang w:val="en-CA"/>
        </w:rPr>
        <w:t xml:space="preserve">ynamics of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c</w:t>
      </w:r>
      <w:r w:rsidRPr="00B430E9">
        <w:rPr>
          <w:lang w:val="en-CA"/>
        </w:rPr>
        <w:t xml:space="preserve">onflicts in </w:t>
      </w:r>
      <w:r>
        <w:rPr>
          <w:lang w:val="en-CA"/>
        </w:rPr>
        <w:t>d</w:t>
      </w:r>
      <w:r w:rsidRPr="00B430E9">
        <w:rPr>
          <w:lang w:val="en-CA"/>
        </w:rPr>
        <w:t xml:space="preserve">aily </w:t>
      </w:r>
      <w:r>
        <w:rPr>
          <w:lang w:val="en-CA"/>
        </w:rPr>
        <w:t>l</w:t>
      </w:r>
      <w:r w:rsidRPr="00B430E9">
        <w:rPr>
          <w:lang w:val="en-CA"/>
        </w:rPr>
        <w:t xml:space="preserve">ife in </w:t>
      </w:r>
      <w:r>
        <w:rPr>
          <w:lang w:val="en-CA"/>
        </w:rPr>
        <w:t>p</w:t>
      </w:r>
      <w:r w:rsidRPr="00B430E9">
        <w:rPr>
          <w:lang w:val="en-CA"/>
        </w:rPr>
        <w:t xml:space="preserve">redicting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s</w:t>
      </w:r>
      <w:r w:rsidRPr="00B430E9">
        <w:rPr>
          <w:lang w:val="en-CA"/>
        </w:rPr>
        <w:t xml:space="preserve">uccess and </w:t>
      </w:r>
      <w:r>
        <w:rPr>
          <w:lang w:val="en-CA"/>
        </w:rPr>
        <w:t>p</w:t>
      </w:r>
      <w:r w:rsidRPr="00B430E9">
        <w:rPr>
          <w:lang w:val="en-CA"/>
        </w:rPr>
        <w:t xml:space="preserve">erceived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r</w:t>
      </w:r>
      <w:r w:rsidRPr="00B430E9">
        <w:rPr>
          <w:lang w:val="en-CA"/>
        </w:rPr>
        <w:t xml:space="preserve">egulatory </w:t>
      </w:r>
      <w:r>
        <w:rPr>
          <w:lang w:val="en-CA"/>
        </w:rPr>
        <w:t>e</w:t>
      </w:r>
      <w:r w:rsidRPr="00B430E9">
        <w:rPr>
          <w:lang w:val="en-CA"/>
        </w:rPr>
        <w:t>ffectiveness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Collabra</w:t>
      </w:r>
      <w:r>
        <w:rPr>
          <w:lang w:val="en-US"/>
        </w:rPr>
        <w:t xml:space="preserve">, </w:t>
      </w:r>
      <w:r w:rsidRPr="00CD16D8">
        <w:rPr>
          <w:i/>
          <w:iCs/>
          <w:lang w:val="en-US"/>
        </w:rPr>
        <w:t>9</w:t>
      </w:r>
      <w:r>
        <w:rPr>
          <w:lang w:val="en-US"/>
        </w:rPr>
        <w:t>(1)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</w:p>
    <w:p w14:paraId="11B4D4E8" w14:textId="391097A8" w:rsidR="008C51C6" w:rsidRDefault="00697047" w:rsidP="008C51C6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A8092F">
        <w:rPr>
          <w:b/>
          <w:bCs/>
          <w:lang w:val="en-CA"/>
        </w:rPr>
        <w:t xml:space="preserve">Grossmann, I. </w:t>
      </w:r>
      <w:r w:rsidRPr="00A8092F">
        <w:rPr>
          <w:lang w:val="en-CA"/>
        </w:rPr>
        <w:t>(202</w:t>
      </w:r>
      <w:r>
        <w:rPr>
          <w:lang w:val="en-CA"/>
        </w:rPr>
        <w:t>3</w:t>
      </w:r>
      <w:r w:rsidRPr="00A8092F">
        <w:rPr>
          <w:lang w:val="en-CA"/>
        </w:rPr>
        <w:t xml:space="preserve">). Transparency and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nclusion </w:t>
      </w:r>
      <w:r w:rsidRPr="00A8092F">
        <w:rPr>
          <w:i/>
          <w:iCs/>
          <w:lang w:val="en-CA"/>
        </w:rPr>
        <w:t>in Psychological Inquiry</w:t>
      </w:r>
      <w:r w:rsidRPr="00A8092F">
        <w:rPr>
          <w:lang w:val="en-CA"/>
        </w:rPr>
        <w:t xml:space="preserve">: Reflecting on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ast, </w:t>
      </w:r>
      <w:r w:rsidR="00214D7D">
        <w:rPr>
          <w:lang w:val="en-CA"/>
        </w:rPr>
        <w:t>e</w:t>
      </w:r>
      <w:r w:rsidRPr="00A8092F">
        <w:rPr>
          <w:lang w:val="en-CA"/>
        </w:rPr>
        <w:t xml:space="preserve">mbracing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resent, and </w:t>
      </w:r>
      <w:r w:rsidR="00214D7D">
        <w:rPr>
          <w:lang w:val="en-CA"/>
        </w:rPr>
        <w:t>b</w:t>
      </w:r>
      <w:r w:rsidRPr="00A8092F">
        <w:rPr>
          <w:lang w:val="en-CA"/>
        </w:rPr>
        <w:t xml:space="preserve">uilding an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nclusive </w:t>
      </w:r>
      <w:r w:rsidR="00214D7D">
        <w:rPr>
          <w:lang w:val="en-CA"/>
        </w:rPr>
        <w:t>f</w:t>
      </w:r>
      <w:r w:rsidRPr="00A8092F">
        <w:rPr>
          <w:lang w:val="en-CA"/>
        </w:rPr>
        <w:t xml:space="preserve">uture. </w:t>
      </w:r>
      <w:r w:rsidRPr="00A8092F">
        <w:rPr>
          <w:i/>
          <w:iCs/>
          <w:lang w:val="en-CA"/>
        </w:rPr>
        <w:t>Psychological Inquiry</w:t>
      </w:r>
      <w:r w:rsidRPr="00A8092F">
        <w:rPr>
          <w:lang w:val="en-CA"/>
        </w:rPr>
        <w:t xml:space="preserve">, </w:t>
      </w:r>
      <w:r w:rsidRPr="003A284C">
        <w:rPr>
          <w:i/>
          <w:iCs/>
          <w:lang w:val="en-CA"/>
        </w:rPr>
        <w:t>33</w:t>
      </w:r>
      <w:r w:rsidRPr="00A8092F">
        <w:rPr>
          <w:lang w:val="en-CA"/>
        </w:rPr>
        <w:t xml:space="preserve">(4), 233–238. </w:t>
      </w:r>
      <w:bookmarkStart w:id="16" w:name="_Hlk149552851"/>
    </w:p>
    <w:p w14:paraId="3BC1470D" w14:textId="4C96EA90" w:rsidR="004B6E3E" w:rsidRPr="00697047" w:rsidRDefault="004B6E3E" w:rsidP="008C51C6">
      <w:pPr>
        <w:pStyle w:val="Body"/>
        <w:ind w:left="720" w:hanging="720"/>
        <w:rPr>
          <w:b/>
          <w:bCs/>
          <w:shd w:val="clear" w:color="auto" w:fill="FFFFFF"/>
          <w:lang w:val="en-CA"/>
        </w:rPr>
      </w:pPr>
      <w:r w:rsidRPr="00697047">
        <w:rPr>
          <w:b/>
          <w:bCs/>
          <w:lang w:val="en-CA"/>
        </w:rPr>
        <w:lastRenderedPageBreak/>
        <w:t>Grossmann, I</w:t>
      </w:r>
      <w:r w:rsidRPr="00697047">
        <w:rPr>
          <w:lang w:val="en-CA"/>
        </w:rPr>
        <w:t>., Feinberg, M. Parker, D. C., Christakis, N., Tetlock, P. E. &amp; Cunningham, W. A. (</w:t>
      </w:r>
      <w:r>
        <w:rPr>
          <w:lang w:val="en-CA"/>
        </w:rPr>
        <w:t>2023</w:t>
      </w:r>
      <w:r w:rsidRPr="00697047">
        <w:rPr>
          <w:lang w:val="en-CA"/>
        </w:rPr>
        <w:t xml:space="preserve">). AI and the transformation of social science research. </w:t>
      </w:r>
      <w:r w:rsidRPr="00697047">
        <w:rPr>
          <w:i/>
          <w:iCs/>
          <w:lang w:val="en-CA"/>
        </w:rPr>
        <w:t>Science</w:t>
      </w:r>
      <w:r>
        <w:rPr>
          <w:lang w:val="en-CA"/>
        </w:rPr>
        <w:t>, 380, 1108-1109</w:t>
      </w:r>
      <w:r w:rsidRPr="00697047">
        <w:rPr>
          <w:lang w:val="en-CA"/>
        </w:rPr>
        <w:t xml:space="preserve">. </w:t>
      </w:r>
      <w:bookmarkEnd w:id="16"/>
    </w:p>
    <w:p w14:paraId="3D8AF0B6" w14:textId="54B16AAE" w:rsidR="00C905DF" w:rsidRPr="00661504" w:rsidRDefault="00C905DF" w:rsidP="00C905DF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 xml:space="preserve">. </w:t>
      </w:r>
      <w:r w:rsidRPr="00995B84">
        <w:rPr>
          <w:u w:val="single"/>
          <w:lang w:val="en-CA"/>
        </w:rPr>
        <w:t>Meyers, E</w:t>
      </w:r>
      <w:r w:rsidRPr="00995B84">
        <w:rPr>
          <w:lang w:val="en-CA"/>
        </w:rPr>
        <w:t xml:space="preserve">., &amp; </w:t>
      </w:r>
      <w:r w:rsidRPr="00995B84">
        <w:rPr>
          <w:color w:val="000000"/>
          <w:shd w:val="clear" w:color="auto" w:fill="FFFFFF"/>
          <w:lang w:val="en-CA"/>
        </w:rPr>
        <w:t xml:space="preserve">Eibach, R. E. (2023). </w:t>
      </w:r>
      <w:r w:rsidRPr="00661504">
        <w:rPr>
          <w:color w:val="000000"/>
          <w:shd w:val="clear" w:color="auto" w:fill="FFFFFF"/>
          <w:lang w:val="en-CA"/>
        </w:rPr>
        <w:t xml:space="preserve">The wisdom in the story: Clarifying assumptions about radical uncertainty and reasonableness in narrative judgment. </w:t>
      </w:r>
      <w:r w:rsidRPr="00E3749C">
        <w:rPr>
          <w:i/>
          <w:lang w:val="en-CA"/>
        </w:rPr>
        <w:t>Behavioral and Brain Sciences</w:t>
      </w:r>
      <w:r>
        <w:rPr>
          <w:i/>
          <w:lang w:val="en-US"/>
        </w:rPr>
        <w:t xml:space="preserve">, </w:t>
      </w:r>
      <w:r w:rsidR="000E14E5" w:rsidRPr="000E14E5">
        <w:rPr>
          <w:i/>
          <w:lang w:val="en-US"/>
        </w:rPr>
        <w:t>46</w:t>
      </w:r>
      <w:r w:rsidR="000E14E5">
        <w:rPr>
          <w:iCs/>
          <w:lang w:val="en-US"/>
        </w:rPr>
        <w:t>, e96</w:t>
      </w:r>
      <w:r w:rsidRPr="00E3749C">
        <w:rPr>
          <w:iCs/>
          <w:lang w:val="en-CA"/>
        </w:rPr>
        <w:t>.</w:t>
      </w:r>
      <w:r w:rsidRPr="00C905DF">
        <w:rPr>
          <w:iCs/>
          <w:lang w:val="en-US"/>
        </w:rPr>
        <w:t xml:space="preserve"> </w:t>
      </w:r>
      <w:r w:rsidRPr="00E3749C">
        <w:rPr>
          <w:iCs/>
          <w:lang w:val="en-CA"/>
        </w:rPr>
        <w:t>doi:10.1017/S0140525X22002746</w:t>
      </w:r>
      <w:r w:rsidRPr="00661504">
        <w:rPr>
          <w:i/>
          <w:lang w:val="en-CA"/>
        </w:rPr>
        <w:t xml:space="preserve"> </w:t>
      </w:r>
      <w:r w:rsidRPr="00661504">
        <w:rPr>
          <w:iCs/>
          <w:lang w:val="en-CA"/>
        </w:rPr>
        <w:t xml:space="preserve">[commentary] </w:t>
      </w:r>
    </w:p>
    <w:p w14:paraId="031B4E7A" w14:textId="43EECA8E" w:rsidR="000E14E5" w:rsidRDefault="000E14E5" w:rsidP="000E14E5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17" w:name="_Hlk129625088"/>
      <w:r w:rsidRPr="00E3749C">
        <w:rPr>
          <w:lang w:val="en-CA"/>
        </w:rPr>
        <w:t xml:space="preserve">Hutcherson, C., </w:t>
      </w:r>
      <w:r w:rsidRPr="00E3749C">
        <w:rPr>
          <w:u w:val="single"/>
          <w:lang w:val="en-CA"/>
        </w:rPr>
        <w:t>Sharpinskyi, C.</w:t>
      </w:r>
      <w:r w:rsidRPr="00E3749C">
        <w:rPr>
          <w:lang w:val="en-CA"/>
        </w:rPr>
        <w:t xml:space="preserve">, Varnum, M. E. W., </w:t>
      </w:r>
      <w:r w:rsidRPr="00E3749C">
        <w:rPr>
          <w:u w:val="single"/>
          <w:lang w:val="en-CA"/>
        </w:rPr>
        <w:t>Rotella, A. M., Wormley, A.</w:t>
      </w:r>
      <w:r w:rsidRPr="00E3749C">
        <w:rPr>
          <w:lang w:val="en-CA"/>
        </w:rPr>
        <w:t xml:space="preserve">, Tay, L., &amp; </w:t>
      </w:r>
      <w:r w:rsidRPr="00E3749C">
        <w:rPr>
          <w:b/>
          <w:bCs/>
          <w:lang w:val="en-CA"/>
        </w:rPr>
        <w:t>Grossmann, I.</w:t>
      </w:r>
      <w:r w:rsidRPr="00DE5D39"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On the accuracy, media representation, and public perception of psychological scientists’ judgments of societal change.</w:t>
      </w:r>
      <w:r>
        <w:rPr>
          <w:lang w:val="en-US"/>
        </w:rPr>
        <w:t xml:space="preserve"> </w:t>
      </w:r>
      <w:r w:rsidRPr="00DE5D39">
        <w:rPr>
          <w:i/>
          <w:iCs/>
          <w:lang w:val="en-US"/>
        </w:rPr>
        <w:t>American Psychologist</w:t>
      </w:r>
      <w:r w:rsidR="00767108">
        <w:rPr>
          <w:lang w:val="en-US"/>
        </w:rPr>
        <w:t xml:space="preserve">, </w:t>
      </w:r>
      <w:r w:rsidR="00767108" w:rsidRPr="00767108">
        <w:rPr>
          <w:i/>
          <w:iCs/>
          <w:lang w:val="en-US"/>
        </w:rPr>
        <w:t>78</w:t>
      </w:r>
      <w:r w:rsidR="00767108" w:rsidRPr="00767108">
        <w:rPr>
          <w:lang w:val="en-US"/>
        </w:rPr>
        <w:t>(8)</w:t>
      </w:r>
      <w:r w:rsidR="00EF0F62">
        <w:rPr>
          <w:lang w:val="en-US"/>
        </w:rPr>
        <w:t xml:space="preserve">, </w:t>
      </w:r>
      <w:r w:rsidR="00767108" w:rsidRPr="00767108">
        <w:rPr>
          <w:lang w:val="en-US"/>
        </w:rPr>
        <w:t>968-981</w:t>
      </w:r>
      <w:r>
        <w:rPr>
          <w:lang w:val="en-US"/>
        </w:rPr>
        <w:t xml:space="preserve"> </w:t>
      </w:r>
      <w:bookmarkEnd w:id="17"/>
      <w:r w:rsidRPr="000E14E5">
        <w:rPr>
          <w:bCs/>
          <w:lang w:val="en-CA"/>
        </w:rPr>
        <w:t>*corresponding author</w:t>
      </w:r>
      <w:r w:rsidR="00575578">
        <w:rPr>
          <w:bCs/>
          <w:lang w:val="en-CA"/>
        </w:rPr>
        <w:t xml:space="preserve"> </w:t>
      </w:r>
    </w:p>
    <w:p w14:paraId="311F8A90" w14:textId="6EC84194" w:rsidR="00F47BF7" w:rsidRDefault="00F47BF7" w:rsidP="00F47BF7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18" w:name="_Hlk129625120"/>
      <w:r w:rsidRPr="00F47BF7">
        <w:rPr>
          <w:lang w:val="en-US"/>
        </w:rPr>
        <w:t>The Forecasting Collaborative</w:t>
      </w:r>
      <w:r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Insights into accuracy of social scientists' forecasts of societal change.</w:t>
      </w:r>
      <w:r>
        <w:rPr>
          <w:lang w:val="en-US"/>
        </w:rPr>
        <w:t xml:space="preserve"> </w:t>
      </w:r>
      <w:r w:rsidRPr="00661504">
        <w:rPr>
          <w:i/>
          <w:lang w:val="en-CA"/>
        </w:rPr>
        <w:t>Nature Human Behaviour</w:t>
      </w:r>
      <w:r>
        <w:rPr>
          <w:iCs/>
          <w:lang w:val="en-CA"/>
        </w:rPr>
        <w:t xml:space="preserve">, </w:t>
      </w:r>
      <w:r w:rsidRPr="003A284C">
        <w:rPr>
          <w:i/>
          <w:lang w:val="en-CA"/>
        </w:rPr>
        <w:t>7</w:t>
      </w:r>
      <w:r>
        <w:rPr>
          <w:iCs/>
          <w:lang w:val="en-CA"/>
        </w:rPr>
        <w:t xml:space="preserve">, 484 </w:t>
      </w:r>
      <w:r w:rsidR="00EF0F62">
        <w:rPr>
          <w:iCs/>
          <w:lang w:val="en-CA"/>
        </w:rPr>
        <w:t>–</w:t>
      </w:r>
      <w:r>
        <w:rPr>
          <w:iCs/>
          <w:lang w:val="en-CA"/>
        </w:rPr>
        <w:t xml:space="preserve"> 501</w:t>
      </w:r>
      <w:bookmarkEnd w:id="18"/>
      <w:r w:rsidR="00EF0F62">
        <w:rPr>
          <w:iCs/>
          <w:lang w:val="en-CA"/>
        </w:rPr>
        <w:t>.</w:t>
      </w:r>
      <w:r w:rsidRPr="005B493E">
        <w:rPr>
          <w:lang w:val="en-CA"/>
        </w:rPr>
        <w:t xml:space="preserve"> </w:t>
      </w:r>
      <w:r w:rsidRPr="00661504">
        <w:rPr>
          <w:lang w:val="en-CA"/>
        </w:rPr>
        <w:t>*</w:t>
      </w:r>
      <w:r>
        <w:rPr>
          <w:lang w:val="en-CA"/>
        </w:rPr>
        <w:t xml:space="preserve">founder and </w:t>
      </w:r>
      <w:r w:rsidRPr="00661504">
        <w:rPr>
          <w:lang w:val="en-CA"/>
        </w:rPr>
        <w:t>corresponding author</w:t>
      </w:r>
    </w:p>
    <w:p w14:paraId="350F57F9" w14:textId="1D75628F" w:rsidR="00B525A4" w:rsidRPr="00370B0C" w:rsidRDefault="007C3F1B" w:rsidP="00EF0F62">
      <w:pPr>
        <w:autoSpaceDE w:val="0"/>
        <w:autoSpaceDN w:val="0"/>
        <w:adjustRightInd w:val="0"/>
        <w:ind w:left="720" w:hanging="720"/>
        <w:rPr>
          <w:rStyle w:val="NoneA"/>
          <w:lang w:val="en-CA"/>
        </w:rPr>
      </w:pPr>
      <w:r w:rsidRPr="00E3749C">
        <w:rPr>
          <w:lang w:val="en-CA"/>
        </w:rPr>
        <w:t xml:space="preserve">Weidmann,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., Chopik, W. </w:t>
      </w:r>
      <w:r w:rsidRPr="00486332">
        <w:rPr>
          <w:lang w:val="en-CA"/>
        </w:rPr>
        <w:t>J</w:t>
      </w:r>
      <w:r w:rsidRPr="00E3749C">
        <w:rPr>
          <w:lang w:val="en-CA"/>
        </w:rPr>
        <w:t xml:space="preserve">., Ackerman,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A</w:t>
      </w:r>
      <w:r w:rsidRPr="00E3749C">
        <w:rPr>
          <w:lang w:val="en-CA"/>
        </w:rPr>
        <w:t xml:space="preserve">., Allroggen,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Bianchi,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Brecheen,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Campbell, </w:t>
      </w:r>
      <w:r w:rsidRPr="00486332">
        <w:rPr>
          <w:lang w:val="en-CA"/>
        </w:rPr>
        <w:t>W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Gerlach, </w:t>
      </w:r>
      <w:r w:rsidRPr="00486332">
        <w:rPr>
          <w:lang w:val="en-CA"/>
        </w:rPr>
        <w:t>T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Geukes,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Grijalva,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., </w:t>
      </w:r>
      <w:r w:rsidRPr="00E3749C">
        <w:rPr>
          <w:b/>
          <w:bCs/>
          <w:lang w:val="en-CA"/>
        </w:rPr>
        <w:t xml:space="preserve">Grossmann, </w:t>
      </w:r>
      <w:r w:rsidRPr="00486332">
        <w:rPr>
          <w:b/>
          <w:bCs/>
          <w:lang w:val="en-CA"/>
        </w:rPr>
        <w:t>I</w:t>
      </w:r>
      <w:r w:rsidRPr="00E3749C">
        <w:rPr>
          <w:lang w:val="en-CA"/>
        </w:rPr>
        <w:t>.</w:t>
      </w:r>
      <w:r w:rsidR="00BA6DC6" w:rsidRPr="00486332">
        <w:rPr>
          <w:lang w:val="en-CA"/>
        </w:rPr>
        <w:t xml:space="preserve"> [</w:t>
      </w:r>
      <w:r w:rsidRPr="00E3749C">
        <w:rPr>
          <w:lang w:val="en-CA"/>
        </w:rPr>
        <w:t>…</w:t>
      </w:r>
      <w:r w:rsidR="00BA6DC6" w:rsidRPr="00486332">
        <w:rPr>
          <w:lang w:val="en-CA"/>
        </w:rPr>
        <w:t>]</w:t>
      </w:r>
      <w:r w:rsidRPr="00E3749C">
        <w:rPr>
          <w:lang w:val="en-CA"/>
        </w:rPr>
        <w:t xml:space="preserve"> </w:t>
      </w:r>
      <w:r w:rsidRPr="00486332">
        <w:rPr>
          <w:lang w:val="en-CA"/>
        </w:rPr>
        <w:t xml:space="preserve">&amp; Back M. (2023). </w:t>
      </w:r>
      <w:r w:rsidRPr="00E3749C">
        <w:rPr>
          <w:lang w:val="en-CA"/>
        </w:rPr>
        <w:t>Age differences in narcissism: A comprehensive study across eight measures and over 250,000 participants</w:t>
      </w:r>
      <w:r w:rsidRPr="005B493E">
        <w:rPr>
          <w:lang w:val="en-US"/>
        </w:rPr>
        <w:t xml:space="preserve">. </w:t>
      </w:r>
      <w:r w:rsidRPr="005B493E">
        <w:rPr>
          <w:i/>
          <w:iCs/>
          <w:lang w:val="en-US"/>
        </w:rPr>
        <w:t>Journal of Personality and Social Psychology</w:t>
      </w:r>
      <w:r>
        <w:rPr>
          <w:lang w:val="en-US"/>
        </w:rPr>
        <w:t xml:space="preserve">, </w:t>
      </w:r>
      <w:r w:rsidRPr="007C3F1B">
        <w:rPr>
          <w:i/>
          <w:iCs/>
          <w:lang w:val="en-US"/>
        </w:rPr>
        <w:t>124</w:t>
      </w:r>
      <w:r>
        <w:rPr>
          <w:lang w:val="en-US"/>
        </w:rPr>
        <w:t>(6), 1277-1298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  <w:r w:rsidR="00B525A4">
        <w:rPr>
          <w:b/>
          <w:color w:val="000000"/>
          <w:shd w:val="clear" w:color="auto" w:fill="FFFFFF"/>
          <w:lang w:val="en-CA"/>
        </w:rPr>
        <w:t>+</w:t>
      </w:r>
      <w:r w:rsidR="00B525A4" w:rsidRPr="00B525A4">
        <w:rPr>
          <w:lang w:val="en-CA"/>
        </w:rPr>
        <w:t xml:space="preserve"> </w:t>
      </w:r>
      <w:r w:rsidR="00B525A4">
        <w:rPr>
          <w:lang w:val="en-CA"/>
        </w:rPr>
        <w:t>Web of Science Highly Cited Paper</w:t>
      </w:r>
    </w:p>
    <w:p w14:paraId="780BCC7D" w14:textId="3B52DC48" w:rsidR="00785B6B" w:rsidRPr="00661504" w:rsidRDefault="00C227F9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lang w:val="en-CA"/>
        </w:rPr>
        <w:t>Bialek</w:t>
      </w:r>
      <w:r w:rsidR="00785B6B" w:rsidRPr="00661504">
        <w:rPr>
          <w:lang w:val="en-CA"/>
        </w:rPr>
        <w:t xml:space="preserve">, </w:t>
      </w:r>
      <w:r w:rsidRPr="00661504">
        <w:rPr>
          <w:lang w:val="en-CA"/>
        </w:rPr>
        <w:t>M</w:t>
      </w:r>
      <w:r w:rsidR="00785B6B" w:rsidRPr="00661504">
        <w:rPr>
          <w:lang w:val="en-CA"/>
        </w:rPr>
        <w:t xml:space="preserve">. </w:t>
      </w:r>
      <w:r w:rsidR="00785B6B" w:rsidRPr="00661504">
        <w:rPr>
          <w:bCs/>
          <w:lang w:val="en-CA"/>
        </w:rPr>
        <w:t xml:space="preserve">&amp; </w:t>
      </w:r>
      <w:r w:rsidR="00785B6B" w:rsidRPr="00661504">
        <w:rPr>
          <w:b/>
          <w:lang w:val="en-CA"/>
        </w:rPr>
        <w:t>Grossmann, I.</w:t>
      </w:r>
      <w:r w:rsidR="00785B6B" w:rsidRPr="00661504">
        <w:rPr>
          <w:lang w:val="en-CA"/>
        </w:rPr>
        <w:t xml:space="preserve"> (</w:t>
      </w:r>
      <w:r w:rsidR="00227021" w:rsidRPr="00661504">
        <w:rPr>
          <w:lang w:val="en-CA"/>
        </w:rPr>
        <w:t>2022</w:t>
      </w:r>
      <w:r w:rsidR="00785B6B" w:rsidRPr="00661504">
        <w:rPr>
          <w:lang w:val="en-CA"/>
        </w:rPr>
        <w:t xml:space="preserve">). </w:t>
      </w:r>
      <w:r w:rsidRPr="00661504">
        <w:rPr>
          <w:lang w:val="en-CA"/>
        </w:rPr>
        <w:t xml:space="preserve">Social bias insights concern judgments rather than real-world decisions. </w:t>
      </w:r>
      <w:r w:rsidRPr="00661504">
        <w:rPr>
          <w:i/>
          <w:lang w:val="en-CA"/>
        </w:rPr>
        <w:t>Behavioral and Brain Sciences</w:t>
      </w:r>
      <w:r w:rsidR="003A284C">
        <w:rPr>
          <w:iCs/>
          <w:lang w:val="en-CA"/>
        </w:rPr>
        <w:t xml:space="preserve">, </w:t>
      </w:r>
      <w:r w:rsidR="003A284C" w:rsidRPr="003A284C">
        <w:rPr>
          <w:i/>
          <w:lang w:val="en-CA"/>
        </w:rPr>
        <w:t>45</w:t>
      </w:r>
      <w:r w:rsidR="003A284C">
        <w:rPr>
          <w:iCs/>
          <w:lang w:val="en-CA"/>
        </w:rPr>
        <w:t>, e68</w:t>
      </w:r>
      <w:r w:rsidR="00785B6B" w:rsidRPr="00661504">
        <w:rPr>
          <w:lang w:val="en-CA"/>
        </w:rPr>
        <w:t>.</w:t>
      </w:r>
      <w:r w:rsidR="00227021" w:rsidRPr="00661504">
        <w:rPr>
          <w:lang w:val="en-CA"/>
        </w:rPr>
        <w:t xml:space="preserve"> doi: 10.1017/S0140525X21000728</w:t>
      </w:r>
      <w:r w:rsidR="00785B6B" w:rsidRPr="00661504">
        <w:rPr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5F1D2900" w14:textId="74D98D8F" w:rsidR="00D2073D" w:rsidRPr="00661504" w:rsidRDefault="00D2073D" w:rsidP="00D2073D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19" w:name="_Hlk110169799"/>
      <w:bookmarkStart w:id="20" w:name="_Hlk84407407"/>
      <w:r w:rsidRPr="00661504">
        <w:rPr>
          <w:u w:val="single"/>
          <w:lang w:val="en-CA"/>
        </w:rPr>
        <w:t>Dorfman, A.</w:t>
      </w:r>
      <w:r w:rsidRPr="00661504">
        <w:rPr>
          <w:lang w:val="en-CA"/>
        </w:rPr>
        <w:t xml:space="preserve">, Moscovitch, D.A., Chopik, W. J.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(2022). None the wiser: How adversity type and self-distancing impact change in wisdom following adversity. </w:t>
      </w:r>
      <w:r w:rsidRPr="00661504">
        <w:rPr>
          <w:i/>
          <w:lang w:val="en-CA"/>
        </w:rPr>
        <w:t>European Journal of Personality</w:t>
      </w:r>
      <w:r w:rsidRPr="00661504">
        <w:rPr>
          <w:lang w:val="en-CA"/>
        </w:rPr>
        <w:t xml:space="preserve">, </w:t>
      </w:r>
      <w:r w:rsidRPr="003A284C">
        <w:rPr>
          <w:i/>
          <w:iCs/>
          <w:lang w:val="en-CA"/>
        </w:rPr>
        <w:t>26</w:t>
      </w:r>
      <w:r w:rsidRPr="00661504">
        <w:rPr>
          <w:lang w:val="en-CA"/>
        </w:rPr>
        <w:t xml:space="preserve">(4), 559-575. </w:t>
      </w:r>
      <w:bookmarkEnd w:id="19"/>
    </w:p>
    <w:p w14:paraId="3FD2835C" w14:textId="59188F8C" w:rsidR="00F7353C" w:rsidRPr="00661504" w:rsidRDefault="00F7353C" w:rsidP="00F7353C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1" w:name="_Hlk110169905"/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</w:t>
      </w:r>
      <w:r w:rsidRPr="00661504">
        <w:rPr>
          <w:bCs/>
          <w:u w:val="single"/>
          <w:lang w:val="en-CA"/>
        </w:rPr>
        <w:t>Twardus, O.</w:t>
      </w:r>
      <w:r w:rsidRPr="00661504">
        <w:rPr>
          <w:bCs/>
          <w:lang w:val="en-CA"/>
        </w:rPr>
        <w:t xml:space="preserve">, </w:t>
      </w:r>
      <w:r w:rsidRPr="00661504">
        <w:rPr>
          <w:lang w:val="en-CA"/>
        </w:rPr>
        <w:t xml:space="preserve">Varnum, M. E. W., Jayawickreme, E., &amp; McLevey, J. (2022). Expert predictions of societal change: Insights from the World after COVID project, </w:t>
      </w:r>
      <w:r w:rsidRPr="00661504">
        <w:rPr>
          <w:i/>
          <w:lang w:val="en-CA"/>
        </w:rPr>
        <w:t>American Psychologist, 77</w:t>
      </w:r>
      <w:r w:rsidRPr="00661504">
        <w:rPr>
          <w:lang w:val="en-CA"/>
        </w:rPr>
        <w:t xml:space="preserve">(2), 276–290. </w:t>
      </w:r>
    </w:p>
    <w:p w14:paraId="5C65D085" w14:textId="607D477D" w:rsidR="00E44C57" w:rsidRPr="00661504" w:rsidRDefault="00E44C57" w:rsidP="00E44C5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Pick.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Ko, A</w:t>
      </w:r>
      <w:r w:rsidRPr="00661504">
        <w:rPr>
          <w:lang w:val="en-CA"/>
        </w:rPr>
        <w:t xml:space="preserve">., Kenrick, D. Wiezel, A., </w:t>
      </w:r>
      <w:r w:rsidRPr="00661504">
        <w:rPr>
          <w:u w:val="single"/>
          <w:lang w:val="en-CA"/>
        </w:rPr>
        <w:t>Wormley, A., E.</w:t>
      </w:r>
      <w:r w:rsidRPr="00661504">
        <w:rPr>
          <w:lang w:val="en-CA"/>
        </w:rPr>
        <w:t>, Awad, E., […]</w:t>
      </w:r>
      <w:r w:rsidR="00B46FC5" w:rsidRPr="00661504">
        <w:rPr>
          <w:lang w:val="en-CA"/>
        </w:rPr>
        <w:t xml:space="preserve"> </w:t>
      </w:r>
      <w:r w:rsidRPr="00661504">
        <w:rPr>
          <w:b/>
          <w:lang w:val="en-CA"/>
        </w:rPr>
        <w:t>Grossmann, I. […]</w:t>
      </w:r>
      <w:r w:rsidRPr="00661504">
        <w:rPr>
          <w:bCs/>
          <w:lang w:val="en-CA"/>
        </w:rPr>
        <w:t xml:space="preserve"> &amp; Varnum, M. E. W.</w:t>
      </w:r>
      <w:r w:rsidRPr="00661504">
        <w:rPr>
          <w:lang w:val="en-CA"/>
        </w:rPr>
        <w:t xml:space="preserve"> (2022). Fundamental social motives measured across forty-two cultures in two waves. </w:t>
      </w:r>
      <w:r w:rsidRPr="00661504">
        <w:rPr>
          <w:i/>
          <w:iCs/>
          <w:lang w:val="en-CA"/>
        </w:rPr>
        <w:t>Scientific Data</w:t>
      </w:r>
      <w:r w:rsidRPr="00661504">
        <w:rPr>
          <w:lang w:val="en-CA"/>
        </w:rPr>
        <w:t>.</w:t>
      </w:r>
    </w:p>
    <w:p w14:paraId="60DC9097" w14:textId="412C754E" w:rsidR="00251820" w:rsidRPr="00661504" w:rsidRDefault="00251820" w:rsidP="0025182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Pick, C. M., Ko, A., Wormley, A. S., Wiezel, A., Kenrick, D. T., Al-Shawaf, L., […]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[…] &amp; Varnum, M. E. W. (2022). Family still matters: Human social motivation across 42 countries during a global pandemic. </w:t>
      </w:r>
      <w:r w:rsidRPr="00661504">
        <w:rPr>
          <w:i/>
          <w:iCs/>
          <w:lang w:val="en-CA"/>
        </w:rPr>
        <w:t>Evolution and Human Behavior</w:t>
      </w:r>
      <w:r w:rsidR="003A284C">
        <w:rPr>
          <w:lang w:val="en-CA"/>
        </w:rPr>
        <w:t xml:space="preserve">, </w:t>
      </w:r>
      <w:r w:rsidR="003A284C">
        <w:rPr>
          <w:i/>
          <w:iCs/>
          <w:lang w:val="en-CA"/>
        </w:rPr>
        <w:t>43</w:t>
      </w:r>
      <w:r w:rsidR="003A284C">
        <w:rPr>
          <w:lang w:val="en-CA"/>
        </w:rPr>
        <w:t>(6), 527 - 535</w:t>
      </w:r>
      <w:r w:rsidRPr="00661504">
        <w:rPr>
          <w:lang w:val="en-CA"/>
        </w:rPr>
        <w:t xml:space="preserve">. </w:t>
      </w:r>
    </w:p>
    <w:p w14:paraId="5623F5ED" w14:textId="37B93616" w:rsidR="00EA07BE" w:rsidRPr="00661504" w:rsidRDefault="00EA07BE" w:rsidP="00EA07BE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Porter, T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Elnakouri, A.</w:t>
      </w:r>
      <w:r w:rsidRPr="00661504">
        <w:rPr>
          <w:lang w:val="en-CA"/>
        </w:rPr>
        <w:t xml:space="preserve">,  </w:t>
      </w:r>
      <w:r w:rsidRPr="00661504">
        <w:rPr>
          <w:u w:val="single"/>
          <w:lang w:val="en-CA"/>
        </w:rPr>
        <w:t>Meyers, E. A.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Shibayama, T.</w:t>
      </w:r>
      <w:r w:rsidRPr="00661504">
        <w:rPr>
          <w:lang w:val="en-CA"/>
        </w:rPr>
        <w:t xml:space="preserve">, Jayawickreme, E.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I.*</w:t>
      </w:r>
      <w:r w:rsidRPr="00661504">
        <w:rPr>
          <w:lang w:val="en-CA"/>
        </w:rPr>
        <w:t xml:space="preserve"> (2022). Predictors and Consequences of Intellectual Humility. </w:t>
      </w:r>
      <w:r w:rsidRPr="00661504">
        <w:rPr>
          <w:i/>
          <w:iCs/>
          <w:lang w:val="en-CA"/>
        </w:rPr>
        <w:t>Nature Reviews Psychology</w:t>
      </w:r>
      <w:r w:rsidR="003A284C">
        <w:rPr>
          <w:i/>
          <w:iCs/>
          <w:lang w:val="en-CA"/>
        </w:rPr>
        <w:t>, 1</w:t>
      </w:r>
      <w:r w:rsidR="003A284C">
        <w:rPr>
          <w:lang w:val="en-CA"/>
        </w:rPr>
        <w:t xml:space="preserve">, 524 – 536. </w:t>
      </w:r>
      <w:r w:rsidRPr="00661504">
        <w:rPr>
          <w:lang w:val="en-CA"/>
        </w:rPr>
        <w:t xml:space="preserve"> </w:t>
      </w:r>
    </w:p>
    <w:p w14:paraId="3C9E6635" w14:textId="619D0494" w:rsidR="00EA07BE" w:rsidRPr="00661504" w:rsidRDefault="00EA07BE" w:rsidP="00EA07BE">
      <w:pPr>
        <w:autoSpaceDE w:val="0"/>
        <w:autoSpaceDN w:val="0"/>
        <w:adjustRightInd w:val="0"/>
        <w:ind w:left="720" w:hanging="14"/>
        <w:rPr>
          <w:lang w:val="en-CA"/>
        </w:rPr>
      </w:pPr>
      <w:r w:rsidRPr="00661504">
        <w:rPr>
          <w:b/>
          <w:lang w:val="en-CA"/>
        </w:rPr>
        <w:t>*</w:t>
      </w:r>
      <w:r w:rsidRPr="00661504">
        <w:rPr>
          <w:lang w:val="en-CA"/>
        </w:rPr>
        <w:t>corresponding author</w:t>
      </w:r>
    </w:p>
    <w:bookmarkEnd w:id="10"/>
    <w:p w14:paraId="3C9BBE51" w14:textId="3AC125D4" w:rsidR="0041241A" w:rsidRPr="00661504" w:rsidRDefault="0041241A" w:rsidP="0041241A">
      <w:pPr>
        <w:autoSpaceDE w:val="0"/>
        <w:autoSpaceDN w:val="0"/>
        <w:adjustRightInd w:val="0"/>
        <w:ind w:left="720" w:hanging="720"/>
        <w:rPr>
          <w:lang w:val="en-CA"/>
        </w:rPr>
      </w:pPr>
      <w:r w:rsidRPr="000D093F">
        <w:rPr>
          <w:lang w:val="en-CA"/>
        </w:rPr>
        <w:t xml:space="preserve">Choi, E., Farb, N. A., </w:t>
      </w:r>
      <w:r w:rsidRPr="000D093F">
        <w:rPr>
          <w:u w:val="single"/>
          <w:lang w:val="en-CA"/>
        </w:rPr>
        <w:t>Pogrebtsova, E</w:t>
      </w:r>
      <w:r w:rsidRPr="000D093F">
        <w:rPr>
          <w:lang w:val="en-CA"/>
        </w:rPr>
        <w:t xml:space="preserve">., Gruman, J., &amp; </w:t>
      </w:r>
      <w:r w:rsidRPr="000D093F">
        <w:rPr>
          <w:b/>
          <w:bCs/>
          <w:lang w:val="en-CA"/>
        </w:rPr>
        <w:t xml:space="preserve">Grossmann, I.* </w:t>
      </w:r>
      <w:r w:rsidRPr="000D093F">
        <w:rPr>
          <w:lang w:val="en-CA"/>
        </w:rPr>
        <w:t xml:space="preserve">(2021). </w:t>
      </w:r>
      <w:r w:rsidRPr="00661504">
        <w:rPr>
          <w:lang w:val="en-CA"/>
        </w:rPr>
        <w:t xml:space="preserve">What do people mean when they talk about mindfulness? </w:t>
      </w:r>
      <w:r w:rsidRPr="00661504">
        <w:rPr>
          <w:i/>
          <w:lang w:val="en-CA"/>
        </w:rPr>
        <w:t>Clinical Psychology Review, 89.</w:t>
      </w:r>
      <w:r w:rsidRPr="00661504">
        <w:rPr>
          <w:iCs/>
          <w:lang w:val="en-CA"/>
        </w:rPr>
        <w:t xml:space="preserve"> </w:t>
      </w:r>
      <w:bookmarkEnd w:id="20"/>
      <w:r w:rsidRPr="00661504">
        <w:rPr>
          <w:lang w:val="en-CA"/>
        </w:rPr>
        <w:t>*corresponding author</w:t>
      </w:r>
    </w:p>
    <w:bookmarkEnd w:id="21"/>
    <w:p w14:paraId="66C0DBFC" w14:textId="1ED509A3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EB3F2B">
        <w:rPr>
          <w:u w:val="single"/>
          <w:lang w:val="en-CA"/>
        </w:rPr>
        <w:t>Dorfman, A.</w:t>
      </w:r>
      <w:r w:rsidRPr="00EB3F2B">
        <w:rPr>
          <w:lang w:val="en-CA"/>
        </w:rPr>
        <w:t xml:space="preserve">, </w:t>
      </w:r>
      <w:r w:rsidRPr="00EB3F2B">
        <w:rPr>
          <w:u w:val="single"/>
          <w:lang w:val="en-CA"/>
        </w:rPr>
        <w:t>Oakes, H.</w:t>
      </w:r>
      <w:r w:rsidRPr="00EB3F2B">
        <w:rPr>
          <w:lang w:val="en-CA"/>
        </w:rPr>
        <w:t xml:space="preserve">, </w:t>
      </w:r>
      <w:r w:rsidRPr="00EB3F2B">
        <w:rPr>
          <w:u w:val="single"/>
          <w:lang w:val="en-CA"/>
        </w:rPr>
        <w:t>Santos, H. C</w:t>
      </w:r>
      <w:r w:rsidRPr="00EB3F2B">
        <w:rPr>
          <w:lang w:val="en-CA"/>
        </w:rPr>
        <w:t>.</w:t>
      </w:r>
      <w:r w:rsidRPr="00EB3F2B">
        <w:rPr>
          <w:b/>
          <w:lang w:val="en-CA"/>
        </w:rPr>
        <w:t xml:space="preserve"> &amp; Grossmann, I.</w:t>
      </w:r>
      <w:r w:rsidRPr="00EB3F2B">
        <w:rPr>
          <w:lang w:val="en-CA"/>
        </w:rPr>
        <w:t xml:space="preserve"> (2021). </w:t>
      </w:r>
      <w:r w:rsidRPr="00661504">
        <w:rPr>
          <w:lang w:val="en-CA"/>
        </w:rPr>
        <w:t xml:space="preserve">Self‐distancing promotes positive emotional change after adversity: Evidence from a micro‐longitudinal field experiment. </w:t>
      </w:r>
      <w:r w:rsidRPr="00661504">
        <w:rPr>
          <w:i/>
          <w:lang w:val="en-CA"/>
        </w:rPr>
        <w:t>Journal of Personality, 89</w:t>
      </w:r>
      <w:r w:rsidRPr="00661504">
        <w:rPr>
          <w:iCs/>
          <w:lang w:val="en-CA"/>
        </w:rPr>
        <w:t>, 132–144</w:t>
      </w:r>
      <w:r w:rsidRPr="00661504">
        <w:rPr>
          <w:lang w:val="en-CA"/>
        </w:rPr>
        <w:t xml:space="preserve">. </w:t>
      </w:r>
    </w:p>
    <w:p w14:paraId="485814A1" w14:textId="6DDF80F6" w:rsidR="00AA5956" w:rsidRPr="00661504" w:rsidRDefault="00AA595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2" w:name="_Hlk84406423"/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., </w:t>
      </w:r>
      <w:r w:rsidRPr="00995B84">
        <w:rPr>
          <w:color w:val="000000"/>
          <w:u w:val="single"/>
          <w:shd w:val="clear" w:color="auto" w:fill="FFFFFF"/>
          <w:lang w:val="en-CA"/>
        </w:rPr>
        <w:t>Santo</w:t>
      </w:r>
      <w:r w:rsidRPr="00995B84">
        <w:rPr>
          <w:color w:val="000000"/>
          <w:shd w:val="clear" w:color="auto" w:fill="FFFFFF"/>
          <w:lang w:val="en-CA"/>
        </w:rPr>
        <w:t xml:space="preserve">s, </w:t>
      </w:r>
      <w:r w:rsidRPr="00995B84">
        <w:rPr>
          <w:color w:val="000000"/>
          <w:u w:val="single"/>
          <w:shd w:val="clear" w:color="auto" w:fill="FFFFFF"/>
          <w:lang w:val="en-CA"/>
        </w:rPr>
        <w:t>H. C</w:t>
      </w:r>
      <w:r w:rsidRPr="00995B84">
        <w:rPr>
          <w:color w:val="000000"/>
          <w:shd w:val="clear" w:color="auto" w:fill="FFFFFF"/>
          <w:lang w:val="en-CA"/>
        </w:rPr>
        <w:t>., Vohs, K. D., &amp; Scholer, A. A. (</w:t>
      </w:r>
      <w:r w:rsidR="00DB264B" w:rsidRPr="00995B84">
        <w:rPr>
          <w:color w:val="000000"/>
          <w:shd w:val="clear" w:color="auto" w:fill="FFFFFF"/>
          <w:lang w:val="en-CA"/>
        </w:rPr>
        <w:t>2021</w:t>
      </w:r>
      <w:r w:rsidRPr="00995B84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bCs/>
          <w:color w:val="000000"/>
          <w:shd w:val="clear" w:color="auto" w:fill="FFFFFF"/>
          <w:lang w:val="en-CA"/>
        </w:rPr>
        <w:t xml:space="preserve">Training for </w:t>
      </w:r>
      <w:r w:rsidR="00532E64" w:rsidRPr="00661504">
        <w:rPr>
          <w:bCs/>
          <w:color w:val="000000"/>
          <w:shd w:val="clear" w:color="auto" w:fill="FFFFFF"/>
          <w:lang w:val="en-CA"/>
        </w:rPr>
        <w:t>w</w:t>
      </w:r>
      <w:r w:rsidRPr="00661504">
        <w:rPr>
          <w:bCs/>
          <w:color w:val="000000"/>
          <w:shd w:val="clear" w:color="auto" w:fill="FFFFFF"/>
          <w:lang w:val="en-CA"/>
        </w:rPr>
        <w:t xml:space="preserve">isdom: The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istanced </w:t>
      </w:r>
      <w:r w:rsidR="00532E64" w:rsidRPr="00661504">
        <w:rPr>
          <w:bCs/>
          <w:color w:val="000000"/>
          <w:shd w:val="clear" w:color="auto" w:fill="FFFFFF"/>
          <w:lang w:val="en-CA"/>
        </w:rPr>
        <w:t>s</w:t>
      </w:r>
      <w:r w:rsidRPr="00661504">
        <w:rPr>
          <w:bCs/>
          <w:color w:val="000000"/>
          <w:shd w:val="clear" w:color="auto" w:fill="FFFFFF"/>
          <w:lang w:val="en-CA"/>
        </w:rPr>
        <w:t>elf-</w:t>
      </w:r>
      <w:r w:rsidR="00532E64" w:rsidRPr="00661504">
        <w:rPr>
          <w:bCs/>
          <w:color w:val="000000"/>
          <w:shd w:val="clear" w:color="auto" w:fill="FFFFFF"/>
          <w:lang w:val="en-CA"/>
        </w:rPr>
        <w:t>r</w:t>
      </w:r>
      <w:r w:rsidRPr="00661504">
        <w:rPr>
          <w:bCs/>
          <w:color w:val="000000"/>
          <w:shd w:val="clear" w:color="auto" w:fill="FFFFFF"/>
          <w:lang w:val="en-CA"/>
        </w:rPr>
        <w:t xml:space="preserve">eflection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iary </w:t>
      </w:r>
      <w:r w:rsidR="00532E64" w:rsidRPr="00661504">
        <w:rPr>
          <w:bCs/>
          <w:color w:val="000000"/>
          <w:shd w:val="clear" w:color="auto" w:fill="FFFFFF"/>
          <w:lang w:val="en-CA"/>
        </w:rPr>
        <w:t>m</w:t>
      </w:r>
      <w:r w:rsidRPr="00661504">
        <w:rPr>
          <w:bCs/>
          <w:color w:val="000000"/>
          <w:shd w:val="clear" w:color="auto" w:fill="FFFFFF"/>
          <w:lang w:val="en-CA"/>
        </w:rPr>
        <w:t>ethod</w:t>
      </w:r>
      <w:r w:rsidR="00CC7A46" w:rsidRPr="00661504">
        <w:rPr>
          <w:bCs/>
          <w:color w:val="000000"/>
          <w:shd w:val="clear" w:color="auto" w:fill="FFFFFF"/>
          <w:lang w:val="en-CA"/>
        </w:rPr>
        <w:t>.</w:t>
      </w:r>
      <w:r w:rsidRPr="00661504">
        <w:rPr>
          <w:bCs/>
          <w:color w:val="000000"/>
          <w:shd w:val="clear" w:color="auto" w:fill="FFFFFF"/>
          <w:lang w:val="en-CA"/>
        </w:rPr>
        <w:t xml:space="preserve"> 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>Psychological Science</w:t>
      </w:r>
      <w:r w:rsidR="00D55E8E" w:rsidRPr="00661504">
        <w:rPr>
          <w:bCs/>
          <w:i/>
          <w:iCs/>
          <w:color w:val="000000"/>
          <w:shd w:val="clear" w:color="auto" w:fill="FFFFFF"/>
          <w:lang w:val="en-CA"/>
        </w:rPr>
        <w:t>, 32</w:t>
      </w:r>
      <w:r w:rsidR="00D55E8E" w:rsidRPr="00661504">
        <w:rPr>
          <w:bCs/>
          <w:color w:val="000000"/>
          <w:shd w:val="clear" w:color="auto" w:fill="FFFFFF"/>
          <w:lang w:val="en-CA"/>
        </w:rPr>
        <w:t>, 381–394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 xml:space="preserve">. </w:t>
      </w:r>
      <w:bookmarkEnd w:id="11"/>
      <w:bookmarkEnd w:id="22"/>
    </w:p>
    <w:p w14:paraId="1D936D01" w14:textId="326359E6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bookmarkStart w:id="23" w:name="_Hlk46853180"/>
      <w:bookmarkEnd w:id="12"/>
      <w:r w:rsidRPr="00EF0F62">
        <w:rPr>
          <w:b/>
          <w:color w:val="000000"/>
          <w:shd w:val="clear" w:color="auto" w:fill="FFFFFF"/>
          <w:lang w:val="de-DE"/>
        </w:rPr>
        <w:t>Grossmann, I.</w:t>
      </w:r>
      <w:r w:rsidRPr="00EF0F62">
        <w:rPr>
          <w:color w:val="000000"/>
          <w:shd w:val="clear" w:color="auto" w:fill="FFFFFF"/>
          <w:lang w:val="de-DE"/>
        </w:rPr>
        <w:t xml:space="preserve"> &amp; Eibach, R. E. (2021). </w:t>
      </w:r>
      <w:r w:rsidRPr="00661504">
        <w:rPr>
          <w:color w:val="000000"/>
          <w:shd w:val="clear" w:color="auto" w:fill="FFFFFF"/>
          <w:lang w:val="en-CA"/>
        </w:rPr>
        <w:t xml:space="preserve">Reasonable bounds on rationality. </w:t>
      </w:r>
      <w:r w:rsidRPr="00661504">
        <w:rPr>
          <w:i/>
          <w:iCs/>
          <w:color w:val="000000"/>
          <w:shd w:val="clear" w:color="auto" w:fill="FFFFFF"/>
          <w:lang w:val="en-CA"/>
        </w:rPr>
        <w:t>Mind &amp; Society</w:t>
      </w:r>
      <w:r w:rsidRPr="00661504">
        <w:rPr>
          <w:color w:val="000000"/>
          <w:shd w:val="clear" w:color="auto" w:fill="FFFFFF"/>
          <w:lang w:val="en-CA"/>
        </w:rPr>
        <w:t>,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20(1), 59-67.</w:t>
      </w:r>
      <w:r w:rsidRPr="00661504">
        <w:rPr>
          <w:i/>
          <w:iCs/>
          <w:color w:val="000000"/>
          <w:shd w:val="clear" w:color="auto" w:fill="FFFFFF"/>
          <w:lang w:val="en-CA"/>
        </w:rPr>
        <w:t xml:space="preserve"> </w:t>
      </w:r>
    </w:p>
    <w:bookmarkEnd w:id="23"/>
    <w:p w14:paraId="7DF4BD56" w14:textId="287CA233" w:rsidR="00F23CB3" w:rsidRPr="00661504" w:rsidRDefault="00D42789" w:rsidP="000000B5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Jayawickreme, E., Infurna, F. J., Alajak, K., Blackie, L. E. R., Chopik, W. J., Chung, J. M.,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Fleeson, W., Forgeard, M. J. C., Frazier, P., Furr, R. M.,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…&amp; Zonneveld, R. (2021). Post-Traumatic </w:t>
      </w:r>
      <w:r w:rsidR="00B72BED">
        <w:rPr>
          <w:lang w:val="en-CA"/>
        </w:rPr>
        <w:t>g</w:t>
      </w:r>
      <w:r w:rsidRPr="00661504">
        <w:rPr>
          <w:lang w:val="en-CA"/>
        </w:rPr>
        <w:t xml:space="preserve">rowth as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ositive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ersonality </w:t>
      </w:r>
      <w:r w:rsidR="00B72BED">
        <w:rPr>
          <w:lang w:val="en-CA"/>
        </w:rPr>
        <w:t>c</w:t>
      </w:r>
      <w:r w:rsidRPr="00661504">
        <w:rPr>
          <w:lang w:val="en-CA"/>
        </w:rPr>
        <w:t xml:space="preserve">hange: Challenges, </w:t>
      </w:r>
      <w:r w:rsidR="00B72BED">
        <w:rPr>
          <w:lang w:val="en-CA"/>
        </w:rPr>
        <w:t>o</w:t>
      </w:r>
      <w:r w:rsidRPr="00661504">
        <w:rPr>
          <w:lang w:val="en-CA"/>
        </w:rPr>
        <w:t xml:space="preserve">pportunities and </w:t>
      </w:r>
      <w:r w:rsidR="00B72BED">
        <w:rPr>
          <w:lang w:val="en-CA"/>
        </w:rPr>
        <w:t>r</w:t>
      </w:r>
      <w:r w:rsidRPr="00661504">
        <w:rPr>
          <w:lang w:val="en-CA"/>
        </w:rPr>
        <w:t xml:space="preserve">ecommendations, </w:t>
      </w:r>
      <w:r w:rsidRPr="00661504">
        <w:rPr>
          <w:i/>
          <w:iCs/>
          <w:lang w:val="en-CA"/>
        </w:rPr>
        <w:t>89</w:t>
      </w:r>
      <w:r w:rsidRPr="00661504">
        <w:rPr>
          <w:lang w:val="en-CA"/>
        </w:rPr>
        <w:t xml:space="preserve">, 145–165. </w:t>
      </w:r>
      <w:r w:rsidRPr="00661504">
        <w:rPr>
          <w:i/>
          <w:iCs/>
          <w:lang w:val="en-CA"/>
        </w:rPr>
        <w:t xml:space="preserve">Journal of Personality. </w:t>
      </w:r>
    </w:p>
    <w:p w14:paraId="2D937390" w14:textId="6A82D15D" w:rsidR="00F23CB3" w:rsidRPr="00370B0C" w:rsidRDefault="00F23CB3" w:rsidP="00F23CB3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 w:rsidRPr="00661504">
        <w:rPr>
          <w:lang w:val="en-CA"/>
        </w:rPr>
        <w:lastRenderedPageBreak/>
        <w:t xml:space="preserve">+top 10 most downloaded paper of the year in </w:t>
      </w:r>
      <w:r w:rsidRPr="00661504">
        <w:rPr>
          <w:i/>
          <w:iCs/>
          <w:lang w:val="en-CA"/>
        </w:rPr>
        <w:t>Journal of Personality</w:t>
      </w:r>
      <w:r w:rsidR="00370B0C">
        <w:rPr>
          <w:lang w:val="en-CA"/>
        </w:rPr>
        <w:t>; Web of Science Highly Cited Paper</w:t>
      </w:r>
    </w:p>
    <w:p w14:paraId="0DFE6F34" w14:textId="58FBAD7D" w:rsidR="00F943FF" w:rsidRPr="00661504" w:rsidRDefault="00F943FF" w:rsidP="00EF0F62">
      <w:pPr>
        <w:autoSpaceDE w:val="0"/>
        <w:autoSpaceDN w:val="0"/>
        <w:adjustRightInd w:val="0"/>
        <w:ind w:left="720" w:hanging="720"/>
        <w:rPr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 xml:space="preserve">, Varnum, M. E. W., Sng, O. </w:t>
      </w:r>
      <w:r w:rsidRPr="00AD6D2E">
        <w:rPr>
          <w:bCs/>
          <w:lang w:val="sv-SE"/>
        </w:rPr>
        <w:t xml:space="preserve">&amp;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 (2021). </w:t>
      </w:r>
      <w:r w:rsidRPr="00661504">
        <w:rPr>
          <w:lang w:val="en-CA"/>
        </w:rPr>
        <w:t xml:space="preserve">Increasing population densities predict decreasing fertility rates over time: A 174-nation investigation. </w:t>
      </w:r>
      <w:r w:rsidRPr="00661504">
        <w:rPr>
          <w:i/>
          <w:lang w:val="en-CA"/>
        </w:rPr>
        <w:t>American Psychologist</w:t>
      </w:r>
      <w:r w:rsidR="00B914C3" w:rsidRPr="00661504">
        <w:rPr>
          <w:lang w:val="en-CA"/>
        </w:rPr>
        <w:t xml:space="preserve">, </w:t>
      </w:r>
      <w:r w:rsidR="00B914C3" w:rsidRPr="00661504">
        <w:rPr>
          <w:i/>
          <w:iCs/>
          <w:lang w:val="en-CA"/>
        </w:rPr>
        <w:t>76</w:t>
      </w:r>
      <w:r w:rsidR="00B914C3" w:rsidRPr="00661504">
        <w:rPr>
          <w:lang w:val="en-CA"/>
        </w:rPr>
        <w:t>, 933-946.</w:t>
      </w:r>
      <w:r w:rsidRPr="00661504">
        <w:rPr>
          <w:lang w:val="en-CA"/>
        </w:rPr>
        <w:t xml:space="preserve"> + finalist at the Post-doc Research Award Competition at the </w:t>
      </w:r>
      <w:r w:rsidR="006438D9" w:rsidRPr="00661504">
        <w:rPr>
          <w:lang w:val="en-CA"/>
        </w:rPr>
        <w:t>2021</w:t>
      </w:r>
      <w:r w:rsidRPr="00661504">
        <w:rPr>
          <w:lang w:val="en-CA"/>
        </w:rPr>
        <w:t xml:space="preserve"> Human Behavior and Evolution Society Conference</w:t>
      </w:r>
    </w:p>
    <w:p w14:paraId="39074FB2" w14:textId="69204F75" w:rsidR="00132608" w:rsidRPr="00661504" w:rsidRDefault="00132608" w:rsidP="00132608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3A284C">
        <w:rPr>
          <w:u w:val="single"/>
          <w:lang w:val="de-DE"/>
        </w:rPr>
        <w:t>Santos, H. C.</w:t>
      </w:r>
      <w:r w:rsidRPr="003A284C">
        <w:rPr>
          <w:lang w:val="de-DE"/>
        </w:rPr>
        <w:t xml:space="preserve"> &amp;</w:t>
      </w:r>
      <w:r w:rsidRPr="003A284C">
        <w:rPr>
          <w:b/>
          <w:lang w:val="de-DE"/>
        </w:rPr>
        <w:t xml:space="preserve"> Grossmann, I. </w:t>
      </w:r>
      <w:r w:rsidRPr="003A284C">
        <w:rPr>
          <w:lang w:val="de-DE"/>
        </w:rPr>
        <w:t xml:space="preserve">(2021). </w:t>
      </w:r>
      <w:r w:rsidRPr="00661504">
        <w:rPr>
          <w:lang w:val="en-CA"/>
        </w:rPr>
        <w:t>Cross-temporal exploration of the relationship between wisdom-related cognitive broadening and subjective well-being: Evidence from a cross-validated national longitudinal study</w:t>
      </w:r>
      <w:r w:rsidRPr="00661504">
        <w:rPr>
          <w:b/>
          <w:lang w:val="en-CA"/>
        </w:rPr>
        <w:t xml:space="preserve">. </w:t>
      </w:r>
      <w:r w:rsidRPr="00661504">
        <w:rPr>
          <w:i/>
          <w:lang w:val="en-CA"/>
        </w:rPr>
        <w:t>Social Psychological and Personality Science</w:t>
      </w:r>
      <w:r w:rsidRPr="00661504">
        <w:rPr>
          <w:iCs/>
          <w:lang w:val="en-CA"/>
        </w:rPr>
        <w:t xml:space="preserve">, </w:t>
      </w:r>
      <w:r w:rsidRPr="00661504">
        <w:rPr>
          <w:i/>
          <w:lang w:val="en-CA"/>
        </w:rPr>
        <w:t>12</w:t>
      </w:r>
      <w:r w:rsidRPr="00661504">
        <w:rPr>
          <w:iCs/>
          <w:lang w:val="en-CA"/>
        </w:rPr>
        <w:t>, 506-516</w:t>
      </w:r>
      <w:r w:rsidR="00EF0F62">
        <w:rPr>
          <w:iCs/>
          <w:lang w:val="en-CA"/>
        </w:rPr>
        <w:t>.</w:t>
      </w:r>
    </w:p>
    <w:p w14:paraId="776457B7" w14:textId="17952B00" w:rsidR="00805F18" w:rsidRPr="00661504" w:rsidRDefault="00805F18" w:rsidP="00805F18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u w:val="single"/>
          <w:lang w:val="en-CA"/>
        </w:rPr>
        <w:t>Turpin, M. H.</w:t>
      </w:r>
      <w:r w:rsidRPr="001E5AA7">
        <w:rPr>
          <w:lang w:val="en-CA"/>
        </w:rPr>
        <w:t xml:space="preserve">, </w:t>
      </w:r>
      <w:r w:rsidRPr="001E5AA7">
        <w:rPr>
          <w:u w:val="single"/>
          <w:lang w:val="en-CA"/>
        </w:rPr>
        <w:t>Walker, A. C.</w:t>
      </w:r>
      <w:r w:rsidRPr="001E5AA7">
        <w:rPr>
          <w:lang w:val="en-CA"/>
        </w:rPr>
        <w:t xml:space="preserve">, Fugelsang, J. A., Sorokowski, P., </w:t>
      </w:r>
      <w:r w:rsidRPr="001E5AA7">
        <w:rPr>
          <w:b/>
          <w:lang w:val="en-CA"/>
        </w:rPr>
        <w:t>Grossmann, I.</w:t>
      </w:r>
      <w:r w:rsidRPr="001E5AA7">
        <w:rPr>
          <w:lang w:val="en-CA"/>
        </w:rPr>
        <w:t xml:space="preserve"> &amp; Bialek, M. (2021). </w:t>
      </w:r>
      <w:r w:rsidRPr="00661504">
        <w:rPr>
          <w:lang w:val="en-CA"/>
        </w:rPr>
        <w:t xml:space="preserve">The search for predictable moral partners: Predictability and moral (character) preferences. </w:t>
      </w:r>
      <w:r w:rsidRPr="00661504">
        <w:rPr>
          <w:i/>
          <w:lang w:val="en-CA"/>
        </w:rPr>
        <w:t xml:space="preserve">Journal of Experimental Social </w:t>
      </w:r>
      <w:r w:rsidR="0080174C" w:rsidRPr="00661504">
        <w:rPr>
          <w:i/>
          <w:lang w:val="en-CA"/>
        </w:rPr>
        <w:t>Psychology</w:t>
      </w:r>
      <w:r w:rsidRPr="00661504">
        <w:rPr>
          <w:i/>
          <w:lang w:val="en-CA"/>
        </w:rPr>
        <w:t>, 97</w:t>
      </w:r>
      <w:r w:rsidRPr="00661504">
        <w:rPr>
          <w:lang w:val="en-CA"/>
        </w:rPr>
        <w:t xml:space="preserve">. </w:t>
      </w:r>
    </w:p>
    <w:p w14:paraId="47EA0E43" w14:textId="509F5D44" w:rsidR="00D42789" w:rsidRPr="00661504" w:rsidRDefault="00D42789" w:rsidP="00D42789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Krems, J. A., Morris, C., </w:t>
      </w:r>
      <w:r w:rsidRPr="00661504">
        <w:rPr>
          <w:u w:val="single"/>
          <w:lang w:val="en-CA"/>
        </w:rPr>
        <w:t>Wormley, A.</w:t>
      </w:r>
      <w:r w:rsidRPr="00661504">
        <w:rPr>
          <w:lang w:val="en-CA"/>
        </w:rPr>
        <w:t xml:space="preserve">, &amp; </w:t>
      </w:r>
      <w:r w:rsidRPr="00661504">
        <w:rPr>
          <w:b/>
          <w:bCs/>
          <w:lang w:val="en-CA"/>
        </w:rPr>
        <w:t>Grossmann,</w:t>
      </w:r>
      <w:r w:rsidRPr="00661504">
        <w:rPr>
          <w:lang w:val="en-CA"/>
        </w:rPr>
        <w:t xml:space="preserve"> </w:t>
      </w:r>
      <w:r w:rsidRPr="00661504">
        <w:rPr>
          <w:b/>
          <w:bCs/>
          <w:lang w:val="en-CA"/>
        </w:rPr>
        <w:t>I</w:t>
      </w:r>
      <w:r w:rsidRPr="00661504">
        <w:rPr>
          <w:lang w:val="en-CA"/>
        </w:rPr>
        <w:t>. (2021).</w:t>
      </w:r>
      <w:r w:rsidRPr="00661504">
        <w:rPr>
          <w:b/>
          <w:bCs/>
          <w:lang w:val="en-CA"/>
        </w:rPr>
        <w:t xml:space="preserve"> </w:t>
      </w:r>
      <w:r w:rsidRPr="00661504">
        <w:rPr>
          <w:lang w:val="en-CA"/>
        </w:rPr>
        <w:t xml:space="preserve">Why are song lyrics becoming simpler? A time series analysis of lyrical complexity in six decades of American popular music. </w:t>
      </w:r>
      <w:r w:rsidRPr="00661504">
        <w:rPr>
          <w:i/>
          <w:iCs/>
          <w:lang w:val="en-CA"/>
        </w:rPr>
        <w:t>PLOS ONE</w:t>
      </w:r>
      <w:r w:rsidR="001F3E15" w:rsidRPr="00661504">
        <w:rPr>
          <w:lang w:val="en-CA"/>
        </w:rPr>
        <w:t xml:space="preserve">, </w:t>
      </w:r>
      <w:r w:rsidR="001F3E15" w:rsidRPr="00661504">
        <w:rPr>
          <w:i/>
          <w:iCs/>
          <w:lang w:val="en-CA"/>
        </w:rPr>
        <w:t>16</w:t>
      </w:r>
      <w:r w:rsidR="001F3E15" w:rsidRPr="00661504">
        <w:rPr>
          <w:lang w:val="en-CA"/>
        </w:rPr>
        <w:t xml:space="preserve">(1), e0244576. </w:t>
      </w:r>
    </w:p>
    <w:p w14:paraId="3B9B77A2" w14:textId="0CC9D15F" w:rsidR="00F943FF" w:rsidRPr="00995B84" w:rsidRDefault="00F943FF" w:rsidP="00F943F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(2021). The Psychology of Cultural Change. </w:t>
      </w:r>
      <w:r w:rsidRPr="00995B84">
        <w:rPr>
          <w:i/>
          <w:lang w:val="en-CA"/>
        </w:rPr>
        <w:t>American Psychologist</w:t>
      </w:r>
      <w:r w:rsidR="007879B9" w:rsidRPr="00995B84">
        <w:rPr>
          <w:lang w:val="en-CA"/>
        </w:rPr>
        <w:t xml:space="preserve">, </w:t>
      </w:r>
      <w:r w:rsidR="007879B9" w:rsidRPr="00995B84">
        <w:rPr>
          <w:i/>
          <w:iCs/>
          <w:lang w:val="en-CA"/>
        </w:rPr>
        <w:t>76</w:t>
      </w:r>
      <w:r w:rsidR="007879B9" w:rsidRPr="00995B84">
        <w:rPr>
          <w:lang w:val="en-CA"/>
        </w:rPr>
        <w:t>, 833-837.</w:t>
      </w:r>
      <w:r w:rsidRPr="00995B84">
        <w:rPr>
          <w:lang w:val="en-CA"/>
        </w:rPr>
        <w:t xml:space="preserve"> </w:t>
      </w:r>
    </w:p>
    <w:p w14:paraId="7A1D2919" w14:textId="3571F0EB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&amp;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 (2020). </w:t>
      </w:r>
      <w:r w:rsidRPr="00661504">
        <w:rPr>
          <w:color w:val="000000"/>
          <w:shd w:val="clear" w:color="auto" w:fill="FFFFFF"/>
          <w:lang w:val="en-CA"/>
        </w:rPr>
        <w:t xml:space="preserve">Wisdom is a social-ecological rather than person-centric phenomenon. </w:t>
      </w:r>
      <w:r w:rsidRPr="00661504">
        <w:rPr>
          <w:i/>
          <w:color w:val="000000"/>
          <w:shd w:val="clear" w:color="auto" w:fill="FFFFFF"/>
          <w:lang w:val="en-CA"/>
        </w:rPr>
        <w:t>Current Opinion in Psychology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20</w:t>
      </w:r>
      <w:r w:rsidRPr="00661504">
        <w:rPr>
          <w:color w:val="000000"/>
          <w:shd w:val="clear" w:color="auto" w:fill="FFFFFF"/>
          <w:lang w:val="en-CA"/>
        </w:rPr>
        <w:t>, 66-71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43A796AC" w14:textId="6F34452E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24" w:name="_Hlk58345086"/>
      <w:r w:rsidRPr="00995B84">
        <w:rPr>
          <w:b/>
          <w:lang w:val="en-CA"/>
        </w:rPr>
        <w:t>Grossmann, I</w:t>
      </w:r>
      <w:r w:rsidRPr="00995B84">
        <w:rPr>
          <w:lang w:val="en-CA"/>
        </w:rPr>
        <w:t xml:space="preserve">., Eibach, R. P., </w:t>
      </w:r>
      <w:r w:rsidRPr="00995B84">
        <w:rPr>
          <w:u w:val="single"/>
          <w:lang w:val="en-CA"/>
        </w:rPr>
        <w:t>Koyama, J</w:t>
      </w:r>
      <w:r w:rsidRPr="00995B84">
        <w:rPr>
          <w:lang w:val="en-CA"/>
        </w:rPr>
        <w:t>., &amp;</w:t>
      </w:r>
      <w:r w:rsidRPr="00995B84">
        <w:rPr>
          <w:u w:val="single"/>
          <w:lang w:val="en-CA"/>
        </w:rPr>
        <w:t xml:space="preserve"> Sahi, Q</w:t>
      </w:r>
      <w:r w:rsidRPr="00995B84">
        <w:rPr>
          <w:lang w:val="en-CA"/>
        </w:rPr>
        <w:t xml:space="preserve">. (2020). </w:t>
      </w:r>
      <w:bookmarkStart w:id="25" w:name="_Hlk84406498"/>
      <w:r w:rsidRPr="00661504">
        <w:rPr>
          <w:lang w:val="en-CA"/>
        </w:rPr>
        <w:t xml:space="preserve">Folk standards of sound judgment: Rationality versus reasonableness. </w:t>
      </w:r>
      <w:r w:rsidRPr="00661504">
        <w:rPr>
          <w:i/>
          <w:lang w:val="en-CA"/>
        </w:rPr>
        <w:t>Science Advances, 6</w:t>
      </w:r>
      <w:r w:rsidRPr="00661504">
        <w:rPr>
          <w:lang w:val="en-CA"/>
        </w:rPr>
        <w:t>(2), eaaz0289</w:t>
      </w:r>
      <w:r w:rsidRPr="00661504">
        <w:rPr>
          <w:i/>
          <w:lang w:val="en-CA"/>
        </w:rPr>
        <w:t xml:space="preserve">. </w:t>
      </w:r>
      <w:bookmarkEnd w:id="24"/>
      <w:bookmarkEnd w:id="25"/>
    </w:p>
    <w:p w14:paraId="52725742" w14:textId="4B762C46" w:rsidR="00FF1C85" w:rsidRPr="00661504" w:rsidRDefault="00FF1C85" w:rsidP="00FF1C8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bookmarkStart w:id="26" w:name="_Hlk84407092"/>
      <w:r w:rsidRPr="00661504">
        <w:rPr>
          <w:rStyle w:val="NoneA"/>
          <w:rFonts w:cs="Times New Roman"/>
          <w:b/>
          <w:lang w:val="en-CA"/>
        </w:rPr>
        <w:t>Grossmann, I</w:t>
      </w:r>
      <w:r w:rsidRPr="00661504">
        <w:rPr>
          <w:rStyle w:val="NoneA"/>
          <w:rFonts w:cs="Times New Roman"/>
          <w:lang w:val="en-CA"/>
        </w:rPr>
        <w:t xml:space="preserve">., Weststrate, N. M., Ardelt, M., </w:t>
      </w:r>
      <w:r w:rsidRPr="00661504">
        <w:rPr>
          <w:rStyle w:val="NoneA"/>
          <w:rFonts w:cs="Times New Roman"/>
          <w:u w:val="single"/>
          <w:lang w:val="en-CA"/>
        </w:rPr>
        <w:t>Brienza, J. P.</w:t>
      </w:r>
      <w:r w:rsidRPr="00661504">
        <w:rPr>
          <w:rStyle w:val="NoneA"/>
          <w:rFonts w:cs="Times New Roman"/>
          <w:lang w:val="en-CA"/>
        </w:rPr>
        <w:t xml:space="preserve">, </w:t>
      </w:r>
      <w:r w:rsidRPr="00661504">
        <w:rPr>
          <w:rStyle w:val="NoneA"/>
          <w:rFonts w:cs="Times New Roman"/>
          <w:u w:val="single"/>
          <w:lang w:val="en-CA"/>
        </w:rPr>
        <w:t>Dong, M.</w:t>
      </w:r>
      <w:r w:rsidRPr="00661504">
        <w:rPr>
          <w:rStyle w:val="NoneA"/>
          <w:rFonts w:cs="Times New Roman"/>
          <w:lang w:val="en-CA"/>
        </w:rPr>
        <w:t xml:space="preserve">, Ferrari, M., Fournier, M. A., Hu, C. S., Nusbaum, H. C. &amp; Vervaeke, J. (2020). </w:t>
      </w:r>
      <w:r w:rsidR="00E0521B" w:rsidRPr="00661504">
        <w:rPr>
          <w:rStyle w:val="NoneA"/>
          <w:rFonts w:cs="Times New Roman"/>
          <w:lang w:val="en-CA"/>
        </w:rPr>
        <w:t>The s</w:t>
      </w:r>
      <w:r w:rsidRPr="00661504">
        <w:rPr>
          <w:rStyle w:val="NoneA"/>
          <w:rFonts w:cs="Times New Roman"/>
          <w:lang w:val="en-CA"/>
        </w:rPr>
        <w:t xml:space="preserve">cience </w:t>
      </w:r>
      <w:r w:rsidR="00E0521B" w:rsidRPr="00661504">
        <w:rPr>
          <w:rStyle w:val="NoneA"/>
          <w:rFonts w:cs="Times New Roman"/>
          <w:lang w:val="en-CA"/>
        </w:rPr>
        <w:t xml:space="preserve">of wisdom </w:t>
      </w:r>
      <w:r w:rsidRPr="00661504">
        <w:rPr>
          <w:rStyle w:val="NoneA"/>
          <w:rFonts w:cs="Times New Roman"/>
          <w:lang w:val="en-CA"/>
        </w:rPr>
        <w:t xml:space="preserve">in a polarized world: Knowns and unknowns.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FB6E64" w:rsidRPr="00661504">
        <w:rPr>
          <w:rStyle w:val="NoneA"/>
          <w:rFonts w:cs="Times New Roman"/>
          <w:i/>
          <w:lang w:val="en-CA"/>
        </w:rPr>
        <w:t>, 31</w:t>
      </w:r>
      <w:r w:rsidR="00FB6E64" w:rsidRPr="00661504">
        <w:rPr>
          <w:rStyle w:val="NoneA"/>
          <w:rFonts w:cs="Times New Roman"/>
          <w:iCs/>
          <w:lang w:val="en-CA"/>
        </w:rPr>
        <w:t xml:space="preserve">(2), </w:t>
      </w:r>
      <w:r w:rsidR="006534AA" w:rsidRPr="00661504">
        <w:rPr>
          <w:rStyle w:val="NoneA"/>
          <w:rFonts w:cs="Times New Roman"/>
          <w:iCs/>
          <w:lang w:val="en-CA"/>
        </w:rPr>
        <w:t>103-133</w:t>
      </w:r>
      <w:r w:rsidR="00FB6E64" w:rsidRPr="00661504">
        <w:rPr>
          <w:rStyle w:val="NoneA"/>
          <w:rFonts w:cs="Times New Roman"/>
          <w:iCs/>
          <w:lang w:val="en-CA"/>
        </w:rPr>
        <w:t>.</w:t>
      </w:r>
      <w:bookmarkEnd w:id="26"/>
      <w:r w:rsidR="00626346" w:rsidRPr="00661504">
        <w:rPr>
          <w:rFonts w:cs="Times New Roman"/>
          <w:lang w:val="en-CA"/>
        </w:rPr>
        <w:t>​​​​​​​</w:t>
      </w:r>
      <w:r w:rsidR="00626346" w:rsidRPr="00661504">
        <w:rPr>
          <w:rStyle w:val="NoneA"/>
          <w:rFonts w:cs="Times New Roman"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[target article]</w:t>
      </w:r>
      <w:r w:rsidRPr="00661504">
        <w:rPr>
          <w:rStyle w:val="NoneA"/>
          <w:rFonts w:cs="Times New Roman"/>
          <w:i/>
          <w:lang w:val="en-CA"/>
        </w:rPr>
        <w:t xml:space="preserve"> </w:t>
      </w:r>
    </w:p>
    <w:p w14:paraId="604D98F9" w14:textId="7EBF7C6A" w:rsidR="00A20790" w:rsidRPr="00661504" w:rsidRDefault="009B314D" w:rsidP="009B314D">
      <w:pPr>
        <w:autoSpaceDE w:val="0"/>
        <w:autoSpaceDN w:val="0"/>
        <w:adjustRightInd w:val="0"/>
        <w:ind w:left="720"/>
        <w:rPr>
          <w:rStyle w:val="NoneA"/>
          <w:i/>
          <w:lang w:val="en-CA"/>
        </w:rPr>
      </w:pPr>
      <w:r w:rsidRPr="00661504">
        <w:rPr>
          <w:lang w:val="en-CA"/>
        </w:rPr>
        <w:t xml:space="preserve">+most cited paper of the year in </w:t>
      </w:r>
      <w:r w:rsidRPr="00661504">
        <w:rPr>
          <w:rStyle w:val="NoneA"/>
          <w:i/>
          <w:lang w:val="en-CA"/>
        </w:rPr>
        <w:t>Psychological Inquiry</w:t>
      </w:r>
    </w:p>
    <w:p w14:paraId="0C5CB8F4" w14:textId="39CC263E" w:rsidR="00A80225" w:rsidRPr="00661504" w:rsidRDefault="00A80225" w:rsidP="00A8022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3A284C">
        <w:rPr>
          <w:rStyle w:val="NoneA"/>
          <w:rFonts w:cs="Times New Roman"/>
          <w:b/>
          <w:lang w:val="de-DE"/>
        </w:rPr>
        <w:t>Grossmann, I</w:t>
      </w:r>
      <w:r w:rsidRPr="003A284C">
        <w:rPr>
          <w:rStyle w:val="NoneA"/>
          <w:rFonts w:cs="Times New Roman"/>
          <w:lang w:val="de-DE"/>
        </w:rPr>
        <w:t xml:space="preserve">., Weststrate, N. M., Ferrari, M., &amp; </w:t>
      </w:r>
      <w:r w:rsidRPr="003A284C">
        <w:rPr>
          <w:rStyle w:val="NoneA"/>
          <w:rFonts w:cs="Times New Roman"/>
          <w:u w:val="single"/>
          <w:lang w:val="de-DE"/>
        </w:rPr>
        <w:t>Brienza, J. P.</w:t>
      </w:r>
      <w:r w:rsidRPr="003A284C">
        <w:rPr>
          <w:rStyle w:val="NoneA"/>
          <w:rFonts w:cs="Times New Roman"/>
          <w:lang w:val="de-DE"/>
        </w:rPr>
        <w:t xml:space="preserve"> (2020). </w:t>
      </w:r>
      <w:r w:rsidR="009B18C8" w:rsidRPr="00661504">
        <w:rPr>
          <w:rStyle w:val="NoneA"/>
          <w:rFonts w:cs="Times New Roman"/>
          <w:lang w:val="en-CA"/>
        </w:rPr>
        <w:t>A common model is essential for a cumulative science of wisdom</w:t>
      </w:r>
      <w:r w:rsidRPr="00661504">
        <w:rPr>
          <w:rStyle w:val="NoneA"/>
          <w:rFonts w:cs="Times New Roman"/>
          <w:lang w:val="en-CA"/>
        </w:rPr>
        <w:t xml:space="preserve">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6534AA" w:rsidRPr="00661504">
        <w:rPr>
          <w:rStyle w:val="NoneA"/>
          <w:rFonts w:cs="Times New Roman"/>
          <w:i/>
          <w:lang w:val="en-CA"/>
        </w:rPr>
        <w:t>, 31</w:t>
      </w:r>
      <w:r w:rsidR="006534AA" w:rsidRPr="00661504">
        <w:rPr>
          <w:rStyle w:val="NoneA"/>
          <w:rFonts w:cs="Times New Roman"/>
          <w:iCs/>
          <w:lang w:val="en-CA"/>
        </w:rPr>
        <w:t xml:space="preserve">(2), 185-194. </w:t>
      </w:r>
      <w:r w:rsidR="00626346" w:rsidRPr="00661504">
        <w:rPr>
          <w:rFonts w:cs="Times New Roman"/>
          <w:lang w:val="en-CA"/>
        </w:rPr>
        <w:t>doi: 10.1080/1047840X.2020.1750920</w:t>
      </w:r>
      <w:r w:rsidRPr="00661504">
        <w:rPr>
          <w:rStyle w:val="NoneA"/>
          <w:rFonts w:cs="Times New Roman"/>
          <w:i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</w:t>
      </w:r>
      <w:r w:rsidR="00595237" w:rsidRPr="00661504">
        <w:rPr>
          <w:rStyle w:val="NoneA"/>
          <w:rFonts w:cs="Times New Roman"/>
          <w:lang w:val="en-CA"/>
        </w:rPr>
        <w:t>reply</w:t>
      </w:r>
      <w:r w:rsidRPr="00661504">
        <w:rPr>
          <w:rStyle w:val="NoneA"/>
          <w:rFonts w:cs="Times New Roman"/>
          <w:lang w:val="en-CA"/>
        </w:rPr>
        <w:t xml:space="preserve"> to commentaries</w:t>
      </w:r>
      <w:r w:rsidR="00EF0F62">
        <w:rPr>
          <w:rStyle w:val="NoneA"/>
          <w:rFonts w:cs="Times New Roman"/>
          <w:lang w:val="en-CA"/>
        </w:rPr>
        <w:t>]</w:t>
      </w:r>
    </w:p>
    <w:p w14:paraId="7E70AFF8" w14:textId="67E3E612" w:rsidR="00D42789" w:rsidRPr="00661504" w:rsidRDefault="00D42789" w:rsidP="00D42789">
      <w:pPr>
        <w:ind w:left="720" w:hanging="720"/>
        <w:rPr>
          <w:b/>
          <w:bCs/>
          <w:lang w:val="en-CA"/>
        </w:rPr>
      </w:pPr>
      <w:r w:rsidRPr="00661504">
        <w:rPr>
          <w:lang w:val="en-CA"/>
        </w:rPr>
        <w:t xml:space="preserve">Hanaei, S., Takian, A., Majdzadeh, R., Maboloc, C. R.,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Gomes, O., Milosevic, M., Gupta, M., Shamshirsaz, A. A., Harbi, A., Burhan, A. M., Uddin, L. Q., Kulasinghe, A., Lam, C.-M., Ramakrishna, S., Alavi, A., Nouwen, J. L., Dorigo, T., Schreiber, M., … Rezaei, N. (2020). Emerging Standards and the Hybrid Model for Organizing Scientific Events During and After The COVID-19 Pandemic. </w:t>
      </w:r>
      <w:r w:rsidRPr="00661504">
        <w:rPr>
          <w:i/>
          <w:iCs/>
          <w:lang w:val="en-CA"/>
        </w:rPr>
        <w:t>Disaster Medicine and Public Health Preparedness</w:t>
      </w:r>
      <w:r w:rsidRPr="00661504">
        <w:rPr>
          <w:lang w:val="en-CA"/>
        </w:rPr>
        <w:t xml:space="preserve">, 1–17. </w:t>
      </w:r>
    </w:p>
    <w:p w14:paraId="6E65C6C0" w14:textId="2CFE40AB" w:rsidR="00DB22D2" w:rsidRPr="00661504" w:rsidRDefault="00DB22D2" w:rsidP="00D42789">
      <w:pPr>
        <w:ind w:left="720" w:hanging="720"/>
        <w:rPr>
          <w:b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>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Rising ethnic diversity in the United States accompanies shifts toward an individualistic culture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761A1329" w14:textId="3103AAD3" w:rsidR="00F63581" w:rsidRPr="00661504" w:rsidRDefault="00F63581" w:rsidP="00D42789">
      <w:pPr>
        <w:ind w:left="720" w:hanging="720"/>
        <w:rPr>
          <w:i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Huynh, A. C.</w:t>
      </w:r>
      <w:r w:rsidRPr="00661504">
        <w:rPr>
          <w:color w:val="000000"/>
          <w:shd w:val="clear" w:color="auto" w:fill="FFFFFF"/>
          <w:lang w:val="en-CA"/>
        </w:rPr>
        <w:t xml:space="preserve">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 (2020). A pathway to wisdom-focused education. </w:t>
      </w:r>
      <w:r w:rsidRPr="00661504">
        <w:rPr>
          <w:i/>
          <w:color w:val="000000"/>
          <w:shd w:val="clear" w:color="auto" w:fill="FFFFFF"/>
          <w:lang w:val="en-CA"/>
        </w:rPr>
        <w:t>Journal of Moral Education, 49</w:t>
      </w:r>
      <w:r w:rsidRPr="00661504">
        <w:rPr>
          <w:color w:val="000000"/>
          <w:shd w:val="clear" w:color="auto" w:fill="FFFFFF"/>
          <w:lang w:val="en-CA"/>
        </w:rPr>
        <w:t>, 9-29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76A2AE03" w14:textId="74BD3E29" w:rsidR="00936120" w:rsidRPr="00661504" w:rsidRDefault="00936120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7" w:name="_Hlk61029707"/>
      <w:bookmarkEnd w:id="13"/>
      <w:r w:rsidRPr="00661504">
        <w:rPr>
          <w:lang w:val="en-CA"/>
        </w:rPr>
        <w:t xml:space="preserve">Ko, A., Pick, C., Kwon, J. Y., Barlev, M., Krems, J. A., Varnum, M. E. W., Neel, R., Peysha, M., Boonyasiriwat, W., Brandstätter, E., Vasquez, J. E. C., Galindo, O., Pereira de Felipe, R., Crispim, A. C., Fetvadjiev, V. H., Fischer, R., Karl, J., David, D., Galdi, S., Gomez-Jacinto, L.,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... &amp; Kenrick, D. T. (2020). Family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atters: Rethinking the </w:t>
      </w:r>
      <w:r w:rsidR="000D73C2" w:rsidRPr="00661504">
        <w:rPr>
          <w:lang w:val="en-CA"/>
        </w:rPr>
        <w:t>p</w:t>
      </w:r>
      <w:r w:rsidRPr="00661504">
        <w:rPr>
          <w:lang w:val="en-CA"/>
        </w:rPr>
        <w:t xml:space="preserve">sychology of </w:t>
      </w:r>
      <w:r w:rsidR="000D73C2" w:rsidRPr="00661504">
        <w:rPr>
          <w:lang w:val="en-CA"/>
        </w:rPr>
        <w:t>h</w:t>
      </w:r>
      <w:r w:rsidRPr="00661504">
        <w:rPr>
          <w:lang w:val="en-CA"/>
        </w:rPr>
        <w:t xml:space="preserve">uman </w:t>
      </w:r>
      <w:r w:rsidR="000D73C2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otivation. </w:t>
      </w:r>
      <w:r w:rsidRPr="00661504">
        <w:rPr>
          <w:i/>
          <w:lang w:val="en-CA"/>
        </w:rPr>
        <w:t xml:space="preserve">Perspectives on Psychological Science, </w:t>
      </w:r>
      <w:r w:rsidRPr="00661504">
        <w:rPr>
          <w:i/>
          <w:iCs/>
          <w:lang w:val="en-CA"/>
        </w:rPr>
        <w:t>15</w:t>
      </w:r>
      <w:r w:rsidRPr="00661504">
        <w:rPr>
          <w:iCs/>
          <w:lang w:val="en-CA"/>
        </w:rPr>
        <w:t>, 173-201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3C1613C8" w14:textId="1B069F1C" w:rsidR="00A774F7" w:rsidRPr="00661504" w:rsidRDefault="00A774F7" w:rsidP="00A774F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Na, J.*, </w:t>
      </w:r>
      <w:r w:rsidRPr="00661504">
        <w:rPr>
          <w:b/>
          <w:color w:val="000000"/>
          <w:shd w:val="clear" w:color="auto" w:fill="FFFFFF"/>
          <w:lang w:val="en-CA"/>
        </w:rPr>
        <w:t>Grossmann, I</w:t>
      </w:r>
      <w:r w:rsidRPr="00661504">
        <w:rPr>
          <w:color w:val="000000"/>
          <w:shd w:val="clear" w:color="auto" w:fill="FFFFFF"/>
          <w:lang w:val="en-CA"/>
        </w:rPr>
        <w:t xml:space="preserve">.*, Varnum, M. E.W., Karasawa, M., Cho, Y., Kitayama, S., &amp; Nisbett, R. E. (2020). Culture and personality revisited: Behavioral profiles and within-person stability in interdependent (vs. independent) social orientation and holistic (vs. analytic) cognitive style. </w:t>
      </w:r>
      <w:r w:rsidRPr="00661504">
        <w:rPr>
          <w:i/>
          <w:color w:val="000000"/>
          <w:shd w:val="clear" w:color="auto" w:fill="FFFFFF"/>
          <w:lang w:val="en-CA"/>
        </w:rPr>
        <w:t>Journal of Personality</w:t>
      </w:r>
      <w:r w:rsidRPr="00661504">
        <w:rPr>
          <w:iCs/>
          <w:color w:val="000000"/>
          <w:shd w:val="clear" w:color="auto" w:fill="FFFFFF"/>
          <w:lang w:val="en-CA"/>
        </w:rPr>
        <w:t>, 88(5), 908-924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  <w:r w:rsidRPr="00661504">
        <w:rPr>
          <w:b/>
          <w:lang w:val="en-CA"/>
        </w:rPr>
        <w:t>*</w:t>
      </w:r>
      <w:r w:rsidRPr="00661504">
        <w:rPr>
          <w:lang w:val="en-CA"/>
        </w:rPr>
        <w:t>corresponding authors</w:t>
      </w:r>
    </w:p>
    <w:p w14:paraId="03797A01" w14:textId="6812C485" w:rsidR="00C11C94" w:rsidRDefault="00C11C94" w:rsidP="00C11C94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lastRenderedPageBreak/>
        <w:t>Peetz, J.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Wise reasoning about the future is associated with adaptive interpersonal feelings after relational challenges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3FBBDCA9" w14:textId="330A09DE" w:rsidR="00AA5956" w:rsidRPr="00661504" w:rsidRDefault="00AA5956" w:rsidP="00AA5956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8" w:name="_Hlk46853115"/>
      <w:r w:rsidRPr="00661504">
        <w:rPr>
          <w:rFonts w:eastAsia="Calibri"/>
          <w:u w:val="single"/>
          <w:lang w:val="en-CA" w:eastAsia="en-US"/>
        </w:rPr>
        <w:t>Prentice, L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Klackl, J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Agroskin, D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b/>
          <w:lang w:val="en-CA" w:eastAsia="en-US"/>
        </w:rPr>
        <w:t>Grossmann, I</w:t>
      </w:r>
      <w:r w:rsidRPr="00661504">
        <w:rPr>
          <w:rFonts w:eastAsia="Calibri"/>
          <w:lang w:val="en-CA" w:eastAsia="en-US"/>
        </w:rPr>
        <w:t xml:space="preserve">., Alexandrov, Y., </w:t>
      </w:r>
      <w:r w:rsidRPr="00661504">
        <w:rPr>
          <w:rFonts w:eastAsia="Calibri"/>
          <w:u w:val="single"/>
          <w:lang w:val="en-CA" w:eastAsia="en-US"/>
        </w:rPr>
        <w:t>Apanovich, V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Bezdenezhnykh, B</w:t>
      </w:r>
      <w:r w:rsidRPr="00661504">
        <w:rPr>
          <w:rFonts w:eastAsia="Calibri"/>
          <w:lang w:val="en-CA" w:eastAsia="en-US"/>
        </w:rPr>
        <w:t>., &amp; Jonas, E. (20</w:t>
      </w:r>
      <w:r w:rsidR="00527898" w:rsidRPr="00661504">
        <w:rPr>
          <w:rFonts w:eastAsia="Calibri"/>
          <w:lang w:val="en-CA" w:eastAsia="en-US"/>
        </w:rPr>
        <w:t>20</w:t>
      </w:r>
      <w:r w:rsidRPr="00661504">
        <w:rPr>
          <w:rFonts w:eastAsia="Calibri"/>
          <w:lang w:val="en-CA" w:eastAsia="en-US"/>
        </w:rPr>
        <w:t xml:space="preserve">). Reaction to norm transgressions and Islamization threat in culturally tight and loose contexts: A case study of Germany vs. Russia. </w:t>
      </w:r>
      <w:r w:rsidRPr="00661504">
        <w:rPr>
          <w:rFonts w:eastAsia="Calibri"/>
          <w:i/>
          <w:lang w:val="en-CA" w:eastAsia="en-US"/>
        </w:rPr>
        <w:t xml:space="preserve">Culture &amp; Brain, </w:t>
      </w:r>
      <w:r w:rsidRPr="005708A3">
        <w:rPr>
          <w:rFonts w:eastAsia="Calibri"/>
          <w:i/>
          <w:lang w:val="en-CA" w:eastAsia="en-US"/>
        </w:rPr>
        <w:t>8</w:t>
      </w:r>
      <w:r w:rsidRPr="00661504">
        <w:rPr>
          <w:rFonts w:eastAsia="Calibri"/>
          <w:iCs/>
          <w:lang w:val="en-CA" w:eastAsia="en-US"/>
        </w:rPr>
        <w:t>, 46–69</w:t>
      </w:r>
      <w:r w:rsidRPr="00661504">
        <w:rPr>
          <w:rFonts w:eastAsia="Calibri"/>
          <w:i/>
          <w:lang w:val="en-CA" w:eastAsia="en-US"/>
        </w:rPr>
        <w:t xml:space="preserve">. </w:t>
      </w:r>
    </w:p>
    <w:bookmarkEnd w:id="27"/>
    <w:bookmarkEnd w:id="28"/>
    <w:p w14:paraId="06DB31E2" w14:textId="2329648A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>Ferrari, M.,</w:t>
      </w:r>
      <w:r w:rsidRPr="00661504">
        <w:rPr>
          <w:b/>
          <w:color w:val="000000"/>
          <w:shd w:val="clear" w:color="auto" w:fill="FFFFFF"/>
          <w:lang w:val="en-CA"/>
        </w:rPr>
        <w:t xml:space="preserve"> Grossmann, I</w:t>
      </w:r>
      <w:r w:rsidRPr="00661504">
        <w:rPr>
          <w:color w:val="000000"/>
          <w:shd w:val="clear" w:color="auto" w:fill="FFFFFF"/>
          <w:lang w:val="en-CA"/>
        </w:rPr>
        <w:t xml:space="preserve">., Grimm, S., &amp; Staffel, J. (2019). A process model of wisdom from adversity. </w:t>
      </w:r>
      <w:r w:rsidRPr="00661504">
        <w:rPr>
          <w:i/>
          <w:color w:val="000000"/>
          <w:shd w:val="clear" w:color="auto" w:fill="FFFFFF"/>
          <w:lang w:val="en-CA"/>
        </w:rPr>
        <w:t>The Journal of Value Inquiry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5</w:t>
      </w:r>
      <w:r w:rsidRPr="00661504">
        <w:rPr>
          <w:color w:val="000000"/>
          <w:shd w:val="clear" w:color="auto" w:fill="FFFFFF"/>
          <w:lang w:val="en-CA"/>
        </w:rPr>
        <w:t>, 471-473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5CCC540C" w14:textId="32E3BD7D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color w:val="000000"/>
          <w:u w:val="single"/>
          <w:shd w:val="clear" w:color="auto" w:fill="FFFFFF"/>
          <w:lang w:val="en-CA"/>
        </w:rPr>
        <w:t>Oakes, H</w:t>
      </w:r>
      <w:r w:rsidRPr="00661504">
        <w:rPr>
          <w:color w:val="000000"/>
          <w:shd w:val="clear" w:color="auto" w:fill="FFFFFF"/>
          <w:lang w:val="en-CA"/>
        </w:rPr>
        <w:t xml:space="preserve">. &amp; </w:t>
      </w:r>
      <w:r w:rsidRPr="00661504">
        <w:rPr>
          <w:color w:val="000000"/>
          <w:u w:val="single"/>
          <w:shd w:val="clear" w:color="auto" w:fill="FFFFFF"/>
          <w:lang w:val="en-CA"/>
        </w:rPr>
        <w:t>Santos, H. C</w:t>
      </w:r>
      <w:r w:rsidRPr="00661504">
        <w:rPr>
          <w:color w:val="000000"/>
          <w:shd w:val="clear" w:color="auto" w:fill="FFFFFF"/>
          <w:lang w:val="en-CA"/>
        </w:rPr>
        <w:t>.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 xml:space="preserve">(2019). Wise reasoning benefits from emodiversity, irrespective of emotional intensity. </w:t>
      </w:r>
      <w:r w:rsidRPr="00661504">
        <w:rPr>
          <w:i/>
          <w:lang w:val="en-CA"/>
        </w:rPr>
        <w:t>Journal of Experimental Psychology: General,</w:t>
      </w:r>
      <w:r w:rsidRPr="00661504">
        <w:rPr>
          <w:i/>
          <w:iCs/>
          <w:lang w:val="en-CA"/>
        </w:rPr>
        <w:t xml:space="preserve"> 148</w:t>
      </w:r>
      <w:r w:rsidRPr="00661504">
        <w:rPr>
          <w:iCs/>
          <w:lang w:val="en-CA"/>
        </w:rPr>
        <w:t>(5), 805-823</w:t>
      </w:r>
      <w:r w:rsidRPr="00661504">
        <w:rPr>
          <w:i/>
          <w:lang w:val="en-CA"/>
        </w:rPr>
        <w:t>.</w:t>
      </w:r>
    </w:p>
    <w:p w14:paraId="10CFCBD9" w14:textId="69FCAA0F" w:rsidR="003B7AA4" w:rsidRPr="00661504" w:rsidRDefault="003B7AA4" w:rsidP="00E85A01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Huh, M.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&amp; Friedman, O. (2019). </w:t>
      </w:r>
      <w:r w:rsidRPr="00661504">
        <w:rPr>
          <w:lang w:val="en-CA"/>
        </w:rPr>
        <w:t xml:space="preserve">Children show reduced trust in confident advisors who are partially-informed. </w:t>
      </w:r>
      <w:r w:rsidRPr="00661504">
        <w:rPr>
          <w:i/>
          <w:lang w:val="en-CA"/>
        </w:rPr>
        <w:t>Cognitive Development</w:t>
      </w:r>
      <w:r w:rsidRPr="00661504">
        <w:rPr>
          <w:lang w:val="en-CA"/>
        </w:rPr>
        <w:t xml:space="preserve">, </w:t>
      </w:r>
      <w:r w:rsidRPr="005708A3">
        <w:rPr>
          <w:i/>
          <w:iCs/>
          <w:lang w:val="en-CA"/>
        </w:rPr>
        <w:t>50</w:t>
      </w:r>
      <w:r w:rsidRPr="00661504">
        <w:rPr>
          <w:lang w:val="en-CA"/>
        </w:rPr>
        <w:t xml:space="preserve">, 49-55. </w:t>
      </w:r>
    </w:p>
    <w:p w14:paraId="1B29CAFE" w14:textId="1D14F285" w:rsidR="0046199D" w:rsidRPr="00661504" w:rsidRDefault="0046199D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Varnum, M. E. W.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(2019). The wealth→life history→innovation account of the Industrial Revolution is largely inconsistent with empirical time series data. </w:t>
      </w:r>
      <w:r w:rsidRPr="00661504">
        <w:rPr>
          <w:i/>
          <w:lang w:val="en-CA"/>
        </w:rPr>
        <w:t>Behavioral and Brain Sciences, 42</w:t>
      </w:r>
      <w:r w:rsidRPr="00661504">
        <w:rPr>
          <w:lang w:val="en-CA"/>
        </w:rPr>
        <w:t>, e212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[commentary] </w:t>
      </w:r>
    </w:p>
    <w:p w14:paraId="0168A465" w14:textId="47A88F77" w:rsidR="00E320AF" w:rsidRPr="00661504" w:rsidRDefault="00E320A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0D093F">
        <w:rPr>
          <w:u w:val="single"/>
          <w:lang w:val="de-DE"/>
        </w:rPr>
        <w:t>Brienza, J. P.</w:t>
      </w:r>
      <w:r w:rsidRPr="000D093F">
        <w:rPr>
          <w:vertAlign w:val="superscript"/>
          <w:lang w:val="de-DE"/>
        </w:rPr>
        <w:t>*</w:t>
      </w:r>
      <w:r w:rsidRPr="000D093F">
        <w:rPr>
          <w:lang w:val="de-DE"/>
        </w:rPr>
        <w:t xml:space="preserve">, </w:t>
      </w:r>
      <w:r w:rsidRPr="000D093F">
        <w:rPr>
          <w:u w:val="single"/>
          <w:lang w:val="de-DE"/>
        </w:rPr>
        <w:t>Kung, F.</w:t>
      </w:r>
      <w:r w:rsidRPr="000D093F">
        <w:rPr>
          <w:lang w:val="de-DE"/>
        </w:rPr>
        <w:t xml:space="preserve">, </w:t>
      </w:r>
      <w:r w:rsidRPr="000D093F">
        <w:rPr>
          <w:u w:val="single"/>
          <w:lang w:val="de-DE"/>
        </w:rPr>
        <w:t>Santos, H. C</w:t>
      </w:r>
      <w:r w:rsidRPr="000D093F">
        <w:rPr>
          <w:lang w:val="de-DE"/>
        </w:rPr>
        <w:t xml:space="preserve">., Bobocel, D. R, &amp; </w:t>
      </w:r>
      <w:r w:rsidRPr="000D093F">
        <w:rPr>
          <w:b/>
          <w:lang w:val="de-DE"/>
        </w:rPr>
        <w:t>Grossmann, I.</w:t>
      </w:r>
      <w:r w:rsidRPr="000D093F">
        <w:rPr>
          <w:b/>
          <w:vertAlign w:val="superscript"/>
          <w:lang w:val="de-DE"/>
        </w:rPr>
        <w:t>*</w:t>
      </w:r>
      <w:r w:rsidRPr="000D093F">
        <w:rPr>
          <w:lang w:val="de-DE"/>
        </w:rPr>
        <w:t xml:space="preserve"> (2018). </w:t>
      </w:r>
      <w:bookmarkStart w:id="29" w:name="_Hlk58345483"/>
      <w:r w:rsidRPr="00661504">
        <w:rPr>
          <w:lang w:val="en-CA"/>
        </w:rPr>
        <w:t xml:space="preserve">Wisdom, bias, and balance: Toward a process-sensitive measurement of wisdom-related cognition. </w:t>
      </w:r>
      <w:r w:rsidRPr="00661504">
        <w:rPr>
          <w:i/>
          <w:iCs/>
          <w:lang w:val="en-CA"/>
        </w:rPr>
        <w:t>Journal of Personality and Social Psychology</w:t>
      </w:r>
      <w:r w:rsidRPr="00661504">
        <w:rPr>
          <w:iCs/>
          <w:lang w:val="en-CA"/>
        </w:rPr>
        <w:t xml:space="preserve">, </w:t>
      </w:r>
      <w:r w:rsidRPr="00661504">
        <w:rPr>
          <w:i/>
          <w:iCs/>
          <w:lang w:val="en-CA"/>
        </w:rPr>
        <w:t>115</w:t>
      </w:r>
      <w:r w:rsidRPr="00661504">
        <w:rPr>
          <w:iCs/>
          <w:lang w:val="en-CA"/>
        </w:rPr>
        <w:t>(6), 1093-1126</w:t>
      </w:r>
      <w:r w:rsidRPr="00661504">
        <w:rPr>
          <w:i/>
          <w:iCs/>
          <w:lang w:val="en-CA"/>
        </w:rPr>
        <w:t xml:space="preserve">. </w:t>
      </w:r>
      <w:bookmarkEnd w:id="29"/>
      <w:r w:rsidRPr="00661504">
        <w:rPr>
          <w:lang w:val="en-CA"/>
        </w:rPr>
        <w:t>*corresponding authors</w:t>
      </w:r>
    </w:p>
    <w:p w14:paraId="6D35392F" w14:textId="28949615" w:rsidR="00926A4F" w:rsidRPr="00661504" w:rsidRDefault="00926A4F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rFonts w:eastAsia="Calibri"/>
          <w:u w:val="single"/>
          <w:lang w:val="en-CA" w:eastAsia="en-US"/>
        </w:rPr>
        <w:t>De Freitas, J</w:t>
      </w:r>
      <w:r w:rsidRPr="00661504">
        <w:rPr>
          <w:rFonts w:eastAsia="Calibri"/>
          <w:lang w:val="en-CA" w:eastAsia="en-US"/>
        </w:rPr>
        <w:t xml:space="preserve">., Cicara,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>Schegel, R. (</w:t>
      </w:r>
      <w:r w:rsidR="00DD3CC1" w:rsidRPr="00661504">
        <w:rPr>
          <w:rFonts w:eastAsia="Calibri"/>
          <w:lang w:val="en-CA" w:eastAsia="en-US"/>
        </w:rPr>
        <w:t>2018</w:t>
      </w:r>
      <w:r w:rsidRPr="00661504">
        <w:rPr>
          <w:rFonts w:eastAsia="Calibri"/>
          <w:lang w:val="en-CA" w:eastAsia="en-US"/>
        </w:rPr>
        <w:t xml:space="preserve">). Moral </w:t>
      </w:r>
      <w:r w:rsidR="007074B3" w:rsidRPr="00661504">
        <w:rPr>
          <w:rFonts w:eastAsia="Calibri"/>
          <w:lang w:val="en-CA" w:eastAsia="en-US"/>
        </w:rPr>
        <w:t>g</w:t>
      </w:r>
      <w:r w:rsidRPr="00661504">
        <w:rPr>
          <w:rFonts w:eastAsia="Calibri"/>
          <w:lang w:val="en-CA" w:eastAsia="en-US"/>
        </w:rPr>
        <w:t xml:space="preserve">oodness is the </w:t>
      </w:r>
      <w:r w:rsidR="007074B3" w:rsidRPr="00661504">
        <w:rPr>
          <w:rFonts w:eastAsia="Calibri"/>
          <w:lang w:val="en-CA" w:eastAsia="en-US"/>
        </w:rPr>
        <w:t>e</w:t>
      </w:r>
      <w:r w:rsidRPr="00661504">
        <w:rPr>
          <w:rFonts w:eastAsia="Calibri"/>
          <w:lang w:val="en-CA" w:eastAsia="en-US"/>
        </w:rPr>
        <w:t xml:space="preserve">ssence of </w:t>
      </w:r>
      <w:r w:rsidR="007074B3" w:rsidRPr="00661504">
        <w:rPr>
          <w:rFonts w:eastAsia="Calibri"/>
          <w:lang w:val="en-CA" w:eastAsia="en-US"/>
        </w:rPr>
        <w:t>personal i</w:t>
      </w:r>
      <w:r w:rsidRPr="00661504">
        <w:rPr>
          <w:rFonts w:eastAsia="Calibri"/>
          <w:lang w:val="en-CA" w:eastAsia="en-US"/>
        </w:rPr>
        <w:t xml:space="preserve">dentity.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E0166" w:rsidRPr="00661504">
        <w:rPr>
          <w:rFonts w:eastAsia="Calibri"/>
          <w:lang w:val="en-CA" w:eastAsia="en-US"/>
        </w:rPr>
        <w:t xml:space="preserve">, </w:t>
      </w:r>
      <w:r w:rsidR="001E0166" w:rsidRPr="00661504">
        <w:rPr>
          <w:rFonts w:eastAsia="Calibri"/>
          <w:i/>
          <w:lang w:val="en-CA" w:eastAsia="en-US"/>
        </w:rPr>
        <w:t>22</w:t>
      </w:r>
      <w:r w:rsidR="001E0166" w:rsidRPr="00661504">
        <w:rPr>
          <w:rFonts w:eastAsia="Calibri"/>
          <w:lang w:val="en-CA" w:eastAsia="en-US"/>
        </w:rPr>
        <w:t>(9), 739-740</w:t>
      </w:r>
      <w:r w:rsidRPr="00661504">
        <w:rPr>
          <w:i/>
          <w:lang w:val="en-CA"/>
        </w:rPr>
        <w:t>.</w:t>
      </w:r>
      <w:r w:rsidR="00545CD0" w:rsidRPr="00661504">
        <w:rPr>
          <w:i/>
          <w:lang w:val="en-CA"/>
        </w:rPr>
        <w:t xml:space="preserve"> </w:t>
      </w:r>
    </w:p>
    <w:p w14:paraId="7EAA39C3" w14:textId="674E72E7" w:rsidR="00085EB2" w:rsidRPr="00661504" w:rsidRDefault="00085EB2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995B84">
        <w:rPr>
          <w:rFonts w:eastAsia="Calibri"/>
          <w:u w:val="single"/>
          <w:lang w:val="en-CA" w:eastAsia="en-US"/>
        </w:rPr>
        <w:t>De Freitas, J</w:t>
      </w:r>
      <w:r w:rsidRPr="00995B84">
        <w:rPr>
          <w:rFonts w:eastAsia="Calibri"/>
          <w:lang w:val="en-CA" w:eastAsia="en-US"/>
        </w:rPr>
        <w:t xml:space="preserve">., Sarkissian, H., Newman, G. E., </w:t>
      </w:r>
      <w:r w:rsidRPr="00995B84">
        <w:rPr>
          <w:rFonts w:eastAsia="Calibri"/>
          <w:b/>
          <w:lang w:val="en-CA" w:eastAsia="en-US"/>
        </w:rPr>
        <w:t>Grossmann, I.</w:t>
      </w:r>
      <w:r w:rsidRPr="00995B84">
        <w:rPr>
          <w:rFonts w:eastAsia="Calibri"/>
          <w:lang w:val="en-CA" w:eastAsia="en-US"/>
        </w:rPr>
        <w:t xml:space="preserve">, De Brigard, F, Luco, A., &amp; Knobe, J. (2018). </w:t>
      </w:r>
      <w:r w:rsidRPr="00661504">
        <w:rPr>
          <w:rFonts w:eastAsia="Calibri"/>
          <w:lang w:val="en-CA" w:eastAsia="en-US"/>
        </w:rPr>
        <w:t xml:space="preserve">Consistent Belief in a Good True Self in Misanthropes and Three Interdependent Cultures. </w:t>
      </w:r>
      <w:r w:rsidRPr="00661504">
        <w:rPr>
          <w:rFonts w:eastAsia="Calibri"/>
          <w:i/>
          <w:lang w:val="en-CA" w:eastAsia="en-US"/>
        </w:rPr>
        <w:t>Cognitive Science, 42</w:t>
      </w:r>
      <w:r w:rsidRPr="00661504">
        <w:rPr>
          <w:rFonts w:eastAsia="Calibri"/>
          <w:lang w:val="en-CA" w:eastAsia="en-US"/>
        </w:rPr>
        <w:t>, 134-160</w:t>
      </w:r>
      <w:r w:rsidRPr="00661504">
        <w:rPr>
          <w:rFonts w:eastAsia="Calibri"/>
          <w:i/>
          <w:lang w:val="en-CA" w:eastAsia="en-US"/>
        </w:rPr>
        <w:t xml:space="preserve">. </w:t>
      </w:r>
    </w:p>
    <w:p w14:paraId="0E4C80F6" w14:textId="479AE880" w:rsidR="00387321" w:rsidRPr="00661504" w:rsidRDefault="0038732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color w:val="000000"/>
          <w:u w:val="single"/>
          <w:shd w:val="clear" w:color="auto" w:fill="FFFFFF"/>
          <w:lang w:val="en-CA"/>
        </w:rPr>
        <w:t>Elnakouri, A.,</w:t>
      </w:r>
      <w:r w:rsidRPr="00995B84">
        <w:rPr>
          <w:color w:val="000000"/>
          <w:shd w:val="clear" w:color="auto" w:fill="FFFFFF"/>
          <w:lang w:val="en-CA"/>
        </w:rPr>
        <w:t xml:space="preserve"> McGregor, I., &amp; </w:t>
      </w:r>
      <w:r w:rsidRPr="00995B8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995B84">
        <w:rPr>
          <w:color w:val="000000"/>
          <w:shd w:val="clear" w:color="auto" w:fill="FFFFFF"/>
          <w:lang w:val="en-CA"/>
        </w:rPr>
        <w:t xml:space="preserve">(2018). </w:t>
      </w:r>
      <w:r w:rsidRPr="00661504">
        <w:rPr>
          <w:color w:val="000000"/>
          <w:shd w:val="clear" w:color="auto" w:fill="FFFFFF"/>
          <w:lang w:val="en-CA"/>
        </w:rPr>
        <w:t xml:space="preserve">Dying for the group: Towards a general theory of extreme self-sacrifice. </w:t>
      </w:r>
      <w:r w:rsidRPr="00661504">
        <w:rPr>
          <w:i/>
          <w:lang w:val="en-CA"/>
        </w:rPr>
        <w:t>Behavioral and Brain Sciences, 41</w:t>
      </w:r>
      <w:r w:rsidRPr="00661504">
        <w:rPr>
          <w:lang w:val="en-CA"/>
        </w:rPr>
        <w:t>, e201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 xml:space="preserve">[commentary]. </w:t>
      </w:r>
    </w:p>
    <w:p w14:paraId="43EF309F" w14:textId="1CD65583" w:rsidR="00A53A01" w:rsidRPr="00661504" w:rsidRDefault="00A53A01" w:rsidP="00E85A01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C73FFE">
        <w:rPr>
          <w:b/>
          <w:color w:val="000000"/>
          <w:shd w:val="clear" w:color="auto" w:fill="FFFFFF"/>
          <w:lang w:val="en-CA"/>
        </w:rPr>
        <w:t xml:space="preserve">Grossmann, I. </w:t>
      </w:r>
      <w:r w:rsidRPr="00C73FFE">
        <w:rPr>
          <w:color w:val="000000"/>
          <w:shd w:val="clear" w:color="auto" w:fill="FFFFFF"/>
          <w:lang w:val="en-CA"/>
        </w:rPr>
        <w:t xml:space="preserve"> &amp; </w:t>
      </w:r>
      <w:r w:rsidRPr="00C73FFE">
        <w:rPr>
          <w:color w:val="000000"/>
          <w:u w:val="single"/>
          <w:shd w:val="clear" w:color="auto" w:fill="FFFFFF"/>
          <w:lang w:val="en-CA"/>
        </w:rPr>
        <w:t>Brienza, J. P.</w:t>
      </w:r>
      <w:r w:rsidRPr="00C73FFE">
        <w:rPr>
          <w:color w:val="000000"/>
          <w:shd w:val="clear" w:color="auto" w:fill="FFFFFF"/>
          <w:lang w:val="en-CA"/>
        </w:rPr>
        <w:t xml:space="preserve"> (</w:t>
      </w:r>
      <w:r w:rsidR="005B2DF1" w:rsidRPr="00C73FFE">
        <w:rPr>
          <w:color w:val="000000"/>
          <w:shd w:val="clear" w:color="auto" w:fill="FFFFFF"/>
          <w:lang w:val="en-CA"/>
        </w:rPr>
        <w:t>2018</w:t>
      </w:r>
      <w:r w:rsidRPr="00C73FFE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color w:val="000000"/>
          <w:shd w:val="clear" w:color="auto" w:fill="FFFFFF"/>
          <w:lang w:val="en-CA"/>
        </w:rPr>
        <w:t xml:space="preserve">The strengths of wisdom provide unique contribution to improved leadership, sustainability, inequality, Gross National Happiness, and civic discourse in the face of contemporary world problems. </w:t>
      </w:r>
      <w:r w:rsidRPr="00661504">
        <w:rPr>
          <w:i/>
          <w:color w:val="000000"/>
          <w:shd w:val="clear" w:color="auto" w:fill="FFFFFF"/>
          <w:lang w:val="en-CA"/>
        </w:rPr>
        <w:t>Journal of Intelligence</w:t>
      </w:r>
      <w:r w:rsidR="005B2DF1" w:rsidRPr="00661504">
        <w:rPr>
          <w:i/>
          <w:color w:val="000000"/>
          <w:shd w:val="clear" w:color="auto" w:fill="FFFFFF"/>
          <w:lang w:val="en-CA"/>
        </w:rPr>
        <w:t>, 6</w:t>
      </w:r>
      <w:r w:rsidR="005B2DF1" w:rsidRPr="00661504">
        <w:rPr>
          <w:color w:val="000000"/>
          <w:shd w:val="clear" w:color="auto" w:fill="FFFFFF"/>
          <w:lang w:val="en-CA"/>
        </w:rPr>
        <w:t>(22)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63CEF090" w14:textId="659B425A" w:rsidR="000B340B" w:rsidRPr="00661504" w:rsidRDefault="000B340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 &amp;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u w:val="single"/>
          <w:lang w:val="en-CA"/>
        </w:rPr>
        <w:t>Jowhari, N.</w:t>
      </w:r>
      <w:r w:rsidRPr="00661504">
        <w:rPr>
          <w:lang w:val="en-CA"/>
        </w:rPr>
        <w:t xml:space="preserve"> (2018). Cognition and the self: Attempt of an independent close replication of the effects of self-construal priming on spatial memory recall. </w:t>
      </w:r>
      <w:r w:rsidRPr="00661504">
        <w:rPr>
          <w:i/>
          <w:lang w:val="en-CA"/>
        </w:rPr>
        <w:t xml:space="preserve">Journal of Experimental Social Psychology, 74, </w:t>
      </w:r>
      <w:r w:rsidRPr="00661504">
        <w:rPr>
          <w:lang w:val="en-CA"/>
        </w:rPr>
        <w:t>65-73</w:t>
      </w:r>
      <w:r w:rsidRPr="00661504">
        <w:rPr>
          <w:i/>
          <w:lang w:val="en-CA"/>
        </w:rPr>
        <w:t xml:space="preserve">. </w:t>
      </w:r>
    </w:p>
    <w:p w14:paraId="00AB6F29" w14:textId="104D66A4" w:rsidR="00EF6D48" w:rsidRPr="00661504" w:rsidRDefault="00EF6D48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lang w:val="en-CA"/>
        </w:rPr>
        <w:t xml:space="preserve">Leckelt, M., Wetzel, E., Gerlach, T. M., Ackerman, R. A., Miller, J. D., Chopik, W. J., Penke, L., Geukes, K., Kuefner, A. C.P., Hutteman, R., Richter, D., Renner, K., Allroggen, M., Brecheen, C., Campbell, W. K., </w:t>
      </w:r>
      <w:r w:rsidRPr="00995B84">
        <w:rPr>
          <w:b/>
          <w:lang w:val="en-CA"/>
        </w:rPr>
        <w:t xml:space="preserve">Grossmann, I., </w:t>
      </w:r>
      <w:r w:rsidRPr="00995B84">
        <w:rPr>
          <w:lang w:val="en-CA"/>
        </w:rPr>
        <w:t xml:space="preserve">&amp; Back, M. D. (2018). </w:t>
      </w:r>
      <w:r w:rsidRPr="00661504">
        <w:rPr>
          <w:lang w:val="en-CA"/>
        </w:rPr>
        <w:t xml:space="preserve">Validation of the Narcissistic Admiration and Rivalry Questionnaire short scale (NARQ-S) in convenience and representative samples. </w:t>
      </w:r>
      <w:r w:rsidRPr="00661504">
        <w:rPr>
          <w:i/>
          <w:lang w:val="en-CA"/>
        </w:rPr>
        <w:t>Psychological Assessment, 30</w:t>
      </w:r>
      <w:r w:rsidRPr="00661504">
        <w:rPr>
          <w:lang w:val="en-CA"/>
        </w:rPr>
        <w:t>(1), 86-96</w:t>
      </w:r>
      <w:r w:rsidRPr="00661504">
        <w:rPr>
          <w:i/>
          <w:lang w:val="en-CA"/>
        </w:rPr>
        <w:t xml:space="preserve">. </w:t>
      </w:r>
    </w:p>
    <w:p w14:paraId="2A63A516" w14:textId="0467634B" w:rsidR="00C75F52" w:rsidRPr="00661504" w:rsidRDefault="00C75F5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(2017). Social class and wise reasoning about interpersonal conflicts across regions, persons and situations. </w:t>
      </w:r>
      <w:r w:rsidRPr="00661504">
        <w:rPr>
          <w:rStyle w:val="Emphasis"/>
          <w:color w:val="000000"/>
          <w:shd w:val="clear" w:color="auto" w:fill="FFFFFF"/>
          <w:lang w:val="en-CA"/>
        </w:rPr>
        <w:t xml:space="preserve">Proceedings of the Royal Society B: Biological Sciences, 284 </w:t>
      </w:r>
      <w:r w:rsidRPr="00661504">
        <w:rPr>
          <w:rStyle w:val="Emphasis"/>
          <w:i w:val="0"/>
          <w:color w:val="000000"/>
          <w:shd w:val="clear" w:color="auto" w:fill="FFFFFF"/>
          <w:lang w:val="en-CA"/>
        </w:rPr>
        <w:t>(1869)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  <w:r w:rsidRPr="00661504">
        <w:rPr>
          <w:lang w:val="en-CA"/>
        </w:rPr>
        <w:t>*corresponding author</w:t>
      </w:r>
    </w:p>
    <w:p w14:paraId="650B41F3" w14:textId="3B3FEF74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>top 10 most up-voted Social Psychology articles on reddit</w:t>
      </w:r>
      <w:r w:rsidR="00092823" w:rsidRPr="00661504">
        <w:rPr>
          <w:lang w:val="en-CA"/>
        </w:rPr>
        <w:t xml:space="preserve"> (McPhetres, 2019)</w:t>
      </w:r>
    </w:p>
    <w:p w14:paraId="569CAA64" w14:textId="1ED206D1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 xml:space="preserve">featured in </w:t>
      </w:r>
      <w:r w:rsidR="003118AC" w:rsidRPr="00661504">
        <w:rPr>
          <w:i/>
          <w:iCs/>
          <w:lang w:val="en-CA"/>
        </w:rPr>
        <w:t>Science</w:t>
      </w:r>
      <w:r w:rsidR="003118AC" w:rsidRPr="00661504">
        <w:rPr>
          <w:lang w:val="en-CA"/>
        </w:rPr>
        <w:t xml:space="preserve"> magazine</w:t>
      </w:r>
    </w:p>
    <w:p w14:paraId="1222CE66" w14:textId="7963D6F7" w:rsidR="004F6477" w:rsidRPr="00661504" w:rsidRDefault="004F647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lang w:val="en-CA" w:eastAsia="en-US"/>
        </w:rPr>
        <w:t xml:space="preserve">De Freitas, J., Cicara,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 xml:space="preserve">Schegel, R. (2017). Origins of the belief in Good True Selves.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12298" w:rsidRPr="00661504">
        <w:rPr>
          <w:rFonts w:eastAsia="Calibri"/>
          <w:i/>
          <w:lang w:val="en-CA" w:eastAsia="en-US"/>
        </w:rPr>
        <w:t>, 21</w:t>
      </w:r>
      <w:r w:rsidR="00112298" w:rsidRPr="00661504">
        <w:rPr>
          <w:rFonts w:eastAsia="Calibri"/>
          <w:lang w:val="en-CA" w:eastAsia="en-US"/>
        </w:rPr>
        <w:t>(9), 634-636</w:t>
      </w:r>
      <w:r w:rsidRPr="00661504">
        <w:rPr>
          <w:i/>
          <w:lang w:val="en-CA"/>
        </w:rPr>
        <w:t>.</w:t>
      </w:r>
      <w:r w:rsidR="00F22A79" w:rsidRPr="00661504">
        <w:rPr>
          <w:i/>
          <w:lang w:val="en-CA"/>
        </w:rPr>
        <w:t xml:space="preserve"> </w:t>
      </w:r>
    </w:p>
    <w:p w14:paraId="1FC9BA36" w14:textId="063AA9C6" w:rsidR="00117865" w:rsidRPr="00661504" w:rsidRDefault="00117865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and how to cultivate it: Review of emerging evidence for a constructivist model of wise thinking. </w:t>
      </w:r>
      <w:r w:rsidRPr="00661504">
        <w:rPr>
          <w:rStyle w:val="Emphasis"/>
          <w:lang w:val="en-CA"/>
        </w:rPr>
        <w:t>European Psychologist</w:t>
      </w:r>
      <w:r w:rsidR="002275B2" w:rsidRPr="00661504">
        <w:rPr>
          <w:rStyle w:val="Emphasis"/>
          <w:lang w:val="en-CA"/>
        </w:rPr>
        <w:t>,</w:t>
      </w:r>
      <w:r w:rsidR="002275B2" w:rsidRPr="00661504">
        <w:rPr>
          <w:lang w:val="en-CA"/>
        </w:rPr>
        <w:t xml:space="preserve"> </w:t>
      </w:r>
      <w:r w:rsidR="002275B2" w:rsidRPr="00661504">
        <w:rPr>
          <w:i/>
          <w:lang w:val="en-CA"/>
        </w:rPr>
        <w:t>22</w:t>
      </w:r>
      <w:r w:rsidR="002275B2" w:rsidRPr="00661504">
        <w:rPr>
          <w:lang w:val="en-CA"/>
        </w:rPr>
        <w:t>(4), 233–246</w:t>
      </w:r>
      <w:r w:rsidR="009E3A4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653EA578" w14:textId="269952B7" w:rsidR="00485BDF" w:rsidRPr="00661504" w:rsidRDefault="003E5C4B" w:rsidP="00497DEF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in context. </w:t>
      </w:r>
      <w:r w:rsidRPr="00661504">
        <w:rPr>
          <w:i/>
          <w:lang w:val="en-CA"/>
        </w:rPr>
        <w:t xml:space="preserve">Perspectives on Psychological Science, </w:t>
      </w:r>
      <w:bookmarkStart w:id="30" w:name="_Hlk58345630"/>
      <w:r w:rsidRPr="00661504">
        <w:rPr>
          <w:i/>
          <w:iCs/>
          <w:lang w:val="en-CA"/>
        </w:rPr>
        <w:t>12</w:t>
      </w:r>
      <w:r w:rsidRPr="00661504">
        <w:rPr>
          <w:lang w:val="en-CA"/>
        </w:rPr>
        <w:t>(2), 233–257</w:t>
      </w:r>
      <w:bookmarkEnd w:id="30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  <w:r w:rsidR="00A325A6">
        <w:rPr>
          <w:lang w:val="en-CA"/>
        </w:rPr>
        <w:lastRenderedPageBreak/>
        <w:t>+</w:t>
      </w:r>
      <w:r w:rsidR="00485BDF" w:rsidRPr="00661504">
        <w:rPr>
          <w:lang w:val="en-CA"/>
        </w:rPr>
        <w:t>top 5 most cited papers in the journal in the 3 years</w:t>
      </w:r>
      <w:r w:rsidR="00DE6B8A" w:rsidRPr="00661504">
        <w:rPr>
          <w:lang w:val="en-CA"/>
        </w:rPr>
        <w:t xml:space="preserve"> since release of publication</w:t>
      </w:r>
    </w:p>
    <w:p w14:paraId="21820F6A" w14:textId="6306F39F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rFonts w:eastAsia="Calibri"/>
          <w:b/>
          <w:lang w:val="de-DE" w:eastAsia="en-US"/>
        </w:rPr>
        <w:t>Grossmann, I</w:t>
      </w:r>
      <w:r w:rsidRPr="003A284C">
        <w:rPr>
          <w:rFonts w:eastAsia="Calibri"/>
          <w:lang w:val="de-DE" w:eastAsia="en-US"/>
        </w:rPr>
        <w:t>., Brienza, J.</w:t>
      </w:r>
      <w:r w:rsidR="00D06CFD" w:rsidRPr="003A284C">
        <w:rPr>
          <w:rFonts w:eastAsia="Calibri"/>
          <w:lang w:val="de-DE" w:eastAsia="en-US"/>
        </w:rPr>
        <w:t xml:space="preserve"> P.</w:t>
      </w:r>
      <w:r w:rsidRPr="003A284C">
        <w:rPr>
          <w:rFonts w:eastAsia="Calibri"/>
          <w:lang w:val="de-DE" w:eastAsia="en-US"/>
        </w:rPr>
        <w:t xml:space="preserve">, &amp; Bobocel. D.R. (2017). </w:t>
      </w:r>
      <w:r w:rsidRPr="00661504">
        <w:rPr>
          <w:rFonts w:eastAsia="Calibri"/>
          <w:lang w:val="en-CA" w:eastAsia="en-US"/>
        </w:rPr>
        <w:t xml:space="preserve">Wise deliberation sustains cooperation. </w:t>
      </w:r>
      <w:r w:rsidRPr="00661504">
        <w:rPr>
          <w:rFonts w:eastAsia="Calibri"/>
          <w:i/>
          <w:iCs/>
          <w:lang w:val="en-CA" w:eastAsia="en-US"/>
        </w:rPr>
        <w:t>Nature Human Behaviour</w:t>
      </w:r>
      <w:r w:rsidRPr="00661504">
        <w:rPr>
          <w:rFonts w:eastAsia="Calibri"/>
          <w:iCs/>
          <w:lang w:val="en-CA" w:eastAsia="en-US"/>
        </w:rPr>
        <w:t xml:space="preserve">, </w:t>
      </w:r>
      <w:r w:rsidRPr="00661504">
        <w:rPr>
          <w:i/>
          <w:lang w:val="en-CA"/>
        </w:rPr>
        <w:t>1</w:t>
      </w:r>
      <w:r w:rsidRPr="00661504">
        <w:rPr>
          <w:lang w:val="en-CA"/>
        </w:rPr>
        <w:t>(0061).</w:t>
      </w:r>
      <w:r w:rsidRPr="00661504">
        <w:rPr>
          <w:i/>
          <w:lang w:val="en-CA"/>
        </w:rPr>
        <w:t xml:space="preserve"> </w:t>
      </w:r>
    </w:p>
    <w:p w14:paraId="156D3216" w14:textId="267A9F8B" w:rsidR="00176D02" w:rsidRPr="00661504" w:rsidRDefault="00176D0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 xml:space="preserve">Ellsworth, P.C. (2017). What are mixed emotions and what conditions foster them? Life-span experiences, culture and social awareness. </w:t>
      </w:r>
      <w:r w:rsidRPr="00661504">
        <w:rPr>
          <w:rFonts w:eastAsia="Calibri"/>
          <w:i/>
          <w:lang w:val="en-CA" w:eastAsia="en-US"/>
        </w:rPr>
        <w:t xml:space="preserve">Current Opinion in </w:t>
      </w:r>
      <w:r w:rsidRPr="00661504">
        <w:rPr>
          <w:i/>
          <w:lang w:val="en-CA"/>
        </w:rPr>
        <w:t xml:space="preserve">Behavioral Science, 15, </w:t>
      </w:r>
      <w:r w:rsidRPr="00661504">
        <w:rPr>
          <w:lang w:val="en-CA"/>
        </w:rPr>
        <w:t>1-5</w:t>
      </w:r>
      <w:r w:rsidRPr="00661504">
        <w:rPr>
          <w:i/>
          <w:lang w:val="en-CA"/>
        </w:rPr>
        <w:t>.</w:t>
      </w:r>
    </w:p>
    <w:p w14:paraId="155850F5" w14:textId="52C76B6D" w:rsidR="002275B2" w:rsidRPr="00661504" w:rsidRDefault="002275B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rFonts w:eastAsia="Calibri"/>
          <w:b/>
          <w:lang w:val="en-CA" w:eastAsia="en-US"/>
        </w:rPr>
        <w:t xml:space="preserve">Grossmann, I. </w:t>
      </w:r>
      <w:r w:rsidRPr="00EC6989">
        <w:rPr>
          <w:rFonts w:eastAsia="Calibri"/>
          <w:lang w:val="en-CA" w:eastAsia="en-US"/>
        </w:rPr>
        <w:t>&amp;</w:t>
      </w:r>
      <w:r w:rsidRPr="00EC6989">
        <w:rPr>
          <w:rFonts w:eastAsia="Calibri"/>
          <w:b/>
          <w:lang w:val="en-CA" w:eastAsia="en-US"/>
        </w:rPr>
        <w:t xml:space="preserve"> </w:t>
      </w:r>
      <w:r w:rsidRPr="00EC6989">
        <w:rPr>
          <w:rFonts w:eastAsia="Calibri"/>
          <w:lang w:val="en-CA" w:eastAsia="en-US"/>
        </w:rPr>
        <w:t xml:space="preserve">Varnum, M. E.W. (2017). </w:t>
      </w:r>
      <w:r w:rsidRPr="00661504">
        <w:rPr>
          <w:rFonts w:eastAsia="Calibri"/>
          <w:lang w:val="en-CA" w:eastAsia="en-US"/>
        </w:rPr>
        <w:t xml:space="preserve">Divergent life histories and other ecological adaptations: Examples of social class differences in attention, cognition, and attunement to others. </w:t>
      </w:r>
      <w:r w:rsidR="0004539A" w:rsidRPr="00661504">
        <w:rPr>
          <w:i/>
          <w:lang w:val="en-CA"/>
        </w:rPr>
        <w:t>Behavioral and Brain Sciences</w:t>
      </w:r>
      <w:r w:rsidR="0004539A" w:rsidRPr="00661504">
        <w:rPr>
          <w:lang w:val="en-CA"/>
        </w:rPr>
        <w:t xml:space="preserve">, </w:t>
      </w:r>
      <w:r w:rsidR="0004539A" w:rsidRPr="00661504">
        <w:rPr>
          <w:i/>
          <w:lang w:val="en-CA"/>
        </w:rPr>
        <w:t>40</w:t>
      </w:r>
      <w:r w:rsidR="0004539A" w:rsidRPr="00661504">
        <w:rPr>
          <w:lang w:val="en-CA"/>
        </w:rPr>
        <w:t>, e329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</w:p>
    <w:p w14:paraId="24A41A5F" w14:textId="477112A2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Wisdom in a complex world: A situated account of wise reasoning and its development. </w:t>
      </w:r>
      <w:r w:rsidRPr="00661504">
        <w:rPr>
          <w:i/>
          <w:iCs/>
          <w:lang w:val="en-CA"/>
        </w:rPr>
        <w:t>Social and Personality Psychology Compass</w:t>
      </w:r>
      <w:r w:rsidR="00432637" w:rsidRPr="00661504">
        <w:rPr>
          <w:i/>
          <w:iCs/>
          <w:lang w:val="en-CA"/>
        </w:rPr>
        <w:t>, 11</w:t>
      </w:r>
      <w:r w:rsidR="00432637" w:rsidRPr="00661504">
        <w:rPr>
          <w:iCs/>
          <w:lang w:val="en-CA"/>
        </w:rPr>
        <w:t>(1), e12341</w:t>
      </w:r>
      <w:r w:rsidRPr="00661504">
        <w:rPr>
          <w:i/>
          <w:iCs/>
          <w:lang w:val="en-CA"/>
        </w:rPr>
        <w:t>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*corresponding authors</w:t>
      </w:r>
    </w:p>
    <w:p w14:paraId="329A8B76" w14:textId="57E4A91E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Teaching &amp; Learning Guide for: Wisdom in a Complex World. </w:t>
      </w:r>
      <w:r w:rsidRPr="00661504">
        <w:rPr>
          <w:i/>
          <w:iCs/>
          <w:lang w:val="en-CA"/>
        </w:rPr>
        <w:t>Social and Personality Psychology Compass.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*corresponding authors</w:t>
      </w:r>
    </w:p>
    <w:p w14:paraId="7ECE2BF1" w14:textId="7A38BCAF" w:rsidR="009E3A4C" w:rsidRPr="00661504" w:rsidRDefault="009E3A4C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C.*</w:t>
      </w:r>
      <w:r w:rsidRPr="00661504">
        <w:rPr>
          <w:lang w:val="en-CA"/>
        </w:rPr>
        <w:t xml:space="preserve">, </w:t>
      </w:r>
      <w:r w:rsidRPr="00661504">
        <w:rPr>
          <w:bCs/>
          <w:lang w:val="en-CA"/>
        </w:rPr>
        <w:t>Varnum, M. E. W.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.* (2017). </w:t>
      </w:r>
      <w:bookmarkStart w:id="31" w:name="_Hlk58345940"/>
      <w:r w:rsidRPr="00661504">
        <w:rPr>
          <w:lang w:val="en-CA"/>
        </w:rPr>
        <w:t xml:space="preserve">Global increases in individualism. </w:t>
      </w:r>
      <w:r w:rsidRPr="00661504">
        <w:rPr>
          <w:i/>
          <w:lang w:val="en-CA"/>
        </w:rPr>
        <w:t>Psychological Science, 28</w:t>
      </w:r>
      <w:r w:rsidRPr="00661504">
        <w:rPr>
          <w:lang w:val="en-CA"/>
        </w:rPr>
        <w:t>(9), 1228-1239</w:t>
      </w:r>
      <w:bookmarkEnd w:id="31"/>
      <w:r w:rsidRPr="00661504">
        <w:rPr>
          <w:lang w:val="en-CA"/>
        </w:rPr>
        <w:t>. *corresponding authors</w:t>
      </w:r>
    </w:p>
    <w:p w14:paraId="6934984B" w14:textId="77777777" w:rsidR="00860950" w:rsidRPr="00370B0C" w:rsidRDefault="00860950" w:rsidP="00860950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>top 7 most cited papers in the journal in the 3 years</w:t>
      </w:r>
      <w:r w:rsidR="00705DF7" w:rsidRPr="00661504">
        <w:rPr>
          <w:i/>
          <w:iCs/>
          <w:lang w:val="en-CA"/>
        </w:rPr>
        <w:t xml:space="preserve"> after publishing</w:t>
      </w:r>
      <w:r>
        <w:rPr>
          <w:lang w:val="en-CA"/>
        </w:rPr>
        <w:t>; Web of Science Highly Cited Paper</w:t>
      </w:r>
    </w:p>
    <w:p w14:paraId="0508D714" w14:textId="6DAB8F24" w:rsidR="008823D1" w:rsidRPr="00661504" w:rsidRDefault="008823D1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EC6989">
        <w:rPr>
          <w:lang w:val="en-CA"/>
        </w:rPr>
        <w:t xml:space="preserve">Varnum, M. E. W. &amp; </w:t>
      </w: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(2017). </w:t>
      </w:r>
      <w:bookmarkStart w:id="32" w:name="_Hlk58345995"/>
      <w:r w:rsidRPr="00661504">
        <w:rPr>
          <w:lang w:val="en-CA"/>
        </w:rPr>
        <w:t xml:space="preserve">Cultural change: The how and the why. </w:t>
      </w:r>
      <w:r w:rsidRPr="00661504">
        <w:rPr>
          <w:i/>
          <w:lang w:val="en-CA"/>
        </w:rPr>
        <w:t>Perspectives on Psychological Science</w:t>
      </w:r>
      <w:r w:rsidR="00775DA9" w:rsidRPr="00661504">
        <w:rPr>
          <w:i/>
          <w:lang w:val="en-CA"/>
        </w:rPr>
        <w:t>,</w:t>
      </w:r>
      <w:r w:rsidRPr="00661504">
        <w:rPr>
          <w:lang w:val="en-CA"/>
        </w:rPr>
        <w:t xml:space="preserve"> </w:t>
      </w:r>
      <w:r w:rsidR="00775DA9" w:rsidRPr="00661504">
        <w:rPr>
          <w:i/>
          <w:iCs/>
          <w:lang w:val="en-CA"/>
        </w:rPr>
        <w:t>12</w:t>
      </w:r>
      <w:r w:rsidR="00775DA9" w:rsidRPr="00661504">
        <w:rPr>
          <w:lang w:val="en-CA"/>
        </w:rPr>
        <w:t>(6), 956–972</w:t>
      </w:r>
      <w:bookmarkEnd w:id="32"/>
      <w:r w:rsidR="00775DA9" w:rsidRPr="00661504">
        <w:rPr>
          <w:i/>
          <w:lang w:val="en-CA"/>
        </w:rPr>
        <w:t>.</w:t>
      </w:r>
      <w:r w:rsidR="00775DA9" w:rsidRPr="00661504">
        <w:rPr>
          <w:lang w:val="en-CA"/>
        </w:rPr>
        <w:t xml:space="preserve"> </w:t>
      </w:r>
    </w:p>
    <w:p w14:paraId="28597EA3" w14:textId="0E395D77" w:rsidR="00485BDF" w:rsidRPr="00661504" w:rsidRDefault="00860950" w:rsidP="00860950">
      <w:pPr>
        <w:autoSpaceDE w:val="0"/>
        <w:autoSpaceDN w:val="0"/>
        <w:adjustRightInd w:val="0"/>
        <w:ind w:left="720" w:hanging="14"/>
        <w:rPr>
          <w:i/>
          <w:iCs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 xml:space="preserve">top 15 most cited papers in the journal </w:t>
      </w:r>
      <w:r w:rsidR="00705DF7" w:rsidRPr="00661504">
        <w:rPr>
          <w:i/>
          <w:iCs/>
          <w:lang w:val="en-CA"/>
        </w:rPr>
        <w:t>in the 3 years after publishing</w:t>
      </w:r>
    </w:p>
    <w:p w14:paraId="3F822251" w14:textId="699F44CC" w:rsidR="006907E1" w:rsidRPr="00661504" w:rsidRDefault="006907E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>Varnum, M. E. W. &amp;</w:t>
      </w:r>
      <w:r w:rsidRPr="00EC6989">
        <w:rPr>
          <w:b/>
          <w:lang w:val="en-CA"/>
        </w:rPr>
        <w:t xml:space="preserve"> Grossmann, I.</w:t>
      </w:r>
      <w:r w:rsidRPr="00EC6989">
        <w:rPr>
          <w:lang w:val="en-CA"/>
        </w:rPr>
        <w:t xml:space="preserve"> (2017). </w:t>
      </w:r>
      <w:r w:rsidRPr="00661504">
        <w:rPr>
          <w:lang w:val="en-CA"/>
        </w:rPr>
        <w:t xml:space="preserve">Socio-ecological factors are linked to changes in prevalence of contempt over time. </w:t>
      </w:r>
      <w:r w:rsidRPr="00661504">
        <w:rPr>
          <w:i/>
          <w:lang w:val="en-CA"/>
        </w:rPr>
        <w:t xml:space="preserve">Behavioral and Brain Sciences, 40, </w:t>
      </w:r>
      <w:r w:rsidRPr="00661504">
        <w:rPr>
          <w:lang w:val="en-CA"/>
        </w:rPr>
        <w:t>40-41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388C1FA2" w14:textId="1E1F3588" w:rsidR="00896F1F" w:rsidRPr="00661504" w:rsidRDefault="00896F1F" w:rsidP="00896F1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Varnum, M. E. W.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(2017). </w:t>
      </w:r>
      <w:bookmarkStart w:id="33" w:name="_Hlk58345841"/>
      <w:r w:rsidRPr="00661504">
        <w:rPr>
          <w:lang w:val="en-CA"/>
        </w:rPr>
        <w:t xml:space="preserve">Pathogen prevalence is associated with cultural changes in gender equality. </w:t>
      </w:r>
      <w:r w:rsidRPr="00661504">
        <w:rPr>
          <w:i/>
          <w:lang w:val="en-CA"/>
        </w:rPr>
        <w:t>Nature Human Behaviour, 1</w:t>
      </w:r>
      <w:r w:rsidRPr="00661504">
        <w:rPr>
          <w:lang w:val="en-CA"/>
        </w:rPr>
        <w:t>(0003)</w:t>
      </w:r>
      <w:bookmarkEnd w:id="33"/>
      <w:r w:rsidRPr="00661504">
        <w:rPr>
          <w:lang w:val="en-CA"/>
        </w:rPr>
        <w:t>.</w:t>
      </w:r>
      <w:r w:rsidRPr="00661504">
        <w:rPr>
          <w:i/>
          <w:lang w:val="en-CA"/>
        </w:rPr>
        <w:t xml:space="preserve"> </w:t>
      </w:r>
    </w:p>
    <w:bookmarkEnd w:id="6"/>
    <w:p w14:paraId="19EA32B9" w14:textId="1B5F2A2E" w:rsidR="00485BDF" w:rsidRPr="00661504" w:rsidRDefault="00AE4857" w:rsidP="00485BDF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rFonts w:eastAsia="Calibri"/>
          <w:b/>
          <w:lang w:val="en-CA" w:eastAsia="en-US"/>
        </w:rPr>
        <w:t>Grossmann, I</w:t>
      </w:r>
      <w:r w:rsidRPr="00995B84">
        <w:rPr>
          <w:rFonts w:eastAsia="Calibri"/>
          <w:lang w:val="en-CA" w:eastAsia="en-US"/>
        </w:rPr>
        <w:t xml:space="preserve">., Gerlach, T. M., &amp; Denissen, J. J. A. (2016). </w:t>
      </w:r>
      <w:r w:rsidRPr="00661504">
        <w:rPr>
          <w:rFonts w:eastAsia="Calibri"/>
          <w:lang w:val="en-CA" w:eastAsia="en-US"/>
        </w:rPr>
        <w:t xml:space="preserve">Wise reasoning in the face of everyday life challenges. </w:t>
      </w:r>
      <w:r w:rsidRPr="00661504">
        <w:rPr>
          <w:rFonts w:eastAsia="Calibri"/>
          <w:i/>
          <w:iCs/>
          <w:lang w:val="en-CA" w:eastAsia="en-US"/>
        </w:rPr>
        <w:t>Social Psychological and Personality Science</w:t>
      </w:r>
      <w:r w:rsidRPr="00661504">
        <w:rPr>
          <w:rFonts w:eastAsia="Calibri"/>
          <w:lang w:val="en-CA" w:eastAsia="en-US"/>
        </w:rPr>
        <w:t xml:space="preserve">, </w:t>
      </w:r>
      <w:r w:rsidRPr="00661504">
        <w:rPr>
          <w:rFonts w:eastAsia="Calibri"/>
          <w:i/>
          <w:iCs/>
          <w:lang w:val="en-CA" w:eastAsia="en-US"/>
        </w:rPr>
        <w:t>7</w:t>
      </w:r>
      <w:r w:rsidRPr="00661504">
        <w:rPr>
          <w:rFonts w:eastAsia="Calibri"/>
          <w:lang w:val="en-CA" w:eastAsia="en-US"/>
        </w:rPr>
        <w:t xml:space="preserve">(7), 611–622. </w:t>
      </w:r>
      <w:r w:rsidR="00A325A6">
        <w:rPr>
          <w:lang w:val="en-CA"/>
        </w:rPr>
        <w:t>+</w:t>
      </w:r>
      <w:r w:rsidR="00485BDF" w:rsidRPr="00661504">
        <w:rPr>
          <w:lang w:val="en-CA"/>
        </w:rPr>
        <w:t>top 10 most cited papers in the journal within 3 years of publication</w:t>
      </w:r>
    </w:p>
    <w:p w14:paraId="2BAA83EB" w14:textId="2CE1EDBF" w:rsidR="00FA2A6F" w:rsidRPr="00661504" w:rsidRDefault="00FA2A6F" w:rsidP="00A2079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A.C.</w:t>
      </w:r>
      <w:r w:rsidRPr="00661504">
        <w:rPr>
          <w:lang w:val="en-CA"/>
        </w:rPr>
        <w:t xml:space="preserve">, &amp; Ellsworth, P. C. (2016). Emotional complexity: Clarifying definitions and cultural correlates. </w:t>
      </w:r>
      <w:r w:rsidRPr="00661504">
        <w:rPr>
          <w:i/>
          <w:iCs/>
          <w:lang w:val="en-CA"/>
        </w:rPr>
        <w:t>Journal of Personality and Social Psychology, 111</w:t>
      </w:r>
      <w:r w:rsidRPr="00661504">
        <w:rPr>
          <w:iCs/>
          <w:lang w:val="en-CA"/>
        </w:rPr>
        <w:t>(6), 895-916</w:t>
      </w:r>
      <w:r w:rsidRPr="00661504">
        <w:rPr>
          <w:lang w:val="en-CA"/>
        </w:rPr>
        <w:t xml:space="preserve">. </w:t>
      </w:r>
    </w:p>
    <w:p w14:paraId="0C8A1D46" w14:textId="726A735A" w:rsidR="002D1DEC" w:rsidRPr="00661504" w:rsidRDefault="002D1DE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Sahdra, B. &amp; Ciarocci, J. (</w:t>
      </w:r>
      <w:r w:rsidR="00D926ED" w:rsidRPr="00661504">
        <w:rPr>
          <w:lang w:val="en-CA"/>
        </w:rPr>
        <w:t>2016</w:t>
      </w:r>
      <w:r w:rsidRPr="00661504">
        <w:rPr>
          <w:lang w:val="en-CA"/>
        </w:rPr>
        <w:t xml:space="preserve">). A heart and a mind: Self-distancing facilitates the association between heart rate variability, and wise reasoning. </w:t>
      </w:r>
      <w:r w:rsidRPr="00661504">
        <w:rPr>
          <w:i/>
          <w:lang w:val="en-CA"/>
        </w:rPr>
        <w:t>Frontiers in Behavioral Neuroscience</w:t>
      </w:r>
      <w:r w:rsidR="00D926ED" w:rsidRPr="00661504">
        <w:rPr>
          <w:i/>
          <w:lang w:val="en-CA"/>
        </w:rPr>
        <w:t>, 10</w:t>
      </w:r>
      <w:r w:rsidR="00D926ED" w:rsidRPr="00661504">
        <w:rPr>
          <w:lang w:val="en-CA"/>
        </w:rPr>
        <w:t>(68)</w:t>
      </w:r>
      <w:r w:rsidRPr="00661504">
        <w:rPr>
          <w:i/>
          <w:lang w:val="en-CA"/>
        </w:rPr>
        <w:t>.</w:t>
      </w:r>
      <w:r w:rsidR="000C2361" w:rsidRPr="00661504">
        <w:rPr>
          <w:lang w:val="en-CA"/>
        </w:rPr>
        <w:t xml:space="preserve"> </w:t>
      </w:r>
    </w:p>
    <w:p w14:paraId="74655655" w14:textId="78D84205" w:rsidR="00B44E05" w:rsidRPr="00661504" w:rsidRDefault="00B44E05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Wisdom and heart rate. </w:t>
      </w:r>
      <w:r w:rsidRPr="00661504">
        <w:rPr>
          <w:i/>
          <w:lang w:val="en-CA"/>
        </w:rPr>
        <w:t>European Heart Journal, 37</w:t>
      </w:r>
      <w:r w:rsidR="00547D72" w:rsidRPr="00661504">
        <w:rPr>
          <w:lang w:val="en-CA"/>
        </w:rPr>
        <w:t>(44), 3315.</w:t>
      </w:r>
      <w:r w:rsidRPr="00661504">
        <w:rPr>
          <w:lang w:val="en-CA"/>
        </w:rPr>
        <w:t xml:space="preserve"> </w:t>
      </w:r>
    </w:p>
    <w:p w14:paraId="01A6509C" w14:textId="1B69C39D" w:rsidR="002928DB" w:rsidRPr="00661504" w:rsidRDefault="002928D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Yang, D. Y.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The value of prospective reasoning for close relationships. </w:t>
      </w:r>
      <w:r w:rsidRPr="00661504">
        <w:rPr>
          <w:i/>
          <w:lang w:val="en-CA"/>
        </w:rPr>
        <w:t>Social Psychological and Personality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 xml:space="preserve">7 </w:t>
      </w:r>
      <w:r w:rsidRPr="00661504">
        <w:rPr>
          <w:lang w:val="en-CA"/>
        </w:rPr>
        <w:t xml:space="preserve">(8), 893-902. </w:t>
      </w:r>
    </w:p>
    <w:p w14:paraId="272B5A9D" w14:textId="43821302" w:rsidR="00C56129" w:rsidRPr="00661504" w:rsidRDefault="00C5612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u w:val="single"/>
          <w:lang w:val="en-CA"/>
        </w:rPr>
        <w:t>Kung, F.</w:t>
      </w:r>
      <w:r w:rsidRPr="00995B84">
        <w:rPr>
          <w:lang w:val="en-CA"/>
        </w:rPr>
        <w:t>, Eibach, R., &amp;</w:t>
      </w:r>
      <w:r w:rsidRPr="00995B84">
        <w:rPr>
          <w:b/>
          <w:lang w:val="en-CA"/>
        </w:rPr>
        <w:t xml:space="preserve"> Grossmann, I. </w:t>
      </w:r>
      <w:r w:rsidRPr="00995B84">
        <w:rPr>
          <w:lang w:val="en-CA"/>
        </w:rPr>
        <w:t xml:space="preserve">(2016). </w:t>
      </w:r>
      <w:r w:rsidRPr="00661504">
        <w:rPr>
          <w:lang w:val="en-CA"/>
        </w:rPr>
        <w:t xml:space="preserve">Culture, fixed-world beliefs, relationships and perceptions of identity change. </w:t>
      </w:r>
      <w:r w:rsidRPr="00661504">
        <w:rPr>
          <w:i/>
          <w:lang w:val="en-CA"/>
        </w:rPr>
        <w:t>Social Psychological and Personality Science</w:t>
      </w:r>
      <w:r w:rsidR="00716E68" w:rsidRPr="00661504">
        <w:rPr>
          <w:i/>
          <w:lang w:val="en-CA"/>
        </w:rPr>
        <w:t>, 7</w:t>
      </w:r>
      <w:r w:rsidR="00716E68" w:rsidRPr="00661504">
        <w:rPr>
          <w:lang w:val="en-CA"/>
        </w:rPr>
        <w:t>(7), 631-639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634B8845" w14:textId="70201DAC" w:rsidR="002A4AE3" w:rsidRPr="00661504" w:rsidRDefault="002A4AE3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lang w:val="en-CA"/>
        </w:rPr>
        <w:t xml:space="preserve">Ford, B. Q., Dmitrieva, J. O., Heller, D., Chentsova-Dutton, Y.,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Tamir, M., Uchida, Y., Koopmann-Holm, B., Uhrig, M., Floerke, V., Bokhan, T., &amp; Mauss, I. B. (</w:t>
      </w:r>
      <w:r w:rsidR="00E918EA" w:rsidRPr="00661504">
        <w:rPr>
          <w:lang w:val="en-CA"/>
        </w:rPr>
        <w:t>2015</w:t>
      </w:r>
      <w:r w:rsidRPr="00661504">
        <w:rPr>
          <w:lang w:val="en-CA"/>
        </w:rPr>
        <w:t>). Culture shapes whether the pursuit of happiness predicts higher or lower well-being. </w:t>
      </w:r>
      <w:r w:rsidRPr="00661504">
        <w:rPr>
          <w:i/>
          <w:iCs/>
          <w:lang w:val="en-CA"/>
        </w:rPr>
        <w:t>Journal of Experimental Psychology: General</w:t>
      </w:r>
      <w:r w:rsidR="00F456C0" w:rsidRPr="00661504">
        <w:rPr>
          <w:i/>
          <w:iCs/>
          <w:lang w:val="en-CA"/>
        </w:rPr>
        <w:t>, 144</w:t>
      </w:r>
      <w:r w:rsidR="00F456C0" w:rsidRPr="00661504">
        <w:rPr>
          <w:iCs/>
          <w:lang w:val="en-CA"/>
        </w:rPr>
        <w:t>(6), 1053-1062.</w:t>
      </w:r>
      <w:r w:rsidR="00CA403E" w:rsidRPr="00661504">
        <w:rPr>
          <w:iCs/>
          <w:lang w:val="en-CA"/>
        </w:rPr>
        <w:t xml:space="preserve"> </w:t>
      </w:r>
    </w:p>
    <w:p w14:paraId="52597DF6" w14:textId="1B1F498C" w:rsidR="00220876" w:rsidRPr="00661504" w:rsidRDefault="0022087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4" w:name="_Hlk5834612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 W. (2015). Social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tructure, </w:t>
      </w:r>
      <w:r w:rsidR="00B0682F" w:rsidRPr="00661504">
        <w:rPr>
          <w:lang w:val="en-CA"/>
        </w:rPr>
        <w:t>i</w:t>
      </w:r>
      <w:r w:rsidRPr="00661504">
        <w:rPr>
          <w:lang w:val="en-CA"/>
        </w:rPr>
        <w:t xml:space="preserve">nfectious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iseases,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isasters,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ecularism, and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hange in </w:t>
      </w:r>
      <w:r w:rsidR="00BA2857" w:rsidRPr="00661504">
        <w:rPr>
          <w:lang w:val="en-CA"/>
        </w:rPr>
        <w:t>A</w:t>
      </w:r>
      <w:r w:rsidRPr="00661504">
        <w:rPr>
          <w:lang w:val="en-CA"/>
        </w:rPr>
        <w:t xml:space="preserve">merica. </w:t>
      </w:r>
      <w:r w:rsidRPr="00661504">
        <w:rPr>
          <w:i/>
          <w:lang w:val="en-CA"/>
        </w:rPr>
        <w:t>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26</w:t>
      </w:r>
      <w:r w:rsidRPr="00661504">
        <w:rPr>
          <w:lang w:val="en-CA"/>
        </w:rPr>
        <w:t>(3) 311-324</w:t>
      </w:r>
      <w:bookmarkEnd w:id="34"/>
      <w:r w:rsidRPr="00661504">
        <w:rPr>
          <w:lang w:val="en-CA"/>
        </w:rPr>
        <w:t>.</w:t>
      </w:r>
      <w:r w:rsidR="00CA403E" w:rsidRPr="00661504">
        <w:rPr>
          <w:lang w:val="en-CA"/>
        </w:rPr>
        <w:t xml:space="preserve"> </w:t>
      </w:r>
    </w:p>
    <w:p w14:paraId="42EEDC28" w14:textId="1A552F4B" w:rsidR="002A4AE3" w:rsidRPr="003B450F" w:rsidRDefault="002A4AE3" w:rsidP="00E85A01">
      <w:pPr>
        <w:autoSpaceDE w:val="0"/>
        <w:autoSpaceDN w:val="0"/>
        <w:adjustRightInd w:val="0"/>
        <w:ind w:left="720" w:hanging="720"/>
        <w:rPr>
          <w:rStyle w:val="Emphasis"/>
          <w:i w:val="0"/>
          <w:color w:val="000000"/>
          <w:lang w:val="de-DE"/>
        </w:rPr>
      </w:pPr>
      <w:r w:rsidRPr="00661504">
        <w:rPr>
          <w:color w:val="000000"/>
          <w:u w:val="single"/>
          <w:lang w:val="en-CA"/>
        </w:rPr>
        <w:lastRenderedPageBreak/>
        <w:t>Hughes, J.</w:t>
      </w:r>
      <w:r w:rsidRPr="00661504">
        <w:rPr>
          <w:color w:val="000000"/>
          <w:lang w:val="en-CA"/>
        </w:rPr>
        <w:t xml:space="preserve">, </w:t>
      </w:r>
      <w:r w:rsidRPr="00661504">
        <w:rPr>
          <w:b/>
          <w:color w:val="000000"/>
          <w:lang w:val="en-CA"/>
        </w:rPr>
        <w:t>Grossmann, I</w:t>
      </w:r>
      <w:r w:rsidRPr="00661504">
        <w:rPr>
          <w:color w:val="000000"/>
          <w:lang w:val="en-CA"/>
        </w:rPr>
        <w:t>. &amp; Cohen, A. B. (</w:t>
      </w:r>
      <w:r w:rsidR="006A0A7A" w:rsidRPr="00661504">
        <w:rPr>
          <w:color w:val="000000"/>
          <w:lang w:val="en-CA"/>
        </w:rPr>
        <w:t>2015</w:t>
      </w:r>
      <w:r w:rsidRPr="00661504">
        <w:rPr>
          <w:color w:val="000000"/>
          <w:lang w:val="en-CA"/>
        </w:rPr>
        <w:t>). Tolerating the “doubting Thomas”: How centrality of religious beliefs versus practices influences prejudice against atheists. </w:t>
      </w:r>
      <w:r w:rsidRPr="003B450F">
        <w:rPr>
          <w:rStyle w:val="Emphasis"/>
          <w:color w:val="000000"/>
          <w:lang w:val="de-DE"/>
        </w:rPr>
        <w:t>Frontiers in Psychology</w:t>
      </w:r>
      <w:r w:rsidRPr="003B450F">
        <w:rPr>
          <w:rStyle w:val="Emphasis"/>
          <w:i w:val="0"/>
          <w:color w:val="000000"/>
          <w:lang w:val="de-DE"/>
        </w:rPr>
        <w:t>,</w:t>
      </w:r>
      <w:r w:rsidR="00E918EA" w:rsidRPr="003B450F">
        <w:rPr>
          <w:rStyle w:val="Emphasis"/>
          <w:color w:val="000000"/>
          <w:lang w:val="de-DE"/>
        </w:rPr>
        <w:t xml:space="preserve"> 6</w:t>
      </w:r>
      <w:r w:rsidR="00E918EA" w:rsidRPr="003B450F">
        <w:rPr>
          <w:rStyle w:val="Emphasis"/>
          <w:i w:val="0"/>
          <w:color w:val="000000"/>
          <w:lang w:val="de-DE"/>
        </w:rPr>
        <w:t>(1352)</w:t>
      </w:r>
      <w:r w:rsidR="00E918EA" w:rsidRPr="003B450F">
        <w:rPr>
          <w:rStyle w:val="Emphasis"/>
          <w:color w:val="000000"/>
          <w:lang w:val="de-DE"/>
        </w:rPr>
        <w:t>.</w:t>
      </w:r>
      <w:r w:rsidR="005665CC" w:rsidRPr="003B450F">
        <w:rPr>
          <w:rStyle w:val="Emphasis"/>
          <w:color w:val="000000"/>
          <w:lang w:val="de-DE"/>
        </w:rPr>
        <w:t xml:space="preserve"> </w:t>
      </w:r>
    </w:p>
    <w:p w14:paraId="07507495" w14:textId="46361FFF" w:rsidR="00214194" w:rsidRPr="00661504" w:rsidRDefault="00214194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lang w:val="de-DE"/>
        </w:rPr>
        <w:t>Klein, N</w:t>
      </w:r>
      <w:r w:rsidR="00BF6AB7" w:rsidRPr="003A284C">
        <w:rPr>
          <w:lang w:val="de-DE"/>
        </w:rPr>
        <w:t>.</w:t>
      </w:r>
      <w:r w:rsidRPr="003A284C">
        <w:rPr>
          <w:lang w:val="de-DE"/>
        </w:rPr>
        <w:t>,</w:t>
      </w:r>
      <w:r w:rsidRPr="003A284C">
        <w:rPr>
          <w:b/>
          <w:lang w:val="de-DE"/>
        </w:rPr>
        <w:t xml:space="preserve"> Grossmann, I.</w:t>
      </w:r>
      <w:r w:rsidRPr="003A284C">
        <w:rPr>
          <w:lang w:val="de-DE"/>
        </w:rPr>
        <w:t xml:space="preserve">, Uskul, A., Kraus, A., &amp; Epley, N. (2015). </w:t>
      </w:r>
      <w:r w:rsidRPr="00661504">
        <w:rPr>
          <w:lang w:val="en-CA"/>
        </w:rPr>
        <w:t xml:space="preserve">It pays to be nice, but not really nice: Asymmetric reputations from prosociality across 7 countries. </w:t>
      </w:r>
      <w:r w:rsidRPr="00661504">
        <w:rPr>
          <w:i/>
          <w:lang w:val="en-CA"/>
        </w:rPr>
        <w:t>Judgment and Decision Making, 10</w:t>
      </w:r>
      <w:r w:rsidRPr="00661504">
        <w:rPr>
          <w:lang w:val="en-CA"/>
        </w:rPr>
        <w:t>(4), 355-364</w:t>
      </w:r>
      <w:r w:rsidRPr="00661504">
        <w:rPr>
          <w:i/>
          <w:lang w:val="en-CA"/>
        </w:rPr>
        <w:t>.</w:t>
      </w:r>
      <w:r w:rsidR="005665CC" w:rsidRPr="00661504">
        <w:rPr>
          <w:i/>
          <w:lang w:val="en-CA"/>
        </w:rPr>
        <w:t xml:space="preserve"> </w:t>
      </w:r>
    </w:p>
    <w:p w14:paraId="1ECC9A5F" w14:textId="257660F7" w:rsidR="00261041" w:rsidRPr="00661504" w:rsidRDefault="0037671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261041" w:rsidRPr="00661504">
        <w:rPr>
          <w:lang w:val="en-CA"/>
        </w:rPr>
        <w:t>2014</w:t>
      </w:r>
      <w:r w:rsidRPr="00661504">
        <w:rPr>
          <w:lang w:val="en-CA"/>
        </w:rPr>
        <w:t xml:space="preserve">). Exploring “Solomon’s paradox”: Self-distancing eliminates the self-other asymmetry in wise reasoning about close relations in younger and older adults. </w:t>
      </w:r>
      <w:r w:rsidRPr="00661504">
        <w:rPr>
          <w:i/>
          <w:lang w:val="en-CA"/>
        </w:rPr>
        <w:t xml:space="preserve">Psychological </w:t>
      </w:r>
      <w:r w:rsidRPr="00661504">
        <w:rPr>
          <w:lang w:val="en-CA"/>
        </w:rPr>
        <w:t>Science</w:t>
      </w:r>
      <w:r w:rsidR="00261041" w:rsidRPr="00661504">
        <w:rPr>
          <w:lang w:val="en-CA"/>
        </w:rPr>
        <w:t xml:space="preserve">, </w:t>
      </w:r>
      <w:r w:rsidR="00261041" w:rsidRPr="00661504">
        <w:rPr>
          <w:i/>
          <w:iCs/>
          <w:lang w:val="en-CA"/>
        </w:rPr>
        <w:t>25</w:t>
      </w:r>
      <w:r w:rsidR="00261041" w:rsidRPr="00661504">
        <w:rPr>
          <w:iCs/>
          <w:lang w:val="en-CA"/>
        </w:rPr>
        <w:t>(8), 1571-1580</w:t>
      </w:r>
      <w:r w:rsidR="00261041" w:rsidRPr="00661504">
        <w:rPr>
          <w:lang w:val="en-CA"/>
        </w:rPr>
        <w:t xml:space="preserve">. </w:t>
      </w:r>
    </w:p>
    <w:p w14:paraId="4D503D2D" w14:textId="383F2D51" w:rsidR="00445969" w:rsidRPr="00661504" w:rsidRDefault="001B081F" w:rsidP="004E2AA4">
      <w:pPr>
        <w:autoSpaceDE w:val="0"/>
        <w:autoSpaceDN w:val="0"/>
        <w:adjustRightInd w:val="0"/>
        <w:ind w:left="720"/>
        <w:rPr>
          <w:rStyle w:val="Hyperlink"/>
          <w:iCs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i/>
          <w:iCs/>
          <w:lang w:val="en-CA"/>
        </w:rPr>
        <w:t xml:space="preserve"> </w:t>
      </w:r>
      <w:r w:rsidRPr="00661504">
        <w:rPr>
          <w:iCs/>
          <w:lang w:val="en-CA"/>
        </w:rPr>
        <w:t>featured as “Editor's Choice”: in</w:t>
      </w:r>
      <w:r w:rsidRPr="00661504">
        <w:rPr>
          <w:i/>
          <w:iCs/>
          <w:lang w:val="en-CA"/>
        </w:rPr>
        <w:t> APS Observations</w:t>
      </w:r>
      <w:r w:rsidRPr="00661504">
        <w:rPr>
          <w:iCs/>
          <w:lang w:val="en-CA"/>
        </w:rPr>
        <w:t xml:space="preserve"> (February 10, 2015)</w:t>
      </w:r>
      <w:r w:rsidR="00214194" w:rsidRPr="00661504">
        <w:rPr>
          <w:iCs/>
          <w:lang w:val="en-CA"/>
        </w:rPr>
        <w:t>, runner</w:t>
      </w:r>
      <w:r w:rsidR="00283A6E" w:rsidRPr="00661504">
        <w:rPr>
          <w:iCs/>
          <w:lang w:val="en-CA"/>
        </w:rPr>
        <w:t>s</w:t>
      </w:r>
      <w:r w:rsidR="00214194" w:rsidRPr="00661504">
        <w:rPr>
          <w:iCs/>
          <w:lang w:val="en-CA"/>
        </w:rPr>
        <w:t>-up for the Neuro</w:t>
      </w:r>
      <w:r w:rsidR="00283A6E" w:rsidRPr="00661504">
        <w:rPr>
          <w:iCs/>
          <w:lang w:val="en-CA"/>
        </w:rPr>
        <w:t>L</w:t>
      </w:r>
      <w:r w:rsidR="00214194" w:rsidRPr="00661504">
        <w:rPr>
          <w:iCs/>
          <w:lang w:val="en-CA"/>
        </w:rPr>
        <w:t>eadership Award (2015)</w:t>
      </w:r>
      <w:r w:rsidR="003B1453">
        <w:rPr>
          <w:iCs/>
          <w:lang w:val="en-CA"/>
        </w:rPr>
        <w:t xml:space="preserve"> </w:t>
      </w:r>
      <w:r w:rsidR="00445969" w:rsidRPr="00661504">
        <w:rPr>
          <w:vertAlign w:val="superscript"/>
          <w:lang w:val="en-CA"/>
        </w:rPr>
        <w:t>++</w:t>
      </w:r>
      <w:r w:rsidR="00445969" w:rsidRPr="00661504">
        <w:rPr>
          <w:i/>
          <w:iCs/>
          <w:lang w:val="en-CA"/>
        </w:rPr>
        <w:t xml:space="preserve"> </w:t>
      </w:r>
      <w:r w:rsidR="00445969" w:rsidRPr="00661504">
        <w:rPr>
          <w:iCs/>
          <w:lang w:val="en-CA"/>
        </w:rPr>
        <w:t xml:space="preserve">reproducible teaching example on </w:t>
      </w:r>
      <w:hyperlink r:id="rId48" w:history="1">
        <w:r w:rsidR="00445969" w:rsidRPr="00661504">
          <w:rPr>
            <w:rStyle w:val="Hyperlink"/>
            <w:iCs/>
            <w:lang w:val="en-CA"/>
          </w:rPr>
          <w:t>Open Stats Lab</w:t>
        </w:r>
      </w:hyperlink>
    </w:p>
    <w:p w14:paraId="21E1D62F" w14:textId="4972A9B7" w:rsidR="00B66C26" w:rsidRPr="00661504" w:rsidRDefault="00B66C26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Karasawa, M., Kan, C. &amp; Kitayama, S. (</w:t>
      </w:r>
      <w:r w:rsidR="00261041" w:rsidRPr="00AD6D2E">
        <w:rPr>
          <w:lang w:val="sv-SE"/>
        </w:rPr>
        <w:t>2014</w:t>
      </w:r>
      <w:r w:rsidRPr="00AD6D2E">
        <w:rPr>
          <w:lang w:val="sv-SE"/>
        </w:rPr>
        <w:t xml:space="preserve">). </w:t>
      </w:r>
      <w:r w:rsidRPr="00661504">
        <w:rPr>
          <w:lang w:val="en-CA"/>
        </w:rPr>
        <w:t>A cultural perspective on emotional experiences across the lifespan. </w:t>
      </w:r>
      <w:r w:rsidRPr="00661504">
        <w:rPr>
          <w:i/>
          <w:iCs/>
          <w:lang w:val="en-CA"/>
        </w:rPr>
        <w:t>Emotion</w:t>
      </w:r>
      <w:r w:rsidR="00261041" w:rsidRPr="00661504">
        <w:rPr>
          <w:iCs/>
          <w:lang w:val="en-CA"/>
        </w:rPr>
        <w:t xml:space="preserve">, </w:t>
      </w:r>
      <w:r w:rsidR="00261041" w:rsidRPr="00661504">
        <w:rPr>
          <w:i/>
          <w:iCs/>
          <w:lang w:val="en-CA"/>
        </w:rPr>
        <w:t>14</w:t>
      </w:r>
      <w:r w:rsidR="00261041" w:rsidRPr="00661504">
        <w:rPr>
          <w:iCs/>
          <w:lang w:val="en-CA"/>
        </w:rPr>
        <w:t>(4), 679-692</w:t>
      </w:r>
      <w:r w:rsidRPr="00661504">
        <w:rPr>
          <w:lang w:val="en-CA"/>
        </w:rPr>
        <w:t xml:space="preserve">. </w:t>
      </w:r>
    </w:p>
    <w:p w14:paraId="7B0A7535" w14:textId="4EE59DFB" w:rsidR="00E519C6" w:rsidRPr="00661504" w:rsidRDefault="00E519C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Ross, M.,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Schryer, E.</w:t>
      </w:r>
      <w:r w:rsidRPr="00661504">
        <w:rPr>
          <w:lang w:val="en-CA"/>
        </w:rPr>
        <w:t> (</w:t>
      </w:r>
      <w:r w:rsidR="005F7B66" w:rsidRPr="00661504">
        <w:rPr>
          <w:lang w:val="en-CA"/>
        </w:rPr>
        <w:t>2014</w:t>
      </w:r>
      <w:r w:rsidRPr="00661504">
        <w:rPr>
          <w:lang w:val="en-CA"/>
        </w:rPr>
        <w:t xml:space="preserve">). Contrary to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sychological and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opular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pinion, </w:t>
      </w:r>
      <w:r w:rsidR="00B0682F" w:rsidRPr="00661504">
        <w:rPr>
          <w:lang w:val="en-CA"/>
        </w:rPr>
        <w:t>t</w:t>
      </w:r>
      <w:r w:rsidRPr="00661504">
        <w:rPr>
          <w:lang w:val="en-CA"/>
        </w:rPr>
        <w:t xml:space="preserve">here is </w:t>
      </w:r>
      <w:r w:rsidR="00B0682F" w:rsidRPr="00661504">
        <w:rPr>
          <w:lang w:val="en-CA"/>
        </w:rPr>
        <w:t>n</w:t>
      </w:r>
      <w:r w:rsidRPr="00661504">
        <w:rPr>
          <w:lang w:val="en-CA"/>
        </w:rPr>
        <w:t xml:space="preserve">o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ompelling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 xml:space="preserve">vidence that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lder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dults are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isproportionately </w:t>
      </w:r>
      <w:r w:rsidR="00B0682F" w:rsidRPr="00661504">
        <w:rPr>
          <w:lang w:val="en-CA"/>
        </w:rPr>
        <w:t>v</w:t>
      </w:r>
      <w:r w:rsidRPr="00661504">
        <w:rPr>
          <w:lang w:val="en-CA"/>
        </w:rPr>
        <w:t xml:space="preserve">ictimized by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onsumer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>raud. </w:t>
      </w:r>
      <w:r w:rsidRPr="00661504">
        <w:rPr>
          <w:i/>
          <w:iCs/>
          <w:lang w:val="en-CA"/>
        </w:rPr>
        <w:t>Perspectives on Psychological Science</w:t>
      </w:r>
      <w:r w:rsidR="005F7B66" w:rsidRPr="00661504">
        <w:rPr>
          <w:i/>
          <w:iCs/>
          <w:lang w:val="en-CA"/>
        </w:rPr>
        <w:t>, 9</w:t>
      </w:r>
      <w:r w:rsidR="005F7B66" w:rsidRPr="00661504">
        <w:rPr>
          <w:iCs/>
          <w:lang w:val="en-CA"/>
        </w:rPr>
        <w:t xml:space="preserve">(4), 427-442. </w:t>
      </w:r>
    </w:p>
    <w:p w14:paraId="51B2DA31" w14:textId="59EA917B" w:rsidR="003267C8" w:rsidRPr="00661504" w:rsidRDefault="00E33AC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&amp; Na, J. (2014). Research in Culture and Psychology: Past lessons and future challenges. </w:t>
      </w:r>
      <w:r w:rsidRPr="00661504">
        <w:rPr>
          <w:i/>
          <w:iCs/>
          <w:lang w:val="en-CA"/>
        </w:rPr>
        <w:t>Wiley Interdisciplinary Reviews: Cognitive Science, 5</w:t>
      </w:r>
      <w:r w:rsidRPr="00661504">
        <w:rPr>
          <w:iCs/>
          <w:lang w:val="en-CA"/>
        </w:rPr>
        <w:t>, 1-14</w:t>
      </w:r>
      <w:r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52D4A9DA" w14:textId="16DBF9B9" w:rsidR="00BE6039" w:rsidRPr="00661504" w:rsidRDefault="00E67077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, Na, J., Varnum, M. E. W., Kitayama, S., &amp; Nisbett, R. E. (2013). </w:t>
      </w:r>
      <w:r w:rsidRPr="00661504">
        <w:rPr>
          <w:lang w:val="en-CA"/>
        </w:rPr>
        <w:t xml:space="preserve">A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oute to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ell-being: Intelligence vs.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easoning. </w:t>
      </w:r>
      <w:r w:rsidRPr="00661504">
        <w:rPr>
          <w:i/>
          <w:iCs/>
          <w:lang w:val="en-CA"/>
        </w:rPr>
        <w:t>Journal of Experimental Psychology: General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142</w:t>
      </w:r>
      <w:r w:rsidRPr="00661504">
        <w:rPr>
          <w:lang w:val="en-CA"/>
        </w:rPr>
        <w:t>(3), 944-953.</w:t>
      </w:r>
      <w:r w:rsidR="008557D2" w:rsidRPr="00661504">
        <w:rPr>
          <w:lang w:val="en-CA"/>
        </w:rPr>
        <w:t xml:space="preserve"> </w:t>
      </w:r>
    </w:p>
    <w:p w14:paraId="0EB7AEA6" w14:textId="1007E01D" w:rsidR="00E67077" w:rsidRPr="00661504" w:rsidRDefault="00D11C5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b/>
          <w:lang w:val="en-CA"/>
        </w:rPr>
        <w:t xml:space="preserve">Grossmann, I. </w:t>
      </w:r>
      <w:r w:rsidRPr="008E53E4">
        <w:rPr>
          <w:lang w:val="en-CA"/>
        </w:rPr>
        <w:t xml:space="preserve">&amp; </w:t>
      </w:r>
      <w:r w:rsidRPr="008E53E4">
        <w:rPr>
          <w:u w:val="single"/>
          <w:lang w:val="en-CA"/>
        </w:rPr>
        <w:t xml:space="preserve">Huynh, A. </w:t>
      </w:r>
      <w:r w:rsidR="00BE6039" w:rsidRPr="008E53E4">
        <w:rPr>
          <w:u w:val="single"/>
          <w:lang w:val="en-CA"/>
        </w:rPr>
        <w:t>C.</w:t>
      </w:r>
      <w:r w:rsidR="00BE6039" w:rsidRPr="008E53E4">
        <w:rPr>
          <w:lang w:val="en-CA"/>
        </w:rPr>
        <w:t xml:space="preserve"> </w:t>
      </w:r>
      <w:r w:rsidRPr="008E53E4">
        <w:rPr>
          <w:lang w:val="en-CA"/>
        </w:rPr>
        <w:t>(</w:t>
      </w:r>
      <w:r w:rsidR="00E67077" w:rsidRPr="008E53E4">
        <w:rPr>
          <w:lang w:val="en-CA"/>
        </w:rPr>
        <w:t>2013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Where is the culture in social class? </w:t>
      </w:r>
      <w:r w:rsidRPr="00661504">
        <w:rPr>
          <w:i/>
          <w:lang w:val="en-CA"/>
        </w:rPr>
        <w:t>Psychological Inquiry</w:t>
      </w:r>
      <w:r w:rsidR="00E67077" w:rsidRPr="00661504">
        <w:rPr>
          <w:i/>
          <w:lang w:val="en-CA"/>
        </w:rPr>
        <w:t>, 24</w:t>
      </w:r>
      <w:r w:rsidR="00E67077" w:rsidRPr="00661504">
        <w:rPr>
          <w:lang w:val="en-CA"/>
        </w:rPr>
        <w:t>(2), 112-119.</w:t>
      </w:r>
      <w:r w:rsidRPr="00661504">
        <w:rPr>
          <w:lang w:val="en-CA"/>
        </w:rPr>
        <w:t xml:space="preserve"> </w:t>
      </w:r>
    </w:p>
    <w:p w14:paraId="2F25B8EF" w14:textId="192D6AF7" w:rsidR="00CE0E8E" w:rsidRPr="00661504" w:rsidRDefault="0058670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>, Karasawa, M., Izumi, S., Na, J., Varnum, M. E. W., Kitayama, S., &amp; Nisbett, R. E. (</w:t>
      </w:r>
      <w:r w:rsidR="004869DA" w:rsidRPr="00995B84">
        <w:rPr>
          <w:lang w:val="en-CA"/>
        </w:rPr>
        <w:t>2012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Aging and wisdom: Culture matters. </w:t>
      </w:r>
      <w:r w:rsidRPr="00661504">
        <w:rPr>
          <w:i/>
          <w:lang w:val="en-CA"/>
        </w:rPr>
        <w:t>Psychological Science</w:t>
      </w:r>
      <w:r w:rsidR="00B54890" w:rsidRPr="00661504">
        <w:rPr>
          <w:i/>
          <w:lang w:val="en-CA"/>
        </w:rPr>
        <w:t>, 23</w:t>
      </w:r>
      <w:r w:rsidR="00B54890" w:rsidRPr="00661504">
        <w:rPr>
          <w:lang w:val="en-CA"/>
        </w:rPr>
        <w:t>(10), 1059-1066</w:t>
      </w:r>
      <w:r w:rsidRPr="00661504">
        <w:rPr>
          <w:lang w:val="en-CA"/>
        </w:rPr>
        <w:t xml:space="preserve">. </w:t>
      </w:r>
    </w:p>
    <w:p w14:paraId="69396AF2" w14:textId="77777777" w:rsidR="00272388" w:rsidRPr="00661504" w:rsidRDefault="00CE0E8E" w:rsidP="004E2AA4">
      <w:pPr>
        <w:autoSpaceDE w:val="0"/>
        <w:autoSpaceDN w:val="0"/>
        <w:adjustRightInd w:val="0"/>
        <w:ind w:left="720"/>
        <w:rPr>
          <w:iCs/>
          <w:color w:val="000000"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lang w:val="en-CA"/>
        </w:rPr>
        <w:t xml:space="preserve"> </w:t>
      </w:r>
      <w:r w:rsidR="0052715B" w:rsidRPr="00661504">
        <w:rPr>
          <w:lang w:val="en-CA"/>
        </w:rPr>
        <w:t xml:space="preserve">SPSSI </w:t>
      </w:r>
      <w:r w:rsidR="00E67077" w:rsidRPr="00661504">
        <w:rPr>
          <w:iCs/>
          <w:color w:val="000000"/>
          <w:lang w:val="en-CA"/>
        </w:rPr>
        <w:t xml:space="preserve">Otto Klineberg Intercultural and International Relations Award </w:t>
      </w:r>
    </w:p>
    <w:p w14:paraId="35F8851D" w14:textId="61F5CADA" w:rsidR="0015005C" w:rsidRPr="00661504" w:rsidRDefault="0015005C" w:rsidP="00A325A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Kimel, S. Y.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Kitayama, S. (2012). When gift-giving produces dissonance: Effects of subliminal affiliation priming on choices for one's self versus close others. </w:t>
      </w:r>
      <w:r w:rsidRPr="00661504">
        <w:rPr>
          <w:i/>
          <w:lang w:val="en-CA"/>
        </w:rPr>
        <w:t>Journal of Experimental Social Psychology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48</w:t>
      </w:r>
      <w:r w:rsidR="00E97C8F" w:rsidRPr="00661504">
        <w:rPr>
          <w:lang w:val="en-CA"/>
        </w:rPr>
        <w:t>(5), 1221-1224</w:t>
      </w:r>
      <w:r w:rsidR="00CE0E8E" w:rsidRPr="00661504">
        <w:rPr>
          <w:lang w:val="en-CA"/>
        </w:rPr>
        <w:t>.</w:t>
      </w:r>
      <w:r w:rsidR="00E97C8F" w:rsidRPr="00661504">
        <w:rPr>
          <w:lang w:val="en-CA"/>
        </w:rPr>
        <w:t xml:space="preserve"> 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 both authors contributed equally to this research</w:t>
      </w:r>
    </w:p>
    <w:p w14:paraId="1EB57E02" w14:textId="5A416049" w:rsidR="005A6E36" w:rsidRPr="00661504" w:rsidRDefault="00CD762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Kross, E.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="008F0BE3" w:rsidRPr="00661504">
        <w:rPr>
          <w:lang w:val="en-CA"/>
        </w:rPr>
        <w:t xml:space="preserve"> </w:t>
      </w:r>
      <w:r w:rsidRPr="00661504">
        <w:rPr>
          <w:lang w:val="en-CA"/>
        </w:rPr>
        <w:t>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Boosting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isdom: Distance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 xml:space="preserve">rom the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elf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>nhances</w:t>
      </w:r>
      <w:r w:rsidR="00E425F9" w:rsidRPr="00661504">
        <w:rPr>
          <w:lang w:val="en-CA"/>
        </w:rPr>
        <w:t xml:space="preserve">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easoning,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ttitudes, and </w:t>
      </w:r>
      <w:r w:rsidR="00B0682F" w:rsidRPr="00661504">
        <w:rPr>
          <w:lang w:val="en-CA"/>
        </w:rPr>
        <w:t>b</w:t>
      </w:r>
      <w:r w:rsidRPr="00661504">
        <w:rPr>
          <w:lang w:val="en-CA"/>
        </w:rPr>
        <w:t xml:space="preserve">ehavior.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43-48. </w:t>
      </w:r>
      <w:r w:rsidR="00BE6039" w:rsidRPr="00661504">
        <w:rPr>
          <w:vertAlign w:val="superscript"/>
          <w:lang w:val="en-CA"/>
        </w:rPr>
        <w:t>*</w:t>
      </w:r>
      <w:r w:rsidR="005A6E36" w:rsidRPr="00661504">
        <w:rPr>
          <w:lang w:val="en-CA"/>
        </w:rPr>
        <w:t xml:space="preserve"> both authors contributed equally to this research</w:t>
      </w:r>
      <w:r w:rsidR="00961CEC" w:rsidRPr="00661504">
        <w:rPr>
          <w:lang w:val="en-CA"/>
        </w:rPr>
        <w:t xml:space="preserve"> </w:t>
      </w:r>
    </w:p>
    <w:p w14:paraId="4D1A8507" w14:textId="1917B440" w:rsidR="00444EF1" w:rsidRPr="00661504" w:rsidRDefault="00CD762C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Ellsworth, P. C., &amp; Hong, Y.-y. 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Culture, Attention, and Emotion.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i/>
          <w:iCs/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31-36. </w:t>
      </w:r>
    </w:p>
    <w:p w14:paraId="1DC7418F" w14:textId="3D6ACC06" w:rsidR="00B25A9A" w:rsidRPr="00661504" w:rsidRDefault="00B25A9A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b/>
          <w:lang w:val="en-CA"/>
        </w:rPr>
        <w:t xml:space="preserve">Grossmann, I. </w:t>
      </w:r>
      <w:r w:rsidRPr="00EC6989">
        <w:rPr>
          <w:lang w:val="en-CA"/>
        </w:rPr>
        <w:t>&amp; Varnum, M. E. W. (201</w:t>
      </w:r>
      <w:r w:rsidR="00201ACA" w:rsidRPr="00EC6989">
        <w:rPr>
          <w:lang w:val="en-CA"/>
        </w:rPr>
        <w:t>1</w:t>
      </w:r>
      <w:r w:rsidRPr="00EC6989">
        <w:rPr>
          <w:lang w:val="en-CA"/>
        </w:rPr>
        <w:t xml:space="preserve">). </w:t>
      </w:r>
      <w:r w:rsidRPr="00661504">
        <w:rPr>
          <w:lang w:val="en-CA"/>
        </w:rPr>
        <w:t xml:space="preserve">Culture, social class, and cognition. </w:t>
      </w:r>
      <w:r w:rsidRPr="00661504">
        <w:rPr>
          <w:i/>
          <w:lang w:val="en-CA"/>
        </w:rPr>
        <w:t>Social Psychological and Personality Science</w:t>
      </w:r>
      <w:bookmarkEnd w:id="7"/>
      <w:r w:rsidR="00201ACA" w:rsidRPr="00661504">
        <w:rPr>
          <w:lang w:val="en-CA"/>
        </w:rPr>
        <w:t xml:space="preserve">, </w:t>
      </w:r>
      <w:r w:rsidR="00201ACA" w:rsidRPr="00661504">
        <w:rPr>
          <w:i/>
          <w:lang w:val="en-CA"/>
        </w:rPr>
        <w:t>2</w:t>
      </w:r>
      <w:r w:rsidR="00E97C8F" w:rsidRPr="00661504">
        <w:rPr>
          <w:lang w:val="en-CA"/>
        </w:rPr>
        <w:t>(1), 81-89</w:t>
      </w:r>
      <w:r w:rsidR="003267C8"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0FEF3221" w14:textId="4521D4AD" w:rsidR="00CE0E8E" w:rsidRPr="00661504" w:rsidRDefault="00AE7BA8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E95490" w:rsidRPr="00661504">
        <w:rPr>
          <w:lang w:val="en-CA"/>
        </w:rPr>
        <w:t>2010</w:t>
      </w:r>
      <w:r w:rsidRPr="00661504">
        <w:rPr>
          <w:lang w:val="en-CA"/>
        </w:rPr>
        <w:t xml:space="preserve">). The </w:t>
      </w:r>
      <w:r w:rsidR="00674583" w:rsidRPr="00661504">
        <w:rPr>
          <w:lang w:val="en-CA"/>
        </w:rPr>
        <w:t>i</w:t>
      </w:r>
      <w:r w:rsidRPr="00661504">
        <w:rPr>
          <w:lang w:val="en-CA"/>
        </w:rPr>
        <w:t xml:space="preserve">mpact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ulture on </w:t>
      </w:r>
      <w:r w:rsidR="00674583" w:rsidRPr="00661504">
        <w:rPr>
          <w:lang w:val="en-CA"/>
        </w:rPr>
        <w:t>a</w:t>
      </w:r>
      <w:r w:rsidRPr="00661504">
        <w:rPr>
          <w:lang w:val="en-CA"/>
        </w:rPr>
        <w:t xml:space="preserve">daptive vs. </w:t>
      </w:r>
      <w:r w:rsidR="00674583" w:rsidRPr="00661504">
        <w:rPr>
          <w:lang w:val="en-CA"/>
        </w:rPr>
        <w:t>m</w:t>
      </w:r>
      <w:r w:rsidRPr="00661504">
        <w:rPr>
          <w:lang w:val="en-CA"/>
        </w:rPr>
        <w:t xml:space="preserve">aladaptive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elf- reflection. </w:t>
      </w:r>
      <w:r w:rsidR="007534ED" w:rsidRPr="00661504">
        <w:rPr>
          <w:i/>
          <w:lang w:val="en-CA"/>
        </w:rPr>
        <w:t>Psychological Science, 21</w:t>
      </w:r>
      <w:r w:rsidR="007534ED" w:rsidRPr="00661504">
        <w:rPr>
          <w:lang w:val="en-CA"/>
        </w:rPr>
        <w:t xml:space="preserve">(8), </w:t>
      </w:r>
      <w:r w:rsidR="00CC68C6" w:rsidRPr="00661504">
        <w:rPr>
          <w:lang w:val="en-CA"/>
        </w:rPr>
        <w:t>1150-1157</w:t>
      </w:r>
      <w:r w:rsidR="00CE0E8E" w:rsidRPr="00661504">
        <w:rPr>
          <w:lang w:val="en-CA"/>
        </w:rPr>
        <w:t xml:space="preserve">. </w:t>
      </w:r>
    </w:p>
    <w:p w14:paraId="10BD3FA4" w14:textId="77777777" w:rsidR="001F64E7" w:rsidRPr="00661504" w:rsidRDefault="00CE0E8E" w:rsidP="004E2AA4">
      <w:pPr>
        <w:autoSpaceDE w:val="0"/>
        <w:autoSpaceDN w:val="0"/>
        <w:adjustRightInd w:val="0"/>
        <w:ind w:left="720"/>
        <w:rPr>
          <w:iCs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Pr="00661504">
        <w:rPr>
          <w:iCs/>
          <w:lang w:val="en-CA"/>
        </w:rPr>
        <w:t xml:space="preserve">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2010</w:t>
      </w:r>
      <w:r w:rsidRPr="00661504">
        <w:rPr>
          <w:iCs/>
          <w:lang w:val="en-CA"/>
        </w:rPr>
        <w:t xml:space="preserve">; </w:t>
      </w:r>
      <w:r w:rsidR="00D01D82" w:rsidRPr="00661504">
        <w:rPr>
          <w:iCs/>
          <w:lang w:val="en-CA"/>
        </w:rPr>
        <w:t>featured as “</w:t>
      </w:r>
      <w:r w:rsidR="00B661DB" w:rsidRPr="00661504">
        <w:rPr>
          <w:iCs/>
          <w:lang w:val="en-CA"/>
        </w:rPr>
        <w:t>Editor's Choice</w:t>
      </w:r>
      <w:r w:rsidR="00D01D82" w:rsidRPr="00661504">
        <w:rPr>
          <w:iCs/>
          <w:lang w:val="en-CA"/>
        </w:rPr>
        <w:t>: in</w:t>
      </w:r>
      <w:r w:rsidR="00B661DB" w:rsidRPr="00661504">
        <w:rPr>
          <w:i/>
          <w:iCs/>
          <w:lang w:val="en-CA"/>
        </w:rPr>
        <w:t> Science</w:t>
      </w:r>
      <w:r w:rsidR="00D01D82" w:rsidRPr="00661504">
        <w:rPr>
          <w:iCs/>
          <w:lang w:val="en-CA"/>
        </w:rPr>
        <w:t xml:space="preserve"> (2010)</w:t>
      </w:r>
      <w:r w:rsidR="00B661DB" w:rsidRPr="00661504">
        <w:rPr>
          <w:iCs/>
          <w:lang w:val="en-CA"/>
        </w:rPr>
        <w:t xml:space="preserve">, </w:t>
      </w:r>
      <w:r w:rsidR="00B661DB" w:rsidRPr="00661504">
        <w:rPr>
          <w:i/>
          <w:iCs/>
          <w:lang w:val="en-CA"/>
        </w:rPr>
        <w:t>329</w:t>
      </w:r>
      <w:r w:rsidR="00B661DB" w:rsidRPr="00661504">
        <w:rPr>
          <w:iCs/>
          <w:lang w:val="en-CA"/>
        </w:rPr>
        <w:t>, 492</w:t>
      </w:r>
      <w:r w:rsidRPr="00661504">
        <w:rPr>
          <w:iCs/>
          <w:lang w:val="en-CA"/>
        </w:rPr>
        <w:t xml:space="preserve"> </w:t>
      </w:r>
    </w:p>
    <w:p w14:paraId="2B12C289" w14:textId="6A93A6E8" w:rsidR="002772BB" w:rsidRPr="00661504" w:rsidRDefault="004E2AA4" w:rsidP="004E2AA4">
      <w:pPr>
        <w:autoSpaceDE w:val="0"/>
        <w:autoSpaceDN w:val="0"/>
        <w:adjustRightInd w:val="0"/>
        <w:ind w:left="720"/>
        <w:rPr>
          <w:color w:val="000000"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="00CE0E8E" w:rsidRPr="00661504">
        <w:rPr>
          <w:iCs/>
          <w:lang w:val="en-CA"/>
        </w:rPr>
        <w:t xml:space="preserve"> </w:t>
      </w:r>
      <w:r w:rsidR="002772BB" w:rsidRPr="00661504">
        <w:rPr>
          <w:color w:val="000000"/>
          <w:lang w:val="en-CA"/>
        </w:rPr>
        <w:t xml:space="preserve">Philip Brickman Prize for most outstanding paper, </w:t>
      </w:r>
      <w:r w:rsidR="00E97C8F" w:rsidRPr="00661504">
        <w:rPr>
          <w:color w:val="000000"/>
          <w:lang w:val="en-CA"/>
        </w:rPr>
        <w:t>U</w:t>
      </w:r>
      <w:r w:rsidR="003267C8" w:rsidRPr="00661504">
        <w:rPr>
          <w:color w:val="000000"/>
          <w:lang w:val="en-CA"/>
        </w:rPr>
        <w:t xml:space="preserve">niversity of </w:t>
      </w:r>
      <w:r w:rsidR="002772BB" w:rsidRPr="00661504">
        <w:rPr>
          <w:color w:val="000000"/>
          <w:lang w:val="en-CA"/>
        </w:rPr>
        <w:t>Michigan</w:t>
      </w:r>
    </w:p>
    <w:p w14:paraId="690780A5" w14:textId="220C7F9F" w:rsidR="00B4718C" w:rsidRPr="00661504" w:rsidRDefault="00B4718C" w:rsidP="00366CD8">
      <w:pPr>
        <w:ind w:left="720" w:hanging="720"/>
        <w:rPr>
          <w:iCs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M.E.</w:t>
      </w:r>
      <w:r w:rsidR="00B25A9A" w:rsidRPr="00AD6D2E">
        <w:rPr>
          <w:lang w:val="sv-SE"/>
        </w:rPr>
        <w:t>W.</w:t>
      </w:r>
      <w:r w:rsidRPr="00AD6D2E">
        <w:rPr>
          <w:lang w:val="sv-SE"/>
        </w:rPr>
        <w:t xml:space="preserve">, Park, D. C., Kitayama, S., &amp; Nisbett, R. E. (2010). </w:t>
      </w:r>
      <w:r w:rsidRPr="00661504">
        <w:rPr>
          <w:lang w:val="en-CA"/>
        </w:rPr>
        <w:t xml:space="preserve">Reasoning about social conflicts improves into old age. </w:t>
      </w:r>
      <w:r w:rsidRPr="00661504">
        <w:rPr>
          <w:i/>
          <w:lang w:val="en-CA"/>
        </w:rPr>
        <w:t>Proceedings of the National Academy of Sciences of the United States of America,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>107</w:t>
      </w:r>
      <w:r w:rsidR="00E97C8F" w:rsidRPr="00661504">
        <w:rPr>
          <w:lang w:val="en-CA"/>
        </w:rPr>
        <w:t>(16), 7246-7250</w:t>
      </w:r>
      <w:r w:rsidR="00CE0E8E" w:rsidRPr="00661504">
        <w:rPr>
          <w:lang w:val="en-CA"/>
        </w:rPr>
        <w:t>.</w:t>
      </w:r>
      <w:r w:rsidR="009D01A8" w:rsidRPr="00661504">
        <w:rPr>
          <w:iCs/>
          <w:lang w:val="en-CA"/>
        </w:rPr>
        <w:t xml:space="preserve"> </w:t>
      </w:r>
      <w:r w:rsidR="00CE0E8E" w:rsidRPr="00661504">
        <w:rPr>
          <w:iCs/>
          <w:vertAlign w:val="superscript"/>
          <w:lang w:val="en-CA"/>
        </w:rPr>
        <w:t xml:space="preserve">+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2008</w:t>
      </w:r>
    </w:p>
    <w:p w14:paraId="084CBB81" w14:textId="5488B4E0" w:rsidR="00B00693" w:rsidRPr="00661504" w:rsidRDefault="00B4718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Na, J.,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Varnum, M.E.W., Kitayama, S., Gonzalez, R., &amp; Nisbett, R. E. (2010). Cultural differences are not always reducible to individual differences. </w:t>
      </w:r>
      <w:r w:rsidRPr="00661504">
        <w:rPr>
          <w:i/>
          <w:lang w:val="en-CA"/>
        </w:rPr>
        <w:t>Proceedings of the National Academy of Sciences of the United States of America, 107</w:t>
      </w:r>
      <w:r w:rsidR="00E97C8F" w:rsidRPr="00661504">
        <w:rPr>
          <w:lang w:val="en-CA"/>
        </w:rPr>
        <w:t>(14), 6192-6197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A534D5" w14:textId="1B8FE578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lastRenderedPageBreak/>
        <w:t xml:space="preserve">Varnum, M.E.W., </w:t>
      </w:r>
      <w:r w:rsidRPr="00EC6989">
        <w:rPr>
          <w:b/>
          <w:lang w:val="en-CA"/>
        </w:rPr>
        <w:t>Grossmann, I.</w:t>
      </w:r>
      <w:r w:rsidRPr="00EC6989">
        <w:rPr>
          <w:lang w:val="en-CA"/>
        </w:rPr>
        <w:t>, Kitayama, S., &amp; Nisbett, R.E. (2010).</w:t>
      </w:r>
      <w:r w:rsidR="00735399" w:rsidRPr="00EC6989">
        <w:rPr>
          <w:lang w:val="en-CA"/>
        </w:rPr>
        <w:t xml:space="preserve"> </w:t>
      </w:r>
      <w:r w:rsidRPr="00661504">
        <w:rPr>
          <w:lang w:val="en-CA"/>
        </w:rPr>
        <w:t xml:space="preserve">The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rigin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ognition: </w:t>
      </w:r>
      <w:r w:rsidR="00674583" w:rsidRPr="00661504">
        <w:rPr>
          <w:lang w:val="en-CA"/>
        </w:rPr>
        <w:t>E</w:t>
      </w:r>
      <w:r w:rsidRPr="00661504">
        <w:rPr>
          <w:lang w:val="en-CA"/>
        </w:rPr>
        <w:t xml:space="preserve">vidence for the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rientation </w:t>
      </w:r>
      <w:r w:rsidR="00674583" w:rsidRPr="00661504">
        <w:rPr>
          <w:lang w:val="en-CA"/>
        </w:rPr>
        <w:t>h</w:t>
      </w:r>
      <w:r w:rsidRPr="00661504">
        <w:rPr>
          <w:lang w:val="en-CA"/>
        </w:rPr>
        <w:t xml:space="preserve">ypothesis. </w:t>
      </w:r>
      <w:r w:rsidRPr="00661504">
        <w:rPr>
          <w:i/>
          <w:lang w:val="en-CA"/>
        </w:rPr>
        <w:t>Current Directions in 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19</w:t>
      </w:r>
      <w:r w:rsidR="00E97C8F" w:rsidRPr="00661504">
        <w:rPr>
          <w:lang w:val="en-CA"/>
        </w:rPr>
        <w:t>(1), 9-13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0CC4BE" w14:textId="7A62FC3D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Katunar, D., Nisbett, R.E., &amp; Kitayama, S. (2008). Holism in a European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ontext: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tyle between Central and East Europeans and Westerners. </w:t>
      </w:r>
      <w:r w:rsidRPr="00661504">
        <w:rPr>
          <w:rStyle w:val="Emphasis"/>
          <w:lang w:val="en-CA"/>
        </w:rPr>
        <w:t>Journal of Cognition and Culture, 8,</w:t>
      </w:r>
      <w:r w:rsidR="00E97C8F" w:rsidRPr="00661504">
        <w:rPr>
          <w:lang w:val="en-CA"/>
        </w:rPr>
        <w:t xml:space="preserve"> 321-333</w:t>
      </w:r>
      <w:r w:rsidR="003267C8" w:rsidRPr="00661504">
        <w:rPr>
          <w:lang w:val="en-CA"/>
        </w:rPr>
        <w:t>.</w:t>
      </w:r>
      <w:r w:rsidR="00461585" w:rsidRPr="00661504">
        <w:rPr>
          <w:lang w:val="en-CA"/>
        </w:rPr>
        <w:t xml:space="preserve"> </w:t>
      </w:r>
    </w:p>
    <w:bookmarkEnd w:id="8"/>
    <w:p w14:paraId="404B90B7" w14:textId="3C4EEB6A" w:rsidR="004855C0" w:rsidRDefault="004855C0">
      <w:pPr>
        <w:rPr>
          <w:b/>
          <w:i/>
          <w:lang w:val="en-CA"/>
        </w:rPr>
      </w:pPr>
    </w:p>
    <w:p w14:paraId="49D86BE0" w14:textId="6607476A" w:rsidR="00C771F0" w:rsidRPr="007F04E1" w:rsidRDefault="00A20790" w:rsidP="00E85A01">
      <w:pPr>
        <w:autoSpaceDE w:val="0"/>
        <w:autoSpaceDN w:val="0"/>
        <w:adjustRightInd w:val="0"/>
        <w:ind w:left="720" w:hanging="720"/>
        <w:rPr>
          <w:b/>
          <w:i/>
          <w:lang w:val="en-CA"/>
        </w:rPr>
      </w:pPr>
      <w:bookmarkStart w:id="35" w:name="_Hlk178591790"/>
      <w:bookmarkEnd w:id="14"/>
      <w:r w:rsidRPr="007F04E1">
        <w:rPr>
          <w:b/>
          <w:i/>
          <w:lang w:val="en-CA"/>
        </w:rPr>
        <w:t xml:space="preserve">Book </w:t>
      </w:r>
      <w:r w:rsidR="00BF6C71" w:rsidRPr="007F04E1">
        <w:rPr>
          <w:b/>
          <w:i/>
          <w:lang w:val="en-CA"/>
        </w:rPr>
        <w:t>c</w:t>
      </w:r>
      <w:r w:rsidRPr="007F04E1">
        <w:rPr>
          <w:b/>
          <w:i/>
          <w:lang w:val="en-CA"/>
        </w:rPr>
        <w:t>hapters</w:t>
      </w:r>
    </w:p>
    <w:p w14:paraId="13754C69" w14:textId="78D3E4D6" w:rsidR="009E4939" w:rsidRPr="009E4939" w:rsidRDefault="009E4939" w:rsidP="00E85A01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36" w:name="_Hlk61029790"/>
      <w:bookmarkStart w:id="37" w:name="_Hlk178591407"/>
      <w:r w:rsidRPr="008D57D0">
        <w:rPr>
          <w:b/>
          <w:lang w:val="en-CA"/>
        </w:rPr>
        <w:t>Grossmann, I.</w:t>
      </w:r>
      <w:r w:rsidRPr="009E4939">
        <w:rPr>
          <w:bCs/>
          <w:lang w:val="en-CA"/>
        </w:rPr>
        <w:t xml:space="preserve"> (</w:t>
      </w:r>
      <w:r w:rsidR="00EA6F79">
        <w:rPr>
          <w:bCs/>
          <w:lang w:val="en-CA"/>
        </w:rPr>
        <w:t>202</w:t>
      </w:r>
      <w:r w:rsidR="00995B84">
        <w:rPr>
          <w:bCs/>
          <w:lang w:val="en-CA"/>
        </w:rPr>
        <w:t>5</w:t>
      </w:r>
      <w:r w:rsidRPr="009E4939">
        <w:rPr>
          <w:bCs/>
          <w:lang w:val="en-CA"/>
        </w:rPr>
        <w:t xml:space="preserve">). </w:t>
      </w:r>
      <w:r w:rsidR="00004F96" w:rsidRPr="00004F96">
        <w:rPr>
          <w:bCs/>
          <w:lang w:val="en-US"/>
        </w:rPr>
        <w:t xml:space="preserve">Wisdom. In M. C. Frank &amp; A. Majid (Eds.), </w:t>
      </w:r>
      <w:r w:rsidR="00004F96" w:rsidRPr="00004F96">
        <w:rPr>
          <w:bCs/>
          <w:i/>
          <w:iCs/>
          <w:lang w:val="en-US"/>
        </w:rPr>
        <w:t>Open Encyclopedia of Cognitive Science</w:t>
      </w:r>
      <w:r w:rsidR="00004F96" w:rsidRPr="00004F96">
        <w:rPr>
          <w:bCs/>
          <w:lang w:val="en-US"/>
        </w:rPr>
        <w:t xml:space="preserve">. MIT Press. </w:t>
      </w:r>
    </w:p>
    <w:p w14:paraId="1078CE77" w14:textId="16012566" w:rsidR="007E75D9" w:rsidRPr="00661504" w:rsidRDefault="007E75D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1504F7" w:rsidRPr="00661504">
        <w:rPr>
          <w:lang w:val="en-CA"/>
        </w:rPr>
        <w:t>2022</w:t>
      </w:r>
      <w:r w:rsidRPr="00661504">
        <w:rPr>
          <w:lang w:val="en-CA"/>
        </w:rPr>
        <w:t xml:space="preserve">). Wisdom: Situational, Dispositional, or Both? In In R. Sternberg &amp; J. Glück (Eds.)., </w:t>
      </w:r>
      <w:r w:rsidRPr="00661504">
        <w:rPr>
          <w:i/>
          <w:iCs/>
          <w:lang w:val="en-CA"/>
        </w:rPr>
        <w:t>Wisdom: An Introduction</w:t>
      </w:r>
      <w:r w:rsidR="001504F7" w:rsidRPr="00661504">
        <w:rPr>
          <w:i/>
          <w:iCs/>
          <w:lang w:val="en-CA"/>
        </w:rPr>
        <w:t xml:space="preserve"> </w:t>
      </w:r>
      <w:r w:rsidR="001504F7" w:rsidRPr="00661504">
        <w:rPr>
          <w:lang w:val="en-CA"/>
        </w:rPr>
        <w:t>(pp. 70-88)</w:t>
      </w:r>
      <w:r w:rsidRPr="00661504">
        <w:rPr>
          <w:lang w:val="en-CA"/>
        </w:rPr>
        <w:t>. Cambridge: Cambridge University Press.</w:t>
      </w:r>
    </w:p>
    <w:p w14:paraId="0BF76DD5" w14:textId="50F6B91E" w:rsidR="00D8685E" w:rsidRPr="00661504" w:rsidRDefault="00D8685E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8" w:name="_Hlk103413942"/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Moscovitch, D.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E10AD9" w:rsidRPr="00661504">
        <w:rPr>
          <w:lang w:val="en-CA"/>
        </w:rPr>
        <w:t>2021</w:t>
      </w:r>
      <w:r w:rsidRPr="00661504">
        <w:rPr>
          <w:lang w:val="en-CA"/>
        </w:rPr>
        <w:t xml:space="preserve">). Pathways from adversity to wisdom. In F. J. Infurna &amp; E. Jayawickreme (Eds.), </w:t>
      </w:r>
      <w:r w:rsidRPr="00661504">
        <w:rPr>
          <w:i/>
          <w:iCs/>
          <w:lang w:val="en-CA"/>
        </w:rPr>
        <w:t>Redesigning Research on Post-Traumatic Growth</w:t>
      </w:r>
      <w:r w:rsidRPr="00661504">
        <w:rPr>
          <w:lang w:val="en-CA"/>
        </w:rPr>
        <w:t xml:space="preserve">. </w:t>
      </w:r>
      <w:r w:rsidR="00406C52">
        <w:rPr>
          <w:lang w:val="en-CA"/>
        </w:rPr>
        <w:t>(pp. 259-279).</w:t>
      </w:r>
      <w:r w:rsidR="00406C52" w:rsidRPr="00FF05A2">
        <w:rPr>
          <w:lang w:val="en-CA"/>
        </w:rPr>
        <w:t xml:space="preserve"> </w:t>
      </w:r>
      <w:r w:rsidRPr="00661504">
        <w:rPr>
          <w:lang w:val="en-CA"/>
        </w:rPr>
        <w:t xml:space="preserve">New York: Oxford University Press. </w:t>
      </w:r>
    </w:p>
    <w:bookmarkEnd w:id="38"/>
    <w:p w14:paraId="5873B857" w14:textId="790E091D" w:rsidR="00311251" w:rsidRPr="00661504" w:rsidRDefault="00311251" w:rsidP="0031125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fldChar w:fldCharType="begin" w:fldLock="1"/>
      </w:r>
      <w:r w:rsidRPr="00257A00">
        <w:rPr>
          <w:lang w:val="en-CA"/>
        </w:rPr>
        <w:instrText xml:space="preserve">ADDIN Mendeley Bibliography CSL_BIBLIOGRAPHY </w:instrText>
      </w:r>
      <w:r w:rsidRPr="00661504">
        <w:rPr>
          <w:lang w:val="en-CA"/>
        </w:rPr>
        <w:fldChar w:fldCharType="separate"/>
      </w:r>
      <w:r w:rsidRPr="00257A00">
        <w:rPr>
          <w:u w:val="single"/>
          <w:lang w:val="en-CA"/>
        </w:rPr>
        <w:t>Kara-Yakoubian, M.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Rotella, A.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Dorfman, A.</w:t>
      </w:r>
      <w:r w:rsidRPr="00257A00">
        <w:rPr>
          <w:lang w:val="en-CA"/>
        </w:rPr>
        <w:t xml:space="preserve">, </w:t>
      </w:r>
      <w:r w:rsidR="00123EFC" w:rsidRPr="00257A00">
        <w:rPr>
          <w:lang w:val="en-CA"/>
        </w:rPr>
        <w:t>&amp;</w:t>
      </w:r>
      <w:r w:rsidRPr="00257A00">
        <w:rPr>
          <w:lang w:val="en-CA"/>
        </w:rPr>
        <w:t xml:space="preserve"> </w:t>
      </w:r>
      <w:r w:rsidRPr="00257A00">
        <w:rPr>
          <w:b/>
          <w:bCs/>
          <w:lang w:val="en-CA"/>
        </w:rPr>
        <w:t>Grossmann, I.</w:t>
      </w:r>
      <w:r w:rsidRPr="00257A00">
        <w:rPr>
          <w:lang w:val="en-CA"/>
        </w:rPr>
        <w:t xml:space="preserve"> (2021). </w:t>
      </w:r>
      <w:r w:rsidRPr="00661504">
        <w:rPr>
          <w:lang w:val="en-CA"/>
        </w:rPr>
        <w:t xml:space="preserve">Wisdom. In V. P. Glăveanu (Ed.), </w:t>
      </w:r>
      <w:r w:rsidRPr="00661504">
        <w:rPr>
          <w:i/>
          <w:iCs/>
          <w:lang w:val="en-CA"/>
        </w:rPr>
        <w:t>The Palgrave Encyclopedia of the Possible</w:t>
      </w:r>
      <w:r w:rsidRPr="00661504">
        <w:rPr>
          <w:lang w:val="en-CA"/>
        </w:rPr>
        <w:t xml:space="preserve"> (pp. 1–8). Springer International Publishing. </w:t>
      </w:r>
    </w:p>
    <w:p w14:paraId="38D95C1B" w14:textId="2A808649" w:rsidR="007B4430" w:rsidRPr="00661504" w:rsidRDefault="00311251" w:rsidP="007B443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fldChar w:fldCharType="end"/>
      </w:r>
      <w:r w:rsidR="007B4430" w:rsidRPr="00661504">
        <w:rPr>
          <w:b/>
          <w:lang w:val="en-CA"/>
        </w:rPr>
        <w:fldChar w:fldCharType="begin" w:fldLock="1"/>
      </w:r>
      <w:r w:rsidR="007B4430" w:rsidRPr="00661504">
        <w:rPr>
          <w:b/>
          <w:lang w:val="en-CA"/>
        </w:rPr>
        <w:instrText xml:space="preserve">ADDIN Mendeley Bibliography CSL_BIBLIOGRAPHY </w:instrText>
      </w:r>
      <w:r w:rsidR="007B4430" w:rsidRPr="00661504">
        <w:rPr>
          <w:b/>
          <w:lang w:val="en-CA"/>
        </w:rPr>
        <w:fldChar w:fldCharType="separate"/>
      </w:r>
      <w:r w:rsidR="007B4430" w:rsidRPr="00661504">
        <w:rPr>
          <w:bCs/>
          <w:lang w:val="en-CA"/>
        </w:rPr>
        <w:t xml:space="preserve">Kolahchi, Z., De Domenico, M., Uddin, L. Q., Cauda, V., </w:t>
      </w:r>
      <w:r w:rsidR="007B4430" w:rsidRPr="00661504">
        <w:rPr>
          <w:b/>
          <w:lang w:val="en-CA"/>
        </w:rPr>
        <w:t>Grossmann, I.</w:t>
      </w:r>
      <w:r w:rsidR="007B4430" w:rsidRPr="00661504">
        <w:rPr>
          <w:bCs/>
          <w:lang w:val="en-CA"/>
        </w:rPr>
        <w:t xml:space="preserve">, Lacasa, L., Grancini, G., Mahmoudi, M., and Rezaei, N. (2021). COVID-19 and Its Global Economic Impact. In N. Rezaei (Ed.), </w:t>
      </w:r>
      <w:r w:rsidR="007B4430" w:rsidRPr="00661504">
        <w:rPr>
          <w:bCs/>
          <w:i/>
          <w:iCs/>
          <w:lang w:val="en-CA"/>
        </w:rPr>
        <w:t>Coronavirus Disease - COVID-19. Advances in Experimental Medicine and Biology</w:t>
      </w:r>
      <w:r w:rsidR="007B4430" w:rsidRPr="00661504">
        <w:rPr>
          <w:bCs/>
          <w:lang w:val="en-CA"/>
        </w:rPr>
        <w:t xml:space="preserve"> (Vol. 1318, pp. 825–837). Springer. </w:t>
      </w:r>
    </w:p>
    <w:p w14:paraId="65CF7862" w14:textId="4273B396" w:rsidR="00BA7B05" w:rsidRPr="00661504" w:rsidRDefault="007B4430" w:rsidP="007B443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fldChar w:fldCharType="end"/>
      </w:r>
      <w:r w:rsidR="00BA7B05" w:rsidRPr="00661504">
        <w:rPr>
          <w:b/>
          <w:lang w:val="en-CA"/>
        </w:rPr>
        <w:t xml:space="preserve">Grossmann, I. </w:t>
      </w:r>
      <w:r w:rsidR="00BA7B05" w:rsidRPr="00661504">
        <w:rPr>
          <w:lang w:val="en-CA"/>
        </w:rPr>
        <w:t>(</w:t>
      </w:r>
      <w:r w:rsidR="0080104A" w:rsidRPr="00661504">
        <w:rPr>
          <w:lang w:val="en-CA"/>
        </w:rPr>
        <w:t>2020</w:t>
      </w:r>
      <w:r w:rsidR="00BA7B05" w:rsidRPr="00661504">
        <w:rPr>
          <w:lang w:val="en-CA"/>
        </w:rPr>
        <w:t xml:space="preserve">). Evidence-based training of wisdom in business and management: Use of scientific insights about malleability of practical wisdom for rigorous interventions. In B. Schwartz, C. Bernacchio, C. González-Cantón &amp; A. Robson (Eds.), </w:t>
      </w:r>
      <w:r w:rsidR="00BA7B05" w:rsidRPr="00661504">
        <w:rPr>
          <w:i/>
          <w:iCs/>
          <w:lang w:val="en-CA"/>
        </w:rPr>
        <w:t>Handbook of Practical Wisdom in Business and Management</w:t>
      </w:r>
      <w:r w:rsidR="00BA7B05" w:rsidRPr="00661504">
        <w:rPr>
          <w:lang w:val="en-CA"/>
        </w:rPr>
        <w:t>. New York: Springer.</w:t>
      </w:r>
      <w:r w:rsidR="0080104A" w:rsidRPr="00661504">
        <w:rPr>
          <w:lang w:val="en-CA"/>
        </w:rPr>
        <w:t xml:space="preserve"> </w:t>
      </w:r>
    </w:p>
    <w:p w14:paraId="46DE3DA3" w14:textId="1FAC75F7" w:rsidR="00D330C0" w:rsidRPr="00661504" w:rsidRDefault="00D330C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9" w:name="_Hlk61029797"/>
      <w:bookmarkEnd w:id="36"/>
      <w:r w:rsidRPr="00995B84">
        <w:rPr>
          <w:u w:val="single"/>
          <w:lang w:val="en-CA"/>
        </w:rPr>
        <w:t>Kung, F. Y. H</w:t>
      </w:r>
      <w:r w:rsidRPr="00995B84">
        <w:rPr>
          <w:lang w:val="en-CA"/>
        </w:rPr>
        <w:t xml:space="preserve">. &amp; </w:t>
      </w:r>
      <w:r w:rsidRPr="00995B84">
        <w:rPr>
          <w:b/>
          <w:lang w:val="en-CA"/>
        </w:rPr>
        <w:t>Grossmann, I</w:t>
      </w:r>
      <w:r w:rsidRPr="00995B84">
        <w:rPr>
          <w:lang w:val="en-CA"/>
        </w:rPr>
        <w:t>. (</w:t>
      </w:r>
      <w:r w:rsidR="00A969CF" w:rsidRPr="00995B84">
        <w:rPr>
          <w:lang w:val="en-CA"/>
        </w:rPr>
        <w:t>2020</w:t>
      </w:r>
      <w:r w:rsidRPr="00995B84">
        <w:rPr>
          <w:lang w:val="en-CA"/>
        </w:rPr>
        <w:t xml:space="preserve">). </w:t>
      </w:r>
      <w:r w:rsidR="002645EB" w:rsidRPr="00661504">
        <w:rPr>
          <w:lang w:val="en-CA"/>
        </w:rPr>
        <w:t>Wisdom across cultures</w:t>
      </w:r>
      <w:r w:rsidRPr="00661504">
        <w:rPr>
          <w:lang w:val="en-CA"/>
        </w:rPr>
        <w:t xml:space="preserve">. In O. Braddick (Ed.), </w:t>
      </w:r>
      <w:r w:rsidRPr="00661504">
        <w:rPr>
          <w:i/>
          <w:iCs/>
          <w:lang w:val="en-CA"/>
        </w:rPr>
        <w:t>Oxford Research Encyclopedia of Psychology</w:t>
      </w:r>
      <w:r w:rsidRPr="00661504">
        <w:rPr>
          <w:lang w:val="en-CA"/>
        </w:rPr>
        <w:t>. New York: Oxford University Press.</w:t>
      </w:r>
      <w:r w:rsidR="00A969CF" w:rsidRPr="00661504">
        <w:rPr>
          <w:lang w:val="en-CA"/>
        </w:rPr>
        <w:t xml:space="preserve"> </w:t>
      </w:r>
    </w:p>
    <w:bookmarkEnd w:id="39"/>
    <w:p w14:paraId="17F30CF1" w14:textId="3636373C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u w:val="single"/>
          <w:lang w:val="en-CA"/>
        </w:rPr>
        <w:t>Santos, H. C.</w:t>
      </w:r>
      <w:r w:rsidRPr="008E53E4">
        <w:rPr>
          <w:lang w:val="en-CA"/>
        </w:rPr>
        <w:t>,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Varnum, M. E.W. 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</w:t>
      </w:r>
      <w:r w:rsidR="00A3320B" w:rsidRPr="008E53E4">
        <w:rPr>
          <w:lang w:val="en-CA"/>
        </w:rPr>
        <w:t>2019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Culture, cognition and cultural change in social class. In W. H. Brekhus &amp; G. Ingatow (Eds.), </w:t>
      </w:r>
      <w:r w:rsidRPr="00661504">
        <w:rPr>
          <w:i/>
          <w:lang w:val="en-CA"/>
        </w:rPr>
        <w:t>Oxford Handbook of Cognitive Sociology</w:t>
      </w:r>
      <w:r w:rsidR="00A3320B" w:rsidRPr="00661504">
        <w:rPr>
          <w:i/>
          <w:lang w:val="en-CA"/>
        </w:rPr>
        <w:t xml:space="preserve"> </w:t>
      </w:r>
      <w:r w:rsidR="00A3320B" w:rsidRPr="00661504">
        <w:rPr>
          <w:lang w:val="en-CA"/>
        </w:rPr>
        <w:t>(pp. 1-19)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>Oxford: Oxford University Press.</w:t>
      </w:r>
      <w:r w:rsidR="00A3320B" w:rsidRPr="00661504">
        <w:rPr>
          <w:lang w:val="en-CA"/>
        </w:rPr>
        <w:t xml:space="preserve"> </w:t>
      </w:r>
    </w:p>
    <w:p w14:paraId="153C6165" w14:textId="58F1BC9B" w:rsidR="008F2E69" w:rsidRPr="00661504" w:rsidRDefault="008F2E6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(2019). Social incentives.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5C8C2DD5" w14:textId="4CDD6EE8" w:rsidR="00C275F6" w:rsidRPr="00661504" w:rsidRDefault="00C275F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(2019). Wisdom in an uncertain world. In R. Sternberg, H. Nusbaum, &amp; </w:t>
      </w:r>
      <w:r w:rsidR="003B7AA4" w:rsidRPr="00661504">
        <w:rPr>
          <w:lang w:val="en-CA"/>
        </w:rPr>
        <w:t xml:space="preserve">J. </w:t>
      </w:r>
      <w:r w:rsidRPr="00661504">
        <w:rPr>
          <w:lang w:val="en-CA"/>
        </w:rPr>
        <w:t xml:space="preserve">Glück (Eds.). </w:t>
      </w:r>
      <w:r w:rsidRPr="00661504">
        <w:rPr>
          <w:i/>
          <w:iCs/>
          <w:lang w:val="en-CA"/>
        </w:rPr>
        <w:t xml:space="preserve">Applying Wisdom to Contemporary World Problems </w:t>
      </w:r>
      <w:r w:rsidRPr="00661504">
        <w:rPr>
          <w:lang w:val="en-CA"/>
        </w:rPr>
        <w:t xml:space="preserve">(pp. 51-79). London: Palgrave-Macmillan. </w:t>
      </w:r>
    </w:p>
    <w:p w14:paraId="0A177522" w14:textId="6466C8EB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Kung, F. Y. H.</w:t>
      </w:r>
      <w:r w:rsidRPr="00995B84">
        <w:rPr>
          <w:lang w:val="en-CA"/>
        </w:rPr>
        <w:t xml:space="preserve">, &amp; </w:t>
      </w:r>
      <w:r w:rsidRPr="00995B84">
        <w:rPr>
          <w:u w:val="single"/>
          <w:lang w:val="en-CA"/>
        </w:rPr>
        <w:t>Santos, H. C.</w:t>
      </w:r>
      <w:r w:rsidRPr="00995B84">
        <w:rPr>
          <w:lang w:val="en-CA"/>
        </w:rPr>
        <w:t xml:space="preserve"> (201</w:t>
      </w:r>
      <w:r w:rsidR="002E5163" w:rsidRPr="00995B84">
        <w:rPr>
          <w:lang w:val="en-CA"/>
        </w:rPr>
        <w:t>9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Wisdom as state vs. trait.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249-273). Cambridge: Cambridge University Press. </w:t>
      </w:r>
    </w:p>
    <w:p w14:paraId="2FD2276B" w14:textId="77777777" w:rsidR="002F4E82" w:rsidRPr="00661504" w:rsidRDefault="002F4E82" w:rsidP="002F4E82">
      <w:pPr>
        <w:autoSpaceDE w:val="0"/>
        <w:autoSpaceDN w:val="0"/>
        <w:adjustRightInd w:val="0"/>
        <w:ind w:left="720" w:hanging="720"/>
        <w:rPr>
          <w:lang w:val="en-CA"/>
        </w:rPr>
      </w:pPr>
      <w:r w:rsidRPr="00F227E3">
        <w:rPr>
          <w:u w:val="single"/>
          <w:lang w:val="en-CA"/>
        </w:rPr>
        <w:t>Oakes, H.</w:t>
      </w:r>
      <w:r w:rsidRPr="00F227E3">
        <w:rPr>
          <w:lang w:val="en-CA"/>
        </w:rPr>
        <w:t xml:space="preserve">, </w:t>
      </w:r>
      <w:r w:rsidRPr="00F227E3">
        <w:rPr>
          <w:u w:val="single"/>
          <w:lang w:val="en-CA"/>
        </w:rPr>
        <w:t>Brienza, J. P., Elnakouri, A</w:t>
      </w:r>
      <w:r w:rsidRPr="00F227E3">
        <w:rPr>
          <w:lang w:val="en-CA"/>
        </w:rPr>
        <w:t xml:space="preserve">., &amp; </w:t>
      </w:r>
      <w:r w:rsidRPr="00F227E3">
        <w:rPr>
          <w:b/>
          <w:lang w:val="en-CA"/>
        </w:rPr>
        <w:t xml:space="preserve">Grossmann, I. </w:t>
      </w:r>
      <w:r w:rsidRPr="00F227E3">
        <w:rPr>
          <w:lang w:val="en-CA"/>
        </w:rPr>
        <w:t xml:space="preserve"> </w:t>
      </w:r>
      <w:r w:rsidRPr="00661504">
        <w:rPr>
          <w:lang w:val="en-CA"/>
        </w:rPr>
        <w:t xml:space="preserve">(2019). Wise reasoning: Converging evidence for the psychology of sound judgment.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202-225). Cambridge: Cambridge University Press. </w:t>
      </w:r>
    </w:p>
    <w:p w14:paraId="444BA73A" w14:textId="2C3F1188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>Grossmann, I</w:t>
      </w:r>
      <w:r w:rsidRPr="001E5AA7">
        <w:rPr>
          <w:lang w:val="en-CA"/>
        </w:rPr>
        <w:t xml:space="preserve">., &amp; </w:t>
      </w:r>
      <w:r w:rsidRPr="001E5AA7">
        <w:rPr>
          <w:u w:val="single"/>
          <w:lang w:val="en-CA"/>
        </w:rPr>
        <w:t>Kung, F. Y. H</w:t>
      </w:r>
      <w:r w:rsidRPr="001E5AA7">
        <w:rPr>
          <w:lang w:val="en-CA"/>
        </w:rPr>
        <w:t xml:space="preserve">. (2018). </w:t>
      </w:r>
      <w:r w:rsidRPr="00661504">
        <w:rPr>
          <w:lang w:val="en-CA"/>
        </w:rPr>
        <w:t xml:space="preserve">Wisdom and culture. In S. Kitayama &amp; D. Cohen (Eds.), </w:t>
      </w:r>
      <w:r w:rsidRPr="00661504">
        <w:rPr>
          <w:i/>
          <w:iCs/>
          <w:lang w:val="en-CA"/>
        </w:rPr>
        <w:t>Handbook of Cultural Psychology</w:t>
      </w:r>
      <w:r w:rsidRPr="00661504">
        <w:rPr>
          <w:lang w:val="en-CA"/>
        </w:rPr>
        <w:t xml:space="preserve"> (2nd Edition) (pp. 343-364). New York: Guilford Press.</w:t>
      </w:r>
    </w:p>
    <w:p w14:paraId="41603AF5" w14:textId="3444D37D" w:rsidR="00A20790" w:rsidRPr="00661504" w:rsidRDefault="002F4C5D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Ross, L. (2018). Attributions. In M. H. Bornstein, M.E. Arterberry, K. L. Fingerman, &amp; J.E. Lansford (Eds.), </w:t>
      </w:r>
      <w:r w:rsidRPr="00661504">
        <w:rPr>
          <w:i/>
          <w:lang w:val="en-CA"/>
        </w:rPr>
        <w:t>The</w:t>
      </w:r>
      <w:r w:rsidRPr="00661504">
        <w:rPr>
          <w:lang w:val="en-CA"/>
        </w:rPr>
        <w:t xml:space="preserve"> </w:t>
      </w:r>
      <w:r w:rsidRPr="00661504">
        <w:rPr>
          <w:i/>
          <w:iCs/>
          <w:lang w:val="en-CA"/>
        </w:rPr>
        <w:t>SAGE Encyclopedia of Lifespan Human Development</w:t>
      </w:r>
      <w:r w:rsidRPr="00661504">
        <w:rPr>
          <w:lang w:val="en-CA"/>
        </w:rPr>
        <w:t xml:space="preserve"> (pp. 189-191). Thousand Oakes: Sage. </w:t>
      </w:r>
    </w:p>
    <w:p w14:paraId="68AD38B9" w14:textId="60F71E5B" w:rsidR="006A103F" w:rsidRPr="00661504" w:rsidRDefault="006A103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 (201</w:t>
      </w:r>
      <w:r w:rsidR="0067476F" w:rsidRPr="00661504">
        <w:rPr>
          <w:lang w:val="en-CA"/>
        </w:rPr>
        <w:t>8</w:t>
      </w:r>
      <w:r w:rsidRPr="00661504">
        <w:rPr>
          <w:lang w:val="en-CA"/>
        </w:rPr>
        <w:t xml:space="preserve">). Dialecticism across the lifespan. In J. Spencer-Rogers &amp; K. Peng (Eds.), </w:t>
      </w:r>
      <w:r w:rsidRPr="00661504">
        <w:rPr>
          <w:i/>
          <w:lang w:val="en-CA"/>
        </w:rPr>
        <w:t xml:space="preserve">The Psychological and Cultural Foundations of East Asian Cognition: Contradiction, Change, and Holism </w:t>
      </w:r>
      <w:r w:rsidRPr="00661504">
        <w:rPr>
          <w:lang w:val="en-CA"/>
        </w:rPr>
        <w:t>(pp. 135-180)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Oxford: Oxford University Press. </w:t>
      </w:r>
    </w:p>
    <w:p w14:paraId="2F2C0C9C" w14:textId="23C2A970" w:rsidR="001E0166" w:rsidRPr="00661504" w:rsidRDefault="001E016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A.C., Oakes, H.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 (2018). The role of culture in understanding and evaluating emotional intelligence. In K. V. Keefer, J. D. Parker, &amp; D. H. Saklofske (Eds.). </w:t>
      </w:r>
      <w:r w:rsidRPr="00661504">
        <w:rPr>
          <w:i/>
          <w:lang w:val="en-CA"/>
        </w:rPr>
        <w:t xml:space="preserve">Handbook of Emotional Intelligence in Education </w:t>
      </w:r>
      <w:r w:rsidRPr="00661504">
        <w:rPr>
          <w:lang w:val="en-CA"/>
        </w:rPr>
        <w:t>(pp. 111-132). New York: Springer. </w:t>
      </w:r>
    </w:p>
    <w:p w14:paraId="31603D75" w14:textId="0865A7F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(2017). Middle class ideologies: Norms and historical changes. In R. Rycroft (Ed.), </w:t>
      </w:r>
      <w:r w:rsidRPr="00661504">
        <w:rPr>
          <w:i/>
          <w:lang w:val="en-CA"/>
        </w:rPr>
        <w:t>The American Middle Class: An Economic Encyclopedia of Progress and Poverty</w:t>
      </w:r>
      <w:r w:rsidRPr="00661504">
        <w:rPr>
          <w:lang w:val="en-CA"/>
        </w:rPr>
        <w:t>. Santa Barbara, CA: ABC Clio - Greenwood Press.</w:t>
      </w:r>
    </w:p>
    <w:bookmarkEnd w:id="35"/>
    <w:p w14:paraId="5754F32F" w14:textId="77777777" w:rsidR="00366CD8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 xml:space="preserve">Grossmann, I. </w:t>
      </w:r>
      <w:r w:rsidRPr="001E5AA7">
        <w:rPr>
          <w:lang w:val="en-CA"/>
        </w:rPr>
        <w:t xml:space="preserve">&amp; </w:t>
      </w:r>
      <w:r w:rsidRPr="001E5AA7">
        <w:rPr>
          <w:u w:val="single"/>
          <w:lang w:val="en-CA"/>
        </w:rPr>
        <w:t>Santos, H. C</w:t>
      </w:r>
      <w:r w:rsidRPr="001E5AA7">
        <w:rPr>
          <w:lang w:val="en-CA"/>
        </w:rPr>
        <w:t>.</w:t>
      </w:r>
      <w:r w:rsidRPr="001E5AA7">
        <w:rPr>
          <w:b/>
          <w:lang w:val="en-CA"/>
        </w:rPr>
        <w:t xml:space="preserve"> </w:t>
      </w:r>
      <w:r w:rsidRPr="001E5AA7">
        <w:rPr>
          <w:lang w:val="en-CA"/>
        </w:rPr>
        <w:t xml:space="preserve">(2016). </w:t>
      </w:r>
      <w:r w:rsidRPr="00661504">
        <w:rPr>
          <w:lang w:val="en-CA"/>
        </w:rPr>
        <w:t xml:space="preserve">Individualistic cultures.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71414551" w14:textId="710241F1" w:rsidR="00C771F0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Falsification. </w:t>
      </w:r>
      <w:r w:rsidRPr="00995B84">
        <w:rPr>
          <w:lang w:val="en-CA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 xml:space="preserve">(pp. 346-346). Thousand Oaks, CA: Sage. </w:t>
      </w:r>
    </w:p>
    <w:p w14:paraId="49EB0B2E" w14:textId="4DAF23E8" w:rsidR="007F04E1" w:rsidRDefault="00C771F0" w:rsidP="00E85A01">
      <w:pPr>
        <w:autoSpaceDE w:val="0"/>
        <w:autoSpaceDN w:val="0"/>
        <w:adjustRightInd w:val="0"/>
        <w:ind w:left="720" w:hanging="720"/>
        <w:rPr>
          <w:b/>
          <w:u w:val="single"/>
          <w:lang w:val="en-CA"/>
        </w:rPr>
      </w:pPr>
      <w:r w:rsidRPr="00C035AA">
        <w:rPr>
          <w:b/>
          <w:lang w:val="en-CA"/>
        </w:rPr>
        <w:t>Grossmann, I.</w:t>
      </w:r>
      <w:r w:rsidRPr="00C035AA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Reductionism. </w:t>
      </w:r>
      <w:r w:rsidRPr="00C035AA">
        <w:rPr>
          <w:lang w:val="de-DE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>(pp. 732-732). Thousand Oaks, CA: Sage</w:t>
      </w:r>
      <w:r w:rsidRPr="00661504">
        <w:rPr>
          <w:b/>
          <w:u w:val="single"/>
          <w:lang w:val="en-CA"/>
        </w:rPr>
        <w:t xml:space="preserve"> </w:t>
      </w:r>
    </w:p>
    <w:bookmarkEnd w:id="37"/>
    <w:p w14:paraId="6479560E" w14:textId="4BCE71A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b/>
          <w:u w:val="single"/>
          <w:lang w:val="en-CA"/>
        </w:rPr>
        <w:t xml:space="preserve">                                                </w:t>
      </w:r>
    </w:p>
    <w:p w14:paraId="60BCA9F4" w14:textId="247FFDF6" w:rsidR="007F04E1" w:rsidRPr="00B03A78" w:rsidRDefault="007F04E1" w:rsidP="007F04E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0" w:name="_Hlk46853166"/>
      <w:bookmarkStart w:id="41" w:name="_Hlk160967959"/>
      <w:bookmarkStart w:id="42" w:name="_Hlk178591733"/>
      <w:r>
        <w:rPr>
          <w:rFonts w:ascii="Times New Roman" w:hAnsi="Times New Roman" w:cs="Times New Roman"/>
          <w:b/>
          <w:color w:val="000000"/>
          <w:sz w:val="24"/>
          <w:szCs w:val="24"/>
        </w:rPr>
        <w:t>I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>nvited talks and colloquia (</w:t>
      </w:r>
      <w:r w:rsidR="001F4AD5">
        <w:rPr>
          <w:rFonts w:ascii="Times New Roman" w:hAnsi="Times New Roman" w:cs="Times New Roman"/>
          <w:b/>
          <w:color w:val="000000"/>
          <w:sz w:val="24"/>
          <w:szCs w:val="24"/>
        </w:rPr>
        <w:t>1</w:t>
      </w:r>
      <w:r w:rsidR="00DE6261">
        <w:rPr>
          <w:rFonts w:ascii="Times New Roman" w:hAnsi="Times New Roman" w:cs="Times New Roman"/>
          <w:b/>
          <w:color w:val="000000"/>
          <w:sz w:val="24"/>
          <w:szCs w:val="24"/>
        </w:rPr>
        <w:t>10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</w:p>
    <w:tbl>
      <w:tblPr>
        <w:tblStyle w:val="TableGrid"/>
        <w:tblW w:w="10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"/>
        <w:gridCol w:w="9167"/>
      </w:tblGrid>
      <w:tr w:rsidR="008B5974" w:rsidRPr="00314755" w14:paraId="5550234A" w14:textId="77777777" w:rsidTr="00253C51">
        <w:trPr>
          <w:trHeight w:val="216"/>
        </w:trPr>
        <w:tc>
          <w:tcPr>
            <w:tcW w:w="1003" w:type="dxa"/>
          </w:tcPr>
          <w:p w14:paraId="23C821E0" w14:textId="1A8F1725" w:rsidR="008B5974" w:rsidRDefault="00E02187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4FC86178" w14:textId="4149859A" w:rsidR="008B5974" w:rsidRDefault="00A70916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Robert Schuman Centre for Advanced Studies, European University Institute, Florence, Italy</w:t>
            </w:r>
          </w:p>
        </w:tc>
      </w:tr>
      <w:tr w:rsidR="008B5974" w:rsidRPr="00314755" w14:paraId="6F1CA3C9" w14:textId="77777777" w:rsidTr="00253C51">
        <w:trPr>
          <w:trHeight w:val="216"/>
        </w:trPr>
        <w:tc>
          <w:tcPr>
            <w:tcW w:w="1003" w:type="dxa"/>
          </w:tcPr>
          <w:p w14:paraId="2F927646" w14:textId="3A66C69E" w:rsidR="008B5974" w:rsidRDefault="00E02187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20D038B8" w14:textId="45826452" w:rsidR="008B5974" w:rsidRDefault="00E02187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Milano-Bicocca, </w:t>
            </w:r>
            <w:r w:rsidR="0019573B">
              <w:rPr>
                <w:lang w:val="en-CA"/>
              </w:rPr>
              <w:t>Center</w:t>
            </w:r>
            <w:r w:rsidR="0019573B" w:rsidRPr="0019573B">
              <w:rPr>
                <w:lang w:val="en-CA"/>
              </w:rPr>
              <w:t xml:space="preserve"> </w:t>
            </w:r>
            <w:r w:rsidR="0019573B">
              <w:rPr>
                <w:lang w:val="en-CA"/>
              </w:rPr>
              <w:t>for Interdisciplinary Studies in Economics, Psychology, and Social Sciences (CI</w:t>
            </w:r>
            <w:r w:rsidR="00E413F1">
              <w:rPr>
                <w:lang w:val="en-CA"/>
              </w:rPr>
              <w:t>SEPS)</w:t>
            </w:r>
            <w:r>
              <w:rPr>
                <w:lang w:val="en-CA"/>
              </w:rPr>
              <w:t>, Milan, Italy</w:t>
            </w:r>
          </w:p>
        </w:tc>
      </w:tr>
      <w:tr w:rsidR="008B5974" w:rsidRPr="00314755" w14:paraId="6851BAAD" w14:textId="77777777" w:rsidTr="00253C51">
        <w:trPr>
          <w:trHeight w:val="216"/>
        </w:trPr>
        <w:tc>
          <w:tcPr>
            <w:tcW w:w="1003" w:type="dxa"/>
          </w:tcPr>
          <w:p w14:paraId="40C2AAA3" w14:textId="13BA9BF3" w:rsidR="008B5974" w:rsidRDefault="008B5974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07191545" w14:textId="78671C87" w:rsidR="008B5974" w:rsidRDefault="008B5974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Milan</w:t>
            </w:r>
            <w:r w:rsidR="00E02187">
              <w:rPr>
                <w:lang w:val="en-CA"/>
              </w:rPr>
              <w:t>o</w:t>
            </w:r>
            <w:r>
              <w:rPr>
                <w:lang w:val="en-CA"/>
              </w:rPr>
              <w:t>-Bicocca, Department of Psychology, Milan, Italy</w:t>
            </w:r>
          </w:p>
        </w:tc>
      </w:tr>
      <w:tr w:rsidR="004D09D0" w:rsidRPr="00314755" w14:paraId="2FF8B11C" w14:textId="77777777" w:rsidTr="00253C51">
        <w:trPr>
          <w:trHeight w:val="216"/>
        </w:trPr>
        <w:tc>
          <w:tcPr>
            <w:tcW w:w="1003" w:type="dxa"/>
          </w:tcPr>
          <w:p w14:paraId="1B93D9CF" w14:textId="2CF1478D" w:rsidR="004D09D0" w:rsidRDefault="004D09D0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1217A3EF" w14:textId="2B6E26A0" w:rsidR="004D09D0" w:rsidRDefault="00F755E0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Genova, </w:t>
            </w:r>
            <w:r w:rsidR="004D09D0">
              <w:rPr>
                <w:lang w:val="en-CA"/>
              </w:rPr>
              <w:t xml:space="preserve">ARETAI Center on Virtues, </w:t>
            </w:r>
            <w:r>
              <w:rPr>
                <w:lang w:val="en-CA"/>
              </w:rPr>
              <w:t>Genova</w:t>
            </w:r>
            <w:r w:rsidR="004D09D0">
              <w:rPr>
                <w:lang w:val="en-CA"/>
              </w:rPr>
              <w:t>, Italy</w:t>
            </w:r>
          </w:p>
        </w:tc>
      </w:tr>
      <w:tr w:rsidR="004D09D0" w:rsidRPr="00314755" w14:paraId="1DF073E4" w14:textId="77777777" w:rsidTr="00253C51">
        <w:trPr>
          <w:trHeight w:val="216"/>
        </w:trPr>
        <w:tc>
          <w:tcPr>
            <w:tcW w:w="1003" w:type="dxa"/>
          </w:tcPr>
          <w:p w14:paraId="4C10B508" w14:textId="13A4CC91" w:rsidR="004D09D0" w:rsidRDefault="004D09D0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37FDC80D" w14:textId="2B959900" w:rsidR="004D09D0" w:rsidRDefault="00F755E0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Indian Institute of Science Education Research, Colloquium, Pune, India</w:t>
            </w:r>
          </w:p>
        </w:tc>
      </w:tr>
      <w:tr w:rsidR="00944CF1" w:rsidRPr="00314755" w14:paraId="70621834" w14:textId="77777777" w:rsidTr="00253C51">
        <w:trPr>
          <w:trHeight w:val="216"/>
        </w:trPr>
        <w:tc>
          <w:tcPr>
            <w:tcW w:w="1003" w:type="dxa"/>
          </w:tcPr>
          <w:p w14:paraId="2ACDF1A2" w14:textId="2400E507" w:rsidR="00944CF1" w:rsidRDefault="00944CF1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39BBB02A" w14:textId="58A201AA" w:rsidR="00944CF1" w:rsidRDefault="00F755E0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Jnana Prabodhini Social Science Study Centre, Pune, India</w:t>
            </w:r>
          </w:p>
        </w:tc>
      </w:tr>
      <w:tr w:rsidR="00856852" w:rsidRPr="000D093F" w14:paraId="6D313C84" w14:textId="77777777" w:rsidTr="00253C51">
        <w:trPr>
          <w:trHeight w:val="216"/>
        </w:trPr>
        <w:tc>
          <w:tcPr>
            <w:tcW w:w="1003" w:type="dxa"/>
          </w:tcPr>
          <w:p w14:paraId="3EE1896F" w14:textId="78FC6232" w:rsidR="00856852" w:rsidRDefault="00856852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6D623FAA" w14:textId="0617985D" w:rsidR="00856852" w:rsidRDefault="00F755E0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IIT Bombay, </w:t>
            </w:r>
            <w:r w:rsidR="0061357C">
              <w:rPr>
                <w:lang w:val="en-CA"/>
              </w:rPr>
              <w:t>Department of Humanities &amp; Social Sciences,Mumbai, India</w:t>
            </w:r>
          </w:p>
        </w:tc>
      </w:tr>
      <w:tr w:rsidR="00C0449E" w:rsidRPr="00314755" w14:paraId="24731D14" w14:textId="77777777" w:rsidTr="00253C51">
        <w:trPr>
          <w:trHeight w:val="216"/>
        </w:trPr>
        <w:tc>
          <w:tcPr>
            <w:tcW w:w="1003" w:type="dxa"/>
          </w:tcPr>
          <w:p w14:paraId="75C6E2C2" w14:textId="0EA12016" w:rsidR="00C0449E" w:rsidRDefault="00C0449E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69F62EED" w14:textId="21922E49" w:rsidR="00C0449E" w:rsidRPr="000C61B1" w:rsidRDefault="00F755E0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SP Jain Institute of Management and Research, </w:t>
            </w:r>
            <w:r w:rsidR="000C61B1" w:rsidRPr="000C61B1">
              <w:rPr>
                <w:lang w:val="en-CA"/>
              </w:rPr>
              <w:t>Faculty Excellence Forum</w:t>
            </w:r>
            <w:r w:rsidR="000C61B1">
              <w:rPr>
                <w:lang w:val="en-CA"/>
              </w:rPr>
              <w:t xml:space="preserve">, </w:t>
            </w:r>
            <w:r w:rsidR="00FF3242">
              <w:rPr>
                <w:lang w:val="en-CA"/>
              </w:rPr>
              <w:t>Mumbai, India</w:t>
            </w:r>
          </w:p>
        </w:tc>
      </w:tr>
      <w:tr w:rsidR="00A2477F" w:rsidRPr="00944CF1" w14:paraId="68A55ABB" w14:textId="77777777" w:rsidTr="00253C51">
        <w:trPr>
          <w:trHeight w:val="216"/>
        </w:trPr>
        <w:tc>
          <w:tcPr>
            <w:tcW w:w="1003" w:type="dxa"/>
          </w:tcPr>
          <w:p w14:paraId="02FBC96B" w14:textId="76CC76ED" w:rsidR="00A2477F" w:rsidRDefault="00A2477F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9167" w:type="dxa"/>
          </w:tcPr>
          <w:p w14:paraId="106AB4C3" w14:textId="326B9F96" w:rsidR="00A2477F" w:rsidRDefault="00F755E0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TUDelft, </w:t>
            </w:r>
            <w:r w:rsidR="00641B0B" w:rsidRPr="00641B0B">
              <w:rPr>
                <w:lang w:val="en-CA"/>
              </w:rPr>
              <w:t>Seminar series in Expert Judgment</w:t>
            </w:r>
            <w:r w:rsidR="00641B0B">
              <w:rPr>
                <w:lang w:val="en-CA"/>
              </w:rPr>
              <w:t>, Netherlands</w:t>
            </w:r>
          </w:p>
        </w:tc>
      </w:tr>
      <w:tr w:rsidR="004A472D" w:rsidRPr="00314755" w14:paraId="3DFDAD48" w14:textId="77777777" w:rsidTr="00253C51">
        <w:trPr>
          <w:trHeight w:val="216"/>
        </w:trPr>
        <w:tc>
          <w:tcPr>
            <w:tcW w:w="1003" w:type="dxa"/>
          </w:tcPr>
          <w:p w14:paraId="478AFBC2" w14:textId="15168EB9" w:rsidR="004A472D" w:rsidRDefault="004A47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9167" w:type="dxa"/>
          </w:tcPr>
          <w:p w14:paraId="39E915FF" w14:textId="46A19131" w:rsidR="004A472D" w:rsidRPr="00CF2F3E" w:rsidRDefault="00F755E0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Toronto Metropolitan University, </w:t>
            </w:r>
            <w:r w:rsidR="00320067">
              <w:rPr>
                <w:lang w:val="en-CA"/>
              </w:rPr>
              <w:t xml:space="preserve">Psychology </w:t>
            </w:r>
            <w:r w:rsidR="004A472D">
              <w:rPr>
                <w:lang w:val="en-CA"/>
              </w:rPr>
              <w:t xml:space="preserve">Departmental Colloquium </w:t>
            </w:r>
            <w:r w:rsidR="00320067">
              <w:rPr>
                <w:lang w:val="en-CA"/>
              </w:rPr>
              <w:t xml:space="preserve">(one speaker per year), </w:t>
            </w:r>
          </w:p>
        </w:tc>
      </w:tr>
      <w:tr w:rsidR="001F4AD5" w:rsidRPr="00314755" w14:paraId="6CF3BDA5" w14:textId="77777777" w:rsidTr="00253C51">
        <w:trPr>
          <w:trHeight w:val="216"/>
        </w:trPr>
        <w:tc>
          <w:tcPr>
            <w:tcW w:w="1003" w:type="dxa"/>
          </w:tcPr>
          <w:p w14:paraId="74ECD838" w14:textId="2C8D7E4F" w:rsidR="001F4AD5" w:rsidRDefault="001F4AD5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02/2026</w:t>
            </w:r>
          </w:p>
        </w:tc>
        <w:tc>
          <w:tcPr>
            <w:tcW w:w="9167" w:type="dxa"/>
          </w:tcPr>
          <w:p w14:paraId="3D2FC70B" w14:textId="3FD7CC79" w:rsidR="001F4AD5" w:rsidRDefault="00CF2F3E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CF2F3E">
              <w:rPr>
                <w:lang w:val="en-CA"/>
              </w:rPr>
              <w:t>Haskayne School of Business</w:t>
            </w:r>
            <w:r>
              <w:rPr>
                <w:lang w:val="en-CA"/>
              </w:rPr>
              <w:t xml:space="preserve">, </w:t>
            </w:r>
            <w:r w:rsidR="001F4AD5">
              <w:rPr>
                <w:lang w:val="en-CA"/>
              </w:rPr>
              <w:t xml:space="preserve">University of Calgary, </w:t>
            </w:r>
            <w:r w:rsidR="008046C1" w:rsidRPr="008046C1">
              <w:rPr>
                <w:lang w:val="en-CA"/>
              </w:rPr>
              <w:t>Organizational Behaviour and Human Resources</w:t>
            </w:r>
            <w:r w:rsidR="008046C1">
              <w:rPr>
                <w:lang w:val="en-CA"/>
              </w:rPr>
              <w:t xml:space="preserve"> Seminar</w:t>
            </w:r>
          </w:p>
        </w:tc>
      </w:tr>
      <w:bookmarkEnd w:id="40"/>
      <w:bookmarkEnd w:id="41"/>
      <w:bookmarkEnd w:id="42"/>
      <w:tr w:rsidR="002C38B4" w:rsidRPr="00314755" w14:paraId="26E9EB2F" w14:textId="77777777" w:rsidTr="00253C51">
        <w:trPr>
          <w:trHeight w:val="216"/>
        </w:trPr>
        <w:tc>
          <w:tcPr>
            <w:tcW w:w="1003" w:type="dxa"/>
          </w:tcPr>
          <w:p w14:paraId="1F82F11B" w14:textId="251A5AF9" w:rsidR="002C38B4" w:rsidRDefault="002C38B4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12/2025</w:t>
            </w:r>
          </w:p>
        </w:tc>
        <w:tc>
          <w:tcPr>
            <w:tcW w:w="9167" w:type="dxa"/>
          </w:tcPr>
          <w:p w14:paraId="7D68574C" w14:textId="6F98E6FB" w:rsidR="002C38B4" w:rsidRPr="00BD1577" w:rsidRDefault="002C38B4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Michigan, Social Psychology Colloquium</w:t>
            </w:r>
          </w:p>
        </w:tc>
      </w:tr>
      <w:tr w:rsidR="0000152D" w:rsidRPr="00314755" w14:paraId="422DC297" w14:textId="77777777" w:rsidTr="00253C51">
        <w:trPr>
          <w:trHeight w:val="216"/>
        </w:trPr>
        <w:tc>
          <w:tcPr>
            <w:tcW w:w="1003" w:type="dxa"/>
          </w:tcPr>
          <w:p w14:paraId="5BA19038" w14:textId="15CB383A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60268E4B" w14:textId="4DE69FD8" w:rsidR="0000152D" w:rsidRPr="00BD1577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>Chicago</w:t>
            </w:r>
            <w:r w:rsidRPr="00BD1577">
              <w:rPr>
                <w:lang w:val="en-CA"/>
              </w:rPr>
              <w:t xml:space="preserve">, </w:t>
            </w:r>
            <w:r w:rsidR="00A17023">
              <w:rPr>
                <w:lang w:val="en-CA"/>
              </w:rPr>
              <w:t xml:space="preserve">Invited Lecture at </w:t>
            </w:r>
            <w:r>
              <w:rPr>
                <w:lang w:val="en-CA"/>
              </w:rPr>
              <w:t>Center for Practical Wisdom (</w:t>
            </w:r>
            <w:r w:rsidR="00EF7BC3">
              <w:rPr>
                <w:lang w:val="en-CA"/>
              </w:rPr>
              <w:t>online)</w:t>
            </w:r>
          </w:p>
        </w:tc>
      </w:tr>
      <w:tr w:rsidR="0000152D" w:rsidRPr="00314755" w14:paraId="6AF053A7" w14:textId="77777777" w:rsidTr="00253C51">
        <w:trPr>
          <w:trHeight w:val="216"/>
        </w:trPr>
        <w:tc>
          <w:tcPr>
            <w:tcW w:w="1003" w:type="dxa"/>
          </w:tcPr>
          <w:p w14:paraId="44E9CC1D" w14:textId="44A5173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58485BA3" w14:textId="356E492E" w:rsidR="0000152D" w:rsidRPr="00BD1577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>University of Copenhagen, Department o</w:t>
            </w:r>
            <w:r>
              <w:rPr>
                <w:lang w:val="en-CA"/>
              </w:rPr>
              <w:t>f Psychology Colloquium</w:t>
            </w:r>
          </w:p>
        </w:tc>
      </w:tr>
      <w:tr w:rsidR="0000152D" w:rsidRPr="00314755" w14:paraId="0141FA72" w14:textId="77777777" w:rsidTr="00253C51">
        <w:trPr>
          <w:trHeight w:val="216"/>
        </w:trPr>
        <w:tc>
          <w:tcPr>
            <w:tcW w:w="1003" w:type="dxa"/>
          </w:tcPr>
          <w:p w14:paraId="2CF48A11" w14:textId="0F9B0E4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9167" w:type="dxa"/>
          </w:tcPr>
          <w:p w14:paraId="3C61713D" w14:textId="66E5A4AB" w:rsidR="0000152D" w:rsidRPr="003821D9" w:rsidRDefault="0000152D" w:rsidP="0000152D">
            <w:pPr>
              <w:autoSpaceDE w:val="0"/>
              <w:autoSpaceDN w:val="0"/>
              <w:adjustRightInd w:val="0"/>
              <w:rPr>
                <w:lang w:val="sv-SE"/>
              </w:rPr>
            </w:pPr>
            <w:r w:rsidRPr="003821D9">
              <w:rPr>
                <w:lang w:val="sv-SE"/>
              </w:rPr>
              <w:t>Kenrick–Neuberg–Barlev–Varnum Lab, Arizona State Univer</w:t>
            </w:r>
            <w:r>
              <w:rPr>
                <w:lang w:val="sv-SE"/>
              </w:rPr>
              <w:t>isty</w:t>
            </w:r>
          </w:p>
        </w:tc>
      </w:tr>
      <w:tr w:rsidR="0000152D" w:rsidRPr="00314755" w14:paraId="56AF4DC5" w14:textId="77777777" w:rsidTr="00253C51">
        <w:trPr>
          <w:trHeight w:val="216"/>
        </w:trPr>
        <w:tc>
          <w:tcPr>
            <w:tcW w:w="1003" w:type="dxa"/>
          </w:tcPr>
          <w:p w14:paraId="64F94B09" w14:textId="51C008F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06/2025</w:t>
            </w:r>
          </w:p>
        </w:tc>
        <w:tc>
          <w:tcPr>
            <w:tcW w:w="9167" w:type="dxa"/>
          </w:tcPr>
          <w:p w14:paraId="4AC084B1" w14:textId="3712265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165B3">
              <w:rPr>
                <w:lang w:val="en-CA"/>
              </w:rPr>
              <w:t>Max Planck Institute for the Study of Crime, Security and Law</w:t>
            </w:r>
            <w:r>
              <w:rPr>
                <w:lang w:val="en-CA"/>
              </w:rPr>
              <w:t xml:space="preserve"> Colloquium</w:t>
            </w:r>
          </w:p>
        </w:tc>
      </w:tr>
      <w:tr w:rsidR="0000152D" w:rsidRPr="00314755" w14:paraId="50F3D19F" w14:textId="77777777" w:rsidTr="00253C51">
        <w:tc>
          <w:tcPr>
            <w:tcW w:w="1003" w:type="dxa"/>
          </w:tcPr>
          <w:p w14:paraId="527DFF6C" w14:textId="369DC6CE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06/2025</w:t>
            </w:r>
          </w:p>
        </w:tc>
        <w:tc>
          <w:tcPr>
            <w:tcW w:w="9167" w:type="dxa"/>
          </w:tcPr>
          <w:p w14:paraId="46BCB836" w14:textId="277BACF4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Max Planck Institute for Human Development, Adaptive Rationality Centre Colloquium</w:t>
            </w:r>
          </w:p>
        </w:tc>
      </w:tr>
      <w:tr w:rsidR="0000152D" w:rsidRPr="00EC6989" w14:paraId="2912D362" w14:textId="77777777" w:rsidTr="00253C51">
        <w:tc>
          <w:tcPr>
            <w:tcW w:w="1003" w:type="dxa"/>
          </w:tcPr>
          <w:p w14:paraId="0F077885" w14:textId="1874253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2CA74BC7" w14:textId="6BE9D992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Columbia University, Morris Lab</w:t>
            </w:r>
          </w:p>
        </w:tc>
      </w:tr>
      <w:tr w:rsidR="0000152D" w:rsidRPr="00314755" w14:paraId="3902F10D" w14:textId="77777777" w:rsidTr="00253C51">
        <w:tc>
          <w:tcPr>
            <w:tcW w:w="1003" w:type="dxa"/>
          </w:tcPr>
          <w:p w14:paraId="46CA9894" w14:textId="59AB0A00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654C3E67" w14:textId="3DF4263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Pennsylvania, Forecasting Research Institute Colloquium</w:t>
            </w:r>
          </w:p>
        </w:tc>
      </w:tr>
      <w:tr w:rsidR="0000152D" w:rsidRPr="00314755" w14:paraId="50BC8C9B" w14:textId="77777777" w:rsidTr="00253C51">
        <w:tc>
          <w:tcPr>
            <w:tcW w:w="1003" w:type="dxa"/>
          </w:tcPr>
          <w:p w14:paraId="1356F4F8" w14:textId="2829DC44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A00835F" w14:textId="073CCA4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Oxford University, Department of Experimental Psychology Colloquium</w:t>
            </w:r>
          </w:p>
        </w:tc>
      </w:tr>
      <w:tr w:rsidR="0000152D" w:rsidRPr="00314755" w14:paraId="73BFC610" w14:textId="77777777" w:rsidTr="00253C51">
        <w:tc>
          <w:tcPr>
            <w:tcW w:w="1003" w:type="dxa"/>
          </w:tcPr>
          <w:p w14:paraId="5160E8E2" w14:textId="0BFCB6E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DD306FD" w14:textId="16475888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Cornell University, </w:t>
            </w:r>
            <w:r w:rsidRPr="004536CA">
              <w:rPr>
                <w:lang w:val="en-CA"/>
              </w:rPr>
              <w:t>Behavioral Economics and Decision Research Workshop</w:t>
            </w:r>
          </w:p>
        </w:tc>
      </w:tr>
      <w:tr w:rsidR="0000152D" w:rsidRPr="00314755" w14:paraId="32A31F0E" w14:textId="77777777" w:rsidTr="00253C51">
        <w:tc>
          <w:tcPr>
            <w:tcW w:w="1003" w:type="dxa"/>
          </w:tcPr>
          <w:p w14:paraId="1DE6D75C" w14:textId="113A9444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3BE09AE5" w14:textId="38345BAF" w:rsidR="0000152D" w:rsidRPr="00F80C00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Johannesburg, African Centre for Epistemology and Philosophy of Science</w:t>
            </w:r>
          </w:p>
        </w:tc>
      </w:tr>
      <w:tr w:rsidR="0000152D" w:rsidRPr="00314755" w14:paraId="390B6344" w14:textId="77777777" w:rsidTr="00253C51">
        <w:tc>
          <w:tcPr>
            <w:tcW w:w="1003" w:type="dxa"/>
          </w:tcPr>
          <w:p w14:paraId="3829265C" w14:textId="7DD44E9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1DB1620E" w14:textId="3E305B8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80C00">
              <w:rPr>
                <w:lang w:val="en-CA"/>
              </w:rPr>
              <w:t>Decision Experience and Behavior (DEB) Seminar</w:t>
            </w:r>
            <w:r>
              <w:rPr>
                <w:lang w:val="en-CA"/>
              </w:rPr>
              <w:t>, Technion &amp; University of Haifa, Israel</w:t>
            </w:r>
          </w:p>
        </w:tc>
      </w:tr>
      <w:tr w:rsidR="0000152D" w:rsidRPr="00314755" w14:paraId="74F1C4BC" w14:textId="77777777" w:rsidTr="00253C51">
        <w:tc>
          <w:tcPr>
            <w:tcW w:w="1003" w:type="dxa"/>
          </w:tcPr>
          <w:p w14:paraId="19EC7DC5" w14:textId="528ED36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02/2025</w:t>
            </w:r>
          </w:p>
        </w:tc>
        <w:tc>
          <w:tcPr>
            <w:tcW w:w="9167" w:type="dxa"/>
          </w:tcPr>
          <w:p w14:paraId="20A1A98A" w14:textId="39C2F3EA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California, Los Angeles, Departmental Colloquium</w:t>
            </w:r>
          </w:p>
        </w:tc>
      </w:tr>
      <w:tr w:rsidR="0000152D" w:rsidRPr="00314755" w14:paraId="043A627F" w14:textId="77777777" w:rsidTr="00253C51">
        <w:tc>
          <w:tcPr>
            <w:tcW w:w="1003" w:type="dxa"/>
          </w:tcPr>
          <w:p w14:paraId="4729C0FF" w14:textId="2EAF3257" w:rsidR="0000152D" w:rsidRPr="00D93BC8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01/2025</w:t>
            </w:r>
          </w:p>
        </w:tc>
        <w:tc>
          <w:tcPr>
            <w:tcW w:w="9167" w:type="dxa"/>
          </w:tcPr>
          <w:p w14:paraId="27DDD4D3" w14:textId="140FE596" w:rsidR="0000152D" w:rsidRPr="00255B73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Stellenbosch Institute for Advanced Study, Stellenbosch, South Africa</w:t>
            </w:r>
          </w:p>
        </w:tc>
      </w:tr>
      <w:tr w:rsidR="0000152D" w:rsidRPr="00314755" w14:paraId="64628CC1" w14:textId="77777777" w:rsidTr="00253C51">
        <w:tc>
          <w:tcPr>
            <w:tcW w:w="1003" w:type="dxa"/>
          </w:tcPr>
          <w:p w14:paraId="31AEE39F" w14:textId="7797DF32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bookmarkStart w:id="43" w:name="_Hlk185431531"/>
            <w:r>
              <w:rPr>
                <w:bCs/>
                <w:lang w:val="en-US"/>
              </w:rPr>
              <w:t>10/2024</w:t>
            </w:r>
          </w:p>
        </w:tc>
        <w:tc>
          <w:tcPr>
            <w:tcW w:w="9167" w:type="dxa"/>
          </w:tcPr>
          <w:p w14:paraId="1D5F1984" w14:textId="721D1752" w:rsidR="0000152D" w:rsidRPr="00255B73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255B73">
              <w:rPr>
                <w:lang w:val="en-CA"/>
              </w:rPr>
              <w:t>Iscte – Instituto Universitário de Lisboa, SocioDigital Lab for Public Policy</w:t>
            </w:r>
          </w:p>
        </w:tc>
      </w:tr>
      <w:tr w:rsidR="0000152D" w:rsidRPr="00314755" w14:paraId="1E5DEF01" w14:textId="77777777" w:rsidTr="00253C51">
        <w:tc>
          <w:tcPr>
            <w:tcW w:w="1003" w:type="dxa"/>
          </w:tcPr>
          <w:p w14:paraId="24CE8578" w14:textId="15A5167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lastRenderedPageBreak/>
              <w:t>09/2024</w:t>
            </w:r>
          </w:p>
        </w:tc>
        <w:tc>
          <w:tcPr>
            <w:tcW w:w="9167" w:type="dxa"/>
          </w:tcPr>
          <w:p w14:paraId="21E30C5C" w14:textId="37CB0D9C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Princeton University, Cognitive Science Colloquium</w:t>
            </w:r>
          </w:p>
        </w:tc>
      </w:tr>
      <w:tr w:rsidR="0000152D" w:rsidRPr="00314755" w14:paraId="1A5F8A1A" w14:textId="77777777" w:rsidTr="00253C51">
        <w:tc>
          <w:tcPr>
            <w:tcW w:w="1003" w:type="dxa"/>
          </w:tcPr>
          <w:p w14:paraId="08886A0D" w14:textId="2F89FF6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06/2024</w:t>
            </w:r>
          </w:p>
        </w:tc>
        <w:tc>
          <w:tcPr>
            <w:tcW w:w="9167" w:type="dxa"/>
          </w:tcPr>
          <w:p w14:paraId="7459214D" w14:textId="4EAD4EA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MILA (</w:t>
            </w:r>
            <w:r w:rsidRPr="00C665C0">
              <w:rPr>
                <w:lang w:val="en-CA"/>
              </w:rPr>
              <w:t>Quebec Institute for Learning Algorithms</w:t>
            </w:r>
            <w:r>
              <w:rPr>
                <w:lang w:val="en-CA"/>
              </w:rPr>
              <w:t xml:space="preserve">), </w:t>
            </w:r>
            <w:r w:rsidRPr="00C665C0">
              <w:rPr>
                <w:lang w:val="en-CA"/>
              </w:rPr>
              <w:t xml:space="preserve">EQuity &amp; EQuality Using AI and Learning </w:t>
            </w:r>
            <w:r>
              <w:rPr>
                <w:lang w:val="en-CA"/>
              </w:rPr>
              <w:t xml:space="preserve">(EQUAL) </w:t>
            </w:r>
            <w:r w:rsidRPr="00C665C0">
              <w:rPr>
                <w:lang w:val="en-CA"/>
              </w:rPr>
              <w:t>algorithms</w:t>
            </w:r>
            <w:r>
              <w:rPr>
                <w:lang w:val="en-CA"/>
              </w:rPr>
              <w:t xml:space="preserve"> Lab</w:t>
            </w:r>
          </w:p>
        </w:tc>
      </w:tr>
      <w:tr w:rsidR="0000152D" w:rsidRPr="00314755" w14:paraId="28D23034" w14:textId="77777777" w:rsidTr="00253C51">
        <w:tc>
          <w:tcPr>
            <w:tcW w:w="1003" w:type="dxa"/>
          </w:tcPr>
          <w:p w14:paraId="67C32B1E" w14:textId="1AD110A3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05/2024</w:t>
            </w:r>
          </w:p>
        </w:tc>
        <w:tc>
          <w:tcPr>
            <w:tcW w:w="9167" w:type="dxa"/>
          </w:tcPr>
          <w:p w14:paraId="455A0081" w14:textId="5C9F7FF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Brain and Cognitive Sciences, Social &amp; Developmental Cognitive Neuroscience </w:t>
            </w:r>
            <w:r w:rsidRPr="00A57A57">
              <w:rPr>
                <w:lang w:val="en-CA"/>
              </w:rPr>
              <w:t>Laboratory</w:t>
            </w:r>
          </w:p>
        </w:tc>
      </w:tr>
      <w:tr w:rsidR="0000152D" w:rsidRPr="00314755" w14:paraId="272CB959" w14:textId="77777777" w:rsidTr="00253C51">
        <w:tc>
          <w:tcPr>
            <w:tcW w:w="1003" w:type="dxa"/>
          </w:tcPr>
          <w:p w14:paraId="1E5A10F8" w14:textId="37A1A4F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049B837" w14:textId="08A3492F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Buffalo, Social Psychology Colloquium</w:t>
            </w:r>
          </w:p>
        </w:tc>
      </w:tr>
      <w:tr w:rsidR="0000152D" w:rsidRPr="00314755" w14:paraId="1D2773CF" w14:textId="77777777" w:rsidTr="00253C51">
        <w:tc>
          <w:tcPr>
            <w:tcW w:w="1003" w:type="dxa"/>
          </w:tcPr>
          <w:p w14:paraId="4D59BF65" w14:textId="51EFB43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7107364" w14:textId="6668D019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Connecticut, Department of Psychology Colloquium</w:t>
            </w:r>
          </w:p>
        </w:tc>
      </w:tr>
      <w:tr w:rsidR="0000152D" w:rsidRPr="00314755" w14:paraId="4E1F2E38" w14:textId="77777777" w:rsidTr="00253C51">
        <w:tc>
          <w:tcPr>
            <w:tcW w:w="1003" w:type="dxa"/>
          </w:tcPr>
          <w:p w14:paraId="7F2C7BC8" w14:textId="5C2F12CF" w:rsidR="0000152D" w:rsidRPr="00DD095B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68959918" w14:textId="5F6DF30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Yale University, Developmental Psychology Colloquium </w:t>
            </w:r>
          </w:p>
        </w:tc>
      </w:tr>
      <w:tr w:rsidR="0000152D" w:rsidRPr="00314755" w14:paraId="031EC731" w14:textId="77777777" w:rsidTr="00253C51">
        <w:tc>
          <w:tcPr>
            <w:tcW w:w="1003" w:type="dxa"/>
          </w:tcPr>
          <w:p w14:paraId="703E099D" w14:textId="6E65D416" w:rsidR="0000152D" w:rsidRPr="00C52F11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1703AD5F" w14:textId="6C130B5D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Washington University at St Louis, Department of Psychology Colloquium </w:t>
            </w:r>
          </w:p>
        </w:tc>
      </w:tr>
      <w:tr w:rsidR="0000152D" w:rsidRPr="00314755" w14:paraId="6D431F21" w14:textId="77777777" w:rsidTr="00253C51">
        <w:tc>
          <w:tcPr>
            <w:tcW w:w="1003" w:type="dxa"/>
          </w:tcPr>
          <w:p w14:paraId="16ACF603" w14:textId="15B51EB8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02/2024</w:t>
            </w:r>
          </w:p>
        </w:tc>
        <w:tc>
          <w:tcPr>
            <w:tcW w:w="9167" w:type="dxa"/>
          </w:tcPr>
          <w:p w14:paraId="04668D30" w14:textId="64F0E03A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FutureTech, </w:t>
            </w:r>
            <w:r w:rsidRPr="00A57A57">
              <w:rPr>
                <w:lang w:val="en-CA"/>
              </w:rPr>
              <w:t>Computer Science and Artificial Intelligence Laboratory</w:t>
            </w:r>
          </w:p>
        </w:tc>
      </w:tr>
      <w:tr w:rsidR="0000152D" w:rsidRPr="00314755" w14:paraId="175EFCE5" w14:textId="77777777" w:rsidTr="00253C51">
        <w:tc>
          <w:tcPr>
            <w:tcW w:w="1003" w:type="dxa"/>
          </w:tcPr>
          <w:p w14:paraId="601A4FC5" w14:textId="582CE20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01/2024</w:t>
            </w:r>
          </w:p>
        </w:tc>
        <w:tc>
          <w:tcPr>
            <w:tcW w:w="9167" w:type="dxa"/>
          </w:tcPr>
          <w:p w14:paraId="6C731E51" w14:textId="319A2D1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 </w:t>
            </w:r>
            <w:r w:rsidRPr="001722FA">
              <w:rPr>
                <w:lang w:val="en-CA"/>
              </w:rPr>
              <w:t>Human Research Ethics Board</w:t>
            </w:r>
          </w:p>
        </w:tc>
      </w:tr>
      <w:tr w:rsidR="0000152D" w:rsidRPr="00314755" w14:paraId="59CB004A" w14:textId="77777777" w:rsidTr="00253C51">
        <w:tc>
          <w:tcPr>
            <w:tcW w:w="1003" w:type="dxa"/>
          </w:tcPr>
          <w:p w14:paraId="3A333279" w14:textId="5D4AC5B7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59241F20" w14:textId="5E98075B" w:rsidR="0000152D" w:rsidRPr="008E53E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  <w:r>
              <w:rPr>
                <w:lang w:val="en-CA"/>
              </w:rPr>
              <w:t>, Speaker Series talk</w:t>
            </w:r>
          </w:p>
        </w:tc>
      </w:tr>
      <w:tr w:rsidR="0000152D" w:rsidRPr="00314755" w14:paraId="4E154D7D" w14:textId="77777777" w:rsidTr="00253C51">
        <w:tc>
          <w:tcPr>
            <w:tcW w:w="1003" w:type="dxa"/>
          </w:tcPr>
          <w:p w14:paraId="26C71196" w14:textId="081AA5C1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3DFA8035" w14:textId="08D77C4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8E53E4">
              <w:rPr>
                <w:lang w:val="en-CA"/>
              </w:rPr>
              <w:t>Charité</w:t>
            </w:r>
            <w:r>
              <w:rPr>
                <w:lang w:val="en-CA"/>
              </w:rPr>
              <w:t xml:space="preserve">—Berlin University of Medicine, </w:t>
            </w:r>
            <w:r w:rsidRPr="008E53E4">
              <w:rPr>
                <w:lang w:val="en-CA"/>
              </w:rPr>
              <w:t>Department of Psychosomatic Medicine</w:t>
            </w:r>
          </w:p>
        </w:tc>
      </w:tr>
      <w:tr w:rsidR="0000152D" w:rsidRPr="00314755" w14:paraId="66FB6AEE" w14:textId="77777777" w:rsidTr="00253C51">
        <w:tc>
          <w:tcPr>
            <w:tcW w:w="1003" w:type="dxa"/>
          </w:tcPr>
          <w:p w14:paraId="011B220E" w14:textId="424612F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08F62BCF" w14:textId="6EA0D72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Baylor College of Medicine, </w:t>
            </w:r>
            <w:r w:rsidRPr="00D401AF">
              <w:rPr>
                <w:lang w:val="en-CA"/>
              </w:rPr>
              <w:t>Center for Medical Ethics and Health Policy</w:t>
            </w:r>
          </w:p>
        </w:tc>
      </w:tr>
      <w:tr w:rsidR="0000152D" w:rsidRPr="00314755" w14:paraId="57E8255D" w14:textId="77777777" w:rsidTr="00253C51">
        <w:tc>
          <w:tcPr>
            <w:tcW w:w="1003" w:type="dxa"/>
          </w:tcPr>
          <w:p w14:paraId="6BDD16FC" w14:textId="20492E3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4" w:name="_Hlk160968003"/>
            <w:r>
              <w:rPr>
                <w:bCs/>
                <w:lang w:val="en-CA"/>
              </w:rPr>
              <w:t>10/2023</w:t>
            </w:r>
          </w:p>
        </w:tc>
        <w:tc>
          <w:tcPr>
            <w:tcW w:w="9167" w:type="dxa"/>
          </w:tcPr>
          <w:p w14:paraId="1BC7B7F0" w14:textId="3FD0678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>
              <w:rPr>
                <w:lang w:val="en-CA"/>
              </w:rPr>
              <w:t>Intellectual humility in an uncertain and polarized world.</w:t>
            </w:r>
            <w:r w:rsidRPr="00661504">
              <w:rPr>
                <w:lang w:val="en-CA"/>
              </w:rPr>
              <w:t>”</w:t>
            </w:r>
          </w:p>
        </w:tc>
      </w:tr>
      <w:bookmarkEnd w:id="44"/>
      <w:tr w:rsidR="0000152D" w:rsidRPr="00314755" w14:paraId="20212D78" w14:textId="77777777" w:rsidTr="00253C51">
        <w:tc>
          <w:tcPr>
            <w:tcW w:w="1003" w:type="dxa"/>
          </w:tcPr>
          <w:p w14:paraId="3A33D7F1" w14:textId="494CD735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9167" w:type="dxa"/>
          </w:tcPr>
          <w:p w14:paraId="71F005F3" w14:textId="35C45E9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Waterloo, Cognitive Neuroscience Colloquium </w:t>
            </w:r>
          </w:p>
        </w:tc>
      </w:tr>
      <w:tr w:rsidR="0000152D" w:rsidRPr="00314755" w14:paraId="08AA1C9B" w14:textId="77777777" w:rsidTr="00253C51">
        <w:tc>
          <w:tcPr>
            <w:tcW w:w="1003" w:type="dxa"/>
          </w:tcPr>
          <w:p w14:paraId="68E161F8" w14:textId="3F8AFB9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5" w:name="_Hlk160968023"/>
            <w:r>
              <w:rPr>
                <w:bCs/>
                <w:lang w:val="en-CA"/>
              </w:rPr>
              <w:t>04/2023</w:t>
            </w:r>
          </w:p>
        </w:tc>
        <w:tc>
          <w:tcPr>
            <w:tcW w:w="9167" w:type="dxa"/>
          </w:tcPr>
          <w:p w14:paraId="297856E3" w14:textId="240E6AC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Northeastern University, </w:t>
            </w:r>
            <w:r w:rsidRPr="00AA2016">
              <w:rPr>
                <w:lang w:val="en-CA"/>
              </w:rPr>
              <w:t>Interdisciplinary Affective Science Lab</w:t>
            </w:r>
          </w:p>
        </w:tc>
      </w:tr>
      <w:bookmarkEnd w:id="45"/>
      <w:tr w:rsidR="0000152D" w:rsidRPr="00314755" w14:paraId="5712C3DC" w14:textId="77777777" w:rsidTr="00253C51">
        <w:tc>
          <w:tcPr>
            <w:tcW w:w="1003" w:type="dxa"/>
          </w:tcPr>
          <w:p w14:paraId="64F745D0" w14:textId="714C32C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7D3E38B7" w14:textId="04FE25F9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00152D" w:rsidRPr="00661504" w14:paraId="6EB4638B" w14:textId="77777777" w:rsidTr="00253C51">
        <w:tc>
          <w:tcPr>
            <w:tcW w:w="1003" w:type="dxa"/>
          </w:tcPr>
          <w:p w14:paraId="5280EE9E" w14:textId="64C28788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374F0D0C" w14:textId="07B470C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Boston College, Morality Lab</w:t>
            </w:r>
          </w:p>
        </w:tc>
      </w:tr>
      <w:tr w:rsidR="0000152D" w:rsidRPr="00314755" w14:paraId="20B81830" w14:textId="77777777" w:rsidTr="00253C51">
        <w:tc>
          <w:tcPr>
            <w:tcW w:w="1003" w:type="dxa"/>
          </w:tcPr>
          <w:p w14:paraId="0429951E" w14:textId="72F18A8A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4A4A5552" w14:textId="6DDD5A58" w:rsidR="0000152D" w:rsidRPr="00990F7E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Northeastern University, SPAM – Social-Personality, Affective Science Meeting</w:t>
            </w:r>
          </w:p>
        </w:tc>
      </w:tr>
      <w:tr w:rsidR="0000152D" w:rsidRPr="00314755" w14:paraId="71E621BC" w14:textId="77777777" w:rsidTr="00253C51">
        <w:tc>
          <w:tcPr>
            <w:tcW w:w="1003" w:type="dxa"/>
          </w:tcPr>
          <w:p w14:paraId="0F0ACC49" w14:textId="57493E8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2C4BC58B" w14:textId="2635FA3E" w:rsidR="0000152D" w:rsidRPr="006C34EB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Innsbruck, Austria, </w:t>
            </w:r>
            <w:r w:rsidRPr="00990F7E">
              <w:rPr>
                <w:lang w:val="en-CA"/>
              </w:rPr>
              <w:t xml:space="preserve">SFB F63 </w:t>
            </w:r>
            <w:r>
              <w:rPr>
                <w:lang w:val="en-CA"/>
              </w:rPr>
              <w:t>“</w:t>
            </w:r>
            <w:r w:rsidRPr="00990F7E">
              <w:rPr>
                <w:lang w:val="en-CA"/>
              </w:rPr>
              <w:t xml:space="preserve">Credence </w:t>
            </w:r>
            <w:r>
              <w:rPr>
                <w:lang w:val="en-CA"/>
              </w:rPr>
              <w:t>g</w:t>
            </w:r>
            <w:r w:rsidRPr="00990F7E">
              <w:rPr>
                <w:lang w:val="en-CA"/>
              </w:rPr>
              <w:t xml:space="preserve">oods, </w:t>
            </w:r>
            <w:r>
              <w:rPr>
                <w:lang w:val="en-CA"/>
              </w:rPr>
              <w:t>i</w:t>
            </w:r>
            <w:r w:rsidRPr="00990F7E">
              <w:rPr>
                <w:lang w:val="en-CA"/>
              </w:rPr>
              <w:t xml:space="preserve">ncentives and </w:t>
            </w:r>
            <w:r>
              <w:rPr>
                <w:lang w:val="en-CA"/>
              </w:rPr>
              <w:t>b</w:t>
            </w:r>
            <w:r w:rsidRPr="00990F7E">
              <w:rPr>
                <w:lang w:val="en-CA"/>
              </w:rPr>
              <w:t>ehavior</w:t>
            </w:r>
            <w:r>
              <w:rPr>
                <w:lang w:val="en-CA"/>
              </w:rPr>
              <w:t>”</w:t>
            </w:r>
            <w:r w:rsidRPr="00990F7E">
              <w:rPr>
                <w:lang w:val="en-CA"/>
              </w:rPr>
              <w:t xml:space="preserve"> Research Seminar</w:t>
            </w:r>
            <w:r>
              <w:rPr>
                <w:lang w:val="en-CA"/>
              </w:rPr>
              <w:t xml:space="preserve">, </w:t>
            </w:r>
          </w:p>
        </w:tc>
      </w:tr>
      <w:tr w:rsidR="0000152D" w:rsidRPr="00314755" w14:paraId="53C2C8E0" w14:textId="77777777" w:rsidTr="00253C51">
        <w:tc>
          <w:tcPr>
            <w:tcW w:w="1003" w:type="dxa"/>
          </w:tcPr>
          <w:p w14:paraId="1EF861F2" w14:textId="4ADD39C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12/2022</w:t>
            </w:r>
          </w:p>
        </w:tc>
        <w:tc>
          <w:tcPr>
            <w:tcW w:w="9167" w:type="dxa"/>
          </w:tcPr>
          <w:p w14:paraId="39D24C38" w14:textId="5EC305F0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C34EB">
              <w:rPr>
                <w:lang w:val="en-CA"/>
              </w:rPr>
              <w:t>HFE Institute - Human Flourishing Engineering Institute</w:t>
            </w:r>
            <w:r>
              <w:rPr>
                <w:lang w:val="en-CA"/>
              </w:rPr>
              <w:t xml:space="preserve">, </w:t>
            </w:r>
            <w:r w:rsidRPr="0021759C">
              <w:rPr>
                <w:lang w:val="en-CA"/>
              </w:rPr>
              <w:t>Casablanca</w:t>
            </w:r>
            <w:r>
              <w:rPr>
                <w:lang w:val="en-CA"/>
              </w:rPr>
              <w:t>, Morocco</w:t>
            </w:r>
          </w:p>
        </w:tc>
      </w:tr>
      <w:tr w:rsidR="0000152D" w:rsidRPr="00314755" w14:paraId="38E40C3B" w14:textId="77777777" w:rsidTr="00253C51">
        <w:tc>
          <w:tcPr>
            <w:tcW w:w="1003" w:type="dxa"/>
          </w:tcPr>
          <w:p w14:paraId="3A87C70A" w14:textId="606243B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09/2022</w:t>
            </w:r>
          </w:p>
        </w:tc>
        <w:tc>
          <w:tcPr>
            <w:tcW w:w="9167" w:type="dxa"/>
          </w:tcPr>
          <w:p w14:paraId="05EB8F45" w14:textId="6F0F5FF6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New Brunswick, Departmental Colloquium</w:t>
            </w:r>
          </w:p>
        </w:tc>
      </w:tr>
      <w:tr w:rsidR="0000152D" w:rsidRPr="00661504" w14:paraId="42DFDC0A" w14:textId="77777777" w:rsidTr="00253C51">
        <w:tc>
          <w:tcPr>
            <w:tcW w:w="1003" w:type="dxa"/>
          </w:tcPr>
          <w:p w14:paraId="6F5EFAC0" w14:textId="46176E8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9167" w:type="dxa"/>
          </w:tcPr>
          <w:p w14:paraId="29C698C7" w14:textId="1BA6CF5A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Moral Psychology Seminar Series</w:t>
            </w:r>
          </w:p>
        </w:tc>
      </w:tr>
      <w:tr w:rsidR="0000152D" w:rsidRPr="00314755" w14:paraId="64F3CE47" w14:textId="77777777" w:rsidTr="00253C51">
        <w:tc>
          <w:tcPr>
            <w:tcW w:w="1003" w:type="dxa"/>
          </w:tcPr>
          <w:p w14:paraId="2E5B2392" w14:textId="295D8F5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9167" w:type="dxa"/>
          </w:tcPr>
          <w:p w14:paraId="79705182" w14:textId="227FB7F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Advanced Study Institute in Cultural Psychiatry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Invited workshop on “The Politics and Practice of Epistemic Authority” </w:t>
            </w:r>
          </w:p>
        </w:tc>
      </w:tr>
      <w:tr w:rsidR="0000152D" w:rsidRPr="00314755" w14:paraId="385F1100" w14:textId="77777777" w:rsidTr="00253C51">
        <w:tc>
          <w:tcPr>
            <w:tcW w:w="1003" w:type="dxa"/>
          </w:tcPr>
          <w:p w14:paraId="5930CB69" w14:textId="5FFCA27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9167" w:type="dxa"/>
          </w:tcPr>
          <w:p w14:paraId="3FF86C49" w14:textId="0049201A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Mannheim, Germany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Graduate Colloquium</w:t>
            </w:r>
          </w:p>
        </w:tc>
      </w:tr>
      <w:tr w:rsidR="0000152D" w:rsidRPr="00314755" w14:paraId="169EB99B" w14:textId="77777777" w:rsidTr="00253C51">
        <w:tc>
          <w:tcPr>
            <w:tcW w:w="1003" w:type="dxa"/>
          </w:tcPr>
          <w:p w14:paraId="34D8F22E" w14:textId="42A1BDE2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01CFA94E" w14:textId="2856BFC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Institute of Lisbon (ISCTE),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Doctoral Colloquium</w:t>
            </w:r>
          </w:p>
        </w:tc>
      </w:tr>
      <w:tr w:rsidR="0000152D" w:rsidRPr="00314755" w14:paraId="17988DEC" w14:textId="77777777" w:rsidTr="00253C51">
        <w:tc>
          <w:tcPr>
            <w:tcW w:w="1003" w:type="dxa"/>
          </w:tcPr>
          <w:p w14:paraId="3F70F791" w14:textId="5497F06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6" w:name="_Hlk103413980"/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6BD64EC3" w14:textId="43ADFFE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Lisbon,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Department of Psychology </w:t>
            </w:r>
          </w:p>
        </w:tc>
      </w:tr>
      <w:bookmarkEnd w:id="46"/>
      <w:tr w:rsidR="0000152D" w:rsidRPr="00314755" w14:paraId="634735B3" w14:textId="77777777" w:rsidTr="00253C51">
        <w:tc>
          <w:tcPr>
            <w:tcW w:w="1003" w:type="dxa"/>
          </w:tcPr>
          <w:p w14:paraId="669198E3" w14:textId="0F6A9AE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7AA33C24" w14:textId="0CD7F12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William James Center for Research, ISPA – Instituto Universitário, Portugal</w:t>
            </w:r>
          </w:p>
        </w:tc>
      </w:tr>
      <w:tr w:rsidR="0000152D" w:rsidRPr="00314755" w14:paraId="570B5251" w14:textId="77777777" w:rsidTr="00253C51">
        <w:tc>
          <w:tcPr>
            <w:tcW w:w="1003" w:type="dxa"/>
          </w:tcPr>
          <w:p w14:paraId="0551DDE0" w14:textId="7EB338C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30B97D5E" w14:textId="3C96B25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Psychology, University of Klagenfurt, Austria</w:t>
            </w:r>
          </w:p>
        </w:tc>
      </w:tr>
      <w:tr w:rsidR="0000152D" w:rsidRPr="00314755" w14:paraId="0E53A8F5" w14:textId="77777777" w:rsidTr="00253C51">
        <w:tc>
          <w:tcPr>
            <w:tcW w:w="1003" w:type="dxa"/>
          </w:tcPr>
          <w:p w14:paraId="4F372D09" w14:textId="7C44915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12C79960" w14:textId="6D88995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Work, Economic, and Social Psychology, University of Vienna, Austria</w:t>
            </w:r>
          </w:p>
        </w:tc>
      </w:tr>
      <w:tr w:rsidR="0000152D" w:rsidRPr="00661504" w14:paraId="251BE1E9" w14:textId="77777777" w:rsidTr="00253C51">
        <w:tc>
          <w:tcPr>
            <w:tcW w:w="1003" w:type="dxa"/>
          </w:tcPr>
          <w:p w14:paraId="67A28657" w14:textId="0C2F86D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6108AE84" w14:textId="7081517B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Spain, “Perspectivas del Máster en Neurociencia Cognitiva” Seminar</w:t>
            </w:r>
          </w:p>
        </w:tc>
      </w:tr>
      <w:tr w:rsidR="0000152D" w:rsidRPr="00314755" w14:paraId="1AAD86B0" w14:textId="77777777" w:rsidTr="00253C51">
        <w:tc>
          <w:tcPr>
            <w:tcW w:w="1003" w:type="dxa"/>
          </w:tcPr>
          <w:p w14:paraId="557A5555" w14:textId="4A25A85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5128861A" w14:textId="2178928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St. Antony College, “Education, Purpose and Human Flourishing in Uncertain Times” Seminar</w:t>
            </w:r>
          </w:p>
        </w:tc>
      </w:tr>
      <w:tr w:rsidR="0000152D" w:rsidRPr="00314755" w14:paraId="524A5501" w14:textId="77777777" w:rsidTr="00253C51">
        <w:tc>
          <w:tcPr>
            <w:tcW w:w="1003" w:type="dxa"/>
          </w:tcPr>
          <w:p w14:paraId="203C9D66" w14:textId="7573999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02/2022</w:t>
            </w:r>
          </w:p>
        </w:tc>
        <w:tc>
          <w:tcPr>
            <w:tcW w:w="9167" w:type="dxa"/>
          </w:tcPr>
          <w:p w14:paraId="506F20CE" w14:textId="7CF1079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Social Psychology Colloquium</w:t>
            </w:r>
          </w:p>
        </w:tc>
      </w:tr>
      <w:bookmarkEnd w:id="43"/>
      <w:tr w:rsidR="0000152D" w:rsidRPr="00314755" w14:paraId="6732A3BB" w14:textId="77777777" w:rsidTr="00253C51">
        <w:tc>
          <w:tcPr>
            <w:tcW w:w="1003" w:type="dxa"/>
          </w:tcPr>
          <w:p w14:paraId="6DE374EC" w14:textId="16712B1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9167" w:type="dxa"/>
          </w:tcPr>
          <w:p w14:paraId="4A0970A1" w14:textId="6E784161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Culture, Mind and Brain program, Division of Social and Transcultural Psychiatry</w:t>
            </w:r>
          </w:p>
        </w:tc>
      </w:tr>
      <w:tr w:rsidR="0000152D" w:rsidRPr="00314755" w14:paraId="6CB2499C" w14:textId="77777777" w:rsidTr="00253C51">
        <w:tc>
          <w:tcPr>
            <w:tcW w:w="1003" w:type="dxa"/>
          </w:tcPr>
          <w:p w14:paraId="5FD451CF" w14:textId="068506E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10/2021</w:t>
            </w:r>
          </w:p>
        </w:tc>
        <w:tc>
          <w:tcPr>
            <w:tcW w:w="9167" w:type="dxa"/>
          </w:tcPr>
          <w:p w14:paraId="6F5360B7" w14:textId="1B076E3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Stanford University, Social Psychology Colloquium</w:t>
            </w:r>
          </w:p>
        </w:tc>
      </w:tr>
      <w:tr w:rsidR="0000152D" w:rsidRPr="00314755" w14:paraId="7A1634C5" w14:textId="77777777" w:rsidTr="00253C51">
        <w:trPr>
          <w:trHeight w:val="342"/>
        </w:trPr>
        <w:tc>
          <w:tcPr>
            <w:tcW w:w="1003" w:type="dxa"/>
          </w:tcPr>
          <w:p w14:paraId="5E5667DB" w14:textId="4677B94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9167" w:type="dxa"/>
          </w:tcPr>
          <w:p w14:paraId="33DB2B3B" w14:textId="485D218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Bielefeld, Germany, “Religious Change” Workshop of the Bielefeld – Chattanooga Research group</w:t>
            </w:r>
          </w:p>
        </w:tc>
      </w:tr>
      <w:tr w:rsidR="0000152D" w:rsidRPr="00314755" w14:paraId="20029A81" w14:textId="77777777" w:rsidTr="00253C51">
        <w:tc>
          <w:tcPr>
            <w:tcW w:w="1003" w:type="dxa"/>
          </w:tcPr>
          <w:p w14:paraId="6E694DC3" w14:textId="6B1176F1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8D9363D" w14:textId="06FC9091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Chicago, Booth School of Business </w:t>
            </w:r>
          </w:p>
        </w:tc>
      </w:tr>
      <w:tr w:rsidR="0000152D" w:rsidRPr="00314755" w14:paraId="4CC26B54" w14:textId="77777777" w:rsidTr="00253C51">
        <w:tc>
          <w:tcPr>
            <w:tcW w:w="1003" w:type="dxa"/>
          </w:tcPr>
          <w:p w14:paraId="6BC8DCC3" w14:textId="0913D1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13CA238C" w14:textId="0DBDD5EF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Institute of Complexity &amp; Innovation</w:t>
            </w:r>
          </w:p>
        </w:tc>
      </w:tr>
      <w:tr w:rsidR="0000152D" w:rsidRPr="00314755" w14:paraId="122EFE99" w14:textId="77777777" w:rsidTr="00253C51">
        <w:tc>
          <w:tcPr>
            <w:tcW w:w="1003" w:type="dxa"/>
          </w:tcPr>
          <w:p w14:paraId="61D21697" w14:textId="28699B7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3B998FD" w14:textId="7C5E615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00152D" w:rsidRPr="00661504" w14:paraId="7A6AF769" w14:textId="77777777" w:rsidTr="00253C51">
        <w:tc>
          <w:tcPr>
            <w:tcW w:w="1003" w:type="dxa"/>
          </w:tcPr>
          <w:p w14:paraId="58D2B166" w14:textId="126FB02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7" w:name="_Hlk61029924"/>
            <w:r w:rsidRPr="00661504">
              <w:rPr>
                <w:bCs/>
                <w:lang w:val="en-CA"/>
              </w:rPr>
              <w:lastRenderedPageBreak/>
              <w:t>11/2020</w:t>
            </w:r>
          </w:p>
        </w:tc>
        <w:tc>
          <w:tcPr>
            <w:tcW w:w="9167" w:type="dxa"/>
          </w:tcPr>
          <w:p w14:paraId="25EC6EFF" w14:textId="061E67FF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49" w:history="1">
              <w:r w:rsidRPr="00661504">
                <w:rPr>
                  <w:rStyle w:val="Hyperlink"/>
                  <w:lang w:val="en-CA"/>
                </w:rPr>
                <w:t>CanCOVID</w:t>
              </w:r>
            </w:hyperlink>
          </w:p>
        </w:tc>
      </w:tr>
      <w:tr w:rsidR="0000152D" w:rsidRPr="00314755" w14:paraId="0F573EA4" w14:textId="77777777" w:rsidTr="00253C51">
        <w:tc>
          <w:tcPr>
            <w:tcW w:w="1003" w:type="dxa"/>
          </w:tcPr>
          <w:p w14:paraId="130F455A" w14:textId="2260889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10/2020</w:t>
            </w:r>
          </w:p>
        </w:tc>
        <w:tc>
          <w:tcPr>
            <w:tcW w:w="9167" w:type="dxa"/>
          </w:tcPr>
          <w:p w14:paraId="4BE445D1" w14:textId="2952783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York University, COVID-19 Survey Research Working Group </w:t>
            </w:r>
          </w:p>
        </w:tc>
      </w:tr>
      <w:tr w:rsidR="0000152D" w:rsidRPr="00314755" w14:paraId="134665D9" w14:textId="77777777" w:rsidTr="00253C51">
        <w:tc>
          <w:tcPr>
            <w:tcW w:w="1003" w:type="dxa"/>
          </w:tcPr>
          <w:p w14:paraId="405887A2" w14:textId="454D3DB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09/2020</w:t>
            </w:r>
          </w:p>
        </w:tc>
        <w:tc>
          <w:tcPr>
            <w:tcW w:w="9167" w:type="dxa"/>
          </w:tcPr>
          <w:p w14:paraId="1F582313" w14:textId="7B336D2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Oxford Character Project</w:t>
            </w:r>
          </w:p>
        </w:tc>
      </w:tr>
      <w:tr w:rsidR="0000152D" w:rsidRPr="00314755" w14:paraId="610F8D6C" w14:textId="77777777" w:rsidTr="00253C51">
        <w:tc>
          <w:tcPr>
            <w:tcW w:w="1003" w:type="dxa"/>
          </w:tcPr>
          <w:p w14:paraId="54548C2A" w14:textId="5AD9B4D4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9167" w:type="dxa"/>
          </w:tcPr>
          <w:p w14:paraId="4A9213D4" w14:textId="5F48F6A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North Carolina, Greensboro, Hard Data Café (psychology department colloquium)</w:t>
            </w:r>
          </w:p>
        </w:tc>
      </w:tr>
      <w:bookmarkEnd w:id="47"/>
      <w:tr w:rsidR="0000152D" w:rsidRPr="00314755" w14:paraId="78639131" w14:textId="77777777" w:rsidTr="00253C51">
        <w:tc>
          <w:tcPr>
            <w:tcW w:w="1003" w:type="dxa"/>
          </w:tcPr>
          <w:p w14:paraId="08CB5C15" w14:textId="3C87581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10/2019</w:t>
            </w:r>
          </w:p>
        </w:tc>
        <w:tc>
          <w:tcPr>
            <w:tcW w:w="9167" w:type="dxa"/>
          </w:tcPr>
          <w:p w14:paraId="7C984387" w14:textId="64D58D7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Webinar for the </w:t>
            </w:r>
            <w:r w:rsidRPr="00661504">
              <w:rPr>
                <w:bCs/>
                <w:i/>
                <w:lang w:val="en-CA"/>
              </w:rPr>
              <w:t>European Society for Research in Adult Development</w:t>
            </w:r>
          </w:p>
        </w:tc>
      </w:tr>
      <w:tr w:rsidR="0000152D" w:rsidRPr="00314755" w14:paraId="5470E39F" w14:textId="77777777" w:rsidTr="00253C51">
        <w:tc>
          <w:tcPr>
            <w:tcW w:w="1003" w:type="dxa"/>
          </w:tcPr>
          <w:p w14:paraId="5C4FED1E" w14:textId="7E70A9ED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014879AF" w14:textId="746F4A14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Higher School of Economics, Moscow, School of Psychology Colloquium</w:t>
            </w:r>
          </w:p>
        </w:tc>
      </w:tr>
      <w:tr w:rsidR="0000152D" w:rsidRPr="00314755" w14:paraId="102340F9" w14:textId="77777777" w:rsidTr="00253C51">
        <w:tc>
          <w:tcPr>
            <w:tcW w:w="1003" w:type="dxa"/>
          </w:tcPr>
          <w:p w14:paraId="62B60A7F" w14:textId="507B2EB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7CBD95A8" w14:textId="49DD296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Moscow Psychological Pedagogical University, University-wide lecture</w:t>
            </w:r>
          </w:p>
        </w:tc>
      </w:tr>
      <w:tr w:rsidR="0000152D" w:rsidRPr="00314755" w14:paraId="36DD035A" w14:textId="77777777" w:rsidTr="00253C51">
        <w:tc>
          <w:tcPr>
            <w:tcW w:w="1003" w:type="dxa"/>
          </w:tcPr>
          <w:p w14:paraId="79F3BC04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01/2019</w:t>
            </w:r>
          </w:p>
        </w:tc>
        <w:tc>
          <w:tcPr>
            <w:tcW w:w="9167" w:type="dxa"/>
          </w:tcPr>
          <w:p w14:paraId="100C8361" w14:textId="10D22292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Birmingham, The Jubilee Centre for Character and Virtues</w:t>
            </w:r>
          </w:p>
        </w:tc>
      </w:tr>
      <w:tr w:rsidR="0000152D" w:rsidRPr="00314755" w14:paraId="2F74616D" w14:textId="77777777" w:rsidTr="00253C51">
        <w:tc>
          <w:tcPr>
            <w:tcW w:w="1003" w:type="dxa"/>
          </w:tcPr>
          <w:p w14:paraId="61322C7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9167" w:type="dxa"/>
          </w:tcPr>
          <w:p w14:paraId="7ABD7C7F" w14:textId="3DD7A8A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</w:p>
        </w:tc>
      </w:tr>
      <w:tr w:rsidR="0000152D" w:rsidRPr="00661504" w14:paraId="69D2A114" w14:textId="77777777" w:rsidTr="00253C51">
        <w:tc>
          <w:tcPr>
            <w:tcW w:w="1003" w:type="dxa"/>
          </w:tcPr>
          <w:p w14:paraId="767257B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76365FAA" w14:textId="4E62799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Shanghai International Studies University</w:t>
            </w:r>
          </w:p>
        </w:tc>
      </w:tr>
      <w:tr w:rsidR="0000152D" w:rsidRPr="00314755" w14:paraId="0AD3C159" w14:textId="77777777" w:rsidTr="00253C51">
        <w:tc>
          <w:tcPr>
            <w:tcW w:w="1003" w:type="dxa"/>
          </w:tcPr>
          <w:p w14:paraId="7DF7FF27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0024D371" w14:textId="770FD90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 Colloquium</w:t>
            </w:r>
          </w:p>
        </w:tc>
      </w:tr>
      <w:tr w:rsidR="0000152D" w:rsidRPr="00314755" w14:paraId="4F2E9829" w14:textId="77777777" w:rsidTr="00253C51">
        <w:tc>
          <w:tcPr>
            <w:tcW w:w="1003" w:type="dxa"/>
          </w:tcPr>
          <w:p w14:paraId="50D24701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06/2018</w:t>
            </w:r>
          </w:p>
        </w:tc>
        <w:tc>
          <w:tcPr>
            <w:tcW w:w="9167" w:type="dxa"/>
          </w:tcPr>
          <w:p w14:paraId="0C841860" w14:textId="4D3EFDAE" w:rsidR="0000152D" w:rsidRPr="00661504" w:rsidRDefault="0000152D" w:rsidP="0000152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Max Plank Institute for Human Development, Germany, LIFE Program Alumni Award Lecture </w:t>
            </w:r>
          </w:p>
        </w:tc>
      </w:tr>
      <w:tr w:rsidR="0000152D" w:rsidRPr="00314755" w14:paraId="6FECB531" w14:textId="77777777" w:rsidTr="00253C51">
        <w:tc>
          <w:tcPr>
            <w:tcW w:w="1003" w:type="dxa"/>
          </w:tcPr>
          <w:p w14:paraId="10494CC1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04/2018</w:t>
            </w:r>
          </w:p>
        </w:tc>
        <w:tc>
          <w:tcPr>
            <w:tcW w:w="9167" w:type="dxa"/>
          </w:tcPr>
          <w:p w14:paraId="4507B51C" w14:textId="3A6F213C" w:rsidR="0000152D" w:rsidRPr="00661504" w:rsidRDefault="0000152D" w:rsidP="0000152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Jamia Millia Islamia University, New Delhi, India, Departmental Colloquium</w:t>
            </w:r>
          </w:p>
        </w:tc>
      </w:tr>
      <w:tr w:rsidR="0000152D" w:rsidRPr="00314755" w14:paraId="7FF4C9D5" w14:textId="77777777" w:rsidTr="00253C51">
        <w:tc>
          <w:tcPr>
            <w:tcW w:w="1003" w:type="dxa"/>
          </w:tcPr>
          <w:p w14:paraId="308C43B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9167" w:type="dxa"/>
          </w:tcPr>
          <w:p w14:paraId="545BFD17" w14:textId="7B969DA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Arizona State University, Departmental Colloquium</w:t>
            </w:r>
          </w:p>
        </w:tc>
      </w:tr>
      <w:tr w:rsidR="0000152D" w:rsidRPr="00661504" w14:paraId="5AAF44B1" w14:textId="77777777" w:rsidTr="00253C51">
        <w:tc>
          <w:tcPr>
            <w:tcW w:w="1003" w:type="dxa"/>
          </w:tcPr>
          <w:p w14:paraId="7AFDA414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02/2018</w:t>
            </w:r>
          </w:p>
        </w:tc>
        <w:tc>
          <w:tcPr>
            <w:tcW w:w="9167" w:type="dxa"/>
          </w:tcPr>
          <w:p w14:paraId="34C8FB7C" w14:textId="1DDA47FD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Ryerson University, Departmental Colloquium</w:t>
            </w:r>
          </w:p>
        </w:tc>
      </w:tr>
      <w:tr w:rsidR="0000152D" w:rsidRPr="00314755" w14:paraId="30A00AD2" w14:textId="77777777" w:rsidTr="00253C51">
        <w:tc>
          <w:tcPr>
            <w:tcW w:w="1003" w:type="dxa"/>
          </w:tcPr>
          <w:p w14:paraId="19AD2FF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9167" w:type="dxa"/>
          </w:tcPr>
          <w:p w14:paraId="79A5479E" w14:textId="2BA7CAA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McGill University Social-Personality Psychology Colloquium </w:t>
            </w:r>
          </w:p>
        </w:tc>
      </w:tr>
      <w:tr w:rsidR="0000152D" w:rsidRPr="00314755" w14:paraId="6CF25B58" w14:textId="77777777" w:rsidTr="00253C51">
        <w:tc>
          <w:tcPr>
            <w:tcW w:w="1003" w:type="dxa"/>
          </w:tcPr>
          <w:p w14:paraId="37DDFC6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12/2017</w:t>
            </w:r>
          </w:p>
        </w:tc>
        <w:tc>
          <w:tcPr>
            <w:tcW w:w="9167" w:type="dxa"/>
          </w:tcPr>
          <w:p w14:paraId="6940703E" w14:textId="2497A1F8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Carleton University, Social-Personality Psychology Colloquium</w:t>
            </w:r>
          </w:p>
        </w:tc>
      </w:tr>
      <w:tr w:rsidR="0000152D" w:rsidRPr="00314755" w14:paraId="17435A4F" w14:textId="77777777" w:rsidTr="00253C51">
        <w:tc>
          <w:tcPr>
            <w:tcW w:w="1003" w:type="dxa"/>
          </w:tcPr>
          <w:p w14:paraId="5FBD06E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10/2017</w:t>
            </w:r>
          </w:p>
        </w:tc>
        <w:tc>
          <w:tcPr>
            <w:tcW w:w="9167" w:type="dxa"/>
          </w:tcPr>
          <w:p w14:paraId="4756025D" w14:textId="615F611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Scarborough, SCARBLAB workshop</w:t>
            </w:r>
          </w:p>
        </w:tc>
      </w:tr>
      <w:tr w:rsidR="0000152D" w:rsidRPr="00314755" w14:paraId="075AEA2E" w14:textId="77777777" w:rsidTr="00253C51">
        <w:tc>
          <w:tcPr>
            <w:tcW w:w="1003" w:type="dxa"/>
          </w:tcPr>
          <w:p w14:paraId="355883A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08/2017</w:t>
            </w:r>
          </w:p>
        </w:tc>
        <w:tc>
          <w:tcPr>
            <w:tcW w:w="9167" w:type="dxa"/>
          </w:tcPr>
          <w:p w14:paraId="6DFDEE39" w14:textId="2A93674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00152D" w:rsidRPr="00314755" w14:paraId="25D5FAB4" w14:textId="77777777" w:rsidTr="00253C51">
        <w:tc>
          <w:tcPr>
            <w:tcW w:w="1003" w:type="dxa"/>
          </w:tcPr>
          <w:p w14:paraId="66D4CEE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04/2017</w:t>
            </w:r>
          </w:p>
        </w:tc>
        <w:tc>
          <w:tcPr>
            <w:tcW w:w="9167" w:type="dxa"/>
          </w:tcPr>
          <w:p w14:paraId="04BE7AE8" w14:textId="5A314C2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Cornell University, Behavioral Economics &amp; Decision Research (BEDR) Workshop</w:t>
            </w:r>
          </w:p>
        </w:tc>
      </w:tr>
      <w:tr w:rsidR="0000152D" w:rsidRPr="00314755" w14:paraId="2724CBFA" w14:textId="77777777" w:rsidTr="00253C51">
        <w:tc>
          <w:tcPr>
            <w:tcW w:w="1003" w:type="dxa"/>
          </w:tcPr>
          <w:p w14:paraId="3C42214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01/2017</w:t>
            </w:r>
          </w:p>
        </w:tc>
        <w:tc>
          <w:tcPr>
            <w:tcW w:w="9167" w:type="dxa"/>
          </w:tcPr>
          <w:p w14:paraId="3E839EA1" w14:textId="462A929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Social Psychology Colloquium (SPRIG)</w:t>
            </w:r>
          </w:p>
        </w:tc>
      </w:tr>
      <w:tr w:rsidR="0000152D" w:rsidRPr="00314755" w14:paraId="58D2EB20" w14:textId="77777777" w:rsidTr="00253C51">
        <w:tc>
          <w:tcPr>
            <w:tcW w:w="1003" w:type="dxa"/>
          </w:tcPr>
          <w:p w14:paraId="054B840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12/2016</w:t>
            </w:r>
          </w:p>
        </w:tc>
        <w:tc>
          <w:tcPr>
            <w:tcW w:w="9167" w:type="dxa"/>
          </w:tcPr>
          <w:p w14:paraId="66E186D4" w14:textId="6D7DB46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Heidelberg, Germany, Department of Psychology</w:t>
            </w:r>
          </w:p>
        </w:tc>
      </w:tr>
      <w:tr w:rsidR="0000152D" w:rsidRPr="00314755" w14:paraId="60CE57FC" w14:textId="77777777" w:rsidTr="00253C51">
        <w:tc>
          <w:tcPr>
            <w:tcW w:w="1003" w:type="dxa"/>
          </w:tcPr>
          <w:p w14:paraId="44BFCE4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10/2016</w:t>
            </w:r>
          </w:p>
        </w:tc>
        <w:tc>
          <w:tcPr>
            <w:tcW w:w="9167" w:type="dxa"/>
          </w:tcPr>
          <w:p w14:paraId="754CB14B" w14:textId="187797E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California, San Diego, Stein Institute for Research on Aging</w:t>
            </w:r>
          </w:p>
        </w:tc>
      </w:tr>
      <w:tr w:rsidR="0000152D" w:rsidRPr="00314755" w14:paraId="78B73C18" w14:textId="77777777" w:rsidTr="00253C51">
        <w:tc>
          <w:tcPr>
            <w:tcW w:w="1003" w:type="dxa"/>
          </w:tcPr>
          <w:p w14:paraId="5093955F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07/2016</w:t>
            </w:r>
          </w:p>
        </w:tc>
        <w:tc>
          <w:tcPr>
            <w:tcW w:w="9167" w:type="dxa"/>
          </w:tcPr>
          <w:p w14:paraId="3C42C02D" w14:textId="6FC5B03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00152D" w:rsidRPr="00314755" w14:paraId="27AF402C" w14:textId="77777777" w:rsidTr="00253C51">
        <w:tc>
          <w:tcPr>
            <w:tcW w:w="1003" w:type="dxa"/>
          </w:tcPr>
          <w:p w14:paraId="5444E48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06/2016</w:t>
            </w:r>
          </w:p>
        </w:tc>
        <w:tc>
          <w:tcPr>
            <w:tcW w:w="9167" w:type="dxa"/>
          </w:tcPr>
          <w:p w14:paraId="29B316ED" w14:textId="062D3A2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Queen’s University, Social Psychology Colloquium</w:t>
            </w:r>
          </w:p>
        </w:tc>
      </w:tr>
      <w:tr w:rsidR="0000152D" w:rsidRPr="00314755" w14:paraId="18E60C3C" w14:textId="77777777" w:rsidTr="00253C51">
        <w:tc>
          <w:tcPr>
            <w:tcW w:w="1003" w:type="dxa"/>
          </w:tcPr>
          <w:p w14:paraId="77FF9892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10/2015</w:t>
            </w:r>
          </w:p>
        </w:tc>
        <w:tc>
          <w:tcPr>
            <w:tcW w:w="9167" w:type="dxa"/>
          </w:tcPr>
          <w:p w14:paraId="6D26061C" w14:textId="5F0D310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Brock University, Department of Psychology</w:t>
            </w:r>
          </w:p>
        </w:tc>
      </w:tr>
      <w:tr w:rsidR="0000152D" w:rsidRPr="00314755" w14:paraId="1209A8BD" w14:textId="77777777" w:rsidTr="00253C51">
        <w:tc>
          <w:tcPr>
            <w:tcW w:w="1003" w:type="dxa"/>
          </w:tcPr>
          <w:p w14:paraId="69B9A0BB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07/2015</w:t>
            </w:r>
          </w:p>
        </w:tc>
        <w:tc>
          <w:tcPr>
            <w:tcW w:w="9167" w:type="dxa"/>
          </w:tcPr>
          <w:p w14:paraId="573B5DE5" w14:textId="5274D2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</w:t>
            </w:r>
            <w:r w:rsidRPr="00F93B47">
              <w:rPr>
                <w:bCs/>
                <w:lang w:val="en-CA"/>
              </w:rPr>
              <w:t>Zürich</w:t>
            </w:r>
            <w:r w:rsidRPr="00661504">
              <w:rPr>
                <w:bCs/>
                <w:lang w:val="en-CA"/>
              </w:rPr>
              <w:t xml:space="preserve">, Switzerland, Department of Psychology </w:t>
            </w:r>
          </w:p>
        </w:tc>
      </w:tr>
      <w:tr w:rsidR="0000152D" w:rsidRPr="00314755" w14:paraId="064EA510" w14:textId="77777777" w:rsidTr="00253C51">
        <w:tc>
          <w:tcPr>
            <w:tcW w:w="1003" w:type="dxa"/>
          </w:tcPr>
          <w:p w14:paraId="5E60A90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A61416E" w14:textId="101C7D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Salzburg, Austria, Department of Psychology </w:t>
            </w:r>
          </w:p>
        </w:tc>
      </w:tr>
      <w:tr w:rsidR="0000152D" w:rsidRPr="00314755" w14:paraId="2DA6125E" w14:textId="77777777" w:rsidTr="00253C51">
        <w:tc>
          <w:tcPr>
            <w:tcW w:w="1003" w:type="dxa"/>
          </w:tcPr>
          <w:p w14:paraId="793AE86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BE84428" w14:textId="7A82AD3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Aarhus University, Center for Autobiographic Memory Research (CON AMORE)</w:t>
            </w:r>
          </w:p>
        </w:tc>
      </w:tr>
      <w:tr w:rsidR="0000152D" w:rsidRPr="00314755" w14:paraId="77FEF182" w14:textId="77777777" w:rsidTr="00253C51">
        <w:tc>
          <w:tcPr>
            <w:tcW w:w="1003" w:type="dxa"/>
          </w:tcPr>
          <w:p w14:paraId="149BB399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23AD82F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Social Psychology Pre-conference, CPA annual convention, </w:t>
            </w:r>
            <w:r w:rsidRPr="00661504">
              <w:rPr>
                <w:lang w:val="en-CA"/>
              </w:rPr>
              <w:t>Ottawa, ON</w:t>
            </w:r>
          </w:p>
        </w:tc>
      </w:tr>
      <w:tr w:rsidR="0000152D" w:rsidRPr="000D093F" w14:paraId="619B9600" w14:textId="77777777" w:rsidTr="00253C51">
        <w:tc>
          <w:tcPr>
            <w:tcW w:w="1003" w:type="dxa"/>
          </w:tcPr>
          <w:p w14:paraId="4F5512C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103655E1" w14:textId="56F3B2E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Alpen-Adria-University Klagenfurt, Austria,  Department of Psychology </w:t>
            </w:r>
          </w:p>
        </w:tc>
      </w:tr>
      <w:tr w:rsidR="0000152D" w:rsidRPr="00314755" w14:paraId="42EAF6CD" w14:textId="77777777" w:rsidTr="00253C51">
        <w:tc>
          <w:tcPr>
            <w:tcW w:w="1003" w:type="dxa"/>
          </w:tcPr>
          <w:p w14:paraId="3ECED38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2F92E2C6" w14:textId="541717F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Eötvös Loránd University, Hungary, Department of Psychology</w:t>
            </w:r>
          </w:p>
        </w:tc>
      </w:tr>
      <w:tr w:rsidR="0000152D" w:rsidRPr="00314755" w14:paraId="0D39F5BD" w14:textId="77777777" w:rsidTr="00253C51">
        <w:tc>
          <w:tcPr>
            <w:tcW w:w="1003" w:type="dxa"/>
          </w:tcPr>
          <w:p w14:paraId="07CE3BC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4BD8B66B" w14:textId="3F824BA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 and Neuroscience, Hungarian Academy of Sciences</w:t>
            </w:r>
          </w:p>
        </w:tc>
      </w:tr>
      <w:tr w:rsidR="0000152D" w:rsidRPr="00314755" w14:paraId="6252FEF2" w14:textId="77777777" w:rsidTr="00253C51">
        <w:tc>
          <w:tcPr>
            <w:tcW w:w="1003" w:type="dxa"/>
          </w:tcPr>
          <w:p w14:paraId="66F6BA0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533E9A11" w14:textId="6272354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Chicago, Wisdom Research Forum</w:t>
            </w:r>
          </w:p>
        </w:tc>
      </w:tr>
      <w:tr w:rsidR="0000152D" w:rsidRPr="00314755" w14:paraId="52C89147" w14:textId="77777777" w:rsidTr="00253C51">
        <w:tc>
          <w:tcPr>
            <w:tcW w:w="1003" w:type="dxa"/>
          </w:tcPr>
          <w:p w14:paraId="1D4867B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2BF17C5C" w14:textId="6BEF8EB0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Konrad Lorenz Institute for Advanced Studies in Theoretical Biology, Austria</w:t>
            </w:r>
          </w:p>
        </w:tc>
      </w:tr>
      <w:tr w:rsidR="0000152D" w:rsidRPr="00314755" w14:paraId="1F48E034" w14:textId="77777777" w:rsidTr="00253C51">
        <w:tc>
          <w:tcPr>
            <w:tcW w:w="1003" w:type="dxa"/>
          </w:tcPr>
          <w:p w14:paraId="63A6C25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009BDBA1" w14:textId="580B84D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CIMCYC (Centre for Mind, Brain, and Behavior)</w:t>
            </w:r>
          </w:p>
        </w:tc>
      </w:tr>
      <w:tr w:rsidR="0000152D" w:rsidRPr="00314755" w14:paraId="28C2D4D2" w14:textId="77777777" w:rsidTr="00253C51">
        <w:tc>
          <w:tcPr>
            <w:tcW w:w="1003" w:type="dxa"/>
          </w:tcPr>
          <w:p w14:paraId="4F66922F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02/2015</w:t>
            </w:r>
          </w:p>
        </w:tc>
        <w:tc>
          <w:tcPr>
            <w:tcW w:w="9167" w:type="dxa"/>
          </w:tcPr>
          <w:p w14:paraId="651F0383" w14:textId="45D14F0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Pompeu Fabra University, Department of Communication,</w:t>
            </w:r>
          </w:p>
        </w:tc>
      </w:tr>
      <w:tr w:rsidR="0000152D" w:rsidRPr="00661504" w14:paraId="14588EB5" w14:textId="77777777" w:rsidTr="00253C51">
        <w:tc>
          <w:tcPr>
            <w:tcW w:w="1003" w:type="dxa"/>
          </w:tcPr>
          <w:p w14:paraId="3CCA9B3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03/2014</w:t>
            </w:r>
          </w:p>
        </w:tc>
        <w:tc>
          <w:tcPr>
            <w:tcW w:w="9167" w:type="dxa"/>
          </w:tcPr>
          <w:p w14:paraId="7860A18E" w14:textId="67FF79D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Canadian Positive Psychology Association</w:t>
            </w:r>
          </w:p>
        </w:tc>
      </w:tr>
      <w:tr w:rsidR="0000152D" w:rsidRPr="00314755" w14:paraId="373ACB8B" w14:textId="77777777" w:rsidTr="00253C51">
        <w:tc>
          <w:tcPr>
            <w:tcW w:w="1003" w:type="dxa"/>
          </w:tcPr>
          <w:p w14:paraId="2B271C0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8EFF492" w14:textId="2942C29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Pennsylvania, Department of Psychology</w:t>
            </w:r>
          </w:p>
        </w:tc>
      </w:tr>
      <w:tr w:rsidR="0000152D" w:rsidRPr="00314755" w14:paraId="262F54EF" w14:textId="77777777" w:rsidTr="00253C51">
        <w:tc>
          <w:tcPr>
            <w:tcW w:w="1003" w:type="dxa"/>
          </w:tcPr>
          <w:p w14:paraId="5E3070A2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31049C8" w14:textId="3EF9CFE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</w:t>
            </w:r>
          </w:p>
        </w:tc>
      </w:tr>
      <w:tr w:rsidR="0000152D" w:rsidRPr="00314755" w14:paraId="4D80C955" w14:textId="77777777" w:rsidTr="00253C51">
        <w:tc>
          <w:tcPr>
            <w:tcW w:w="1003" w:type="dxa"/>
          </w:tcPr>
          <w:p w14:paraId="55E7790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06/2013</w:t>
            </w:r>
          </w:p>
        </w:tc>
        <w:tc>
          <w:tcPr>
            <w:tcW w:w="9167" w:type="dxa"/>
          </w:tcPr>
          <w:p w14:paraId="10B54EA3" w14:textId="08D6534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Leipzig, Germany, Department of Psychology</w:t>
            </w:r>
          </w:p>
        </w:tc>
      </w:tr>
      <w:tr w:rsidR="0000152D" w:rsidRPr="00661504" w14:paraId="3C156759" w14:textId="77777777" w:rsidTr="00253C51">
        <w:tc>
          <w:tcPr>
            <w:tcW w:w="1003" w:type="dxa"/>
          </w:tcPr>
          <w:p w14:paraId="2733880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05/2013</w:t>
            </w:r>
          </w:p>
        </w:tc>
        <w:tc>
          <w:tcPr>
            <w:tcW w:w="9167" w:type="dxa"/>
          </w:tcPr>
          <w:p w14:paraId="206FD2C5" w14:textId="4577CBAB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Lausanne, CH, Programme Doctoral Romande en Psychologie</w:t>
            </w:r>
          </w:p>
        </w:tc>
      </w:tr>
      <w:tr w:rsidR="0000152D" w:rsidRPr="00314755" w14:paraId="37A6ACED" w14:textId="77777777" w:rsidTr="00253C51">
        <w:tc>
          <w:tcPr>
            <w:tcW w:w="1003" w:type="dxa"/>
          </w:tcPr>
          <w:p w14:paraId="3795BA67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03/2013</w:t>
            </w:r>
          </w:p>
        </w:tc>
        <w:tc>
          <w:tcPr>
            <w:tcW w:w="9167" w:type="dxa"/>
          </w:tcPr>
          <w:p w14:paraId="7014C097" w14:textId="33047CD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Toronto, Department of Psychology, Ebbinghaus Empire Series</w:t>
            </w:r>
          </w:p>
        </w:tc>
      </w:tr>
      <w:tr w:rsidR="0000152D" w:rsidRPr="00314755" w14:paraId="355F371A" w14:textId="77777777" w:rsidTr="00253C51">
        <w:tc>
          <w:tcPr>
            <w:tcW w:w="1003" w:type="dxa"/>
          </w:tcPr>
          <w:p w14:paraId="2BC1449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528443BD" w14:textId="3775E4F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Heidelberg, Germany, Department of Psychology</w:t>
            </w:r>
          </w:p>
        </w:tc>
      </w:tr>
      <w:tr w:rsidR="0000152D" w:rsidRPr="00314755" w14:paraId="031715D7" w14:textId="77777777" w:rsidTr="00253C51">
        <w:tc>
          <w:tcPr>
            <w:tcW w:w="1003" w:type="dxa"/>
          </w:tcPr>
          <w:p w14:paraId="3C6AB45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12/2013</w:t>
            </w:r>
          </w:p>
        </w:tc>
        <w:tc>
          <w:tcPr>
            <w:tcW w:w="9167" w:type="dxa"/>
          </w:tcPr>
          <w:p w14:paraId="03F874C7" w14:textId="7233312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Glasgow, Scotland, School of Psychology</w:t>
            </w:r>
          </w:p>
        </w:tc>
      </w:tr>
      <w:tr w:rsidR="0000152D" w:rsidRPr="00314755" w14:paraId="3E0BC6E1" w14:textId="77777777" w:rsidTr="00253C51">
        <w:tc>
          <w:tcPr>
            <w:tcW w:w="1003" w:type="dxa"/>
          </w:tcPr>
          <w:p w14:paraId="5507EBE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10/2012</w:t>
            </w:r>
          </w:p>
        </w:tc>
        <w:tc>
          <w:tcPr>
            <w:tcW w:w="9167" w:type="dxa"/>
          </w:tcPr>
          <w:p w14:paraId="5E5DC852" w14:textId="10319D2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Wilfred-Laurier University, Department of Psychology</w:t>
            </w:r>
          </w:p>
        </w:tc>
      </w:tr>
      <w:tr w:rsidR="0000152D" w:rsidRPr="00314755" w14:paraId="5261EE5F" w14:textId="77777777" w:rsidTr="00253C51">
        <w:tc>
          <w:tcPr>
            <w:tcW w:w="1003" w:type="dxa"/>
          </w:tcPr>
          <w:p w14:paraId="25767D6B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11/2011</w:t>
            </w:r>
          </w:p>
        </w:tc>
        <w:tc>
          <w:tcPr>
            <w:tcW w:w="9167" w:type="dxa"/>
          </w:tcPr>
          <w:p w14:paraId="3E065D9A" w14:textId="68FABCE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Michigan State University, Social Psychology Colloquium </w:t>
            </w:r>
          </w:p>
        </w:tc>
      </w:tr>
      <w:tr w:rsidR="0000152D" w:rsidRPr="00314755" w14:paraId="2386B887" w14:textId="77777777" w:rsidTr="00253C51">
        <w:tc>
          <w:tcPr>
            <w:tcW w:w="1003" w:type="dxa"/>
          </w:tcPr>
          <w:p w14:paraId="65E663A9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03/2011</w:t>
            </w:r>
          </w:p>
        </w:tc>
        <w:tc>
          <w:tcPr>
            <w:tcW w:w="9167" w:type="dxa"/>
          </w:tcPr>
          <w:p w14:paraId="33A20109" w14:textId="6A47BAE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Department of Psychology</w:t>
            </w:r>
          </w:p>
        </w:tc>
      </w:tr>
      <w:tr w:rsidR="0000152D" w:rsidRPr="00314755" w14:paraId="3AE1EF14" w14:textId="77777777" w:rsidTr="00253C51">
        <w:tc>
          <w:tcPr>
            <w:tcW w:w="1003" w:type="dxa"/>
          </w:tcPr>
          <w:p w14:paraId="7B9D811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11/2010</w:t>
            </w:r>
          </w:p>
        </w:tc>
        <w:tc>
          <w:tcPr>
            <w:tcW w:w="9167" w:type="dxa"/>
          </w:tcPr>
          <w:p w14:paraId="63207641" w14:textId="7364224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Illinois at Urbana-Champaign, Department of Psychology</w:t>
            </w:r>
          </w:p>
        </w:tc>
      </w:tr>
      <w:tr w:rsidR="0000152D" w:rsidRPr="00314755" w14:paraId="465C0CF0" w14:textId="77777777" w:rsidTr="00253C51">
        <w:tc>
          <w:tcPr>
            <w:tcW w:w="1003" w:type="dxa"/>
          </w:tcPr>
          <w:p w14:paraId="0D68B07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10/2010</w:t>
            </w:r>
          </w:p>
        </w:tc>
        <w:tc>
          <w:tcPr>
            <w:tcW w:w="9167" w:type="dxa"/>
          </w:tcPr>
          <w:p w14:paraId="4C523B63" w14:textId="7B9E596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Geneva, Geneva, CH, The Swiss Center for Affective Sciences</w:t>
            </w:r>
          </w:p>
        </w:tc>
      </w:tr>
    </w:tbl>
    <w:p w14:paraId="27AE1834" w14:textId="1015F16E" w:rsidR="00990F7E" w:rsidRDefault="00990F7E">
      <w:pPr>
        <w:rPr>
          <w:rFonts w:eastAsia="SimSun"/>
          <w:b/>
          <w:color w:val="000000"/>
          <w:kern w:val="1"/>
          <w:lang w:val="en-CA" w:eastAsia="ar-SA"/>
        </w:rPr>
      </w:pPr>
      <w:bookmarkStart w:id="48" w:name="_Hlk46853198"/>
    </w:p>
    <w:p w14:paraId="295268CC" w14:textId="4C0326E6" w:rsidR="004C42EF" w:rsidRPr="007F04E1" w:rsidRDefault="004C42EF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9" w:name="_Hlk160968071"/>
      <w:bookmarkStart w:id="50" w:name="_Hlk178591758"/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>Keynotes / invited conference presentations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(</w:t>
      </w:r>
      <w:r w:rsidR="00344A89">
        <w:rPr>
          <w:rFonts w:ascii="Times New Roman" w:hAnsi="Times New Roman" w:cs="Times New Roman"/>
          <w:b/>
          <w:color w:val="000000"/>
          <w:sz w:val="24"/>
          <w:szCs w:val="24"/>
        </w:rPr>
        <w:t>5</w:t>
      </w:r>
      <w:r w:rsidR="007A2E66">
        <w:rPr>
          <w:rFonts w:ascii="Times New Roman" w:hAnsi="Times New Roman" w:cs="Times New Roman"/>
          <w:b/>
          <w:color w:val="000000"/>
          <w:sz w:val="24"/>
          <w:szCs w:val="24"/>
        </w:rPr>
        <w:t>4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598B34C5" w14:textId="77777777" w:rsidR="004C42EF" w:rsidRPr="00366CD8" w:rsidRDefault="004C42EF" w:rsidP="004C42EF">
      <w:pPr>
        <w:rPr>
          <w:bCs/>
          <w:color w:val="000000"/>
          <w:sz w:val="12"/>
          <w:szCs w:val="12"/>
          <w:lang w:val="en-CA"/>
        </w:rPr>
      </w:pPr>
    </w:p>
    <w:tbl>
      <w:tblPr>
        <w:tblStyle w:val="TableGrid"/>
        <w:tblW w:w="92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0"/>
        <w:gridCol w:w="8203"/>
      </w:tblGrid>
      <w:tr w:rsidR="007A2E66" w:rsidRPr="00314755" w14:paraId="6509D55D" w14:textId="77777777" w:rsidTr="007F04E1">
        <w:tc>
          <w:tcPr>
            <w:tcW w:w="1080" w:type="dxa"/>
          </w:tcPr>
          <w:p w14:paraId="6F88A16E" w14:textId="42836ACD" w:rsidR="007A2E66" w:rsidRDefault="007A2E66" w:rsidP="007A2E66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02/2026</w:t>
            </w:r>
          </w:p>
        </w:tc>
        <w:tc>
          <w:tcPr>
            <w:tcW w:w="8203" w:type="dxa"/>
          </w:tcPr>
          <w:p w14:paraId="67A5F737" w14:textId="43A53755" w:rsidR="007A2E66" w:rsidRDefault="007A2E66" w:rsidP="007A2E66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</w:t>
            </w:r>
            <w:r w:rsidR="001F4AD5">
              <w:rPr>
                <w:lang w:val="en-CA"/>
              </w:rPr>
              <w:t xml:space="preserve">presentation and </w:t>
            </w:r>
            <w:r>
              <w:rPr>
                <w:lang w:val="en-CA"/>
              </w:rPr>
              <w:t xml:space="preserve">panelist at the </w:t>
            </w:r>
            <w:r w:rsidR="007523A8">
              <w:rPr>
                <w:lang w:val="en-CA"/>
              </w:rPr>
              <w:t xml:space="preserve">“AI &amp; Ethics” </w:t>
            </w:r>
            <w:r w:rsidR="0085764E">
              <w:rPr>
                <w:lang w:val="en-CA"/>
              </w:rPr>
              <w:t>Conference</w:t>
            </w:r>
            <w:r>
              <w:rPr>
                <w:lang w:val="en-CA"/>
              </w:rPr>
              <w:t xml:space="preserve"> at the </w:t>
            </w:r>
            <w:r w:rsidR="007523A8">
              <w:rPr>
                <w:lang w:val="en-CA"/>
              </w:rPr>
              <w:t>Graduate College</w:t>
            </w:r>
            <w:r w:rsidR="00396864">
              <w:rPr>
                <w:lang w:val="en-CA"/>
              </w:rPr>
              <w:t>, University of Calgary, Calgary</w:t>
            </w:r>
            <w:r>
              <w:rPr>
                <w:lang w:val="en-CA"/>
              </w:rPr>
              <w:t xml:space="preserve">, </w:t>
            </w:r>
            <w:r w:rsidR="00396864">
              <w:rPr>
                <w:lang w:val="en-CA"/>
              </w:rPr>
              <w:t>Alberta</w:t>
            </w:r>
          </w:p>
        </w:tc>
      </w:tr>
      <w:tr w:rsidR="003F6E98" w:rsidRPr="00314755" w14:paraId="18ED3F63" w14:textId="77777777" w:rsidTr="007F04E1">
        <w:tc>
          <w:tcPr>
            <w:tcW w:w="1080" w:type="dxa"/>
          </w:tcPr>
          <w:p w14:paraId="504513E1" w14:textId="531E6FE6" w:rsidR="003F6E98" w:rsidRDefault="003F6E98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12/2025</w:t>
            </w:r>
          </w:p>
        </w:tc>
        <w:tc>
          <w:tcPr>
            <w:tcW w:w="8203" w:type="dxa"/>
          </w:tcPr>
          <w:p w14:paraId="05188685" w14:textId="24712466" w:rsidR="003F6E98" w:rsidRDefault="003F6E98" w:rsidP="00FF1ADB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at the </w:t>
            </w:r>
            <w:r w:rsidR="00070F15">
              <w:rPr>
                <w:lang w:val="en-CA"/>
              </w:rPr>
              <w:t>“</w:t>
            </w:r>
            <w:r w:rsidR="009A0BEF">
              <w:rPr>
                <w:lang w:val="en-CA"/>
              </w:rPr>
              <w:t>AI and Wisdom</w:t>
            </w:r>
            <w:r w:rsidR="00070F15">
              <w:rPr>
                <w:lang w:val="en-CA"/>
              </w:rPr>
              <w:t xml:space="preserve">: </w:t>
            </w:r>
            <w:r w:rsidR="00070F15" w:rsidRPr="00040B70">
              <w:rPr>
                <w:lang w:val="en-CA"/>
              </w:rPr>
              <w:t>Pathways and challenges in augmenting collective decision-making</w:t>
            </w:r>
            <w:r w:rsidR="00040B70">
              <w:rPr>
                <w:b/>
                <w:bCs/>
                <w:lang w:val="en-CA"/>
              </w:rPr>
              <w:t xml:space="preserve">” </w:t>
            </w:r>
            <w:r w:rsidR="00040B70">
              <w:rPr>
                <w:lang w:val="en-CA"/>
              </w:rPr>
              <w:t>for</w:t>
            </w:r>
            <w:r w:rsidR="009A0BEF">
              <w:rPr>
                <w:lang w:val="en-CA"/>
              </w:rPr>
              <w:t xml:space="preserve"> </w:t>
            </w:r>
            <w:r w:rsidR="009A0BEF" w:rsidRPr="009A0BEF">
              <w:rPr>
                <w:lang w:val="en-CA"/>
              </w:rPr>
              <w:t>The Second Renaissance Online Conference</w:t>
            </w:r>
            <w:r w:rsidR="0048604D">
              <w:rPr>
                <w:lang w:val="en-CA"/>
              </w:rPr>
              <w:t xml:space="preserve">: </w:t>
            </w:r>
            <w:r w:rsidR="0048604D" w:rsidRPr="0048604D">
              <w:rPr>
                <w:lang w:val="en-CA"/>
              </w:rPr>
              <w:t>Transformation in a Time of Metacrisi</w:t>
            </w:r>
            <w:r w:rsidR="0048604D">
              <w:rPr>
                <w:lang w:val="en-CA"/>
              </w:rPr>
              <w:t>s</w:t>
            </w:r>
          </w:p>
        </w:tc>
      </w:tr>
      <w:tr w:rsidR="006956FA" w:rsidRPr="000D093F" w14:paraId="296D4E71" w14:textId="77777777" w:rsidTr="007F04E1">
        <w:tc>
          <w:tcPr>
            <w:tcW w:w="1080" w:type="dxa"/>
          </w:tcPr>
          <w:p w14:paraId="03986E6C" w14:textId="2481E0E0" w:rsidR="006956FA" w:rsidRDefault="006956FA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11/2025</w:t>
            </w:r>
          </w:p>
        </w:tc>
        <w:tc>
          <w:tcPr>
            <w:tcW w:w="8203" w:type="dxa"/>
          </w:tcPr>
          <w:p w14:paraId="09D0C6F5" w14:textId="40286FF7" w:rsidR="006956FA" w:rsidRPr="00240458" w:rsidRDefault="006956FA" w:rsidP="00FF1ADB">
            <w:pPr>
              <w:rPr>
                <w:lang w:val="en-CA"/>
              </w:rPr>
            </w:pPr>
            <w:r>
              <w:rPr>
                <w:lang w:val="en-CA"/>
              </w:rPr>
              <w:t>Invited panel</w:t>
            </w:r>
            <w:r w:rsidR="00F34268">
              <w:rPr>
                <w:lang w:val="en-CA"/>
              </w:rPr>
              <w:t xml:space="preserve">ist </w:t>
            </w:r>
            <w:r>
              <w:rPr>
                <w:lang w:val="en-CA"/>
              </w:rPr>
              <w:t xml:space="preserve">at </w:t>
            </w:r>
            <w:r w:rsidR="00F34268">
              <w:rPr>
                <w:lang w:val="en-CA"/>
              </w:rPr>
              <w:t xml:space="preserve">the </w:t>
            </w:r>
            <w:r w:rsidR="000C4528">
              <w:rPr>
                <w:lang w:val="en-CA"/>
              </w:rPr>
              <w:t>mini-symposium “</w:t>
            </w:r>
            <w:r w:rsidR="000C4528" w:rsidRPr="000C4528">
              <w:rPr>
                <w:lang w:val="en-CA"/>
              </w:rPr>
              <w:t>Challenges and Opportunities in Research during Times of Crisis</w:t>
            </w:r>
            <w:r w:rsidR="000C4528">
              <w:rPr>
                <w:lang w:val="en-CA"/>
              </w:rPr>
              <w:t xml:space="preserve">” at the </w:t>
            </w:r>
            <w:r w:rsidR="00240458" w:rsidRPr="00240458">
              <w:rPr>
                <w:lang w:val="en-CA"/>
              </w:rPr>
              <w:t>Royal Society of Canada COEE</w:t>
            </w:r>
            <w:r w:rsidR="00240458">
              <w:rPr>
                <w:lang w:val="en-CA"/>
              </w:rPr>
              <w:t xml:space="preserve"> 2025, Montreal, Quebec</w:t>
            </w:r>
          </w:p>
        </w:tc>
      </w:tr>
      <w:tr w:rsidR="002E2811" w:rsidRPr="00314755" w14:paraId="3185F45B" w14:textId="77777777" w:rsidTr="007F04E1">
        <w:tc>
          <w:tcPr>
            <w:tcW w:w="1080" w:type="dxa"/>
          </w:tcPr>
          <w:p w14:paraId="34590DC0" w14:textId="68FDAAC1" w:rsidR="002E2811" w:rsidRDefault="002E2811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8203" w:type="dxa"/>
          </w:tcPr>
          <w:p w14:paraId="577152E5" w14:textId="7D4D613B" w:rsidR="002E2811" w:rsidRDefault="00836DC8" w:rsidP="00FF1ADB">
            <w:pPr>
              <w:rPr>
                <w:lang w:val="en-CA"/>
              </w:rPr>
            </w:pPr>
            <w:r>
              <w:rPr>
                <w:lang w:val="en-CA"/>
              </w:rPr>
              <w:t>Invited presentation</w:t>
            </w:r>
            <w:r w:rsidR="005C6E17">
              <w:rPr>
                <w:lang w:val="en-CA"/>
              </w:rPr>
              <w:t xml:space="preserve"> at</w:t>
            </w:r>
            <w:r>
              <w:rPr>
                <w:lang w:val="en-CA"/>
              </w:rPr>
              <w:t xml:space="preserve"> </w:t>
            </w:r>
            <w:r w:rsidR="005C6E17">
              <w:rPr>
                <w:lang w:val="en-CA"/>
              </w:rPr>
              <w:t>“</w:t>
            </w:r>
            <w:r w:rsidR="00FF1ADB" w:rsidRPr="00FF1ADB">
              <w:rPr>
                <w:lang w:val="en-CA"/>
              </w:rPr>
              <w:t>Bridging Psychology and AI</w:t>
            </w:r>
            <w:r w:rsidR="00FF1ADB">
              <w:rPr>
                <w:lang w:val="en-CA"/>
              </w:rPr>
              <w:t xml:space="preserve">: </w:t>
            </w:r>
            <w:r w:rsidR="00FF1ADB" w:rsidRPr="00FF1ADB">
              <w:rPr>
                <w:lang w:val="en-CA"/>
              </w:rPr>
              <w:t>The Future of Human and Machine Personality</w:t>
            </w:r>
            <w:r w:rsidR="005C6E17">
              <w:rPr>
                <w:lang w:val="en-CA"/>
              </w:rPr>
              <w:t xml:space="preserve">”—focus group </w:t>
            </w:r>
            <w:r w:rsidR="00FF1ADB" w:rsidRPr="00FF1ADB">
              <w:rPr>
                <w:lang w:val="en-CA"/>
              </w:rPr>
              <w:t xml:space="preserve">meeting </w:t>
            </w:r>
            <w:r w:rsidR="005C6E17">
              <w:rPr>
                <w:lang w:val="en-CA"/>
              </w:rPr>
              <w:t>of</w:t>
            </w:r>
            <w:r w:rsidR="00FF1ADB" w:rsidRPr="00FF1ADB">
              <w:rPr>
                <w:lang w:val="en-CA"/>
              </w:rPr>
              <w:t xml:space="preserve"> the European Association of Personality Psychology (EAPP)</w:t>
            </w:r>
            <w:r w:rsidR="00FF1ADB">
              <w:rPr>
                <w:lang w:val="en-CA"/>
              </w:rPr>
              <w:t>, Berlin, Germany</w:t>
            </w:r>
          </w:p>
        </w:tc>
      </w:tr>
      <w:tr w:rsidR="00117CEC" w:rsidRPr="00314755" w14:paraId="5583F9F8" w14:textId="77777777" w:rsidTr="007F04E1">
        <w:tc>
          <w:tcPr>
            <w:tcW w:w="1080" w:type="dxa"/>
          </w:tcPr>
          <w:p w14:paraId="4FC1B5D6" w14:textId="29AF7FDD" w:rsidR="00117CEC" w:rsidRDefault="00117CEC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8203" w:type="dxa"/>
          </w:tcPr>
          <w:p w14:paraId="5569C3A8" w14:textId="6CA42C8E" w:rsidR="00117CEC" w:rsidRDefault="008B2D61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</w:t>
            </w:r>
            <w:r w:rsidRPr="008B2D61">
              <w:rPr>
                <w:lang w:val="en-CA"/>
              </w:rPr>
              <w:t>Humility in Inquiry Capstone</w:t>
            </w:r>
            <w:r>
              <w:rPr>
                <w:lang w:val="en-CA"/>
              </w:rPr>
              <w:t xml:space="preserve"> Conference, Arizona State University, Tempe, AZ</w:t>
            </w:r>
          </w:p>
        </w:tc>
      </w:tr>
      <w:bookmarkEnd w:id="49"/>
      <w:bookmarkEnd w:id="50"/>
      <w:tr w:rsidR="00344A89" w:rsidRPr="00314755" w14:paraId="16A591D6" w14:textId="77777777" w:rsidTr="007F04E1">
        <w:tc>
          <w:tcPr>
            <w:tcW w:w="1080" w:type="dxa"/>
          </w:tcPr>
          <w:p w14:paraId="6221D1BF" w14:textId="24E8889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07/2025</w:t>
            </w:r>
          </w:p>
        </w:tc>
        <w:tc>
          <w:tcPr>
            <w:tcW w:w="8203" w:type="dxa"/>
          </w:tcPr>
          <w:p w14:paraId="46787822" w14:textId="4B420F60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2</w:t>
            </w:r>
            <w:r>
              <w:rPr>
                <w:vertAlign w:val="superscript"/>
                <w:lang w:val="en-CA"/>
              </w:rPr>
              <w:t>nd</w:t>
            </w:r>
            <w:r>
              <w:rPr>
                <w:lang w:val="en-CA"/>
              </w:rPr>
              <w:t xml:space="preserve"> </w:t>
            </w:r>
            <w:r w:rsidR="00DA1E83">
              <w:rPr>
                <w:lang w:val="en-CA"/>
              </w:rPr>
              <w:t>Regional Cultural Difference Conference</w:t>
            </w:r>
            <w:r>
              <w:rPr>
                <w:lang w:val="en-CA"/>
              </w:rPr>
              <w:t xml:space="preserve">, University of </w:t>
            </w:r>
            <w:r w:rsidR="00DA1E83">
              <w:rPr>
                <w:lang w:val="en-CA"/>
              </w:rPr>
              <w:t>British Columbia</w:t>
            </w:r>
            <w:r>
              <w:rPr>
                <w:lang w:val="en-CA"/>
              </w:rPr>
              <w:t xml:space="preserve">, </w:t>
            </w:r>
            <w:r w:rsidR="00DA1E83">
              <w:rPr>
                <w:lang w:val="en-CA"/>
              </w:rPr>
              <w:t>Canada</w:t>
            </w:r>
          </w:p>
        </w:tc>
      </w:tr>
      <w:tr w:rsidR="00344A89" w:rsidRPr="00314755" w14:paraId="2103319B" w14:textId="77777777" w:rsidTr="007F04E1">
        <w:tc>
          <w:tcPr>
            <w:tcW w:w="1080" w:type="dxa"/>
          </w:tcPr>
          <w:p w14:paraId="1374F16A" w14:textId="1778F49D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05/2025</w:t>
            </w:r>
          </w:p>
        </w:tc>
        <w:tc>
          <w:tcPr>
            <w:tcW w:w="8203" w:type="dxa"/>
          </w:tcPr>
          <w:p w14:paraId="085E3425" w14:textId="06E1D78A" w:rsidR="00344A89" w:rsidRPr="00F42CA0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debate on “The Viability of Using LLMs in Higher Education” conference, </w:t>
            </w:r>
            <w:r w:rsidRPr="00F42CA0">
              <w:rPr>
                <w:lang w:val="en-CA"/>
              </w:rPr>
              <w:t>JeXed</w:t>
            </w:r>
            <w:r>
              <w:rPr>
                <w:lang w:val="en-CA"/>
              </w:rPr>
              <w:t>, South Africa</w:t>
            </w:r>
          </w:p>
        </w:tc>
      </w:tr>
      <w:tr w:rsidR="00344A89" w:rsidRPr="00314755" w14:paraId="5BE87B41" w14:textId="77777777" w:rsidTr="007F04E1">
        <w:tc>
          <w:tcPr>
            <w:tcW w:w="1080" w:type="dxa"/>
          </w:tcPr>
          <w:p w14:paraId="5E30F2EF" w14:textId="2CD9DC3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51" w:name="_Hlk185431558"/>
            <w:r>
              <w:rPr>
                <w:bCs/>
                <w:lang w:val="en-CA"/>
              </w:rPr>
              <w:t>06/2024</w:t>
            </w:r>
          </w:p>
        </w:tc>
        <w:tc>
          <w:tcPr>
            <w:tcW w:w="8203" w:type="dxa"/>
          </w:tcPr>
          <w:p w14:paraId="16E4A05B" w14:textId="21167C50" w:rsidR="00344A89" w:rsidRPr="00EF3E62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Canadian Psychological Association </w:t>
            </w:r>
            <w:r w:rsidRPr="00AD6D2E">
              <w:rPr>
                <w:lang w:val="en-CA"/>
              </w:rPr>
              <w:t>Social &amp; Personality Pre-conference</w:t>
            </w:r>
            <w:r>
              <w:rPr>
                <w:lang w:val="en-CA"/>
              </w:rPr>
              <w:t>, Ottawa, ON</w:t>
            </w:r>
          </w:p>
        </w:tc>
      </w:tr>
      <w:tr w:rsidR="00344A89" w:rsidRPr="00314755" w14:paraId="683AA131" w14:textId="77777777" w:rsidTr="007F04E1">
        <w:tc>
          <w:tcPr>
            <w:tcW w:w="1080" w:type="dxa"/>
          </w:tcPr>
          <w:p w14:paraId="1AF9FD5D" w14:textId="38A230CE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05/2024</w:t>
            </w:r>
          </w:p>
        </w:tc>
        <w:tc>
          <w:tcPr>
            <w:tcW w:w="8203" w:type="dxa"/>
          </w:tcPr>
          <w:p w14:paraId="037986F2" w14:textId="67A23EF5" w:rsidR="00344A89" w:rsidRDefault="00344A89" w:rsidP="00344A89">
            <w:pPr>
              <w:rPr>
                <w:lang w:val="en-CA"/>
              </w:rPr>
            </w:pPr>
            <w:r w:rsidRPr="00EF3E62">
              <w:rPr>
                <w:lang w:val="en-CA"/>
              </w:rPr>
              <w:t>Humility in Inquiry Collection Workshop</w:t>
            </w:r>
            <w:r>
              <w:rPr>
                <w:lang w:val="en-CA"/>
              </w:rPr>
              <w:t>, Keynote, San Diego, CA.</w:t>
            </w:r>
          </w:p>
        </w:tc>
      </w:tr>
      <w:tr w:rsidR="00344A89" w:rsidRPr="00314755" w14:paraId="4D87B93B" w14:textId="77777777" w:rsidTr="007F04E1">
        <w:tc>
          <w:tcPr>
            <w:tcW w:w="1080" w:type="dxa"/>
          </w:tcPr>
          <w:p w14:paraId="456CF763" w14:textId="292242F1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04/2024</w:t>
            </w:r>
          </w:p>
        </w:tc>
        <w:tc>
          <w:tcPr>
            <w:tcW w:w="8203" w:type="dxa"/>
          </w:tcPr>
          <w:p w14:paraId="005B66E9" w14:textId="76ABBE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International Association of Scientific, Technology, and Medical Publishers Annual US Conference “A report from the future,” Invited talk, National Press Club, Washington, DC</w:t>
            </w:r>
          </w:p>
        </w:tc>
      </w:tr>
      <w:tr w:rsidR="00344A89" w:rsidRPr="00314755" w14:paraId="7CEA190A" w14:textId="77777777" w:rsidTr="007F04E1">
        <w:tc>
          <w:tcPr>
            <w:tcW w:w="1080" w:type="dxa"/>
          </w:tcPr>
          <w:p w14:paraId="36B02972" w14:textId="58798FAC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12/2023</w:t>
            </w:r>
          </w:p>
        </w:tc>
        <w:tc>
          <w:tcPr>
            <w:tcW w:w="8203" w:type="dxa"/>
          </w:tcPr>
          <w:p w14:paraId="1F32DA36" w14:textId="708932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University of Colombo, Invited talk at the Faculty of Medicine symposium</w:t>
            </w:r>
            <w:r w:rsidRPr="0085016B">
              <w:rPr>
                <w:lang w:val="en-CA"/>
              </w:rPr>
              <w:t xml:space="preserve"> on </w:t>
            </w:r>
            <w:r>
              <w:rPr>
                <w:lang w:val="en-CA"/>
              </w:rPr>
              <w:t>“</w:t>
            </w:r>
            <w:r w:rsidRPr="0085016B">
              <w:rPr>
                <w:lang w:val="en-CA"/>
              </w:rPr>
              <w:t>Wisdom, Morality and Well-being in Difficult Times</w:t>
            </w:r>
            <w:r>
              <w:rPr>
                <w:lang w:val="en-CA"/>
              </w:rPr>
              <w:t>”, Colombo, Sri Lanka</w:t>
            </w:r>
          </w:p>
        </w:tc>
      </w:tr>
      <w:tr w:rsidR="00344A89" w:rsidRPr="00314755" w14:paraId="1AAEA6E8" w14:textId="77777777" w:rsidTr="007F04E1">
        <w:tc>
          <w:tcPr>
            <w:tcW w:w="1080" w:type="dxa"/>
          </w:tcPr>
          <w:p w14:paraId="7F4A0061" w14:textId="32EE2CE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54FD7642" w14:textId="37779EB7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University of Waterloo, Invited talk at the </w:t>
            </w:r>
            <w:r w:rsidRPr="000524B9">
              <w:rPr>
                <w:lang w:val="en-CA"/>
              </w:rPr>
              <w:t>Waterloo-Twente Symposium</w:t>
            </w:r>
            <w:r>
              <w:rPr>
                <w:lang w:val="en-CA"/>
              </w:rPr>
              <w:t xml:space="preserve"> “</w:t>
            </w:r>
            <w:r w:rsidRPr="000524B9">
              <w:rPr>
                <w:lang w:val="en-CA"/>
              </w:rPr>
              <w:t>Health and Beyond – Perspec</w:t>
            </w:r>
            <w:r>
              <w:rPr>
                <w:lang w:val="en-CA"/>
              </w:rPr>
              <w:t>ti</w:t>
            </w:r>
            <w:r w:rsidRPr="000524B9">
              <w:rPr>
                <w:lang w:val="en-CA"/>
              </w:rPr>
              <w:t>ves on the intertwinement between human and planetary health</w:t>
            </w:r>
            <w:r>
              <w:rPr>
                <w:lang w:val="en-CA"/>
              </w:rPr>
              <w:t>”</w:t>
            </w:r>
          </w:p>
        </w:tc>
      </w:tr>
      <w:tr w:rsidR="00344A89" w:rsidRPr="000D093F" w14:paraId="3386EEB5" w14:textId="77777777" w:rsidTr="007F04E1">
        <w:tc>
          <w:tcPr>
            <w:tcW w:w="1080" w:type="dxa"/>
          </w:tcPr>
          <w:p w14:paraId="75A39C66" w14:textId="49A90752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0B3F9E8" w14:textId="7FFF23D4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Toronto Metropolitan University, CERC Migration, invited paper at the </w:t>
            </w:r>
            <w:r w:rsidRPr="0048618B">
              <w:rPr>
                <w:lang w:val="en-CA"/>
              </w:rPr>
              <w:t xml:space="preserve">International </w:t>
            </w:r>
            <w:r>
              <w:rPr>
                <w:lang w:val="en-CA"/>
              </w:rPr>
              <w:t>w</w:t>
            </w:r>
            <w:r w:rsidRPr="0048618B">
              <w:rPr>
                <w:lang w:val="en-CA"/>
              </w:rPr>
              <w:t>orkshop</w:t>
            </w:r>
            <w:r>
              <w:rPr>
                <w:lang w:val="en-CA"/>
              </w:rPr>
              <w:t xml:space="preserve"> “</w:t>
            </w:r>
            <w:r w:rsidRPr="0048618B">
              <w:rPr>
                <w:lang w:val="en-CA"/>
              </w:rPr>
              <w:t xml:space="preserve">The </w:t>
            </w:r>
            <w:r>
              <w:rPr>
                <w:lang w:val="en-CA"/>
              </w:rPr>
              <w:t>f</w:t>
            </w:r>
            <w:r w:rsidRPr="0048618B">
              <w:rPr>
                <w:lang w:val="en-CA"/>
              </w:rPr>
              <w:t xml:space="preserve">uture of </w:t>
            </w:r>
            <w:r>
              <w:rPr>
                <w:lang w:val="en-CA"/>
              </w:rPr>
              <w:t>h</w:t>
            </w:r>
            <w:r w:rsidRPr="0048618B">
              <w:rPr>
                <w:lang w:val="en-CA"/>
              </w:rPr>
              <w:t xml:space="preserve">uman </w:t>
            </w:r>
            <w:r>
              <w:rPr>
                <w:lang w:val="en-CA"/>
              </w:rPr>
              <w:t>m</w:t>
            </w:r>
            <w:r w:rsidRPr="0048618B">
              <w:rPr>
                <w:lang w:val="en-CA"/>
              </w:rPr>
              <w:t>obility</w:t>
            </w:r>
            <w:r>
              <w:rPr>
                <w:lang w:val="en-CA"/>
              </w:rPr>
              <w:t>,” Toronto, Canada</w:t>
            </w:r>
          </w:p>
        </w:tc>
      </w:tr>
      <w:tr w:rsidR="00344A89" w:rsidRPr="00314755" w14:paraId="745D8F2E" w14:textId="77777777" w:rsidTr="007F04E1">
        <w:tc>
          <w:tcPr>
            <w:tcW w:w="1080" w:type="dxa"/>
          </w:tcPr>
          <w:p w14:paraId="0DA169C5" w14:textId="7FBFFD9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04636670" w14:textId="6D344BFA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IBM Research</w:t>
            </w:r>
            <w:r w:rsidRPr="00661504">
              <w:rPr>
                <w:lang w:val="en-CA"/>
              </w:rPr>
              <w:t xml:space="preserve">, Invited panelist at the </w:t>
            </w:r>
            <w:r>
              <w:rPr>
                <w:lang w:val="en-CA"/>
              </w:rPr>
              <w:t>annual “24 hours of Science” webinar</w:t>
            </w:r>
            <w:r w:rsidRPr="00661504">
              <w:rPr>
                <w:lang w:val="en-CA"/>
              </w:rPr>
              <w:t xml:space="preserve"> on “</w:t>
            </w:r>
            <w:r w:rsidRPr="00200B20">
              <w:rPr>
                <w:lang w:val="en-CA"/>
              </w:rPr>
              <w:t>Formal Methods in the Service of Science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314755" w14:paraId="6ADBDDB6" w14:textId="77777777" w:rsidTr="007F04E1">
        <w:tc>
          <w:tcPr>
            <w:tcW w:w="1080" w:type="dxa"/>
          </w:tcPr>
          <w:p w14:paraId="420A9321" w14:textId="48B5411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ABB348D" w14:textId="1BBFE8DC" w:rsidR="00344A89" w:rsidRPr="00661504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3</w:t>
            </w:r>
            <w:r w:rsidRPr="00F93B47">
              <w:rPr>
                <w:vertAlign w:val="superscript"/>
                <w:lang w:val="en-CA"/>
              </w:rPr>
              <w:t>rd</w:t>
            </w:r>
            <w:r>
              <w:rPr>
                <w:lang w:val="en-CA"/>
              </w:rPr>
              <w:t xml:space="preserve"> European X-phi (Experimental Philosophy) Conference, University of </w:t>
            </w:r>
            <w:r w:rsidRPr="00F93B47">
              <w:rPr>
                <w:lang w:val="en-CA"/>
              </w:rPr>
              <w:t>Zürich</w:t>
            </w:r>
            <w:r>
              <w:rPr>
                <w:lang w:val="en-CA"/>
              </w:rPr>
              <w:t>, Switzerland</w:t>
            </w:r>
          </w:p>
        </w:tc>
      </w:tr>
      <w:tr w:rsidR="00344A89" w:rsidRPr="000D093F" w14:paraId="17AF1F94" w14:textId="77777777" w:rsidTr="007F04E1">
        <w:tc>
          <w:tcPr>
            <w:tcW w:w="1080" w:type="dxa"/>
          </w:tcPr>
          <w:p w14:paraId="6FACAC4E" w14:textId="4A1E8D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05/2023</w:t>
            </w:r>
          </w:p>
        </w:tc>
        <w:tc>
          <w:tcPr>
            <w:tcW w:w="8203" w:type="dxa"/>
          </w:tcPr>
          <w:p w14:paraId="4E5B17DC" w14:textId="1552E9AA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 w:rsidRPr="003B450F">
              <w:rPr>
                <w:lang w:val="en-CA"/>
              </w:rPr>
              <w:t>Computation May Be All You Need:</w:t>
            </w:r>
            <w:r>
              <w:rPr>
                <w:lang w:val="en-CA"/>
              </w:rPr>
              <w:t xml:space="preserve"> </w:t>
            </w:r>
            <w:r w:rsidRPr="003B450F">
              <w:rPr>
                <w:lang w:val="en-CA"/>
              </w:rPr>
              <w:t>Is Intelligence Convergent?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314755" w14:paraId="7647689F" w14:textId="77777777" w:rsidTr="007F04E1">
        <w:tc>
          <w:tcPr>
            <w:tcW w:w="1080" w:type="dxa"/>
          </w:tcPr>
          <w:p w14:paraId="0C510E8E" w14:textId="4BC2F2C1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10/2022</w:t>
            </w:r>
          </w:p>
        </w:tc>
        <w:tc>
          <w:tcPr>
            <w:tcW w:w="8203" w:type="dxa"/>
          </w:tcPr>
          <w:p w14:paraId="1CA80EAB" w14:textId="21CAC74C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Geography of Philosophy Project Final Conference, University of Pittsburgh</w:t>
            </w:r>
            <w:r>
              <w:rPr>
                <w:lang w:val="en-CA"/>
              </w:rPr>
              <w:t>, USA</w:t>
            </w:r>
          </w:p>
        </w:tc>
      </w:tr>
      <w:tr w:rsidR="00344A89" w:rsidRPr="00314755" w14:paraId="64C020A3" w14:textId="77777777" w:rsidTr="007F04E1">
        <w:tc>
          <w:tcPr>
            <w:tcW w:w="1080" w:type="dxa"/>
          </w:tcPr>
          <w:p w14:paraId="4132C5AE" w14:textId="05F27129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8203" w:type="dxa"/>
          </w:tcPr>
          <w:p w14:paraId="53D67129" w14:textId="75026E55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26th International Congress of the International Association for Cross-Cultural Psychology (IACCP)</w:t>
            </w:r>
          </w:p>
        </w:tc>
      </w:tr>
      <w:tr w:rsidR="00344A89" w:rsidRPr="00314755" w14:paraId="009DE9B1" w14:textId="77777777" w:rsidTr="007F04E1">
        <w:tc>
          <w:tcPr>
            <w:tcW w:w="1080" w:type="dxa"/>
          </w:tcPr>
          <w:p w14:paraId="2823E924" w14:textId="1CBC79AA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8203" w:type="dxa"/>
          </w:tcPr>
          <w:p w14:paraId="04B3CBCB" w14:textId="0DD9DE11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“The Fragility of Truth: Social Epistemology in a Time of Polarization and Pandemic” conference, Advanced Study Institute in Cultural Psychiatry, McGill University, Canada</w:t>
            </w:r>
          </w:p>
        </w:tc>
      </w:tr>
      <w:tr w:rsidR="00344A89" w:rsidRPr="00314755" w14:paraId="011A642B" w14:textId="77777777" w:rsidTr="007F04E1">
        <w:tc>
          <w:tcPr>
            <w:tcW w:w="1080" w:type="dxa"/>
          </w:tcPr>
          <w:p w14:paraId="6B472550" w14:textId="719728A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236F54F1" w14:textId="7A46D8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Nanjing University, 10th anniversary of the School of Psychology conference</w:t>
            </w:r>
          </w:p>
        </w:tc>
      </w:tr>
      <w:tr w:rsidR="00344A89" w:rsidRPr="00314755" w14:paraId="528973BF" w14:textId="77777777" w:rsidTr="007F04E1">
        <w:tc>
          <w:tcPr>
            <w:tcW w:w="1080" w:type="dxa"/>
          </w:tcPr>
          <w:p w14:paraId="673434A0" w14:textId="751D952F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58D3DB1B" w14:textId="6B760DF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University of Pittsburgh, Machine Wisdom Workshop 2</w:t>
            </w:r>
          </w:p>
        </w:tc>
      </w:tr>
      <w:tr w:rsidR="00344A89" w:rsidRPr="00314755" w14:paraId="66707F6C" w14:textId="77777777" w:rsidTr="007F04E1">
        <w:tc>
          <w:tcPr>
            <w:tcW w:w="1080" w:type="dxa"/>
          </w:tcPr>
          <w:p w14:paraId="75B0199B" w14:textId="40DF7FC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8203" w:type="dxa"/>
          </w:tcPr>
          <w:p w14:paraId="7FD340F9" w14:textId="21CCC74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Keynote at the Brain, Behavior, &amp; Society Spring School, Unicorn, University of Graz, Austria </w:t>
            </w:r>
          </w:p>
        </w:tc>
      </w:tr>
      <w:bookmarkEnd w:id="51"/>
      <w:tr w:rsidR="00344A89" w:rsidRPr="00314755" w14:paraId="1AA0CBC5" w14:textId="77777777" w:rsidTr="007F04E1">
        <w:tc>
          <w:tcPr>
            <w:tcW w:w="1080" w:type="dxa"/>
          </w:tcPr>
          <w:p w14:paraId="435207A1" w14:textId="6E4F961B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203" w:type="dxa"/>
          </w:tcPr>
          <w:p w14:paraId="3CFB9570" w14:textId="3163AB7E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Sixth International Congress of the Universal Scientific Education and Research Network (USERN)</w:t>
            </w:r>
          </w:p>
        </w:tc>
      </w:tr>
      <w:tr w:rsidR="00344A89" w:rsidRPr="00314755" w14:paraId="59B69C34" w14:textId="77777777" w:rsidTr="007F04E1">
        <w:tc>
          <w:tcPr>
            <w:tcW w:w="1080" w:type="dxa"/>
          </w:tcPr>
          <w:p w14:paraId="48740485" w14:textId="03785996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203" w:type="dxa"/>
          </w:tcPr>
          <w:p w14:paraId="25DE3C28" w14:textId="53BE26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Oklahoma, The Institute for the Study of Human Flourishing, Practical Wisdom Conference</w:t>
            </w:r>
          </w:p>
        </w:tc>
      </w:tr>
      <w:tr w:rsidR="00344A89" w:rsidRPr="00314755" w14:paraId="300B8994" w14:textId="77777777" w:rsidTr="007F04E1">
        <w:tc>
          <w:tcPr>
            <w:tcW w:w="1080" w:type="dxa"/>
          </w:tcPr>
          <w:p w14:paraId="4C74618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27CE4A77" w14:textId="021BE53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The Science of Wisdom in the Face of World's Social Challenges – invited symposium at the </w:t>
            </w:r>
            <w:r w:rsidRPr="00661504">
              <w:rPr>
                <w:lang w:val="en-CA"/>
              </w:rPr>
              <w:t>14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biennial conference of the Asian Association of Social Psychology, Seoul, Korea</w:t>
            </w:r>
          </w:p>
        </w:tc>
      </w:tr>
      <w:tr w:rsidR="00344A89" w:rsidRPr="00314755" w14:paraId="6FC3CCAC" w14:textId="77777777" w:rsidTr="007F04E1">
        <w:tc>
          <w:tcPr>
            <w:tcW w:w="1080" w:type="dxa"/>
          </w:tcPr>
          <w:p w14:paraId="45A9BE2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1BF060F1" w14:textId="7F766D8D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“Neuroethics, free will, and the self” </w:t>
            </w:r>
          </w:p>
        </w:tc>
      </w:tr>
      <w:tr w:rsidR="00344A89" w:rsidRPr="00314755" w14:paraId="6514A36D" w14:textId="77777777" w:rsidTr="007F04E1">
        <w:tc>
          <w:tcPr>
            <w:tcW w:w="1080" w:type="dxa"/>
          </w:tcPr>
          <w:p w14:paraId="458FDB7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3AE458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Keynote, International Society for Justice Research Conference</w:t>
            </w:r>
          </w:p>
        </w:tc>
      </w:tr>
      <w:tr w:rsidR="00344A89" w:rsidRPr="00314755" w14:paraId="11F1D24C" w14:textId="77777777" w:rsidTr="007F04E1">
        <w:tc>
          <w:tcPr>
            <w:tcW w:w="1080" w:type="dxa"/>
          </w:tcPr>
          <w:p w14:paraId="63CE7F7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03FCBD2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Conference on Social Neuroscience in Ecologically Valid Conditions, Higher School of Economics, Moscow, Russia</w:t>
            </w:r>
          </w:p>
        </w:tc>
      </w:tr>
      <w:tr w:rsidR="00344A89" w:rsidRPr="00314755" w14:paraId="5C365571" w14:textId="77777777" w:rsidTr="007F04E1">
        <w:tc>
          <w:tcPr>
            <w:tcW w:w="1080" w:type="dxa"/>
          </w:tcPr>
          <w:p w14:paraId="051D5F8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2E5FD6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Life Improvement Science Conference, Max Plank Institute for Intelligent Systems in Tübingen, Germany</w:t>
            </w:r>
          </w:p>
        </w:tc>
      </w:tr>
      <w:tr w:rsidR="00344A89" w:rsidRPr="00314755" w14:paraId="4F6B8156" w14:textId="77777777" w:rsidTr="007F04E1">
        <w:tc>
          <w:tcPr>
            <w:tcW w:w="1080" w:type="dxa"/>
          </w:tcPr>
          <w:p w14:paraId="2B78BCC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1EEC0E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20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UIK International Business Congress, Giresun University Faculty of Economics and Administrative Sciences, Turkey</w:t>
            </w:r>
          </w:p>
        </w:tc>
      </w:tr>
      <w:tr w:rsidR="00344A89" w:rsidRPr="00314755" w14:paraId="5A768981" w14:textId="77777777" w:rsidTr="007F04E1">
        <w:tc>
          <w:tcPr>
            <w:tcW w:w="1080" w:type="dxa"/>
          </w:tcPr>
          <w:p w14:paraId="6A4DA02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05/2021</w:t>
            </w:r>
          </w:p>
        </w:tc>
        <w:tc>
          <w:tcPr>
            <w:tcW w:w="8203" w:type="dxa"/>
          </w:tcPr>
          <w:p w14:paraId="3F05BED3" w14:textId="521E3E7A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Pittsburgh, Machine Wisdom Workshop </w:t>
            </w:r>
          </w:p>
        </w:tc>
      </w:tr>
      <w:tr w:rsidR="00344A89" w:rsidRPr="00314755" w14:paraId="3BFC31DE" w14:textId="77777777" w:rsidTr="007F04E1">
        <w:tc>
          <w:tcPr>
            <w:tcW w:w="1080" w:type="dxa"/>
          </w:tcPr>
          <w:p w14:paraId="1086067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00B1B1BC" w14:textId="2267D600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Centre for the Convergence of Health and Economics, Invited panelist at the session on “Narrative self” of the Neuroscience of the Self webinar series</w:t>
            </w:r>
          </w:p>
        </w:tc>
      </w:tr>
      <w:tr w:rsidR="00344A89" w:rsidRPr="00314755" w14:paraId="1643E579" w14:textId="77777777" w:rsidTr="007F04E1">
        <w:tc>
          <w:tcPr>
            <w:tcW w:w="1080" w:type="dxa"/>
          </w:tcPr>
          <w:p w14:paraId="5511F0C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2C500E5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“Wisdom and decision-making in the context of migration uncertainty” at the Migration and the Future of Work conference, organized by the Canada Excellence Research Chair in Migration &amp; Integration, Ryerson University</w:t>
            </w:r>
          </w:p>
        </w:tc>
      </w:tr>
      <w:tr w:rsidR="00344A89" w:rsidRPr="00314755" w14:paraId="1E56098B" w14:textId="77777777" w:rsidTr="007F04E1">
        <w:tc>
          <w:tcPr>
            <w:tcW w:w="1080" w:type="dxa"/>
          </w:tcPr>
          <w:p w14:paraId="45C704B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12/2020</w:t>
            </w:r>
          </w:p>
        </w:tc>
        <w:tc>
          <w:tcPr>
            <w:tcW w:w="8203" w:type="dxa"/>
          </w:tcPr>
          <w:p w14:paraId="7F0C84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“COVID exposure notification apps: Behavioural and social insights” at the Data and Privacy During a Global Pandemic Conference, University of Waterloo Cybersecurity &amp; Privacy Institute</w:t>
            </w:r>
          </w:p>
        </w:tc>
      </w:tr>
      <w:tr w:rsidR="00344A89" w:rsidRPr="00314755" w14:paraId="09253EB4" w14:textId="77777777" w:rsidTr="007F04E1">
        <w:tc>
          <w:tcPr>
            <w:tcW w:w="1080" w:type="dxa"/>
          </w:tcPr>
          <w:p w14:paraId="65B8DF4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8203" w:type="dxa"/>
          </w:tcPr>
          <w:p w14:paraId="00599E9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2" w:name="_Hlk61029899"/>
            <w:r w:rsidRPr="00661504">
              <w:rPr>
                <w:lang w:val="en-CA"/>
              </w:rPr>
              <w:t>5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USERN (Universal Scientific Education &amp; Research Network) Congress</w:t>
            </w:r>
            <w:bookmarkEnd w:id="52"/>
          </w:p>
        </w:tc>
      </w:tr>
      <w:tr w:rsidR="00344A89" w:rsidRPr="00314755" w14:paraId="4DD5E3ED" w14:textId="77777777" w:rsidTr="007F04E1">
        <w:tc>
          <w:tcPr>
            <w:tcW w:w="1080" w:type="dxa"/>
          </w:tcPr>
          <w:p w14:paraId="74E335F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8203" w:type="dxa"/>
          </w:tcPr>
          <w:p w14:paraId="4B99296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International conference “Science, Leadership. Society” of the </w:t>
            </w:r>
            <w:r w:rsidRPr="00661504">
              <w:rPr>
                <w:lang w:val="en-CA" w:eastAsia="en-CA"/>
              </w:rPr>
              <w:t>Western-Siberian World-class Research Center for Science and Education, Tyumen, Russia</w:t>
            </w:r>
          </w:p>
        </w:tc>
      </w:tr>
      <w:tr w:rsidR="00344A89" w:rsidRPr="00314755" w14:paraId="202EE9BF" w14:textId="77777777" w:rsidTr="007F04E1">
        <w:tc>
          <w:tcPr>
            <w:tcW w:w="1080" w:type="dxa"/>
          </w:tcPr>
          <w:p w14:paraId="2195EBF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04/2019</w:t>
            </w:r>
          </w:p>
        </w:tc>
        <w:tc>
          <w:tcPr>
            <w:tcW w:w="8203" w:type="dxa"/>
          </w:tcPr>
          <w:p w14:paraId="0F89452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Invited workshop at the “Tabula Rasa: Neuroscienze e culture” conference of the Intercultura Foundation in Florence, Italy</w:t>
            </w:r>
          </w:p>
        </w:tc>
      </w:tr>
      <w:tr w:rsidR="00344A89" w:rsidRPr="00314755" w14:paraId="7B349377" w14:textId="77777777" w:rsidTr="007F04E1">
        <w:tc>
          <w:tcPr>
            <w:tcW w:w="1080" w:type="dxa"/>
          </w:tcPr>
          <w:p w14:paraId="42CA128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03/2019</w:t>
            </w:r>
          </w:p>
        </w:tc>
        <w:tc>
          <w:tcPr>
            <w:tcW w:w="8203" w:type="dxa"/>
          </w:tcPr>
          <w:p w14:paraId="5D35FC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The Sixth Annual Conference of the Society for Affective Science, Boston, USA</w:t>
            </w:r>
          </w:p>
        </w:tc>
      </w:tr>
      <w:tr w:rsidR="00344A89" w:rsidRPr="00314755" w14:paraId="47C7C34C" w14:textId="77777777" w:rsidTr="007F04E1">
        <w:tc>
          <w:tcPr>
            <w:tcW w:w="1080" w:type="dxa"/>
          </w:tcPr>
          <w:p w14:paraId="2B0A43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43BD147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Invited talk at the Festschrift Symposium “Emotion, Policy, and Social Life: A Symposium Celebrating Phoebe C. Ellsworth” at the University of Michigan</w:t>
            </w:r>
          </w:p>
        </w:tc>
      </w:tr>
      <w:tr w:rsidR="00344A89" w:rsidRPr="00314755" w14:paraId="2836AE71" w14:textId="77777777" w:rsidTr="007F04E1">
        <w:tc>
          <w:tcPr>
            <w:tcW w:w="1080" w:type="dxa"/>
          </w:tcPr>
          <w:p w14:paraId="559C03D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11/2018</w:t>
            </w:r>
          </w:p>
        </w:tc>
        <w:tc>
          <w:tcPr>
            <w:tcW w:w="8203" w:type="dxa"/>
          </w:tcPr>
          <w:p w14:paraId="5D4B2E28" w14:textId="3E3DE7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Award lecture at the 3</w:t>
            </w:r>
            <w:r w:rsidRPr="00661504">
              <w:rPr>
                <w:vertAlign w:val="superscript"/>
                <w:lang w:val="en-CA"/>
              </w:rPr>
              <w:t>rd</w:t>
            </w:r>
            <w:r w:rsidRPr="00661504">
              <w:rPr>
                <w:lang w:val="en-CA"/>
              </w:rPr>
              <w:t xml:space="preserve"> International USERN (Universal Scientific Education and Research Network) Prize Festival, Reggio Calabria, Italy</w:t>
            </w:r>
          </w:p>
        </w:tc>
      </w:tr>
      <w:tr w:rsidR="00344A89" w:rsidRPr="00314755" w14:paraId="0E5B523E" w14:textId="77777777" w:rsidTr="007F04E1">
        <w:tc>
          <w:tcPr>
            <w:tcW w:w="1080" w:type="dxa"/>
          </w:tcPr>
          <w:p w14:paraId="54CEECD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216081A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“Small Group Meeting of Wisdom Psychology” of the Asian Association of Social Psychology, Nanjing, P R.C. </w:t>
            </w:r>
          </w:p>
        </w:tc>
      </w:tr>
      <w:tr w:rsidR="00344A89" w:rsidRPr="00314755" w14:paraId="5EE061A1" w14:textId="77777777" w:rsidTr="007F04E1">
        <w:tc>
          <w:tcPr>
            <w:tcW w:w="1080" w:type="dxa"/>
          </w:tcPr>
          <w:p w14:paraId="606ED52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16F562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i/>
                <w:lang w:val="en-CA"/>
              </w:rPr>
            </w:pPr>
            <w:r w:rsidRPr="00661504">
              <w:rPr>
                <w:bCs/>
                <w:lang w:val="en-CA"/>
              </w:rPr>
              <w:t>Keynote at the “</w:t>
            </w:r>
            <w:bookmarkStart w:id="53" w:name="_Hlk73293653"/>
            <w:r w:rsidRPr="00661504">
              <w:rPr>
                <w:bCs/>
                <w:lang w:val="en-CA"/>
              </w:rPr>
              <w:t>Enterprising Culture Toronto 2018</w:t>
            </w:r>
            <w:bookmarkEnd w:id="53"/>
            <w:r w:rsidRPr="00661504">
              <w:rPr>
                <w:bCs/>
                <w:lang w:val="en-CA"/>
              </w:rPr>
              <w:t>. From Facts to Insights: Wisdom in the Digital Age” conference at the Canadian Film Centre, Canada</w:t>
            </w:r>
          </w:p>
        </w:tc>
      </w:tr>
      <w:tr w:rsidR="00344A89" w:rsidRPr="00314755" w14:paraId="35191C8A" w14:textId="77777777" w:rsidTr="007F04E1">
        <w:tc>
          <w:tcPr>
            <w:tcW w:w="1080" w:type="dxa"/>
          </w:tcPr>
          <w:p w14:paraId="610E47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07/2018</w:t>
            </w:r>
          </w:p>
        </w:tc>
        <w:tc>
          <w:tcPr>
            <w:tcW w:w="8203" w:type="dxa"/>
          </w:tcPr>
          <w:p w14:paraId="7BD1A7A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“On Epistemic and Moral Virtue” chaired by V. Tiberius at the </w:t>
            </w:r>
            <w:r w:rsidRPr="00661504">
              <w:rPr>
                <w:lang w:val="en-CA"/>
              </w:rPr>
              <w:t>44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annual meeting of the Society for Philosophy and Psychology, Ann Arbor, USA</w:t>
            </w:r>
          </w:p>
        </w:tc>
      </w:tr>
      <w:tr w:rsidR="00344A89" w:rsidRPr="00314755" w14:paraId="30E15CA0" w14:textId="77777777" w:rsidTr="007F04E1">
        <w:tc>
          <w:tcPr>
            <w:tcW w:w="1080" w:type="dxa"/>
          </w:tcPr>
          <w:p w14:paraId="1F68AB9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05/2018</w:t>
            </w:r>
          </w:p>
        </w:tc>
        <w:tc>
          <w:tcPr>
            <w:tcW w:w="8203" w:type="dxa"/>
          </w:tcPr>
          <w:p w14:paraId="0D8B379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Invited discussant at the Happiness &amp; Well-being Project Capstone Conference, Saint Louis University, St. Louis, USA </w:t>
            </w:r>
          </w:p>
        </w:tc>
      </w:tr>
      <w:tr w:rsidR="00344A89" w:rsidRPr="00314755" w14:paraId="34F62901" w14:textId="77777777" w:rsidTr="007F04E1">
        <w:tc>
          <w:tcPr>
            <w:tcW w:w="1080" w:type="dxa"/>
          </w:tcPr>
          <w:p w14:paraId="50AB30C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11/2017</w:t>
            </w:r>
          </w:p>
        </w:tc>
        <w:tc>
          <w:tcPr>
            <w:tcW w:w="8203" w:type="dxa"/>
          </w:tcPr>
          <w:p w14:paraId="527A32A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Invited talk at the conference “Arrogance and Polarization,” Cardiff University, UK</w:t>
            </w:r>
          </w:p>
        </w:tc>
      </w:tr>
      <w:tr w:rsidR="00344A89" w:rsidRPr="00314755" w14:paraId="16AA82AB" w14:textId="77777777" w:rsidTr="007F04E1">
        <w:tc>
          <w:tcPr>
            <w:tcW w:w="1080" w:type="dxa"/>
          </w:tcPr>
          <w:p w14:paraId="628FDA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43B52072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Keynote at the Western-Waterloo-Wilfred Laurier Social Psychology conference</w:t>
            </w:r>
          </w:p>
        </w:tc>
      </w:tr>
      <w:tr w:rsidR="00344A89" w:rsidRPr="00314755" w14:paraId="084913C7" w14:textId="77777777" w:rsidTr="007F04E1">
        <w:tc>
          <w:tcPr>
            <w:tcW w:w="1080" w:type="dxa"/>
          </w:tcPr>
          <w:p w14:paraId="2663980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55CB864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talk at the Festschrift Symposium “Cognition, Rationality, and Culture: </w:t>
            </w:r>
          </w:p>
          <w:p w14:paraId="7BEB2DC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Celebrating Richard E. Nisbett’s Career” at the University of Michigan</w:t>
            </w:r>
          </w:p>
        </w:tc>
      </w:tr>
      <w:tr w:rsidR="00344A89" w:rsidRPr="00314755" w14:paraId="0D9FEBB3" w14:textId="77777777" w:rsidTr="007F04E1">
        <w:tc>
          <w:tcPr>
            <w:tcW w:w="1080" w:type="dxa"/>
          </w:tcPr>
          <w:p w14:paraId="768867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06/2017</w:t>
            </w:r>
          </w:p>
        </w:tc>
        <w:tc>
          <w:tcPr>
            <w:tcW w:w="8203" w:type="dxa"/>
          </w:tcPr>
          <w:p w14:paraId="6A099B83" w14:textId="77777777" w:rsidR="00344A89" w:rsidRPr="00AD6D2E" w:rsidRDefault="00344A89" w:rsidP="00344A89">
            <w:pPr>
              <w:autoSpaceDE w:val="0"/>
              <w:autoSpaceDN w:val="0"/>
              <w:adjustRightInd w:val="0"/>
              <w:rPr>
                <w:bCs/>
                <w:lang w:val="sv-SE"/>
              </w:rPr>
            </w:pPr>
            <w:r w:rsidRPr="00AD6D2E">
              <w:rPr>
                <w:bCs/>
                <w:lang w:val="sv-SE"/>
              </w:rPr>
              <w:t>NYC Wisdom Seminar, Fordham University, NY, USA</w:t>
            </w:r>
          </w:p>
        </w:tc>
      </w:tr>
      <w:tr w:rsidR="00344A89" w:rsidRPr="00314755" w14:paraId="297739C7" w14:textId="77777777" w:rsidTr="007F04E1">
        <w:tc>
          <w:tcPr>
            <w:tcW w:w="1080" w:type="dxa"/>
          </w:tcPr>
          <w:p w14:paraId="4B21F63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03/2017</w:t>
            </w:r>
          </w:p>
        </w:tc>
        <w:tc>
          <w:tcPr>
            <w:tcW w:w="8203" w:type="dxa"/>
          </w:tcPr>
          <w:p w14:paraId="70EF5AB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“Widening the Boundaries of Knowledge on Human Behavior: The Cultural Perspective” chaired by M. Fulop at the </w:t>
            </w:r>
            <w:r w:rsidRPr="00661504">
              <w:rPr>
                <w:lang w:val="en-CA"/>
              </w:rPr>
              <w:t>second biennial International Convention of Psychological Science (ICPS), Vienna, Austria</w:t>
            </w:r>
          </w:p>
        </w:tc>
      </w:tr>
      <w:tr w:rsidR="00344A89" w:rsidRPr="00314755" w14:paraId="72DC5461" w14:textId="77777777" w:rsidTr="007F04E1">
        <w:tc>
          <w:tcPr>
            <w:tcW w:w="1080" w:type="dxa"/>
          </w:tcPr>
          <w:p w14:paraId="068579D1" w14:textId="67CCFAF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8203" w:type="dxa"/>
          </w:tcPr>
          <w:p w14:paraId="499EF9A7" w14:textId="3DC496F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conference “Philosophy Meets Cultural Diversity”, University of Pittsburgh</w:t>
            </w:r>
          </w:p>
        </w:tc>
      </w:tr>
      <w:tr w:rsidR="00344A89" w:rsidRPr="00314755" w14:paraId="200A7192" w14:textId="77777777" w:rsidTr="007F04E1">
        <w:tc>
          <w:tcPr>
            <w:tcW w:w="1080" w:type="dxa"/>
          </w:tcPr>
          <w:p w14:paraId="5DF05C5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08/2014</w:t>
            </w:r>
          </w:p>
        </w:tc>
        <w:tc>
          <w:tcPr>
            <w:tcW w:w="8203" w:type="dxa"/>
          </w:tcPr>
          <w:p w14:paraId="69132F4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Science of Prospection symposium, University of Pennsylvania.</w:t>
            </w:r>
          </w:p>
        </w:tc>
      </w:tr>
      <w:tr w:rsidR="00344A89" w:rsidRPr="00314755" w14:paraId="69C61F77" w14:textId="77777777" w:rsidTr="007F04E1">
        <w:tc>
          <w:tcPr>
            <w:tcW w:w="1080" w:type="dxa"/>
          </w:tcPr>
          <w:p w14:paraId="4BB3A4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07/2014</w:t>
            </w:r>
          </w:p>
        </w:tc>
        <w:tc>
          <w:tcPr>
            <w:tcW w:w="8203" w:type="dxa"/>
          </w:tcPr>
          <w:p w14:paraId="45B271D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symposium at the 22</w:t>
            </w:r>
            <w:r w:rsidRPr="00661504">
              <w:rPr>
                <w:vertAlign w:val="superscript"/>
                <w:lang w:val="en-CA"/>
              </w:rPr>
              <w:t>nd</w:t>
            </w:r>
            <w:r w:rsidRPr="00661504">
              <w:rPr>
                <w:lang w:val="en-CA"/>
              </w:rPr>
              <w:t xml:space="preserve"> </w:t>
            </w:r>
            <w:r w:rsidRPr="00661504">
              <w:rPr>
                <w:bCs/>
                <w:lang w:val="en-CA"/>
              </w:rPr>
              <w:t>Congress for Cross-Cultural Psychology in Reims, France</w:t>
            </w:r>
          </w:p>
        </w:tc>
      </w:tr>
      <w:tr w:rsidR="00344A89" w:rsidRPr="00314755" w14:paraId="1FC517C0" w14:textId="77777777" w:rsidTr="007F04E1">
        <w:tc>
          <w:tcPr>
            <w:tcW w:w="1080" w:type="dxa"/>
          </w:tcPr>
          <w:p w14:paraId="70B21AA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02/2014</w:t>
            </w:r>
          </w:p>
        </w:tc>
        <w:tc>
          <w:tcPr>
            <w:tcW w:w="8203" w:type="dxa"/>
          </w:tcPr>
          <w:p w14:paraId="7BB6681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Cultural Psychology Pre-conference, SPSP annual meeting, </w:t>
            </w:r>
            <w:r w:rsidRPr="00661504">
              <w:rPr>
                <w:lang w:val="en-CA"/>
              </w:rPr>
              <w:t>San Diego, CA</w:t>
            </w:r>
          </w:p>
        </w:tc>
      </w:tr>
      <w:tr w:rsidR="00344A89" w:rsidRPr="00314755" w14:paraId="30E258DA" w14:textId="77777777" w:rsidTr="007F04E1">
        <w:tc>
          <w:tcPr>
            <w:tcW w:w="1080" w:type="dxa"/>
          </w:tcPr>
          <w:p w14:paraId="672CD3E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05/2012</w:t>
            </w:r>
          </w:p>
        </w:tc>
        <w:tc>
          <w:tcPr>
            <w:tcW w:w="8203" w:type="dxa"/>
          </w:tcPr>
          <w:p w14:paraId="3DCB07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Western-Waterloo Conference, University of Western Ontario, Canada</w:t>
            </w:r>
          </w:p>
        </w:tc>
      </w:tr>
    </w:tbl>
    <w:p w14:paraId="7C04629F" w14:textId="77777777" w:rsidR="00CB0931" w:rsidRDefault="00CB0931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6F1BE99" w14:textId="1EAAE92E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54" w:name="_Hlk160968114"/>
      <w:r w:rsidRPr="007F04E1">
        <w:rPr>
          <w:b/>
          <w:lang w:val="en-CA"/>
        </w:rPr>
        <w:t>Conference paper presentations</w:t>
      </w:r>
      <w:r w:rsidR="00267782">
        <w:rPr>
          <w:b/>
          <w:lang w:val="en-CA"/>
        </w:rPr>
        <w:t xml:space="preserve"> (</w:t>
      </w:r>
      <w:r w:rsidR="006D7DDD">
        <w:rPr>
          <w:b/>
          <w:lang w:val="en-CA"/>
        </w:rPr>
        <w:t>9</w:t>
      </w:r>
      <w:r w:rsidR="00875021">
        <w:rPr>
          <w:b/>
          <w:lang w:val="en-CA"/>
        </w:rPr>
        <w:t>9</w:t>
      </w:r>
      <w:r w:rsidR="00267782">
        <w:rPr>
          <w:b/>
          <w:lang w:val="en-CA"/>
        </w:rPr>
        <w:t xml:space="preserve"> in total)</w:t>
      </w:r>
      <w:r w:rsidR="002A28CF" w:rsidRPr="007F04E1">
        <w:rPr>
          <w:b/>
          <w:lang w:val="en-CA"/>
        </w:rPr>
        <w:t xml:space="preserve"> </w:t>
      </w:r>
    </w:p>
    <w:p w14:paraId="43BF3779" w14:textId="707B8747" w:rsidR="00A20790" w:rsidRPr="00661504" w:rsidRDefault="00932467" w:rsidP="007502E3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3EB97212" w14:textId="77777777" w:rsidR="008E3F73" w:rsidRPr="00020AE6" w:rsidRDefault="008E3F73" w:rsidP="008E3F73">
      <w:pPr>
        <w:rPr>
          <w:lang w:val="en-CA"/>
        </w:rPr>
      </w:pPr>
      <w:bookmarkStart w:id="55" w:name="_Hlk107651671"/>
      <w:bookmarkStart w:id="56" w:name="_Hlk185431462"/>
      <w:bookmarkStart w:id="57" w:name="_Hlk178592051"/>
    </w:p>
    <w:p w14:paraId="5A22A12F" w14:textId="77777777" w:rsidR="002058F4" w:rsidRDefault="00D52EC4" w:rsidP="00775978">
      <w:pPr>
        <w:spacing w:after="240"/>
        <w:ind w:left="720" w:hanging="706"/>
        <w:rPr>
          <w:lang w:val="en-CA"/>
        </w:rPr>
      </w:pPr>
      <w:r w:rsidRPr="00D52EC4">
        <w:rPr>
          <w:b/>
          <w:lang w:val="en-CA"/>
        </w:rPr>
        <w:t>Grossmann, I.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Rudnev, M.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Clark, C</w:t>
      </w:r>
      <w:r>
        <w:rPr>
          <w:bCs/>
          <w:lang w:val="en-CA"/>
        </w:rPr>
        <w:t>. &amp; Tetlock, P.</w:t>
      </w:r>
      <w:r w:rsidRPr="00D52EC4">
        <w:rPr>
          <w:lang w:val="en-CA"/>
        </w:rPr>
        <w:t xml:space="preserve"> (2025, October). </w:t>
      </w:r>
      <w:r w:rsidR="00875021" w:rsidRPr="00875021">
        <w:rPr>
          <w:i/>
          <w:lang w:val="en-CA"/>
        </w:rPr>
        <w:t xml:space="preserve">Epistemics </w:t>
      </w:r>
      <w:r w:rsidR="00875021">
        <w:rPr>
          <w:i/>
          <w:lang w:val="en-CA"/>
        </w:rPr>
        <w:t>p</w:t>
      </w:r>
      <w:r w:rsidR="00875021" w:rsidRPr="00875021">
        <w:rPr>
          <w:i/>
          <w:lang w:val="en-CA"/>
        </w:rPr>
        <w:t xml:space="preserve">redict </w:t>
      </w:r>
      <w:r w:rsidR="00875021">
        <w:rPr>
          <w:i/>
          <w:lang w:val="en-CA"/>
        </w:rPr>
        <w:t>f</w:t>
      </w:r>
      <w:r w:rsidR="00875021" w:rsidRPr="00875021">
        <w:rPr>
          <w:i/>
          <w:lang w:val="en-CA"/>
        </w:rPr>
        <w:t xml:space="preserve">orecasting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ccuracy of </w:t>
      </w:r>
      <w:r w:rsidR="00875021">
        <w:rPr>
          <w:i/>
          <w:lang w:val="en-CA"/>
        </w:rPr>
        <w:t>s</w:t>
      </w:r>
      <w:r w:rsidR="00875021" w:rsidRPr="00875021">
        <w:rPr>
          <w:i/>
          <w:lang w:val="en-CA"/>
        </w:rPr>
        <w:t>ocietal</w:t>
      </w:r>
      <w:r w:rsidR="00875021">
        <w:rPr>
          <w:i/>
          <w:lang w:val="en-CA"/>
        </w:rPr>
        <w:t xml:space="preserve"> c</w:t>
      </w:r>
      <w:r w:rsidR="00875021" w:rsidRPr="00875021">
        <w:rPr>
          <w:i/>
          <w:lang w:val="en-CA"/>
        </w:rPr>
        <w:t xml:space="preserve">hange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bove and </w:t>
      </w:r>
      <w:r w:rsidR="00875021">
        <w:rPr>
          <w:i/>
          <w:lang w:val="en-CA"/>
        </w:rPr>
        <w:t>b</w:t>
      </w:r>
      <w:r w:rsidR="00875021" w:rsidRPr="00875021">
        <w:rPr>
          <w:i/>
          <w:lang w:val="en-CA"/>
        </w:rPr>
        <w:t xml:space="preserve">eyond </w:t>
      </w:r>
      <w:r w:rsidR="00875021">
        <w:rPr>
          <w:i/>
          <w:lang w:val="en-CA"/>
        </w:rPr>
        <w:t>c</w:t>
      </w:r>
      <w:r w:rsidR="00875021" w:rsidRPr="00875021">
        <w:rPr>
          <w:i/>
          <w:lang w:val="en-CA"/>
        </w:rPr>
        <w:t xml:space="preserve">ognitive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>bility and</w:t>
      </w:r>
      <w:r w:rsidR="00875021">
        <w:rPr>
          <w:i/>
          <w:lang w:val="en-CA"/>
        </w:rPr>
        <w:t xml:space="preserve"> e</w:t>
      </w:r>
      <w:r w:rsidR="00875021" w:rsidRPr="00875021">
        <w:rPr>
          <w:i/>
          <w:lang w:val="en-CA"/>
        </w:rPr>
        <w:t>ducation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407B39">
        <w:rPr>
          <w:lang w:val="en-CA"/>
        </w:rPr>
        <w:t xml:space="preserve">When, </w:t>
      </w:r>
      <w:r>
        <w:rPr>
          <w:lang w:val="en-CA"/>
        </w:rPr>
        <w:t>h</w:t>
      </w:r>
      <w:r w:rsidRPr="00407B39">
        <w:rPr>
          <w:lang w:val="en-CA"/>
        </w:rPr>
        <w:t xml:space="preserve">ow, and </w:t>
      </w:r>
      <w:r>
        <w:rPr>
          <w:lang w:val="en-CA"/>
        </w:rPr>
        <w:t>w</w:t>
      </w:r>
      <w:r w:rsidRPr="00407B39">
        <w:rPr>
          <w:lang w:val="en-CA"/>
        </w:rPr>
        <w:t xml:space="preserve">hy of </w:t>
      </w:r>
      <w:r>
        <w:rPr>
          <w:lang w:val="en-CA"/>
        </w:rPr>
        <w:t>i</w:t>
      </w:r>
      <w:r w:rsidRPr="00407B39">
        <w:rPr>
          <w:lang w:val="en-CA"/>
        </w:rPr>
        <w:t xml:space="preserve">ntellectual </w:t>
      </w:r>
      <w:r>
        <w:rPr>
          <w:lang w:val="en-CA"/>
        </w:rPr>
        <w:t>h</w:t>
      </w:r>
      <w:r w:rsidRPr="00407B39">
        <w:rPr>
          <w:lang w:val="en-CA"/>
        </w:rPr>
        <w:t>umility in</w:t>
      </w:r>
      <w:r>
        <w:rPr>
          <w:lang w:val="en-CA"/>
        </w:rPr>
        <w:t xml:space="preserve"> </w:t>
      </w:r>
      <w:r w:rsidRPr="00407B39">
        <w:rPr>
          <w:lang w:val="en-CA"/>
        </w:rPr>
        <w:t xml:space="preserve">the </w:t>
      </w:r>
      <w:r>
        <w:rPr>
          <w:lang w:val="en-CA"/>
        </w:rPr>
        <w:t>w</w:t>
      </w:r>
      <w:r w:rsidRPr="00407B39">
        <w:rPr>
          <w:lang w:val="en-CA"/>
        </w:rPr>
        <w:t xml:space="preserve">ild: Polarization, </w:t>
      </w:r>
      <w:r>
        <w:rPr>
          <w:lang w:val="en-CA"/>
        </w:rPr>
        <w:t>r</w:t>
      </w:r>
      <w:r w:rsidRPr="00407B39">
        <w:rPr>
          <w:lang w:val="en-CA"/>
        </w:rPr>
        <w:t xml:space="preserve">ural </w:t>
      </w:r>
      <w:r>
        <w:rPr>
          <w:lang w:val="en-CA"/>
        </w:rPr>
        <w:t>d</w:t>
      </w:r>
      <w:r w:rsidRPr="00407B39">
        <w:rPr>
          <w:lang w:val="en-CA"/>
        </w:rPr>
        <w:t>isputes, and</w:t>
      </w:r>
      <w:r>
        <w:rPr>
          <w:lang w:val="en-CA"/>
        </w:rPr>
        <w:t xml:space="preserve"> p</w:t>
      </w:r>
      <w:r w:rsidRPr="00407B39">
        <w:rPr>
          <w:lang w:val="en-CA"/>
        </w:rPr>
        <w:t xml:space="preserve">redicting </w:t>
      </w:r>
      <w:r>
        <w:rPr>
          <w:lang w:val="en-CA"/>
        </w:rPr>
        <w:t>t</w:t>
      </w:r>
      <w:r w:rsidRPr="00407B39">
        <w:rPr>
          <w:lang w:val="en-CA"/>
        </w:rPr>
        <w:t xml:space="preserve">omorrow’s </w:t>
      </w:r>
      <w:r>
        <w:rPr>
          <w:lang w:val="en-CA"/>
        </w:rPr>
        <w:t>w</w:t>
      </w:r>
      <w:r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Pr="00407B39">
        <w:rPr>
          <w:b/>
          <w:bCs/>
          <w:lang w:val="en-CA"/>
        </w:rPr>
        <w:t>I. Grossmann</w:t>
      </w:r>
      <w:r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>
        <w:rPr>
          <w:lang w:val="en-CA"/>
        </w:rPr>
        <w:t>the a</w:t>
      </w:r>
      <w:r w:rsidRPr="0078084C">
        <w:rPr>
          <w:lang w:val="en-CA"/>
        </w:rPr>
        <w:t xml:space="preserve">nnual </w:t>
      </w:r>
      <w:r>
        <w:rPr>
          <w:lang w:val="en-CA"/>
        </w:rPr>
        <w:t>m</w:t>
      </w:r>
      <w:r w:rsidRPr="0078084C">
        <w:rPr>
          <w:lang w:val="en-CA"/>
        </w:rPr>
        <w:t xml:space="preserve">eeting of the Society </w:t>
      </w:r>
      <w:r>
        <w:rPr>
          <w:lang w:val="en-CA"/>
        </w:rPr>
        <w:t>of Experimental Social Psychology, Lisbon, Portugal.</w:t>
      </w:r>
    </w:p>
    <w:p w14:paraId="2D24503A" w14:textId="11F409A4" w:rsidR="00775978" w:rsidRDefault="00BD1577" w:rsidP="00775978">
      <w:pPr>
        <w:spacing w:after="240"/>
        <w:ind w:left="720" w:hanging="706"/>
        <w:rPr>
          <w:lang w:val="en-CA"/>
        </w:rPr>
      </w:pPr>
      <w:r w:rsidRPr="00BD4368">
        <w:rPr>
          <w:bCs/>
          <w:u w:val="single"/>
          <w:lang w:val="en-CA"/>
        </w:rPr>
        <w:t>Rudnev, M.</w:t>
      </w:r>
      <w:r w:rsidR="004D04D2" w:rsidRPr="00BD4368">
        <w:rPr>
          <w:bCs/>
          <w:lang w:val="en-CA"/>
        </w:rPr>
        <w:t xml:space="preserve">, </w:t>
      </w:r>
      <w:r w:rsidR="004D04D2" w:rsidRPr="00BD4368">
        <w:rPr>
          <w:bCs/>
          <w:u w:val="single"/>
          <w:lang w:val="en-CA"/>
        </w:rPr>
        <w:t>Rodriguez de la Rosa, A. L.</w:t>
      </w:r>
      <w:r w:rsidR="004D04D2" w:rsidRPr="00BD4368">
        <w:rPr>
          <w:bCs/>
          <w:lang w:val="en-CA"/>
        </w:rPr>
        <w:t>, Christakis, N.</w:t>
      </w:r>
      <w:r w:rsidRPr="00BD4368">
        <w:rPr>
          <w:bCs/>
          <w:lang w:val="en-CA"/>
        </w:rPr>
        <w:t xml:space="preserve"> &amp;</w:t>
      </w:r>
      <w:r w:rsidRPr="00BD4368">
        <w:rPr>
          <w:b/>
          <w:lang w:val="en-CA"/>
        </w:rPr>
        <w:t xml:space="preserve"> Grossmann, I.</w:t>
      </w:r>
      <w:r w:rsidRPr="00BD4368">
        <w:rPr>
          <w:lang w:val="en-CA"/>
        </w:rPr>
        <w:t xml:space="preserve"> (202</w:t>
      </w:r>
      <w:r w:rsidR="003166D4" w:rsidRPr="00BD4368">
        <w:rPr>
          <w:lang w:val="en-CA"/>
        </w:rPr>
        <w:t>5</w:t>
      </w:r>
      <w:r w:rsidRPr="00BD4368">
        <w:rPr>
          <w:lang w:val="en-CA"/>
        </w:rPr>
        <w:t xml:space="preserve">, </w:t>
      </w:r>
      <w:r w:rsidR="003166D4" w:rsidRPr="00BD4368">
        <w:rPr>
          <w:lang w:val="en-CA"/>
        </w:rPr>
        <w:t>October</w:t>
      </w:r>
      <w:r w:rsidRPr="00BD4368">
        <w:rPr>
          <w:lang w:val="en-CA"/>
        </w:rPr>
        <w:t xml:space="preserve">). </w:t>
      </w:r>
      <w:r w:rsidR="00BF3876" w:rsidRPr="00BF3876">
        <w:rPr>
          <w:i/>
          <w:lang w:val="en-CA"/>
        </w:rPr>
        <w:t xml:space="preserve">Escaping the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>aradox: Measuring</w:t>
      </w:r>
      <w:r w:rsidR="00BF3876">
        <w:rPr>
          <w:i/>
          <w:lang w:val="en-CA"/>
        </w:rPr>
        <w:t xml:space="preserve"> i</w:t>
      </w:r>
      <w:r w:rsidR="00BF3876" w:rsidRPr="00BF3876">
        <w:rPr>
          <w:i/>
          <w:lang w:val="en-CA"/>
        </w:rPr>
        <w:t xml:space="preserve">ntellectual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t</w:t>
      </w:r>
      <w:r w:rsidR="00BF3876" w:rsidRPr="00BF3876">
        <w:rPr>
          <w:i/>
          <w:lang w:val="en-CA"/>
        </w:rPr>
        <w:t xml:space="preserve">hrough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eal-</w:t>
      </w:r>
      <w:r w:rsidR="00BF3876">
        <w:rPr>
          <w:i/>
          <w:lang w:val="en-CA"/>
        </w:rPr>
        <w:t>l</w:t>
      </w:r>
      <w:r w:rsidR="00BF3876" w:rsidRPr="00BF3876">
        <w:rPr>
          <w:i/>
          <w:lang w:val="en-CA"/>
        </w:rPr>
        <w:t xml:space="preserve">ife </w:t>
      </w:r>
      <w:r w:rsidR="00BF3876">
        <w:rPr>
          <w:i/>
          <w:lang w:val="en-CA"/>
        </w:rPr>
        <w:t>d</w:t>
      </w:r>
      <w:r w:rsidR="00BF3876" w:rsidRPr="00BF3876">
        <w:rPr>
          <w:i/>
          <w:lang w:val="en-CA"/>
        </w:rPr>
        <w:t>isagreements</w:t>
      </w:r>
      <w:r w:rsidR="00BF3876">
        <w:rPr>
          <w:i/>
          <w:lang w:val="en-CA"/>
        </w:rPr>
        <w:t xml:space="preserve"> </w:t>
      </w:r>
      <w:r w:rsidR="00BF3876" w:rsidRPr="00BF3876">
        <w:rPr>
          <w:i/>
          <w:lang w:val="en-CA"/>
        </w:rPr>
        <w:t xml:space="preserve">in </w:t>
      </w:r>
      <w:r w:rsidR="00BF3876">
        <w:rPr>
          <w:i/>
          <w:lang w:val="en-CA"/>
        </w:rPr>
        <w:t>o</w:t>
      </w:r>
      <w:r w:rsidR="00BF3876" w:rsidRPr="00BF3876">
        <w:rPr>
          <w:i/>
          <w:lang w:val="en-CA"/>
        </w:rPr>
        <w:t xml:space="preserve">nline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 xml:space="preserve">anels and 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>ace-to-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 xml:space="preserve">ace </w:t>
      </w:r>
      <w:r w:rsidR="00BF3876">
        <w:rPr>
          <w:i/>
          <w:lang w:val="en-CA"/>
        </w:rPr>
        <w:t>i</w:t>
      </w:r>
      <w:r w:rsidR="00BF3876" w:rsidRPr="00BF3876">
        <w:rPr>
          <w:i/>
          <w:lang w:val="en-CA"/>
        </w:rPr>
        <w:t xml:space="preserve">nterviews in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ural</w:t>
      </w:r>
      <w:r w:rsidR="00BF3876">
        <w:rPr>
          <w:i/>
          <w:lang w:val="en-CA"/>
        </w:rPr>
        <w:t xml:space="preserve"> H</w:t>
      </w:r>
      <w:r w:rsidR="00BF3876" w:rsidRPr="00BF3876">
        <w:rPr>
          <w:i/>
          <w:lang w:val="en-CA"/>
        </w:rPr>
        <w:t>onduras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407B39" w:rsidRPr="00407B39">
        <w:rPr>
          <w:lang w:val="en-CA"/>
        </w:rPr>
        <w:t xml:space="preserve">When,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 xml:space="preserve">ow, and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hy of </w:t>
      </w:r>
      <w:r w:rsidR="00407B39">
        <w:rPr>
          <w:lang w:val="en-CA"/>
        </w:rPr>
        <w:t>i</w:t>
      </w:r>
      <w:r w:rsidR="00407B39" w:rsidRPr="00407B39">
        <w:rPr>
          <w:lang w:val="en-CA"/>
        </w:rPr>
        <w:t xml:space="preserve">ntellectual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>umility in</w:t>
      </w:r>
      <w:r w:rsidR="00407B39">
        <w:rPr>
          <w:lang w:val="en-CA"/>
        </w:rPr>
        <w:t xml:space="preserve"> </w:t>
      </w:r>
      <w:r w:rsidR="00407B39" w:rsidRPr="00407B39">
        <w:rPr>
          <w:lang w:val="en-CA"/>
        </w:rPr>
        <w:t xml:space="preserve">the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ild: Polarization, </w:t>
      </w:r>
      <w:r w:rsidR="00407B39">
        <w:rPr>
          <w:lang w:val="en-CA"/>
        </w:rPr>
        <w:t>r</w:t>
      </w:r>
      <w:r w:rsidR="00407B39" w:rsidRPr="00407B39">
        <w:rPr>
          <w:lang w:val="en-CA"/>
        </w:rPr>
        <w:t xml:space="preserve">ural </w:t>
      </w:r>
      <w:r w:rsidR="00407B39">
        <w:rPr>
          <w:lang w:val="en-CA"/>
        </w:rPr>
        <w:t>d</w:t>
      </w:r>
      <w:r w:rsidR="00407B39" w:rsidRPr="00407B39">
        <w:rPr>
          <w:lang w:val="en-CA"/>
        </w:rPr>
        <w:t>isputes, and</w:t>
      </w:r>
      <w:r w:rsidR="00407B39">
        <w:rPr>
          <w:lang w:val="en-CA"/>
        </w:rPr>
        <w:t xml:space="preserve"> p</w:t>
      </w:r>
      <w:r w:rsidR="00407B39" w:rsidRPr="00407B39">
        <w:rPr>
          <w:lang w:val="en-CA"/>
        </w:rPr>
        <w:t xml:space="preserve">redicting </w:t>
      </w:r>
      <w:r w:rsidR="00407B39">
        <w:rPr>
          <w:lang w:val="en-CA"/>
        </w:rPr>
        <w:t>t</w:t>
      </w:r>
      <w:r w:rsidR="00407B39" w:rsidRPr="00407B39">
        <w:rPr>
          <w:lang w:val="en-CA"/>
        </w:rPr>
        <w:t xml:space="preserve">omorrow’s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="00407B39" w:rsidRPr="00407B39">
        <w:rPr>
          <w:b/>
          <w:bCs/>
          <w:lang w:val="en-CA"/>
        </w:rPr>
        <w:t>I. Grossmann</w:t>
      </w:r>
      <w:r w:rsidR="00775978"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 w:rsidR="00775978">
        <w:rPr>
          <w:lang w:val="en-CA"/>
        </w:rPr>
        <w:t>the a</w:t>
      </w:r>
      <w:r w:rsidR="00775978" w:rsidRPr="0078084C">
        <w:rPr>
          <w:lang w:val="en-CA"/>
        </w:rPr>
        <w:t xml:space="preserve">nnual </w:t>
      </w:r>
      <w:r w:rsidR="00775978">
        <w:rPr>
          <w:lang w:val="en-CA"/>
        </w:rPr>
        <w:t>m</w:t>
      </w:r>
      <w:r w:rsidR="00775978" w:rsidRPr="0078084C">
        <w:rPr>
          <w:lang w:val="en-CA"/>
        </w:rPr>
        <w:t xml:space="preserve">eeting of the Society </w:t>
      </w:r>
      <w:r w:rsidR="00775978">
        <w:rPr>
          <w:lang w:val="en-CA"/>
        </w:rPr>
        <w:t>of Experimental Social Psychology, Lisbon, Portugal.</w:t>
      </w:r>
    </w:p>
    <w:p w14:paraId="18AF1627" w14:textId="11CC3E45" w:rsidR="00F34F5A" w:rsidRPr="00661504" w:rsidRDefault="00E368E4" w:rsidP="00E368E4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BD1577">
        <w:rPr>
          <w:bCs/>
          <w:u w:val="single"/>
          <w:lang w:val="de-DE"/>
        </w:rPr>
        <w:lastRenderedPageBreak/>
        <w:t>König-Kersting, C</w:t>
      </w:r>
      <w:r w:rsidRPr="00BD1577">
        <w:rPr>
          <w:bCs/>
          <w:lang w:val="de-DE"/>
        </w:rPr>
        <w:t>., Litovsky, Y., Böhm, R.,</w:t>
      </w:r>
      <w:r w:rsidRPr="00BD1577">
        <w:rPr>
          <w:b/>
          <w:lang w:val="de-DE"/>
        </w:rPr>
        <w:t xml:space="preserve"> Grossmann, I., </w:t>
      </w:r>
      <w:r w:rsidRPr="00BD1577">
        <w:rPr>
          <w:bCs/>
          <w:lang w:val="de-DE"/>
        </w:rPr>
        <w:t>Huber, J., &amp; Kirchler, M.</w:t>
      </w:r>
      <w:r w:rsidR="00F34F5A" w:rsidRPr="00BD1577">
        <w:rPr>
          <w:lang w:val="de-DE"/>
        </w:rPr>
        <w:t xml:space="preserve"> (2025, </w:t>
      </w:r>
      <w:r w:rsidRPr="00BD1577">
        <w:rPr>
          <w:lang w:val="de-DE"/>
        </w:rPr>
        <w:t>June</w:t>
      </w:r>
      <w:r w:rsidR="00F34F5A" w:rsidRPr="00BD1577">
        <w:rPr>
          <w:lang w:val="de-DE"/>
        </w:rPr>
        <w:t xml:space="preserve">). </w:t>
      </w:r>
      <w:r w:rsidR="00B12FFF" w:rsidRPr="00B12FFF">
        <w:rPr>
          <w:i/>
          <w:lang w:val="en-CA"/>
        </w:rPr>
        <w:t>Wisdom of the Crowd: Crowd Analysis Project</w:t>
      </w:r>
      <w:r w:rsidR="00F34F5A" w:rsidRPr="00661504">
        <w:rPr>
          <w:lang w:val="en-CA"/>
        </w:rPr>
        <w:t xml:space="preserve">. </w:t>
      </w:r>
      <w:r w:rsidR="00B12FFF">
        <w:rPr>
          <w:lang w:val="en-CA"/>
        </w:rPr>
        <w:t>P</w:t>
      </w:r>
      <w:r w:rsidR="00F34F5A" w:rsidRPr="00661504">
        <w:rPr>
          <w:lang w:val="en-CA"/>
        </w:rPr>
        <w:t xml:space="preserve">aper presented at the </w:t>
      </w:r>
      <w:r w:rsidR="00A262C2" w:rsidRPr="00A262C2">
        <w:rPr>
          <w:lang w:val="en-CA"/>
        </w:rPr>
        <w:t>15th Annual Meeting of the</w:t>
      </w:r>
      <w:r w:rsidR="00A262C2">
        <w:rPr>
          <w:lang w:val="en-CA"/>
        </w:rPr>
        <w:t xml:space="preserve"> </w:t>
      </w:r>
      <w:r w:rsidR="00A262C2" w:rsidRPr="00A262C2">
        <w:rPr>
          <w:lang w:val="en-CA"/>
        </w:rPr>
        <w:t>Society for Experimental Finance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Maastricht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Netherlands</w:t>
      </w:r>
      <w:r w:rsidR="00F34F5A" w:rsidRPr="00661504">
        <w:rPr>
          <w:lang w:val="en-CA"/>
        </w:rPr>
        <w:t>.</w:t>
      </w:r>
    </w:p>
    <w:p w14:paraId="6CA96973" w14:textId="6CE679BC" w:rsidR="00F864DA" w:rsidRPr="00661504" w:rsidRDefault="00F864DA" w:rsidP="009C0FA8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744FCC">
        <w:rPr>
          <w:lang w:val="en-CA"/>
        </w:rPr>
        <w:t xml:space="preserve">, </w:t>
      </w:r>
      <w:r w:rsidR="00744FCC" w:rsidRPr="00744FCC">
        <w:rPr>
          <w:u w:val="single"/>
          <w:lang w:val="en-CA"/>
        </w:rPr>
        <w:t>Rudnev, M</w:t>
      </w:r>
      <w:r w:rsidR="00744FCC">
        <w:rPr>
          <w:lang w:val="en-CA"/>
        </w:rPr>
        <w:t xml:space="preserve">., Clark, C., &amp; Tetlock, P. </w:t>
      </w:r>
      <w:r w:rsidRPr="00661504">
        <w:rPr>
          <w:lang w:val="en-CA"/>
        </w:rPr>
        <w:t>(20</w:t>
      </w:r>
      <w:r>
        <w:rPr>
          <w:lang w:val="en-CA"/>
        </w:rPr>
        <w:t>25</w:t>
      </w:r>
      <w:r w:rsidRPr="00661504">
        <w:rPr>
          <w:lang w:val="en-CA"/>
        </w:rPr>
        <w:t xml:space="preserve">, May). </w:t>
      </w:r>
      <w:r w:rsidR="009C0FA8" w:rsidRPr="009C0FA8">
        <w:rPr>
          <w:i/>
          <w:lang w:val="en-CA"/>
        </w:rPr>
        <w:t xml:space="preserve">Epistemics </w:t>
      </w:r>
      <w:r w:rsidR="009C0FA8">
        <w:rPr>
          <w:i/>
          <w:lang w:val="en-CA"/>
        </w:rPr>
        <w:t>p</w:t>
      </w:r>
      <w:r w:rsidR="009C0FA8" w:rsidRPr="009C0FA8">
        <w:rPr>
          <w:i/>
          <w:lang w:val="en-CA"/>
        </w:rPr>
        <w:t xml:space="preserve">redict </w:t>
      </w:r>
      <w:r w:rsidR="009C0FA8">
        <w:rPr>
          <w:i/>
          <w:lang w:val="en-CA"/>
        </w:rPr>
        <w:t>f</w:t>
      </w:r>
      <w:r w:rsidR="009C0FA8" w:rsidRPr="009C0FA8">
        <w:rPr>
          <w:i/>
          <w:lang w:val="en-CA"/>
        </w:rPr>
        <w:t xml:space="preserve">orecasting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ccuracy of </w:t>
      </w:r>
      <w:r w:rsidR="009C0FA8">
        <w:rPr>
          <w:i/>
          <w:lang w:val="en-CA"/>
        </w:rPr>
        <w:t>s</w:t>
      </w:r>
      <w:r w:rsidR="009C0FA8" w:rsidRPr="009C0FA8">
        <w:rPr>
          <w:i/>
          <w:lang w:val="en-CA"/>
        </w:rPr>
        <w:t xml:space="preserve">ocietal </w:t>
      </w:r>
      <w:r w:rsidR="009C0FA8">
        <w:rPr>
          <w:i/>
          <w:lang w:val="en-CA"/>
        </w:rPr>
        <w:t>c</w:t>
      </w:r>
      <w:r w:rsidR="009C0FA8" w:rsidRPr="009C0FA8">
        <w:rPr>
          <w:i/>
          <w:lang w:val="en-CA"/>
        </w:rPr>
        <w:t xml:space="preserve">hange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bove and </w:t>
      </w:r>
      <w:r w:rsidR="009C0FA8">
        <w:rPr>
          <w:i/>
          <w:lang w:val="en-CA"/>
        </w:rPr>
        <w:t>b</w:t>
      </w:r>
      <w:r w:rsidR="009C0FA8" w:rsidRPr="009C0FA8">
        <w:rPr>
          <w:i/>
          <w:lang w:val="en-CA"/>
        </w:rPr>
        <w:t>eyond</w:t>
      </w:r>
      <w:r w:rsidR="009C0FA8">
        <w:rPr>
          <w:i/>
          <w:lang w:val="en-CA"/>
        </w:rPr>
        <w:t xml:space="preserve"> c</w:t>
      </w:r>
      <w:r w:rsidR="009C0FA8" w:rsidRPr="009C0FA8">
        <w:rPr>
          <w:i/>
          <w:lang w:val="en-CA"/>
        </w:rPr>
        <w:t xml:space="preserve">ognitive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bility and </w:t>
      </w:r>
      <w:r w:rsidR="009C0FA8">
        <w:rPr>
          <w:i/>
          <w:lang w:val="en-CA"/>
        </w:rPr>
        <w:t>e</w:t>
      </w:r>
      <w:r w:rsidR="009C0FA8" w:rsidRPr="009C0FA8">
        <w:rPr>
          <w:i/>
          <w:lang w:val="en-CA"/>
        </w:rPr>
        <w:t>ducation</w:t>
      </w:r>
      <w:r w:rsidRPr="00661504">
        <w:rPr>
          <w:lang w:val="en-CA"/>
        </w:rPr>
        <w:t xml:space="preserve">. Competitive paper presented at the </w:t>
      </w:r>
      <w:r w:rsidR="004062F8"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5BC4F505" w14:textId="24CB24DB" w:rsidR="00744FCC" w:rsidRPr="00661504" w:rsidRDefault="00744FCC" w:rsidP="00744FCC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May)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 w:rsidRPr="00661504">
        <w:rPr>
          <w:lang w:val="en-CA"/>
        </w:rPr>
        <w:t xml:space="preserve">Competitive </w:t>
      </w:r>
      <w:r>
        <w:rPr>
          <w:lang w:val="en-CA"/>
        </w:rPr>
        <w:t>data blitz</w:t>
      </w:r>
      <w:r w:rsidRPr="00661504">
        <w:rPr>
          <w:lang w:val="en-CA"/>
        </w:rPr>
        <w:t xml:space="preserve"> presented at the </w:t>
      </w:r>
      <w:r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76C596A3" w14:textId="58F1F26B" w:rsidR="00F80C00" w:rsidRDefault="00F80C00" w:rsidP="004735ED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Data blitz talk</w:t>
      </w:r>
      <w:r w:rsidRPr="00661504">
        <w:rPr>
          <w:bCs/>
          <w:lang w:val="en-CA"/>
        </w:rPr>
        <w:t xml:space="preserve"> at the </w:t>
      </w:r>
      <w:r w:rsidRPr="00F80C00">
        <w:rPr>
          <w:bCs/>
          <w:lang w:val="en-CA"/>
        </w:rPr>
        <w:t xml:space="preserve">Computational Psychology Pre-conference </w:t>
      </w:r>
      <w:r>
        <w:rPr>
          <w:bCs/>
          <w:lang w:val="en-CA"/>
        </w:rPr>
        <w:t xml:space="preserve">of the </w:t>
      </w:r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Denver, CO, USA</w:t>
      </w:r>
      <w:r>
        <w:rPr>
          <w:bCs/>
          <w:lang w:val="en-CA"/>
        </w:rPr>
        <w:t>.</w:t>
      </w:r>
    </w:p>
    <w:p w14:paraId="6D32E823" w14:textId="242D3E8E" w:rsidR="00E05829" w:rsidRDefault="00E05829" w:rsidP="004735ED">
      <w:pPr>
        <w:spacing w:after="240"/>
        <w:ind w:left="720" w:hanging="706"/>
        <w:rPr>
          <w:lang w:val="en-CA"/>
        </w:rPr>
      </w:pPr>
      <w:r w:rsidRPr="00E05829">
        <w:rPr>
          <w:bCs/>
          <w:lang w:val="en-CA"/>
        </w:rPr>
        <w:t xml:space="preserve">Amarasuriya, S. D., 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Uncovering folk notions in the conceptualization of wisdom in Sri Lanka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53788D9D" w14:textId="6120112B" w:rsidR="00E05829" w:rsidRDefault="00E05829" w:rsidP="00E05829">
      <w:pPr>
        <w:spacing w:after="240"/>
        <w:ind w:left="720" w:hanging="706"/>
        <w:rPr>
          <w:b/>
          <w:lang w:val="en-CA"/>
        </w:rPr>
      </w:pPr>
      <w:r w:rsidRPr="00E05829">
        <w:rPr>
          <w:bCs/>
          <w:lang w:val="en-CA"/>
        </w:rPr>
        <w:t xml:space="preserve">Amarasuriya, S. D., </w:t>
      </w:r>
      <w:r w:rsidRPr="00E05829">
        <w:rPr>
          <w:bCs/>
          <w:u w:val="single"/>
          <w:lang w:val="en-CA"/>
        </w:rPr>
        <w:t>Dhammage, T</w:t>
      </w:r>
      <w:r>
        <w:rPr>
          <w:bCs/>
          <w:lang w:val="en-CA"/>
        </w:rPr>
        <w:t xml:space="preserve">., </w:t>
      </w:r>
      <w:r w:rsidRPr="00E05829">
        <w:rPr>
          <w:bCs/>
          <w:lang w:val="en-CA"/>
        </w:rPr>
        <w:t xml:space="preserve">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Looking at things differently: The effects of perspective-taking on wise-reasoning and stress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10E437E9" w14:textId="25F6193C" w:rsidR="004735ED" w:rsidRDefault="004735ED" w:rsidP="004735E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4735ED">
        <w:rPr>
          <w:i/>
          <w:lang w:val="en-CA"/>
        </w:rPr>
        <w:t xml:space="preserve">Shadows of </w:t>
      </w:r>
      <w:r>
        <w:rPr>
          <w:i/>
          <w:lang w:val="en-CA"/>
        </w:rPr>
        <w:t>w</w:t>
      </w:r>
      <w:r w:rsidRPr="004735ED">
        <w:rPr>
          <w:i/>
          <w:lang w:val="en-CA"/>
        </w:rPr>
        <w:t xml:space="preserve">isdom: Classifying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eta-</w:t>
      </w:r>
      <w:r>
        <w:rPr>
          <w:i/>
          <w:lang w:val="en-CA"/>
        </w:rPr>
        <w:t>c</w:t>
      </w:r>
      <w:r w:rsidRPr="004735ED">
        <w:rPr>
          <w:i/>
          <w:lang w:val="en-CA"/>
        </w:rPr>
        <w:t xml:space="preserve">ognitive and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orally-</w:t>
      </w:r>
      <w:r>
        <w:rPr>
          <w:i/>
          <w:lang w:val="en-CA"/>
        </w:rPr>
        <w:t>g</w:t>
      </w:r>
      <w:r w:rsidRPr="004735ED">
        <w:rPr>
          <w:i/>
          <w:lang w:val="en-CA"/>
        </w:rPr>
        <w:t xml:space="preserve">rounded </w:t>
      </w:r>
      <w:r>
        <w:rPr>
          <w:i/>
          <w:lang w:val="en-CA"/>
        </w:rPr>
        <w:t>n</w:t>
      </w:r>
      <w:r w:rsidRPr="004735ED">
        <w:rPr>
          <w:i/>
          <w:lang w:val="en-CA"/>
        </w:rPr>
        <w:t xml:space="preserve">arrative </w:t>
      </w:r>
      <w:r>
        <w:rPr>
          <w:i/>
          <w:lang w:val="en-CA"/>
        </w:rPr>
        <w:t>c</w:t>
      </w:r>
      <w:r w:rsidRPr="004735ED">
        <w:rPr>
          <w:i/>
          <w:lang w:val="en-CA"/>
        </w:rPr>
        <w:t>ontent via Large Language Models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Pr="004735ED">
        <w:rPr>
          <w:lang w:val="en-CA"/>
        </w:rPr>
        <w:t>Natural Language Processing in Personality Research: Emerging Approaches and Applications</w:t>
      </w:r>
      <w:r>
        <w:rPr>
          <w:lang w:val="en-CA"/>
        </w:rPr>
        <w:t xml:space="preserve">” </w:t>
      </w:r>
      <w:r w:rsidRPr="00661504">
        <w:rPr>
          <w:lang w:val="en-CA"/>
        </w:rPr>
        <w:t xml:space="preserve">chaired by </w:t>
      </w:r>
      <w:r w:rsidRPr="004735ED">
        <w:rPr>
          <w:u w:val="single"/>
          <w:lang w:val="en-CA"/>
        </w:rPr>
        <w:t>M. Rudnev</w:t>
      </w:r>
      <w:r>
        <w:rPr>
          <w:lang w:val="en-CA"/>
        </w:rPr>
        <w:t xml:space="preserve"> and </w:t>
      </w:r>
      <w:r w:rsidRPr="004735ED">
        <w:rPr>
          <w:b/>
          <w:bCs/>
          <w:lang w:val="en-CA"/>
        </w:rPr>
        <w:t>I. Grossmann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6D2EC3A3" w14:textId="255208D5" w:rsidR="006D7DDD" w:rsidRDefault="006D7DDD" w:rsidP="006D7DDD">
      <w:pPr>
        <w:spacing w:after="240"/>
        <w:ind w:left="720" w:hanging="706"/>
        <w:rPr>
          <w:lang w:val="en-CA"/>
        </w:rPr>
      </w:pPr>
      <w:r w:rsidRPr="006D7DDD">
        <w:rPr>
          <w:bCs/>
          <w:u w:val="single"/>
          <w:lang w:val="en-CA"/>
        </w:rPr>
        <w:t>Izydorczak, K</w:t>
      </w:r>
      <w:r w:rsidRPr="006D7DDD">
        <w:rPr>
          <w:bCs/>
          <w:lang w:val="en-CA"/>
        </w:rPr>
        <w:t>. &amp;</w:t>
      </w:r>
      <w:r>
        <w:rPr>
          <w:b/>
          <w:lang w:val="en-CA"/>
        </w:rPr>
        <w:t xml:space="preserve"> </w:t>
      </w: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6D7DDD">
        <w:rPr>
          <w:i/>
          <w:lang w:val="en-CA"/>
        </w:rPr>
        <w:t>PANDexit - Predictions of post-pandemic cultural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session “</w:t>
      </w:r>
      <w:r w:rsidRPr="006D7DDD">
        <w:rPr>
          <w:lang w:val="en-CA"/>
        </w:rPr>
        <w:t>The Role of Personality and Cognition and Social Psychological Research Questions</w:t>
      </w:r>
      <w:r>
        <w:rPr>
          <w:lang w:val="en-CA"/>
        </w:rPr>
        <w:t>”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57307C98" w14:textId="10328DCD" w:rsidR="0025081E" w:rsidRPr="00661504" w:rsidRDefault="0025081E" w:rsidP="0025081E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June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25081E">
        <w:rPr>
          <w:bCs/>
          <w:i/>
          <w:iCs/>
          <w:lang w:val="en-CA"/>
        </w:rPr>
        <w:t>The role of motives and context on judgmental preferences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Flash talk</w:t>
      </w:r>
      <w:r w:rsidRPr="00661504">
        <w:rPr>
          <w:bCs/>
          <w:lang w:val="en-CA"/>
        </w:rPr>
        <w:t xml:space="preserve"> presentation at the </w:t>
      </w:r>
      <w:r>
        <w:rPr>
          <w:bCs/>
          <w:lang w:val="en-CA"/>
        </w:rPr>
        <w:t xml:space="preserve">Social &amp; Personality Section Pre-conference of the </w:t>
      </w:r>
      <w:r>
        <w:rPr>
          <w:lang w:val="en-CA"/>
        </w:rPr>
        <w:t>a</w:t>
      </w:r>
      <w:r w:rsidRPr="00661504">
        <w:rPr>
          <w:lang w:val="en-CA"/>
        </w:rPr>
        <w:t xml:space="preserve">nnual </w:t>
      </w:r>
      <w:r>
        <w:rPr>
          <w:lang w:val="en-CA"/>
        </w:rPr>
        <w:t xml:space="preserve">Canadian Psychological Association </w:t>
      </w:r>
      <w:r w:rsidRPr="00661504">
        <w:rPr>
          <w:lang w:val="en-CA"/>
        </w:rPr>
        <w:t>Conference</w:t>
      </w:r>
      <w:r>
        <w:rPr>
          <w:lang w:val="en-CA"/>
        </w:rPr>
        <w:t>, Ottawa, ON, Canada</w:t>
      </w:r>
      <w:r w:rsidRPr="00661504">
        <w:rPr>
          <w:bCs/>
          <w:lang w:val="en-CA"/>
        </w:rPr>
        <w:t>.</w:t>
      </w:r>
    </w:p>
    <w:p w14:paraId="2A1E4266" w14:textId="5A4BE46D" w:rsidR="00A57A57" w:rsidRDefault="00A57A57" w:rsidP="00A57A57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06EFF"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 w:rsidR="00006EFF">
        <w:rPr>
          <w:lang w:val="en-CA"/>
        </w:rPr>
        <w:t>4</w:t>
      </w:r>
      <w:r w:rsidRPr="00661504">
        <w:rPr>
          <w:lang w:val="en-CA"/>
        </w:rPr>
        <w:t xml:space="preserve">, </w:t>
      </w:r>
      <w:r w:rsidR="00006EFF"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A57A57">
        <w:rPr>
          <w:i/>
          <w:lang w:val="en-CA"/>
        </w:rPr>
        <w:t xml:space="preserve">Cracking the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rystal </w:t>
      </w:r>
      <w:r>
        <w:rPr>
          <w:i/>
          <w:lang w:val="en-CA"/>
        </w:rPr>
        <w:t>b</w:t>
      </w:r>
      <w:r w:rsidRPr="00A57A57">
        <w:rPr>
          <w:i/>
          <w:lang w:val="en-CA"/>
        </w:rPr>
        <w:t xml:space="preserve">all: How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omputation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hapes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ocial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cience </w:t>
      </w:r>
      <w:r>
        <w:rPr>
          <w:i/>
          <w:lang w:val="en-CA"/>
        </w:rPr>
        <w:t>f</w:t>
      </w:r>
      <w:r w:rsidRPr="00A57A57">
        <w:rPr>
          <w:i/>
          <w:lang w:val="en-CA"/>
        </w:rPr>
        <w:t>orecasts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="00006EFF" w:rsidRPr="00006EFF">
        <w:rPr>
          <w:lang w:val="en-CA"/>
        </w:rPr>
        <w:t xml:space="preserve">Computational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p</w:t>
      </w:r>
      <w:r w:rsidR="00006EFF" w:rsidRPr="00006EFF">
        <w:rPr>
          <w:lang w:val="en-CA"/>
        </w:rPr>
        <w:t xml:space="preserve">sychology: New </w:t>
      </w:r>
      <w:r w:rsidR="00006EFF">
        <w:rPr>
          <w:lang w:val="en-CA"/>
        </w:rPr>
        <w:t>a</w:t>
      </w:r>
      <w:r w:rsidR="00006EFF" w:rsidRPr="00006EFF">
        <w:rPr>
          <w:lang w:val="en-CA"/>
        </w:rPr>
        <w:t xml:space="preserve">pproaches to </w:t>
      </w:r>
      <w:r w:rsidR="00006EFF">
        <w:rPr>
          <w:lang w:val="en-CA"/>
        </w:rPr>
        <w:t>u</w:t>
      </w:r>
      <w:r w:rsidR="00006EFF" w:rsidRPr="00006EFF">
        <w:rPr>
          <w:lang w:val="en-CA"/>
        </w:rPr>
        <w:t xml:space="preserve">nderstanding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v</w:t>
      </w:r>
      <w:r w:rsidR="00006EFF" w:rsidRPr="00006EFF">
        <w:rPr>
          <w:lang w:val="en-CA"/>
        </w:rPr>
        <w:t>ariation</w:t>
      </w:r>
      <w:r>
        <w:rPr>
          <w:lang w:val="en-CA"/>
        </w:rPr>
        <w:t xml:space="preserve">” </w:t>
      </w:r>
      <w:r w:rsidR="00006EFF" w:rsidRPr="00661504">
        <w:rPr>
          <w:lang w:val="en-CA"/>
        </w:rPr>
        <w:t xml:space="preserve">chaired by </w:t>
      </w:r>
      <w:r w:rsidR="00006EFF">
        <w:rPr>
          <w:lang w:val="en-CA"/>
        </w:rPr>
        <w:t>D</w:t>
      </w:r>
      <w:r w:rsidR="00006EFF" w:rsidRPr="00661504">
        <w:rPr>
          <w:lang w:val="en-CA"/>
        </w:rPr>
        <w:t xml:space="preserve">. </w:t>
      </w:r>
      <w:r w:rsidR="00006EFF">
        <w:rPr>
          <w:lang w:val="en-CA"/>
        </w:rPr>
        <w:t>Medvedev and S. Madan</w:t>
      </w:r>
      <w:r w:rsidR="00006EFF" w:rsidRPr="00661504">
        <w:rPr>
          <w:b/>
          <w:lang w:val="en-CA"/>
        </w:rPr>
        <w:t xml:space="preserve"> </w:t>
      </w:r>
      <w:r w:rsidR="00006EFF" w:rsidRPr="00661504">
        <w:rPr>
          <w:lang w:val="en-CA"/>
        </w:rPr>
        <w:t>at the 2</w:t>
      </w:r>
      <w:r w:rsidR="00006EFF">
        <w:rPr>
          <w:lang w:val="en-CA"/>
        </w:rPr>
        <w:t>3</w:t>
      </w:r>
      <w:r w:rsidR="00006EFF">
        <w:rPr>
          <w:vertAlign w:val="superscript"/>
          <w:lang w:val="en-CA"/>
        </w:rPr>
        <w:t>rd</w:t>
      </w:r>
      <w:r w:rsidR="00006EFF"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 xml:space="preserve">, </w:t>
      </w:r>
      <w:r w:rsidR="00006EFF">
        <w:rPr>
          <w:lang w:val="en-CA"/>
        </w:rPr>
        <w:t>San Diego</w:t>
      </w:r>
      <w:r>
        <w:rPr>
          <w:lang w:val="en-CA"/>
        </w:rPr>
        <w:t xml:space="preserve">, </w:t>
      </w:r>
      <w:r w:rsidR="00006EFF">
        <w:rPr>
          <w:lang w:val="en-CA"/>
        </w:rPr>
        <w:t>CA</w:t>
      </w:r>
      <w:r>
        <w:rPr>
          <w:lang w:val="en-CA"/>
        </w:rPr>
        <w:t>, USA.</w:t>
      </w:r>
    </w:p>
    <w:p w14:paraId="1FA26B67" w14:textId="2A4D59CE" w:rsidR="002F6CEE" w:rsidRDefault="00214D7D" w:rsidP="002F6CEE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 w:rsidR="002F6CEE">
        <w:rPr>
          <w:lang w:val="en-CA"/>
        </w:rPr>
        <w:t>October</w:t>
      </w:r>
      <w:r w:rsidRPr="00661504">
        <w:rPr>
          <w:lang w:val="en-CA"/>
        </w:rPr>
        <w:t xml:space="preserve">). </w:t>
      </w:r>
      <w:r w:rsidR="002F6CEE" w:rsidRPr="002F6CEE">
        <w:rPr>
          <w:i/>
          <w:lang w:val="en-CA"/>
        </w:rPr>
        <w:t>Social perception of wisdom across cultures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 w:rsidR="002F6CEE">
        <w:rPr>
          <w:lang w:val="en-CA"/>
        </w:rPr>
        <w:t xml:space="preserve">in the symposium “Human </w:t>
      </w:r>
      <w:r w:rsidR="004855C0">
        <w:rPr>
          <w:lang w:val="en-CA"/>
        </w:rPr>
        <w:t>v</w:t>
      </w:r>
      <w:r w:rsidR="002F6CEE">
        <w:rPr>
          <w:lang w:val="en-CA"/>
        </w:rPr>
        <w:t xml:space="preserve">alues: An </w:t>
      </w:r>
      <w:r w:rsidR="004855C0">
        <w:rPr>
          <w:lang w:val="en-CA"/>
        </w:rPr>
        <w:t>i</w:t>
      </w:r>
      <w:r w:rsidR="002F6CEE">
        <w:rPr>
          <w:lang w:val="en-CA"/>
        </w:rPr>
        <w:t xml:space="preserve">ntegrative </w:t>
      </w:r>
      <w:r w:rsidR="004855C0">
        <w:rPr>
          <w:lang w:val="en-CA"/>
        </w:rPr>
        <w:lastRenderedPageBreak/>
        <w:t>p</w:t>
      </w:r>
      <w:r w:rsidR="002F6CEE">
        <w:rPr>
          <w:lang w:val="en-CA"/>
        </w:rPr>
        <w:t>erspective” at the a</w:t>
      </w:r>
      <w:r w:rsidR="002F6CEE" w:rsidRPr="0078084C">
        <w:rPr>
          <w:lang w:val="en-CA"/>
        </w:rPr>
        <w:t xml:space="preserve">nnual </w:t>
      </w:r>
      <w:r w:rsidR="002F6CEE">
        <w:rPr>
          <w:lang w:val="en-CA"/>
        </w:rPr>
        <w:t>m</w:t>
      </w:r>
      <w:r w:rsidR="002F6CEE" w:rsidRPr="0078084C">
        <w:rPr>
          <w:lang w:val="en-CA"/>
        </w:rPr>
        <w:t xml:space="preserve">eeting of the Society </w:t>
      </w:r>
      <w:r w:rsidR="002F6CEE">
        <w:rPr>
          <w:lang w:val="en-CA"/>
        </w:rPr>
        <w:t>of Experimental Social Psychology, Madison, WI, USA.</w:t>
      </w:r>
    </w:p>
    <w:p w14:paraId="6B798C7B" w14:textId="34FF1753" w:rsidR="0078084C" w:rsidRDefault="0078084C" w:rsidP="0078084C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June</w:t>
      </w:r>
      <w:r w:rsidRPr="00661504">
        <w:rPr>
          <w:lang w:val="en-CA"/>
        </w:rPr>
        <w:t xml:space="preserve">). </w:t>
      </w:r>
      <w:r w:rsidRPr="0078084C">
        <w:rPr>
          <w:i/>
          <w:lang w:val="en-CA"/>
        </w:rPr>
        <w:t xml:space="preserve">Unpacking the </w:t>
      </w:r>
      <w:r>
        <w:rPr>
          <w:i/>
          <w:lang w:val="en-CA"/>
        </w:rPr>
        <w:t>f</w:t>
      </w:r>
      <w:r w:rsidRPr="0078084C">
        <w:rPr>
          <w:i/>
          <w:lang w:val="en-CA"/>
        </w:rPr>
        <w:t xml:space="preserve">undamental </w:t>
      </w:r>
      <w:r>
        <w:rPr>
          <w:i/>
          <w:lang w:val="en-CA"/>
        </w:rPr>
        <w:t>d</w:t>
      </w:r>
      <w:r w:rsidRPr="0078084C">
        <w:rPr>
          <w:i/>
          <w:lang w:val="en-CA"/>
        </w:rPr>
        <w:t xml:space="preserve">imensions of </w:t>
      </w:r>
      <w:r>
        <w:rPr>
          <w:i/>
          <w:lang w:val="en-CA"/>
        </w:rPr>
        <w:t>w</w:t>
      </w:r>
      <w:r w:rsidRPr="0078084C">
        <w:rPr>
          <w:i/>
          <w:lang w:val="en-CA"/>
        </w:rPr>
        <w:t xml:space="preserve">isdom </w:t>
      </w:r>
      <w:r>
        <w:rPr>
          <w:i/>
          <w:lang w:val="en-CA"/>
        </w:rPr>
        <w:t>p</w:t>
      </w:r>
      <w:r w:rsidRPr="0078084C">
        <w:rPr>
          <w:i/>
          <w:lang w:val="en-CA"/>
        </w:rPr>
        <w:t>erception: A Cross-Cultural Study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 xml:space="preserve">at the </w:t>
      </w:r>
      <w:r w:rsidRPr="0078084C">
        <w:rPr>
          <w:lang w:val="en-CA"/>
        </w:rPr>
        <w:t>Annual Meeting of the Society for Philosophy and Psychology</w:t>
      </w:r>
      <w:r>
        <w:rPr>
          <w:lang w:val="en-CA"/>
        </w:rPr>
        <w:t>, University of Pittsburgh</w:t>
      </w:r>
      <w:r w:rsidRPr="00661504">
        <w:rPr>
          <w:lang w:val="en-CA"/>
        </w:rPr>
        <w:t xml:space="preserve">, </w:t>
      </w:r>
      <w:r>
        <w:rPr>
          <w:lang w:val="en-CA"/>
        </w:rPr>
        <w:t>Pittsburgh, USA.</w:t>
      </w:r>
    </w:p>
    <w:p w14:paraId="1D54D92C" w14:textId="310F2B44" w:rsidR="00C73FFE" w:rsidRDefault="00C73FFE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May</w:t>
      </w:r>
      <w:r w:rsidRPr="00661504">
        <w:rPr>
          <w:lang w:val="en-CA"/>
        </w:rPr>
        <w:t xml:space="preserve">). </w:t>
      </w:r>
      <w:r>
        <w:rPr>
          <w:i/>
          <w:lang w:val="en-CA"/>
        </w:rPr>
        <w:t>The wise mind balances between the abstract and the concrete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</w:t>
      </w:r>
      <w:r w:rsidRPr="00C73FFE">
        <w:rPr>
          <w:lang w:val="en-CA"/>
        </w:rPr>
        <w:t xml:space="preserve">Distances in Organizations </w:t>
      </w:r>
      <w:r>
        <w:rPr>
          <w:lang w:val="en-CA"/>
        </w:rPr>
        <w:t xml:space="preserve">- </w:t>
      </w:r>
      <w:r w:rsidRPr="00C73FFE">
        <w:rPr>
          <w:lang w:val="en-CA"/>
        </w:rPr>
        <w:t>Sixth Annual Workshop</w:t>
      </w:r>
      <w:r>
        <w:rPr>
          <w:lang w:val="en-CA"/>
        </w:rPr>
        <w:t>, McGill University</w:t>
      </w:r>
      <w:r w:rsidRPr="00661504">
        <w:rPr>
          <w:lang w:val="en-CA"/>
        </w:rPr>
        <w:t xml:space="preserve">, </w:t>
      </w:r>
      <w:r>
        <w:rPr>
          <w:lang w:val="en-CA"/>
        </w:rPr>
        <w:t>Montreal, Canada.</w:t>
      </w:r>
    </w:p>
    <w:p w14:paraId="6709CFD2" w14:textId="69F95593" w:rsidR="00C905DF" w:rsidRPr="00661504" w:rsidRDefault="00C905DF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C905DF">
        <w:rPr>
          <w:i/>
          <w:lang w:val="en-CA"/>
        </w:rPr>
        <w:t>Wisdom training in the face of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adversity? Societal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expectations, logical fallacies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and empirical evidence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C905DF">
        <w:rPr>
          <w:lang w:val="en-CA"/>
        </w:rPr>
        <w:t>Wisdom-Training and Wisdom</w:t>
      </w:r>
      <w:r>
        <w:rPr>
          <w:lang w:val="en-CA"/>
        </w:rPr>
        <w:t xml:space="preserve"> </w:t>
      </w:r>
      <w:r w:rsidRPr="00C905DF">
        <w:rPr>
          <w:lang w:val="en-CA"/>
        </w:rPr>
        <w:t>Psychotherap</w:t>
      </w:r>
      <w:r>
        <w:rPr>
          <w:lang w:val="en-CA"/>
        </w:rPr>
        <w:t>y</w:t>
      </w:r>
      <w:r w:rsidRPr="00661504">
        <w:rPr>
          <w:lang w:val="en-CA"/>
        </w:rPr>
        <w:t xml:space="preserve">” chaired by </w:t>
      </w:r>
      <w:r w:rsidRPr="00C905DF">
        <w:rPr>
          <w:lang w:val="en-CA"/>
        </w:rPr>
        <w:t>M. Linden and D. Jeste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>
        <w:rPr>
          <w:lang w:val="en-CA"/>
        </w:rPr>
        <w:t>23</w:t>
      </w:r>
      <w:r w:rsidRPr="00C905DF">
        <w:rPr>
          <w:vertAlign w:val="superscript"/>
          <w:lang w:val="en-CA"/>
        </w:rPr>
        <w:t>rd</w:t>
      </w:r>
      <w:r>
        <w:rPr>
          <w:lang w:val="en-CA"/>
        </w:rPr>
        <w:t xml:space="preserve"> </w:t>
      </w:r>
      <w:r w:rsidRPr="00C905DF">
        <w:rPr>
          <w:lang w:val="en-CA"/>
        </w:rPr>
        <w:t>World Congress of Psychotherapy</w:t>
      </w:r>
      <w:r>
        <w:rPr>
          <w:lang w:val="en-CA"/>
        </w:rPr>
        <w:t xml:space="preserve"> of the World Federation</w:t>
      </w:r>
      <w:r w:rsidRPr="00661504">
        <w:rPr>
          <w:lang w:val="en-CA"/>
        </w:rPr>
        <w:t xml:space="preserve"> </w:t>
      </w:r>
      <w:r>
        <w:rPr>
          <w:lang w:val="en-CA"/>
        </w:rPr>
        <w:t>for Psychotherapy</w:t>
      </w:r>
      <w:r w:rsidRPr="00661504">
        <w:rPr>
          <w:lang w:val="en-CA"/>
        </w:rPr>
        <w:t xml:space="preserve">, </w:t>
      </w:r>
      <w:r>
        <w:rPr>
          <w:lang w:val="en-CA"/>
        </w:rPr>
        <w:t>Casablanca</w:t>
      </w:r>
      <w:r w:rsidRPr="00661504">
        <w:rPr>
          <w:lang w:val="en-CA"/>
        </w:rPr>
        <w:t xml:space="preserve">, </w:t>
      </w:r>
      <w:r>
        <w:rPr>
          <w:lang w:val="en-CA"/>
        </w:rPr>
        <w:t>Morocco</w:t>
      </w:r>
      <w:r w:rsidRPr="00661504">
        <w:rPr>
          <w:lang w:val="en-CA"/>
        </w:rPr>
        <w:t xml:space="preserve">. </w:t>
      </w:r>
    </w:p>
    <w:bookmarkEnd w:id="54"/>
    <w:p w14:paraId="5C74F669" w14:textId="0E26534A" w:rsidR="00A5015D" w:rsidRPr="00661504" w:rsidRDefault="00A5015D" w:rsidP="00A5015D">
      <w:pPr>
        <w:spacing w:after="240"/>
        <w:ind w:left="720" w:hanging="706"/>
        <w:rPr>
          <w:lang w:val="en-CA"/>
        </w:rPr>
      </w:pPr>
      <w:r w:rsidRPr="00661504">
        <w:rPr>
          <w:bCs/>
          <w:u w:val="single"/>
          <w:lang w:val="en-CA"/>
        </w:rPr>
        <w:t>Elnakouri, A</w:t>
      </w:r>
      <w:r w:rsidRPr="00661504">
        <w:rPr>
          <w:bCs/>
          <w:lang w:val="en-CA"/>
        </w:rPr>
        <w:t>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>Huynh, A</w:t>
      </w:r>
      <w:r w:rsidRPr="00661504">
        <w:rPr>
          <w:bCs/>
          <w:lang w:val="en-CA"/>
        </w:rPr>
        <w:t>.,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Seek first to explain: The effects of explanation-oriented (vs. unstructured) discussion on political reasoning.</w:t>
      </w:r>
      <w:r w:rsidRPr="00661504">
        <w:rPr>
          <w:lang w:val="en-CA"/>
        </w:rPr>
        <w:t xml:space="preserve"> Paper presented in the symposium “How to Encourage Open-minded Engagement Around Divisive Topics” chaired by T. Spelman and S. Kassirer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71783100" w14:textId="3CA15D32" w:rsidR="00E72A56" w:rsidRPr="00661504" w:rsidRDefault="00E72A56" w:rsidP="00E72A56">
      <w:pPr>
        <w:spacing w:after="240"/>
        <w:ind w:left="720" w:hanging="706"/>
        <w:rPr>
          <w:lang w:val="en-CA"/>
        </w:rPr>
      </w:pPr>
      <w:bookmarkStart w:id="58" w:name="_Hlk11815196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World after COVID: Expert judgment of societal change and perspectives on wisdom in the time of a pandemic.</w:t>
      </w:r>
      <w:r w:rsidRPr="00661504">
        <w:rPr>
          <w:lang w:val="en-CA"/>
        </w:rPr>
        <w:t xml:space="preserve"> Paper presented in the symposium “Integrating wisdom principles to manage contemporary problems” chaired by </w:t>
      </w:r>
      <w:r w:rsidRPr="00661504">
        <w:rPr>
          <w:u w:val="single"/>
          <w:lang w:val="en-CA"/>
        </w:rPr>
        <w:t>A. Dorfman</w:t>
      </w:r>
      <w:r w:rsidRPr="00661504">
        <w:rPr>
          <w:lang w:val="en-CA"/>
        </w:rPr>
        <w:t xml:space="preserve"> and </w:t>
      </w:r>
      <w:r w:rsidRPr="00661504">
        <w:rPr>
          <w:u w:val="single"/>
          <w:lang w:val="en-CA"/>
        </w:rPr>
        <w:t>J. Brienza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2FA7C596" w14:textId="5B7352F7" w:rsidR="007E75D9" w:rsidRPr="00661504" w:rsidRDefault="007E75D9" w:rsidP="007E75D9">
      <w:pPr>
        <w:spacing w:after="240"/>
        <w:ind w:left="720" w:hanging="706"/>
        <w:rPr>
          <w:lang w:val="en-CA"/>
        </w:rPr>
      </w:pPr>
      <w:bookmarkStart w:id="59" w:name="_Hlk118152001"/>
      <w:bookmarkEnd w:id="55"/>
      <w:bookmarkEnd w:id="58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 w:rsidR="00E72A56" w:rsidRPr="00661504">
        <w:rPr>
          <w:lang w:val="en-CA"/>
        </w:rPr>
        <w:t>2</w:t>
      </w:r>
      <w:r w:rsidRPr="00661504">
        <w:rPr>
          <w:lang w:val="en-CA"/>
        </w:rPr>
        <w:t xml:space="preserve">, February). </w:t>
      </w:r>
      <w:r w:rsidR="002154BF" w:rsidRPr="00661504">
        <w:rPr>
          <w:i/>
          <w:lang w:val="en-CA"/>
        </w:rPr>
        <w:t>Fostering Intellectual humility from a distance: Longitudinal field experiments and tracing intra-individual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2154BF" w:rsidRPr="00661504">
        <w:rPr>
          <w:lang w:val="en-CA"/>
        </w:rPr>
        <w:t>New Directions in intellectual humility research</w:t>
      </w:r>
      <w:r w:rsidRPr="00661504">
        <w:rPr>
          <w:lang w:val="en-CA"/>
        </w:rPr>
        <w:t xml:space="preserve">” chaired by </w:t>
      </w:r>
      <w:r w:rsidR="002154BF" w:rsidRPr="00661504">
        <w:rPr>
          <w:lang w:val="en-CA"/>
        </w:rPr>
        <w:t>J</w:t>
      </w:r>
      <w:r w:rsidRPr="00661504">
        <w:rPr>
          <w:lang w:val="en-CA"/>
        </w:rPr>
        <w:t xml:space="preserve">. </w:t>
      </w:r>
      <w:r w:rsidR="002154BF" w:rsidRPr="00661504">
        <w:rPr>
          <w:lang w:val="en-CA"/>
        </w:rPr>
        <w:t>Koetke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</w:t>
      </w:r>
      <w:r w:rsidR="002154BF" w:rsidRPr="00661504">
        <w:rPr>
          <w:lang w:val="en-CA"/>
        </w:rPr>
        <w:t>2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</w:t>
      </w:r>
      <w:r w:rsidR="002154BF" w:rsidRPr="00661504">
        <w:rPr>
          <w:lang w:val="en-CA"/>
        </w:rPr>
        <w:t>San Francisco</w:t>
      </w:r>
      <w:r w:rsidRPr="00661504">
        <w:rPr>
          <w:lang w:val="en-CA"/>
        </w:rPr>
        <w:t xml:space="preserve">, </w:t>
      </w:r>
      <w:r w:rsidR="002154BF" w:rsidRPr="00661504">
        <w:rPr>
          <w:lang w:val="en-CA"/>
        </w:rPr>
        <w:t>USA</w:t>
      </w:r>
      <w:r w:rsidRPr="00661504">
        <w:rPr>
          <w:lang w:val="en-CA"/>
        </w:rPr>
        <w:t xml:space="preserve">. </w:t>
      </w:r>
    </w:p>
    <w:bookmarkEnd w:id="56"/>
    <w:bookmarkEnd w:id="59"/>
    <w:p w14:paraId="3F66BEB9" w14:textId="7E086ED0" w:rsidR="006E25F1" w:rsidRPr="00661504" w:rsidRDefault="006E25F1" w:rsidP="00CA5E64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November). World after COVID: Scientific forecasts, naïve reasoning, and societal change in the time of a pandemic. Paper presented in the symposium “(Re-)connecting Academia During a Sudden, Global Crisis” chaired by </w:t>
      </w:r>
      <w:r w:rsidR="00CA5E64" w:rsidRPr="00661504">
        <w:rPr>
          <w:bCs/>
          <w:lang w:val="en-CA"/>
        </w:rPr>
        <w:t xml:space="preserve">K. Kastenhofer. </w:t>
      </w:r>
      <w:r w:rsidR="00CA5E64" w:rsidRPr="00661504">
        <w:rPr>
          <w:bCs/>
          <w:i/>
          <w:iCs/>
          <w:lang w:val="en-CA"/>
        </w:rPr>
        <w:t>2021 ADI International Conference</w:t>
      </w:r>
      <w:r w:rsidRPr="00661504">
        <w:rPr>
          <w:bCs/>
          <w:i/>
          <w:iCs/>
          <w:lang w:val="en-CA"/>
        </w:rPr>
        <w:t xml:space="preserve">, </w:t>
      </w:r>
      <w:r w:rsidR="00CA5E64" w:rsidRPr="00661504">
        <w:rPr>
          <w:bCs/>
          <w:lang w:val="en-CA"/>
        </w:rPr>
        <w:t>Melbourne</w:t>
      </w:r>
      <w:r w:rsidRPr="00661504">
        <w:rPr>
          <w:bCs/>
          <w:lang w:val="en-CA"/>
        </w:rPr>
        <w:t xml:space="preserve">, </w:t>
      </w:r>
      <w:r w:rsidR="00CA5E64" w:rsidRPr="00661504">
        <w:rPr>
          <w:bCs/>
          <w:lang w:val="en-CA"/>
        </w:rPr>
        <w:t>Australia</w:t>
      </w:r>
      <w:r w:rsidRPr="00661504">
        <w:rPr>
          <w:bCs/>
          <w:lang w:val="en-CA"/>
        </w:rPr>
        <w:t>. (Virtual Conference).</w:t>
      </w:r>
    </w:p>
    <w:p w14:paraId="4EEFE8DD" w14:textId="40AF5504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October). Common wisdom model. Paper presentation in the roundtable discussion “Advances &amp; Frontiers/Limits of the Science of Wisdom” chaired by H. Nusbaum.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52E1D39" w14:textId="05859ABA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Walker, A. C.,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 xml:space="preserve">Turpin, M. H.,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Fugelsang, J. A., &amp; Bialek, M. (2021, October). Better the two devils you know, than the one you don’t: Predictability influences judgments of moral character. Flash talk presentation at the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23F7BBD" w14:textId="1D0429AB" w:rsidR="00397DD2" w:rsidRPr="00661504" w:rsidRDefault="00B54D25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bCs/>
          <w:lang w:val="en-CA"/>
        </w:rPr>
        <w:t xml:space="preserve"> (2021, July). Training for wisdom: The illeist diary method. Paper presentation in the </w:t>
      </w:r>
      <w:r w:rsidR="00397DD2" w:rsidRPr="00661504">
        <w:rPr>
          <w:bCs/>
          <w:lang w:val="en-CA"/>
        </w:rPr>
        <w:t xml:space="preserve">featured </w:t>
      </w:r>
      <w:r w:rsidRPr="00661504">
        <w:rPr>
          <w:bCs/>
          <w:lang w:val="en-CA"/>
        </w:rPr>
        <w:t>symposium “</w:t>
      </w:r>
      <w:r w:rsidR="00397DD2" w:rsidRPr="00661504">
        <w:rPr>
          <w:bCs/>
          <w:lang w:val="en-CA"/>
        </w:rPr>
        <w:t>The Science of Wisdom in the Face of World’s Social Challenges</w:t>
      </w:r>
      <w:r w:rsidRPr="00661504">
        <w:rPr>
          <w:bCs/>
          <w:lang w:val="en-CA"/>
        </w:rPr>
        <w:t xml:space="preserve">” chaired by </w:t>
      </w:r>
      <w:r w:rsidR="00397DD2" w:rsidRPr="00661504">
        <w:rPr>
          <w:b/>
          <w:lang w:val="en-CA"/>
        </w:rPr>
        <w:t>I. Grossmann</w:t>
      </w:r>
      <w:r w:rsidRPr="00661504">
        <w:rPr>
          <w:bCs/>
          <w:lang w:val="en-CA"/>
        </w:rPr>
        <w:t xml:space="preserve">. </w:t>
      </w:r>
      <w:r w:rsidR="00397DD2" w:rsidRPr="00661504">
        <w:rPr>
          <w:bCs/>
          <w:i/>
          <w:iCs/>
          <w:lang w:val="en-CA"/>
        </w:rPr>
        <w:t xml:space="preserve">The 14th Biennial Conference of the Asian Association of Social Psychology, </w:t>
      </w:r>
      <w:r w:rsidR="00397DD2" w:rsidRPr="00661504">
        <w:rPr>
          <w:bCs/>
          <w:lang w:val="en-CA"/>
        </w:rPr>
        <w:t>Seoul, Korea. (Virtual Conference).</w:t>
      </w:r>
    </w:p>
    <w:p w14:paraId="743EC34D" w14:textId="77777777" w:rsidR="00D0796C" w:rsidRPr="00661504" w:rsidRDefault="007502E3" w:rsidP="00D0796C">
      <w:pPr>
        <w:pStyle w:val="NoSpacing"/>
        <w:ind w:left="720" w:hanging="720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  <w:u w:val="single"/>
        </w:rPr>
        <w:t>Rotella, A</w:t>
      </w:r>
      <w:r w:rsidRPr="00661504">
        <w:rPr>
          <w:rFonts w:ascii="Times New Roman" w:hAnsi="Times New Roman" w:cs="Times New Roman"/>
          <w:sz w:val="24"/>
          <w:szCs w:val="24"/>
        </w:rPr>
        <w:t xml:space="preserve">., Varnum, M. E. W., Sng, O. &amp; </w:t>
      </w: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(2021, June). Increasing population densities predict decreasing fertility rates over time: A 174-nation investigation. Paper presentation at 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>32</w:t>
      </w:r>
      <w:r w:rsidRPr="00661504"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nd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 xml:space="preserve"> Annual Meeting of thew Human Behavior &amp; Evolution Society</w:t>
      </w:r>
      <w:r w:rsidRPr="00661504">
        <w:rPr>
          <w:rFonts w:ascii="Times New Roman" w:hAnsi="Times New Roman" w:cs="Times New Roman"/>
          <w:sz w:val="24"/>
          <w:szCs w:val="24"/>
        </w:rPr>
        <w:t xml:space="preserve"> (Virtual Conference).</w:t>
      </w:r>
      <w:r w:rsidR="00D0796C" w:rsidRPr="0066150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01BC4E" w14:textId="7F615F9A" w:rsidR="007F1617" w:rsidRPr="00661504" w:rsidRDefault="007F1617" w:rsidP="00D0796C">
      <w:pPr>
        <w:pStyle w:val="NoSpacing"/>
        <w:ind w:left="720" w:hanging="14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</w:rPr>
        <w:t>+ finalist at the Post-doc Research Award Competition</w:t>
      </w:r>
    </w:p>
    <w:p w14:paraId="0BE27D70" w14:textId="77777777" w:rsidR="00D0796C" w:rsidRPr="00661504" w:rsidRDefault="00D0796C" w:rsidP="00D0796C">
      <w:pPr>
        <w:pStyle w:val="NoSpacing"/>
        <w:rPr>
          <w:rFonts w:ascii="Times New Roman" w:hAnsi="Times New Roman" w:cs="Times New Roman"/>
          <w:bCs/>
          <w:sz w:val="24"/>
          <w:szCs w:val="24"/>
        </w:rPr>
      </w:pPr>
    </w:p>
    <w:p w14:paraId="291655E5" w14:textId="77777777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Sound judgment: Folk beliefs and empirical evidence. Paper presentation in the symposium “Addressing cross- and intra-cultural differences in social science, neuroscience and psychology” chaired by Y. Alexandrov. </w:t>
      </w:r>
      <w:r w:rsidRPr="00661504">
        <w:rPr>
          <w:bCs/>
          <w:i/>
          <w:iCs/>
          <w:lang w:val="en-CA"/>
        </w:rPr>
        <w:t>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International Conference on Social Neuroscience in Ecologically Valid Conditions, </w:t>
      </w:r>
      <w:r w:rsidRPr="00661504">
        <w:rPr>
          <w:bCs/>
          <w:lang w:val="en-CA"/>
        </w:rPr>
        <w:t>Moscow, Russia. (Virtual Conference).</w:t>
      </w:r>
    </w:p>
    <w:p w14:paraId="0EE02E21" w14:textId="2138E52C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Training for wisdom: The illeist diary method. Paper presentation in the symposium “Personal growth symposium” chaired by F. Lieder. </w:t>
      </w:r>
      <w:r w:rsidRPr="00661504">
        <w:rPr>
          <w:bCs/>
          <w:i/>
          <w:iCs/>
          <w:lang w:val="en-CA"/>
        </w:rPr>
        <w:t xml:space="preserve">Life Improvement Science Conference, </w:t>
      </w:r>
      <w:r w:rsidRPr="00661504">
        <w:rPr>
          <w:bCs/>
          <w:lang w:val="en-CA"/>
        </w:rPr>
        <w:t>Tübingen, Germany. (Virtual Conference)</w:t>
      </w:r>
    </w:p>
    <w:p w14:paraId="43F56E3F" w14:textId="5765DBC9" w:rsidR="007502E3" w:rsidRPr="00661504" w:rsidRDefault="007502E3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 xml:space="preserve">., Fugelsang, J. A. Sorokowski, P.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&amp; Białek, M. </w:t>
      </w:r>
      <w:r w:rsidRPr="00661504">
        <w:rPr>
          <w:bCs/>
          <w:lang w:val="en-CA"/>
        </w:rPr>
        <w:t xml:space="preserve">(2021, June). The search for predictable moral partners: Predictability and preferences in moral character. Paper presentation at </w:t>
      </w:r>
      <w:r w:rsidRPr="00661504">
        <w:rPr>
          <w:i/>
          <w:iCs/>
          <w:lang w:val="en-CA"/>
        </w:rPr>
        <w:t>The International Conference on Thinking</w:t>
      </w:r>
      <w:r w:rsidRPr="00661504">
        <w:rPr>
          <w:lang w:val="en-CA"/>
        </w:rPr>
        <w:t>, Paris, France</w:t>
      </w:r>
      <w:r w:rsidRPr="00661504">
        <w:rPr>
          <w:bCs/>
          <w:lang w:val="en-CA"/>
        </w:rPr>
        <w:t xml:space="preserve"> (Virtual Conference).</w:t>
      </w:r>
    </w:p>
    <w:p w14:paraId="1464EC88" w14:textId="36610B25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Dorfman, A., Oakes, H.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(2020, August). Rejection sensitivity hurts your open mind: Rejection sensitivity and wisdom in workplace conflicts. Paper presentation at the </w:t>
      </w:r>
      <w:r w:rsidRPr="00661504">
        <w:rPr>
          <w:bCs/>
          <w:i/>
          <w:iCs/>
          <w:lang w:val="en-CA"/>
        </w:rPr>
        <w:t>Academy of Management annual meeting</w:t>
      </w:r>
      <w:r w:rsidRPr="00661504">
        <w:rPr>
          <w:bCs/>
          <w:lang w:val="en-CA"/>
        </w:rPr>
        <w:t xml:space="preserve"> (Virtual Conference).</w:t>
      </w:r>
    </w:p>
    <w:p w14:paraId="7ED2E1F6" w14:textId="77777777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bCs/>
          <w:u w:val="single"/>
          <w:lang w:val="de-DE"/>
        </w:rPr>
        <w:t>Dorfman, A</w:t>
      </w:r>
      <w:r w:rsidRPr="00AD6D2E">
        <w:rPr>
          <w:bCs/>
          <w:lang w:val="de-DE"/>
        </w:rPr>
        <w:t xml:space="preserve">., &amp; </w:t>
      </w:r>
      <w:r w:rsidRPr="00AD6D2E">
        <w:rPr>
          <w:b/>
          <w:lang w:val="de-DE"/>
        </w:rPr>
        <w:t>Grossmann, I.</w:t>
      </w:r>
      <w:r w:rsidRPr="00AD6D2E">
        <w:rPr>
          <w:bCs/>
          <w:lang w:val="de-DE"/>
        </w:rPr>
        <w:t xml:space="preserve"> (2020, May). </w:t>
      </w:r>
      <w:r w:rsidRPr="00661504">
        <w:rPr>
          <w:bCs/>
          <w:lang w:val="en-CA"/>
        </w:rPr>
        <w:t xml:space="preserve">Training wisdom in daily life – Evidence from diary-based interventions. Paper in the symposium “Brief interventions to cultivate wisdom, stronger relationships and school persistence” chaired by E. Auger. </w:t>
      </w:r>
      <w:r w:rsidRPr="00661504">
        <w:rPr>
          <w:bCs/>
          <w:i/>
          <w:iCs/>
          <w:lang w:val="en-CA"/>
        </w:rPr>
        <w:t>81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Canadian Psychological Association Annual National Convention, </w:t>
      </w:r>
      <w:r w:rsidRPr="00661504">
        <w:rPr>
          <w:bCs/>
          <w:lang w:val="en-CA"/>
        </w:rPr>
        <w:t xml:space="preserve">Montréal, Quebec, Canada. (Conference cancelled due to COVID-19) </w:t>
      </w:r>
    </w:p>
    <w:p w14:paraId="7B33A249" w14:textId="6D03A991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 xml:space="preserve">Dorfman, A., Oakes, H.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bCs/>
          <w:lang w:val="en-CA"/>
        </w:rPr>
        <w:t xml:space="preserve">. (2020, January). Wisdom in conflict: How rejection sensitivity and power positions influence wise reasoning. Paper presented at the </w:t>
      </w:r>
      <w:r w:rsidRPr="00661504">
        <w:rPr>
          <w:bCs/>
          <w:i/>
          <w:iCs/>
          <w:lang w:val="en-CA"/>
        </w:rPr>
        <w:t>Annual Israeli Organization Behavior Conference</w:t>
      </w:r>
      <w:r w:rsidRPr="00661504">
        <w:rPr>
          <w:bCs/>
          <w:lang w:val="en-CA"/>
        </w:rPr>
        <w:t>, Tel Aviv, Israel.</w:t>
      </w:r>
    </w:p>
    <w:p w14:paraId="04824DD9" w14:textId="369ACA20" w:rsidR="00267782" w:rsidRDefault="00267782" w:rsidP="00267782">
      <w:pPr>
        <w:spacing w:after="240"/>
        <w:ind w:left="720" w:hanging="706"/>
        <w:rPr>
          <w:lang w:val="en-CA"/>
        </w:rPr>
      </w:pPr>
      <w:bookmarkStart w:id="60" w:name="_Hlk118152679"/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</w:t>
      </w:r>
      <w:r w:rsidRPr="00267782">
        <w:rPr>
          <w:lang w:val="en-CA"/>
        </w:rPr>
        <w:t>Eibach, R.E</w:t>
      </w:r>
      <w:r>
        <w:rPr>
          <w:lang w:val="en-CA"/>
        </w:rPr>
        <w:t>.</w:t>
      </w:r>
      <w:r w:rsidRPr="00661504">
        <w:rPr>
          <w:lang w:val="en-CA"/>
        </w:rPr>
        <w:t xml:space="preserve"> (2019, </w:t>
      </w:r>
      <w:r>
        <w:rPr>
          <w:lang w:val="en-CA"/>
        </w:rPr>
        <w:t>Oct</w:t>
      </w:r>
      <w:r w:rsidRPr="00661504">
        <w:rPr>
          <w:lang w:val="en-CA"/>
        </w:rPr>
        <w:t xml:space="preserve">). </w:t>
      </w:r>
      <w:r w:rsidRPr="00267782">
        <w:rPr>
          <w:i/>
          <w:lang w:val="en-CA"/>
        </w:rPr>
        <w:t>Rationality vs. Reasonableness: System Exploration of Folk Theories about Sound Judgment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at the </w:t>
      </w:r>
      <w:r>
        <w:rPr>
          <w:lang w:val="en-CA"/>
        </w:rPr>
        <w:t>symposium “</w:t>
      </w:r>
      <w:r w:rsidRPr="00267782">
        <w:rPr>
          <w:lang w:val="en-CA"/>
        </w:rPr>
        <w:t>A social perspective on (ir)rationality: Antecedents and consequences</w:t>
      </w:r>
      <w:r>
        <w:rPr>
          <w:lang w:val="en-CA"/>
        </w:rPr>
        <w:t xml:space="preserve">” chaired by </w:t>
      </w:r>
      <w:r w:rsidRPr="00267782">
        <w:rPr>
          <w:b/>
          <w:bCs/>
          <w:lang w:val="en-CA"/>
        </w:rPr>
        <w:t>I. Grossmann</w:t>
      </w:r>
      <w:r>
        <w:rPr>
          <w:lang w:val="en-CA"/>
        </w:rPr>
        <w:t xml:space="preserve"> at the 2019 conference of the Society for Experimental Social Psychology, Toronto, ON, Canada.</w:t>
      </w:r>
    </w:p>
    <w:bookmarkEnd w:id="60"/>
    <w:p w14:paraId="79967239" w14:textId="5A4F27D3" w:rsidR="00634A01" w:rsidRPr="00661504" w:rsidRDefault="00634A01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>&amp;</w:t>
      </w:r>
      <w:r w:rsidRPr="003A284C">
        <w:rPr>
          <w:b/>
          <w:lang w:val="de-DE"/>
        </w:rPr>
        <w:t xml:space="preserve"> </w:t>
      </w:r>
      <w:r w:rsidRPr="003A284C">
        <w:rPr>
          <w:u w:val="single"/>
          <w:lang w:val="de-DE"/>
        </w:rPr>
        <w:t>Dorfman, A</w:t>
      </w:r>
      <w:r w:rsidRPr="003A284C">
        <w:rPr>
          <w:lang w:val="de-DE"/>
        </w:rPr>
        <w:t xml:space="preserve">. (2019, August). </w:t>
      </w:r>
      <w:r w:rsidRPr="00661504">
        <w:rPr>
          <w:i/>
          <w:lang w:val="en-CA"/>
        </w:rPr>
        <w:t>Wisdom, self-distance, and adversity.</w:t>
      </w:r>
      <w:r w:rsidRPr="00661504">
        <w:rPr>
          <w:lang w:val="en-CA"/>
        </w:rPr>
        <w:t xml:space="preserve"> Paper presented at the capstone conference of the Pathways to Character Initiative at Wake Forest University, Winston-Salem, North Carolina. </w:t>
      </w:r>
    </w:p>
    <w:p w14:paraId="159EA56C" w14:textId="5F3E1EBD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lastRenderedPageBreak/>
        <w:t xml:space="preserve">Grossmann, I., </w:t>
      </w:r>
      <w:r w:rsidRPr="003A284C">
        <w:rPr>
          <w:u w:val="single"/>
          <w:lang w:val="de-DE"/>
        </w:rPr>
        <w:t>Dorfman, A., Oakes, H., Santos, H. C</w:t>
      </w:r>
      <w:r w:rsidRPr="003A284C">
        <w:rPr>
          <w:lang w:val="de-DE"/>
        </w:rPr>
        <w:t>.</w:t>
      </w:r>
      <w:r w:rsidRPr="003A284C">
        <w:rPr>
          <w:b/>
          <w:lang w:val="de-DE"/>
        </w:rPr>
        <w:t xml:space="preserve"> </w:t>
      </w:r>
      <w:r w:rsidRPr="003A284C">
        <w:rPr>
          <w:lang w:val="de-DE"/>
        </w:rPr>
        <w:t xml:space="preserve">&amp; Scholer, A. (2019, June). </w:t>
      </w:r>
      <w:r w:rsidRPr="00661504">
        <w:rPr>
          <w:i/>
          <w:lang w:val="en-CA"/>
        </w:rPr>
        <w:t>Wisdom training: Self-distancing training promotes growth in wise reasoning and emodiversity.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biennial conference of the Association for Research in Personality, Grand Rapids, Michigan. </w:t>
      </w:r>
    </w:p>
    <w:p w14:paraId="2FC100B0" w14:textId="6700E223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8E53E4">
        <w:rPr>
          <w:u w:val="single"/>
          <w:lang w:val="en-CA"/>
        </w:rPr>
        <w:t>Dorfman, A., Oakes, H.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(2019, June). </w:t>
      </w:r>
      <w:r w:rsidRPr="00661504">
        <w:rPr>
          <w:i/>
          <w:lang w:val="en-CA"/>
        </w:rPr>
        <w:t>Wisdom in conflict: How rejection sensitivity and power positions influence wise</w:t>
      </w:r>
      <w:r w:rsidR="00A40B84" w:rsidRPr="00661504">
        <w:rPr>
          <w:i/>
          <w:lang w:val="en-CA"/>
        </w:rPr>
        <w:t xml:space="preserve"> </w:t>
      </w:r>
      <w:r w:rsidRPr="00661504">
        <w:rPr>
          <w:i/>
          <w:lang w:val="en-CA"/>
        </w:rPr>
        <w:t>reasoning.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biennial conference of the Association for Research in Personality, Grand Rapids, Michigan</w:t>
      </w:r>
      <w:bookmarkEnd w:id="48"/>
      <w:r w:rsidRPr="00661504">
        <w:rPr>
          <w:lang w:val="en-CA"/>
        </w:rPr>
        <w:t xml:space="preserve">. </w:t>
      </w:r>
    </w:p>
    <w:p w14:paraId="73101DD7" w14:textId="13D26075" w:rsidR="002F53AA" w:rsidRPr="00661504" w:rsidRDefault="00435DF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>., Bia</w:t>
      </w:r>
      <w:r w:rsidRPr="00661504">
        <w:rPr>
          <w:bCs/>
          <w:color w:val="222222"/>
          <w:shd w:val="clear" w:color="auto" w:fill="FFFFFF"/>
          <w:lang w:val="en-CA"/>
        </w:rPr>
        <w:t>ł</w:t>
      </w:r>
      <w:r w:rsidRPr="00661504">
        <w:rPr>
          <w:lang w:val="en-CA"/>
        </w:rPr>
        <w:t>ek, M., Fugelsang</w:t>
      </w:r>
      <w:r w:rsidR="00FF3C53" w:rsidRPr="00661504">
        <w:rPr>
          <w:lang w:val="en-CA"/>
        </w:rPr>
        <w:t xml:space="preserve">, J. A., &amp; </w:t>
      </w:r>
      <w:r w:rsidR="002F53AA" w:rsidRPr="00661504">
        <w:rPr>
          <w:b/>
          <w:lang w:val="en-CA"/>
        </w:rPr>
        <w:t>Grossmann, I.</w:t>
      </w:r>
      <w:r w:rsidR="002F53AA" w:rsidRPr="00661504">
        <w:rPr>
          <w:lang w:val="en-CA"/>
        </w:rPr>
        <w:t xml:space="preserve"> (2019, June). </w:t>
      </w:r>
      <w:r w:rsidR="00FF3C53" w:rsidRPr="00661504">
        <w:rPr>
          <w:i/>
          <w:lang w:val="en-CA"/>
        </w:rPr>
        <w:t>Why we hate utilitarians: The s</w:t>
      </w:r>
      <w:r w:rsidR="002F53AA" w:rsidRPr="00661504">
        <w:rPr>
          <w:i/>
          <w:lang w:val="en-CA"/>
        </w:rPr>
        <w:t>earch</w:t>
      </w:r>
      <w:r w:rsidR="00FF3C53" w:rsidRPr="00661504">
        <w:rPr>
          <w:i/>
          <w:lang w:val="en-CA"/>
        </w:rPr>
        <w:t xml:space="preserve"> for predictable moral p</w:t>
      </w:r>
      <w:r w:rsidR="002F53AA" w:rsidRPr="00661504">
        <w:rPr>
          <w:i/>
          <w:lang w:val="en-CA"/>
        </w:rPr>
        <w:t>artners.</w:t>
      </w:r>
      <w:r w:rsidR="002F53AA" w:rsidRPr="00661504">
        <w:rPr>
          <w:lang w:val="en-CA"/>
        </w:rPr>
        <w:t xml:space="preserve"> Paper presented in the symposium “Decision Making” chaired by J. Fugelsang</w:t>
      </w:r>
      <w:r w:rsidR="002F53AA" w:rsidRPr="00661504">
        <w:rPr>
          <w:b/>
          <w:lang w:val="en-CA"/>
        </w:rPr>
        <w:t xml:space="preserve"> </w:t>
      </w:r>
      <w:r w:rsidR="002F53AA" w:rsidRPr="00661504">
        <w:rPr>
          <w:lang w:val="en-CA"/>
        </w:rPr>
        <w:t>at the 29</w:t>
      </w:r>
      <w:r w:rsidR="002F53AA" w:rsidRPr="00661504">
        <w:rPr>
          <w:vertAlign w:val="superscript"/>
          <w:lang w:val="en-CA"/>
        </w:rPr>
        <w:t>th</w:t>
      </w:r>
      <w:r w:rsidR="002F53AA" w:rsidRPr="00661504">
        <w:rPr>
          <w:lang w:val="en-CA"/>
        </w:rPr>
        <w:t xml:space="preserve"> Annual Meeting of the Society for Canadian Brain, Behaviour, and Cognitive Scienc</w:t>
      </w:r>
      <w:r w:rsidRPr="00661504">
        <w:rPr>
          <w:lang w:val="en-CA"/>
        </w:rPr>
        <w:t>e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Waterloo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Ontario</w:t>
      </w:r>
      <w:r w:rsidR="002F53AA" w:rsidRPr="00661504">
        <w:rPr>
          <w:lang w:val="en-CA"/>
        </w:rPr>
        <w:t xml:space="preserve">. </w:t>
      </w:r>
    </w:p>
    <w:p w14:paraId="4EB55BE4" w14:textId="747A9222" w:rsidR="00F02A60" w:rsidRPr="00661504" w:rsidRDefault="00F02A60" w:rsidP="004D2E7D">
      <w:pPr>
        <w:spacing w:after="240"/>
        <w:ind w:left="720" w:hanging="706"/>
        <w:rPr>
          <w:lang w:val="en-CA"/>
        </w:rPr>
      </w:pPr>
      <w:bookmarkStart w:id="61" w:name="_Hlk95991226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E.W. (2019, February). </w:t>
      </w:r>
      <w:r w:rsidRPr="00661504">
        <w:rPr>
          <w:i/>
          <w:lang w:val="en-CA"/>
        </w:rPr>
        <w:t>Can we foresee the future? Challenges in explaining and predicting social cultural change.</w:t>
      </w:r>
      <w:r w:rsidRPr="00661504">
        <w:rPr>
          <w:lang w:val="en-CA"/>
        </w:rPr>
        <w:t xml:space="preserve"> Paper presented in the symposium “The promise and limits of long-term social change” chaired by T. Charlesworth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bookmarkEnd w:id="61"/>
    <w:p w14:paraId="0CAE83CA" w14:textId="44C136EA" w:rsidR="00F02A60" w:rsidRPr="00661504" w:rsidRDefault="00F02A60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(2019, February). </w:t>
      </w:r>
      <w:r w:rsidRPr="00661504">
        <w:rPr>
          <w:i/>
          <w:lang w:val="en-CA"/>
        </w:rPr>
        <w:t>Explaining and discussing your political views to others: Does it encourage inclusive reasoning?</w:t>
      </w:r>
      <w:r w:rsidRPr="00661504">
        <w:rPr>
          <w:lang w:val="en-CA"/>
        </w:rPr>
        <w:t xml:space="preserve"> Paper presented in the symposium “Understanding civil discourse: Predictors, outcomes, and indicators of intellectual humility” chaired by B. Meagher (Chair) 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p w14:paraId="327B0D1D" w14:textId="77777777" w:rsidR="00626DD1" w:rsidRPr="00661504" w:rsidRDefault="00626DD1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</w:t>
      </w:r>
      <w:r w:rsidRPr="00661504">
        <w:rPr>
          <w:lang w:val="en-CA"/>
        </w:rPr>
        <w:t xml:space="preserve">. (2019, January). </w:t>
      </w:r>
      <w:r w:rsidRPr="00661504">
        <w:rPr>
          <w:i/>
          <w:lang w:val="en-CA"/>
        </w:rPr>
        <w:t>Wisdom and social class.</w:t>
      </w:r>
      <w:r w:rsidRPr="00661504">
        <w:rPr>
          <w:lang w:val="en-CA"/>
        </w:rPr>
        <w:t xml:space="preserve"> Paper presented at the Jubilee Centre for Character and Virtues, Oriel College, Oxford, UK. </w:t>
      </w:r>
    </w:p>
    <w:p w14:paraId="77790711" w14:textId="77777777" w:rsidR="0017783D" w:rsidRPr="00661504" w:rsidRDefault="0017783D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 xml:space="preserve">&amp; </w:t>
      </w:r>
      <w:r w:rsidRPr="003A284C">
        <w:rPr>
          <w:u w:val="single"/>
          <w:lang w:val="de-DE"/>
        </w:rPr>
        <w:t>Brienza, J. P</w:t>
      </w:r>
      <w:r w:rsidRPr="003A284C">
        <w:rPr>
          <w:lang w:val="de-DE"/>
        </w:rPr>
        <w:t xml:space="preserve">. (2018, November). </w:t>
      </w:r>
      <w:r w:rsidRPr="00661504">
        <w:rPr>
          <w:i/>
          <w:lang w:val="en-CA"/>
        </w:rPr>
        <w:t>Social class as an ecological framework for the development of wisdom</w:t>
      </w:r>
      <w:r w:rsidRPr="00661504">
        <w:rPr>
          <w:lang w:val="en-CA"/>
        </w:rPr>
        <w:t xml:space="preserve">. Paper presented in the in the symposium “Wisdom in Social Context” chaired by N. M. Weststrate at the Annual Convention of the Gerontological Society of America, Boston, MS. </w:t>
      </w:r>
    </w:p>
    <w:p w14:paraId="45E4E6B4" w14:textId="77777777" w:rsidR="00FB5FD7" w:rsidRPr="00661504" w:rsidRDefault="00A0523D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Varnum, M.E.V. (2018, August). </w:t>
      </w:r>
      <w:r w:rsidR="00FB5FD7" w:rsidRPr="00661504">
        <w:rPr>
          <w:i/>
          <w:lang w:val="en-CA"/>
        </w:rPr>
        <w:t>Cultural change in collectivism around the world</w:t>
      </w:r>
      <w:r w:rsidR="00FB5FD7" w:rsidRPr="00661504">
        <w:rPr>
          <w:lang w:val="en-CA"/>
        </w:rPr>
        <w:t>.</w:t>
      </w:r>
      <w:r w:rsidRPr="00661504">
        <w:rPr>
          <w:lang w:val="en-CA"/>
        </w:rPr>
        <w:t xml:space="preserve"> Paper presented in the in the symposium “</w:t>
      </w:r>
      <w:r w:rsidR="00FB5FD7" w:rsidRPr="00661504">
        <w:rPr>
          <w:lang w:val="en-CA"/>
        </w:rPr>
        <w:t xml:space="preserve">The </w:t>
      </w:r>
      <w:r w:rsidR="00657F42" w:rsidRPr="00661504">
        <w:rPr>
          <w:lang w:val="en-CA"/>
        </w:rPr>
        <w:t>Changing L</w:t>
      </w:r>
      <w:r w:rsidR="00FB5FD7" w:rsidRPr="00661504">
        <w:rPr>
          <w:lang w:val="en-CA"/>
        </w:rPr>
        <w:t xml:space="preserve">andscape of </w:t>
      </w:r>
      <w:r w:rsidR="00657F42" w:rsidRPr="00661504">
        <w:rPr>
          <w:lang w:val="en-CA"/>
        </w:rPr>
        <w:t xml:space="preserve">Asian </w:t>
      </w:r>
      <w:r w:rsidR="00FB5FD7" w:rsidRPr="00661504">
        <w:rPr>
          <w:lang w:val="en-CA"/>
        </w:rPr>
        <w:t xml:space="preserve">Collectivism in the Globalizing </w:t>
      </w:r>
      <w:r w:rsidR="00657F42" w:rsidRPr="00661504">
        <w:rPr>
          <w:lang w:val="en-CA"/>
        </w:rPr>
        <w:t>E</w:t>
      </w:r>
      <w:r w:rsidR="00FB5FD7" w:rsidRPr="00661504">
        <w:rPr>
          <w:lang w:val="en-CA"/>
        </w:rPr>
        <w:t>ra</w:t>
      </w:r>
      <w:r w:rsidRPr="00661504">
        <w:rPr>
          <w:lang w:val="en-CA"/>
        </w:rPr>
        <w:t xml:space="preserve">” chaired by </w:t>
      </w:r>
      <w:r w:rsidR="00FB5FD7" w:rsidRPr="00661504">
        <w:rPr>
          <w:lang w:val="en-CA"/>
        </w:rPr>
        <w:t xml:space="preserve">L. Sundararajan </w:t>
      </w:r>
      <w:r w:rsidRPr="00661504">
        <w:rPr>
          <w:lang w:val="en-CA"/>
        </w:rPr>
        <w:t xml:space="preserve">at the </w:t>
      </w:r>
      <w:r w:rsidR="00FB5FD7" w:rsidRPr="00661504">
        <w:rPr>
          <w:lang w:val="en-CA"/>
        </w:rPr>
        <w:t>126</w:t>
      </w:r>
      <w:r w:rsidR="00FB5FD7" w:rsidRPr="00661504">
        <w:rPr>
          <w:vertAlign w:val="superscript"/>
          <w:lang w:val="en-CA"/>
        </w:rPr>
        <w:t>th</w:t>
      </w:r>
      <w:r w:rsidR="00FB5FD7" w:rsidRPr="00661504">
        <w:rPr>
          <w:lang w:val="en-CA"/>
        </w:rPr>
        <w:t xml:space="preserve"> Annual Convention of the American Psychological Association, San Francisco, CA</w:t>
      </w:r>
      <w:r w:rsidR="0017783D" w:rsidRPr="00661504">
        <w:rPr>
          <w:lang w:val="en-CA"/>
        </w:rPr>
        <w:t>.</w:t>
      </w:r>
    </w:p>
    <w:p w14:paraId="63DE357C" w14:textId="77777777" w:rsidR="009D182C" w:rsidRPr="00661504" w:rsidRDefault="009D182C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(2018, July). </w:t>
      </w:r>
      <w:r w:rsidRPr="00661504">
        <w:rPr>
          <w:i/>
          <w:lang w:val="en-CA"/>
        </w:rPr>
        <w:t>Wisdom, Balance and Bias: Towards a process‐sensitive measurement of wisdom‐related qualities</w:t>
      </w:r>
      <w:r w:rsidRPr="00661504">
        <w:rPr>
          <w:lang w:val="en-CA"/>
        </w:rPr>
        <w:t>. Paper presented in the in the symposium “New Directions in Wisdom Research” chaired by E. Jayawickreme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Zadar, Croatia. </w:t>
      </w:r>
    </w:p>
    <w:p w14:paraId="7E10B2BB" w14:textId="77777777" w:rsidR="003D6DCD" w:rsidRPr="00661504" w:rsidRDefault="003D6DCD" w:rsidP="004D2E7D">
      <w:pPr>
        <w:spacing w:after="240"/>
        <w:ind w:left="720" w:hanging="706"/>
        <w:rPr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 E. W., Kitayama, S. &amp; Nisbett, R. E.</w:t>
      </w:r>
      <w:r w:rsidR="000632FC" w:rsidRPr="00AD6D2E">
        <w:rPr>
          <w:lang w:val="sv-SE"/>
        </w:rPr>
        <w:t xml:space="preserve"> (2018, </w:t>
      </w:r>
      <w:r w:rsidRPr="00AD6D2E">
        <w:rPr>
          <w:lang w:val="sv-SE"/>
        </w:rPr>
        <w:t>July</w:t>
      </w:r>
      <w:r w:rsidR="000632FC" w:rsidRPr="00AD6D2E">
        <w:rPr>
          <w:lang w:val="sv-SE"/>
        </w:rPr>
        <w:t xml:space="preserve">). </w:t>
      </w:r>
      <w:r w:rsidRPr="00661504">
        <w:rPr>
          <w:i/>
          <w:lang w:val="en-CA"/>
        </w:rPr>
        <w:t>Social orientation and cognitive style across cultures, classes, and individuals</w:t>
      </w:r>
      <w:r w:rsidRPr="00661504">
        <w:rPr>
          <w:lang w:val="en-CA"/>
        </w:rPr>
        <w:t xml:space="preserve">: </w:t>
      </w:r>
      <w:r w:rsidRPr="00661504">
        <w:rPr>
          <w:i/>
          <w:lang w:val="en-CA"/>
        </w:rPr>
        <w:t>Divergent patterns, reliability, and isomorphisms</w:t>
      </w:r>
      <w:r w:rsidRPr="00661504">
        <w:rPr>
          <w:lang w:val="en-CA"/>
        </w:rPr>
        <w:t>.</w:t>
      </w:r>
      <w:r w:rsidR="000632FC" w:rsidRPr="00661504">
        <w:rPr>
          <w:lang w:val="en-CA"/>
        </w:rPr>
        <w:t xml:space="preserve"> </w:t>
      </w:r>
      <w:r w:rsidRPr="00661504">
        <w:rPr>
          <w:lang w:val="en-CA"/>
        </w:rPr>
        <w:t>Paper presented in the in the symposium “Cultural and Cross-</w:t>
      </w:r>
      <w:r w:rsidRPr="00661504">
        <w:rPr>
          <w:lang w:val="en-CA"/>
        </w:rPr>
        <w:lastRenderedPageBreak/>
        <w:t xml:space="preserve">cultural research traditions: Complementary or Incommensurable?” chaired by J. Fontaine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 at the 24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Congress of the International Association for Cross-cultural Psychology, Guelph, Canada. </w:t>
      </w:r>
    </w:p>
    <w:p w14:paraId="066EDA59" w14:textId="77777777" w:rsidR="000632FC" w:rsidRPr="00661504" w:rsidRDefault="000632FC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="003D6DCD" w:rsidRPr="00661504">
        <w:rPr>
          <w:lang w:val="en-CA"/>
        </w:rPr>
        <w:t xml:space="preserve">Varnum, M, E. W.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</w:t>
      </w:r>
      <w:r w:rsidR="003D6DCD" w:rsidRPr="00661504">
        <w:rPr>
          <w:lang w:val="en-CA"/>
        </w:rPr>
        <w:t>July</w:t>
      </w:r>
      <w:r w:rsidRPr="00661504">
        <w:rPr>
          <w:lang w:val="en-CA"/>
        </w:rPr>
        <w:t xml:space="preserve">). </w:t>
      </w:r>
      <w:r w:rsidR="003D6DCD" w:rsidRPr="00661504">
        <w:rPr>
          <w:i/>
          <w:lang w:val="en-CA"/>
        </w:rPr>
        <w:t>Global shifts in clima</w:t>
      </w:r>
      <w:r w:rsidR="008332D4" w:rsidRPr="00661504">
        <w:rPr>
          <w:i/>
          <w:lang w:val="en-CA"/>
        </w:rPr>
        <w:t>t</w:t>
      </w:r>
      <w:r w:rsidR="003D6DCD" w:rsidRPr="00661504">
        <w:rPr>
          <w:i/>
          <w:lang w:val="en-CA"/>
        </w:rPr>
        <w:t>e, development, and individualism: Cultural change across 78 countries</w:t>
      </w:r>
      <w:r w:rsidRPr="00661504">
        <w:rPr>
          <w:lang w:val="en-CA"/>
        </w:rPr>
        <w:t xml:space="preserve">. Paper presented in the </w:t>
      </w:r>
      <w:r w:rsidR="003D6DCD" w:rsidRPr="00661504">
        <w:rPr>
          <w:lang w:val="en-CA"/>
        </w:rPr>
        <w:t>in the symposium “Climato-economic Imprints on Culture” chaired by E. van de Vliert (Chair) at the 24</w:t>
      </w:r>
      <w:r w:rsidR="003D6DCD" w:rsidRPr="00661504">
        <w:rPr>
          <w:vertAlign w:val="superscript"/>
          <w:lang w:val="en-CA"/>
        </w:rPr>
        <w:t>th</w:t>
      </w:r>
      <w:r w:rsidR="003D6DCD" w:rsidRPr="00661504">
        <w:rPr>
          <w:lang w:val="en-CA"/>
        </w:rPr>
        <w:t xml:space="preserve"> Congress of the International Association for Cross-cultural Psychology, Guelph, Canada. </w:t>
      </w:r>
    </w:p>
    <w:p w14:paraId="19FD654E" w14:textId="30FF6100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Cultivating the good life</w:t>
      </w:r>
      <w:r w:rsidRPr="00661504">
        <w:rPr>
          <w:lang w:val="en-CA"/>
        </w:rPr>
        <w:t>. Paper presented in the Student/Early Career Data Blitz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</w:t>
      </w:r>
    </w:p>
    <w:p w14:paraId="0C767160" w14:textId="77777777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Cultural Change in a Global Community: The How and the Why.</w:t>
      </w:r>
      <w:r w:rsidRPr="00661504">
        <w:rPr>
          <w:lang w:val="en-CA"/>
        </w:rPr>
        <w:t xml:space="preserve"> Paper presented in the symposium “Culture in a Globalizing World” chaired by K. Wu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(Chair)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 </w:t>
      </w:r>
    </w:p>
    <w:p w14:paraId="1F128690" w14:textId="77777777" w:rsidR="008472E5" w:rsidRPr="00661504" w:rsidRDefault="008472E5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Wisdom as meta-cognition: Measurement, utility, and interventions.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presented in the symposium “Advances in Meta-cognition: Implications for Thoughts, Motivation, Emotions, and Wisdom” chaired by 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I. Grossmann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(Chair) and Abigail Scholer at the 2017 conference of the Society for Experimental Social Psychology, Boston, Massachusetts. </w:t>
      </w:r>
    </w:p>
    <w:p w14:paraId="07C3A468" w14:textId="77777777" w:rsidR="0030327C" w:rsidRPr="00661504" w:rsidRDefault="0030327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sz w:val="24"/>
          <w:szCs w:val="24"/>
          <w:lang w:eastAsia="ru-RU"/>
        </w:rPr>
        <w:t>Varnum, M.E.W, &amp;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 xml:space="preserve"> 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Using Ecology to Understand Patterns of Cultural Change.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to be presented in the symposium “The Psychology of Ecology: Key Dimensions of the Physical and Social World” chaired by Oliver Sng and Josh Ackerman at the 2017 conference of the Society for Experimental Social Psychology, Boston, Massachusetts. </w:t>
      </w:r>
    </w:p>
    <w:p w14:paraId="67190E2D" w14:textId="77777777" w:rsidR="00782A39" w:rsidRPr="00661504" w:rsidRDefault="00782A39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July). </w:t>
      </w:r>
      <w:r w:rsidRPr="00661504">
        <w:rPr>
          <w:i/>
          <w:lang w:val="en-CA"/>
        </w:rPr>
        <w:t>The power of the situation for unveiling insights about daily wisdom.</w:t>
      </w:r>
      <w:r w:rsidRPr="00661504">
        <w:rPr>
          <w:lang w:val="en-CA"/>
        </w:rPr>
        <w:t xml:space="preserve"> Paper presented in the symposium “Situating Wisdom in the Context of Everyday Life: States, Traits, and Changes over Lifespan”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2017 </w:t>
      </w:r>
      <w:r w:rsidR="00246408" w:rsidRPr="00661504">
        <w:rPr>
          <w:lang w:val="en-CA"/>
        </w:rPr>
        <w:t xml:space="preserve">Congress of the </w:t>
      </w:r>
      <w:r w:rsidRPr="00661504">
        <w:rPr>
          <w:lang w:val="en-CA"/>
        </w:rPr>
        <w:t>International Association for Gerontology and Geriatrics, San Francisco, California.</w:t>
      </w:r>
    </w:p>
    <w:p w14:paraId="6A9E5551" w14:textId="77777777" w:rsidR="008A7274" w:rsidRPr="00661504" w:rsidRDefault="008A7274" w:rsidP="004D2E7D">
      <w:pPr>
        <w:autoSpaceDE w:val="0"/>
        <w:autoSpaceDN w:val="0"/>
        <w:adjustRightInd w:val="0"/>
        <w:spacing w:after="240"/>
        <w:ind w:left="720" w:hanging="706"/>
        <w:rPr>
          <w:rFonts w:eastAsia="Times"/>
          <w:lang w:val="en-CA" w:eastAsia="en-US"/>
        </w:rPr>
      </w:pPr>
      <w:r w:rsidRPr="003A284C">
        <w:rPr>
          <w:rFonts w:eastAsia="Times"/>
          <w:u w:val="single"/>
          <w:lang w:val="de-DE" w:eastAsia="en-US"/>
        </w:rPr>
        <w:t>Huynh, A. C.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u w:val="single"/>
          <w:lang w:val="de-DE" w:eastAsia="en-US"/>
        </w:rPr>
        <w:t>Kung, F. Y. H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b/>
          <w:lang w:val="de-DE" w:eastAsia="en-US"/>
        </w:rPr>
        <w:t>Grossmann, I</w:t>
      </w:r>
      <w:r w:rsidRPr="003A284C">
        <w:rPr>
          <w:rFonts w:eastAsia="Times"/>
          <w:lang w:val="de-DE" w:eastAsia="en-US"/>
        </w:rPr>
        <w:t>., &amp; Eibach, R. P. (</w:t>
      </w:r>
      <w:r w:rsidR="00FA70BF" w:rsidRPr="003A284C">
        <w:rPr>
          <w:rFonts w:eastAsia="Times"/>
          <w:lang w:val="de-DE" w:eastAsia="en-US"/>
        </w:rPr>
        <w:t>2017, June</w:t>
      </w:r>
      <w:r w:rsidRPr="003A284C">
        <w:rPr>
          <w:rFonts w:eastAsia="Times"/>
          <w:lang w:val="de-DE" w:eastAsia="en-US"/>
        </w:rPr>
        <w:t xml:space="preserve">). </w:t>
      </w:r>
      <w:r w:rsidRPr="00661504">
        <w:rPr>
          <w:rFonts w:eastAsia="Times"/>
          <w:i/>
          <w:lang w:val="en-CA" w:eastAsia="en-US"/>
        </w:rPr>
        <w:t>Diversity and culture: The impact of diverse environments on cultural values, self-perceptions, and academic performance</w:t>
      </w:r>
      <w:r w:rsidRPr="00661504">
        <w:rPr>
          <w:rFonts w:eastAsia="Times"/>
          <w:lang w:val="en-CA" w:eastAsia="en-US"/>
        </w:rPr>
        <w:t xml:space="preserve">. </w:t>
      </w:r>
      <w:r w:rsidRPr="00661504">
        <w:rPr>
          <w:rFonts w:eastAsia="Times"/>
          <w:i/>
          <w:lang w:val="en-CA" w:eastAsia="en-US"/>
        </w:rPr>
        <w:t>Data Blitz</w:t>
      </w:r>
      <w:r w:rsidRPr="00661504">
        <w:rPr>
          <w:rFonts w:eastAsia="Times"/>
          <w:lang w:val="en-CA" w:eastAsia="en-US"/>
        </w:rPr>
        <w:t xml:space="preserve"> to be presented at the 78</w:t>
      </w:r>
      <w:r w:rsidRPr="00661504">
        <w:rPr>
          <w:rFonts w:eastAsia="Times"/>
          <w:vertAlign w:val="superscript"/>
          <w:lang w:val="en-CA" w:eastAsia="en-US"/>
        </w:rPr>
        <w:t>th</w:t>
      </w:r>
      <w:r w:rsidRPr="00661504">
        <w:rPr>
          <w:rFonts w:eastAsia="Times"/>
          <w:lang w:val="en-CA" w:eastAsia="en-US"/>
        </w:rPr>
        <w:t xml:space="preserve"> Annual Convention of the Canadian Psychological Association, </w:t>
      </w:r>
      <w:r w:rsidRPr="00661504">
        <w:rPr>
          <w:lang w:val="en-CA" w:eastAsia="en-US"/>
        </w:rPr>
        <w:t>Toronto, Ontario</w:t>
      </w:r>
      <w:r w:rsidRPr="00661504">
        <w:rPr>
          <w:rFonts w:eastAsia="Times"/>
          <w:lang w:val="en-CA" w:eastAsia="en-US"/>
        </w:rPr>
        <w:t>, Canada.</w:t>
      </w:r>
    </w:p>
    <w:p w14:paraId="00C58D4D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Tse,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Advice-Giving and Wise Reasoning: The Cognitive Benefits of Adopting an Advisory Mindset.</w:t>
      </w:r>
      <w:r w:rsidRPr="00661504">
        <w:rPr>
          <w:lang w:val="en-CA"/>
        </w:rPr>
        <w:t xml:space="preserve"> Paper presented in the symposium</w:t>
      </w:r>
      <w:r w:rsidR="00782A3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“Tell Me Something I Don’t Know: The Psychological Processes and Consequences of Expertise and </w:t>
      </w:r>
      <w:r w:rsidR="00782A39" w:rsidRPr="00661504">
        <w:rPr>
          <w:lang w:val="en-CA"/>
        </w:rPr>
        <w:t>G</w:t>
      </w:r>
      <w:r w:rsidRPr="00661504">
        <w:rPr>
          <w:lang w:val="en-CA"/>
        </w:rPr>
        <w:t xml:space="preserve">iving Advice” chaired by </w:t>
      </w:r>
      <w:r w:rsidRPr="00661504">
        <w:rPr>
          <w:u w:val="single"/>
          <w:lang w:val="en-CA"/>
        </w:rPr>
        <w:t>A. C. Huynh</w:t>
      </w:r>
      <w:r w:rsidRPr="00661504">
        <w:rPr>
          <w:lang w:val="en-CA"/>
        </w:rPr>
        <w:t xml:space="preserve"> (Chair)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E3314B3" w14:textId="77777777" w:rsidR="005C1F22" w:rsidRPr="00661504" w:rsidRDefault="005C1F2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Wise deliberation sustains cooperation</w:t>
      </w:r>
      <w:r w:rsidRPr="00661504">
        <w:rPr>
          <w:lang w:val="en-CA"/>
        </w:rPr>
        <w:t xml:space="preserve">. </w:t>
      </w:r>
      <w:r w:rsidR="003F2B04" w:rsidRPr="00661504">
        <w:rPr>
          <w:lang w:val="en-CA"/>
        </w:rPr>
        <w:t>Competitive p</w:t>
      </w:r>
      <w:r w:rsidRPr="00661504">
        <w:rPr>
          <w:lang w:val="en-CA"/>
        </w:rPr>
        <w:t>aper presented at the 13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Southern Ontario Behavioural Decision Research Conference, Kingston, ON.</w:t>
      </w:r>
    </w:p>
    <w:p w14:paraId="7A0E9EEC" w14:textId="27A24551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2" w:name="_Hlk118152269"/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Santos, H. C.</w:t>
      </w:r>
      <w:r w:rsidR="005C589D">
        <w:rPr>
          <w:u w:val="single"/>
          <w:lang w:val="en-CA"/>
        </w:rPr>
        <w:t xml:space="preserve"> </w:t>
      </w:r>
      <w:r w:rsidRPr="00661504">
        <w:rPr>
          <w:lang w:val="en-CA"/>
        </w:rPr>
        <w:t>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Advice-giving, wisdom, and reasoning about intergroup conflicts.</w:t>
      </w:r>
      <w:r w:rsidRPr="00661504">
        <w:rPr>
          <w:lang w:val="en-CA"/>
        </w:rPr>
        <w:t xml:space="preserve"> Paper presented in the symposium “Group Flourishing Benefits </w:t>
      </w:r>
      <w:r w:rsidR="00A45DD4" w:rsidRPr="00661504">
        <w:rPr>
          <w:lang w:val="en-CA"/>
        </w:rPr>
        <w:t>f</w:t>
      </w:r>
      <w:r w:rsidRPr="00661504">
        <w:rPr>
          <w:lang w:val="en-CA"/>
        </w:rPr>
        <w:t xml:space="preserve">rom Hope, Wisdom, Blame, and Social Roles” chaired by K. Vohs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bookmarkEnd w:id="62"/>
    <w:p w14:paraId="0E6194EE" w14:textId="77777777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Searching for</w:t>
      </w:r>
      <w:r w:rsidRPr="00661504">
        <w:rPr>
          <w:lang w:val="en-CA"/>
        </w:rPr>
        <w:t xml:space="preserve"> w</w:t>
      </w:r>
      <w:r w:rsidRPr="00661504">
        <w:rPr>
          <w:i/>
          <w:lang w:val="en-CA"/>
        </w:rPr>
        <w:t>isdom: Personal quality or situation-contingent process.</w:t>
      </w:r>
      <w:r w:rsidRPr="00661504">
        <w:rPr>
          <w:lang w:val="en-CA"/>
        </w:rPr>
        <w:t xml:space="preserve"> Paper presented in the symposium “New Perspectives on Age-Old Questions” chaired by T. Talhelm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p w14:paraId="4A6A65F0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>, &amp; Varnum, M.E.W. (</w:t>
      </w:r>
      <w:r w:rsidR="004E494A" w:rsidRPr="00661504">
        <w:rPr>
          <w:lang w:val="en-CA"/>
        </w:rPr>
        <w:t>2017, Jan</w:t>
      </w:r>
      <w:r w:rsidRPr="00661504">
        <w:rPr>
          <w:lang w:val="en-CA"/>
        </w:rPr>
        <w:t>). Social class and the rise of individualism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symposium “How Social-Class Cultures Shape Human Functioning and Flourishing” chaired by P. Dietze and E. Knowles (Co-Chair)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77CA074A" w14:textId="77777777" w:rsidR="004E494A" w:rsidRPr="00661504" w:rsidRDefault="004E494A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Tse,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Jan). </w:t>
      </w:r>
      <w:r w:rsidRPr="00661504">
        <w:rPr>
          <w:i/>
          <w:lang w:val="en-CA"/>
        </w:rPr>
        <w:t>Good advice pays back: The act of giving advice promotes wiser reasoning about politics and daily life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Student/Early Career Data Blitz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3F813D32" w14:textId="77777777" w:rsidR="006217BB" w:rsidRPr="00661504" w:rsidRDefault="006217BB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C., Santos, H.C.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 xml:space="preserve">(2017, Jan). </w:t>
      </w:r>
      <w:r w:rsidRPr="00661504">
        <w:rPr>
          <w:i/>
          <w:lang w:val="en-CA"/>
        </w:rPr>
        <w:t>Understanding our cultural ecology: How ethnically diverse networks are shaping cultural values</w:t>
      </w:r>
      <w:r w:rsidRPr="00661504">
        <w:rPr>
          <w:lang w:val="en-CA"/>
        </w:rPr>
        <w:t>. Paper presented at the Data Blitz at the Advances in Cultural Psychology Pre-conference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6475CCEF" w14:textId="77777777" w:rsidR="00445969" w:rsidRPr="00661504" w:rsidRDefault="005638AC" w:rsidP="004D2E7D">
      <w:pPr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</w:t>
      </w:r>
      <w:r w:rsidR="00A45DD4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Wisdom in context. </w:t>
      </w:r>
      <w:r w:rsidR="006217BB" w:rsidRPr="00661504">
        <w:rPr>
          <w:lang w:val="en-CA"/>
        </w:rPr>
        <w:t xml:space="preserve">Talk </w:t>
      </w:r>
      <w:r w:rsidRPr="00661504">
        <w:rPr>
          <w:lang w:val="en-CA"/>
        </w:rPr>
        <w:t>presented at the “Character, Wisdom, and Virtue” conference of the Jubilee Centre for Character and Virtues, Oriel College, Oxford, UK.</w:t>
      </w:r>
    </w:p>
    <w:bookmarkEnd w:id="57"/>
    <w:p w14:paraId="013C501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Wisdom-related reasoning: Experimental and diary evidence of malleability in daily life. </w:t>
      </w:r>
      <w:r w:rsidRPr="00661504">
        <w:rPr>
          <w:lang w:val="en-CA"/>
        </w:rPr>
        <w:t>Talk presented in the symposium “Fresh looks at classic perspectives: Social dimensions of essentialism, reasoning, mental time travel, and consciousness” chaired by J. Knobe at The International Conference on Thinking, Providence, Rhode Island.</w:t>
      </w:r>
    </w:p>
    <w:p w14:paraId="3C3ED937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bookmarkStart w:id="63" w:name="_Hlk118152340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 xml:space="preserve">Santos, H., Huynh, A.C. </w:t>
      </w:r>
      <w:r w:rsidRPr="00661504">
        <w:rPr>
          <w:lang w:val="en-CA"/>
        </w:rPr>
        <w:t xml:space="preserve">&amp; Varnum, M.E.W. (2016, August). </w:t>
      </w:r>
      <w:r w:rsidRPr="00661504">
        <w:rPr>
          <w:i/>
          <w:lang w:val="en-CA"/>
        </w:rPr>
        <w:t xml:space="preserve">Rise of individualism: Determinants and moderators of cultural change. </w:t>
      </w:r>
      <w:r w:rsidRPr="00661504">
        <w:rPr>
          <w:lang w:val="en-CA"/>
        </w:rPr>
        <w:t xml:space="preserve">Paper presented in the invited symposium “Social / cultural change: Determinants, moderators, and consequences” chaired by T. Hamamura at </w:t>
      </w:r>
      <w:r w:rsidR="00C978FA" w:rsidRPr="00661504">
        <w:rPr>
          <w:lang w:val="en-CA"/>
        </w:rPr>
        <w:t>t</w:t>
      </w:r>
      <w:r w:rsidRPr="00661504">
        <w:rPr>
          <w:lang w:val="en-CA"/>
        </w:rPr>
        <w:t>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bookmarkEnd w:id="63"/>
    <w:p w14:paraId="13A296B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Cross-cultural developmental psychology of emotion. </w:t>
      </w:r>
      <w:r w:rsidRPr="00661504">
        <w:rPr>
          <w:lang w:val="en-CA"/>
        </w:rPr>
        <w:t>Discussant in the symposium “Continuity and changes in emotion socialization with globalization” chaired by M. Karasawa at The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p w14:paraId="53EDB9A3" w14:textId="2D1103BE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3A284C">
        <w:rPr>
          <w:u w:val="single"/>
          <w:lang w:val="de-DE"/>
        </w:rPr>
        <w:t>Kung, F.</w:t>
      </w:r>
      <w:r w:rsidRPr="003A284C">
        <w:rPr>
          <w:lang w:val="de-DE"/>
        </w:rPr>
        <w:t xml:space="preserve">, Eibach, R.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Culture, fixed-world beliefs, and perceptions of identity change</w:t>
      </w:r>
      <w:r w:rsidRPr="00661504">
        <w:rPr>
          <w:lang w:val="en-CA"/>
        </w:rPr>
        <w:t xml:space="preserve">. Rapid paper presented at </w:t>
      </w:r>
      <w:r w:rsidR="002159E7" w:rsidRPr="00661504">
        <w:rPr>
          <w:lang w:val="en-CA"/>
        </w:rPr>
        <w:t>the</w:t>
      </w:r>
      <w:r w:rsidRPr="00661504">
        <w:rPr>
          <w:lang w:val="en-CA"/>
        </w:rPr>
        <w:t xml:space="preserve"> 23rd International Congress of the International Association for Cross-Cultural Psychology, Nagoya, Japan. </w:t>
      </w:r>
    </w:p>
    <w:p w14:paraId="1FC89775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lastRenderedPageBreak/>
        <w:t>Oakes, H</w:t>
      </w:r>
      <w:r w:rsidRPr="00661504">
        <w:rPr>
          <w:lang w:val="en-CA"/>
        </w:rPr>
        <w:t xml:space="preserve">. &amp; Grossmann, I. (2016, July). </w:t>
      </w:r>
      <w:r w:rsidRPr="00661504">
        <w:rPr>
          <w:i/>
          <w:lang w:val="en-CA"/>
        </w:rPr>
        <w:t>Promoting wise reasoning in interpersonal conflicts: The interactive roles of power and interpersonal expectations</w:t>
      </w:r>
      <w:r w:rsidRPr="00661504">
        <w:rPr>
          <w:lang w:val="en-CA"/>
        </w:rPr>
        <w:t>. Paper presented at the conference of the International Association for Relationship Research</w:t>
      </w:r>
      <w:r w:rsidR="00445969" w:rsidRPr="00661504">
        <w:rPr>
          <w:lang w:val="en-CA"/>
        </w:rPr>
        <w:t>, Toronto, Canada</w:t>
      </w:r>
      <w:r w:rsidRPr="00661504">
        <w:rPr>
          <w:lang w:val="en-CA"/>
        </w:rPr>
        <w:t>.</w:t>
      </w:r>
    </w:p>
    <w:p w14:paraId="5F288C30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4" w:name="_Hlk118152361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Emotional complexity: Clarifying definitions and cultural correlates.</w:t>
      </w:r>
      <w:r w:rsidRPr="00661504">
        <w:rPr>
          <w:lang w:val="en-CA"/>
        </w:rPr>
        <w:t xml:space="preserve"> Paper presented in the symposium “Operationalizing affective complexity: Theory, measurement, and applications” chaired by R. Gonzalez (Chair) and J. Smith (Co-Chair) at The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bookmarkEnd w:id="64"/>
    <w:p w14:paraId="7FC83716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Bringing about cultural change: The role of ethnic and linguistic diversity in shifting cultural values and behavior.</w:t>
      </w:r>
      <w:r w:rsidRPr="00661504">
        <w:rPr>
          <w:lang w:val="en-CA"/>
        </w:rPr>
        <w:t xml:space="preserve"> Paper presented in the symposium “Cultural transmission and change: Mechanisms and psychological consequences” chaired by </w:t>
      </w:r>
      <w:r w:rsidRPr="00661504">
        <w:rPr>
          <w:b/>
          <w:lang w:val="en-CA"/>
        </w:rPr>
        <w:t>I. Grossmann (</w:t>
      </w:r>
      <w:r w:rsidRPr="00661504">
        <w:rPr>
          <w:lang w:val="en-CA"/>
        </w:rPr>
        <w:t xml:space="preserve">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D8A5A98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b/>
          <w:lang w:val="en-CA"/>
        </w:rPr>
        <w:t>, Grossmann, I</w:t>
      </w:r>
      <w:r w:rsidRPr="00661504">
        <w:rPr>
          <w:lang w:val="en-CA"/>
        </w:rPr>
        <w:t>.</w:t>
      </w:r>
      <w:r w:rsidR="00A246F7" w:rsidRPr="00661504">
        <w:rPr>
          <w:lang w:val="en-CA"/>
        </w:rPr>
        <w:t>, &amp; Vohs. K. D.</w:t>
      </w:r>
      <w:r w:rsidRPr="00661504">
        <w:rPr>
          <w:lang w:val="en-CA"/>
        </w:rPr>
        <w:t xml:space="preserve"> (2016, May). </w:t>
      </w:r>
      <w:r w:rsidRPr="00661504">
        <w:rPr>
          <w:i/>
          <w:lang w:val="en-CA"/>
        </w:rPr>
        <w:t>Making wise predictions about the future.</w:t>
      </w:r>
      <w:r w:rsidRPr="00661504">
        <w:rPr>
          <w:lang w:val="en-CA"/>
        </w:rPr>
        <w:t xml:space="preserve"> Paper presented in the symposium “Advances in prospection research: Making the future bright” chaired by B. A. Teachman at </w:t>
      </w:r>
      <w:r w:rsidR="00180ACE" w:rsidRPr="00661504">
        <w:rPr>
          <w:lang w:val="en-CA"/>
        </w:rPr>
        <w:t>t</w:t>
      </w:r>
      <w:r w:rsidRPr="00661504">
        <w:rPr>
          <w:lang w:val="en-CA"/>
        </w:rPr>
        <w:t>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79A486D" w14:textId="77777777" w:rsidR="00083058" w:rsidRPr="00661504" w:rsidRDefault="00083058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="0000245E" w:rsidRPr="00661504">
        <w:rPr>
          <w:i/>
          <w:lang w:val="en-CA"/>
        </w:rPr>
        <w:t>Emotional c</w:t>
      </w:r>
      <w:r w:rsidRPr="00661504">
        <w:rPr>
          <w:i/>
          <w:lang w:val="en-CA"/>
        </w:rPr>
        <w:t xml:space="preserve">omplexity: Clarifying </w:t>
      </w:r>
      <w:r w:rsidR="0000245E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efinitions and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ultural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>orrelates.</w:t>
      </w:r>
      <w:r w:rsidRPr="00661504">
        <w:rPr>
          <w:lang w:val="en-CA"/>
        </w:rPr>
        <w:t xml:space="preserve"> Flash talk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6A48C0F0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&amp; Varnum, M. E. V. (2016, January). </w:t>
      </w:r>
      <w:r w:rsidRPr="00661504">
        <w:rPr>
          <w:i/>
          <w:lang w:val="en-CA"/>
        </w:rPr>
        <w:t>Unpacking the rise of individualism: Social structure, infectious diseases, disasters, secularism and cultural change in America.</w:t>
      </w:r>
      <w:r w:rsidRPr="00661504">
        <w:rPr>
          <w:lang w:val="en-CA"/>
        </w:rPr>
        <w:t xml:space="preserve"> Paper presented in the symposium “The times they have changed: Cultural change and reactions to generational differences” chaired by J. Grubbs (Chair) &amp; J. Exline (Co-chair) </w:t>
      </w:r>
      <w:r w:rsidR="0000245E" w:rsidRPr="00661504">
        <w:rPr>
          <w:lang w:val="en-CA"/>
        </w:rPr>
        <w:t>at</w:t>
      </w:r>
      <w:r w:rsidRPr="00661504">
        <w:rPr>
          <w:lang w:val="en-CA"/>
        </w:rPr>
        <w:t xml:space="preserve">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84B9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Brienza, J.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January). </w:t>
      </w:r>
      <w:r w:rsidRPr="00661504">
        <w:rPr>
          <w:i/>
          <w:lang w:val="en-CA"/>
        </w:rPr>
        <w:t>Ego-decentered reasoning predicts cross-domain prosociality.</w:t>
      </w:r>
      <w:r w:rsidRPr="00661504">
        <w:rPr>
          <w:lang w:val="en-CA"/>
        </w:rPr>
        <w:t xml:space="preserve"> Paper presented in the symposium “The evolution and maintenance of human prosociality” chaired by </w:t>
      </w:r>
      <w:r w:rsidRPr="00661504">
        <w:rPr>
          <w:u w:val="single"/>
          <w:lang w:val="en-CA"/>
        </w:rPr>
        <w:t>J. Brienza</w:t>
      </w:r>
      <w:r w:rsidRPr="00661504">
        <w:rPr>
          <w:lang w:val="en-CA"/>
        </w:rPr>
        <w:t xml:space="preserve"> (Chair)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</w:t>
      </w:r>
      <w:r w:rsidR="00154DDA" w:rsidRPr="00661504">
        <w:rPr>
          <w:lang w:val="en-CA"/>
        </w:rPr>
        <w:t xml:space="preserve"> at</w:t>
      </w:r>
      <w:r w:rsidRPr="00661504">
        <w:rPr>
          <w:lang w:val="en-CA"/>
        </w:rPr>
        <w:t xml:space="preserve">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6AEDF01" w14:textId="77777777" w:rsidR="00D926ED" w:rsidRPr="00661504" w:rsidRDefault="00D926ED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(2015,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Beat of the wise heart: Self-distancing moderates the relationship between wise reasoning and cardiac vagal tone.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“Situational and long-term predictors of wisdom” chaired by U. M. Staudinger at the 68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Orlando, FL.</w:t>
      </w:r>
    </w:p>
    <w:p w14:paraId="75DA285C" w14:textId="77777777" w:rsidR="00214194" w:rsidRPr="00661504" w:rsidRDefault="00214194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(2015, August). </w:t>
      </w:r>
      <w:r w:rsidRPr="00661504">
        <w:rPr>
          <w:i/>
          <w:lang w:val="en-CA"/>
        </w:rPr>
        <w:t>The rise of individualism: The universality and cultural specificity of cultural change in 42 countries</w:t>
      </w:r>
      <w:r w:rsidRPr="00661504">
        <w:rPr>
          <w:lang w:val="en-CA"/>
        </w:rPr>
        <w:t>. Paper presented at the 11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Biennial Conference of the Asian Association of Social Psychology, Cebu City, </w:t>
      </w:r>
      <w:r w:rsidR="000C3179" w:rsidRPr="00661504">
        <w:rPr>
          <w:lang w:val="en-CA"/>
        </w:rPr>
        <w:t>Philippines</w:t>
      </w:r>
      <w:r w:rsidRPr="00661504">
        <w:rPr>
          <w:lang w:val="en-CA"/>
        </w:rPr>
        <w:t>.</w:t>
      </w:r>
    </w:p>
    <w:p w14:paraId="082182F6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, De Brigard, F., Luco, A., Newman, G. E., Knobe, J. (2015, </w:t>
      </w:r>
      <w:r w:rsidR="00A70F3B" w:rsidRPr="00AD6D2E">
        <w:rPr>
          <w:lang w:val="sv-SE"/>
        </w:rPr>
        <w:t>July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>Is there universal belief in a good true self?</w:t>
      </w:r>
      <w:r w:rsidRPr="00661504">
        <w:rPr>
          <w:lang w:val="en-CA"/>
        </w:rPr>
        <w:t xml:space="preserve"> Paper presented at the </w:t>
      </w:r>
      <w:r w:rsidR="00A70F3B" w:rsidRPr="00661504">
        <w:rPr>
          <w:lang w:val="en-CA"/>
        </w:rPr>
        <w:t>23rd Annual Meeting of the European Society for Philosophy and Psychology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Tartu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Estonia</w:t>
      </w:r>
      <w:r w:rsidRPr="00661504">
        <w:rPr>
          <w:lang w:val="en-CA"/>
        </w:rPr>
        <w:t>.</w:t>
      </w:r>
    </w:p>
    <w:p w14:paraId="03BB0402" w14:textId="1564D7D2" w:rsidR="00740D7F" w:rsidRPr="00661504" w:rsidRDefault="00740D7F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5" w:name="_Hlk118152402"/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>, Karasawa, M., &amp; Kitayama, S.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(2015, July). </w:t>
      </w:r>
      <w:r w:rsidRPr="00661504">
        <w:rPr>
          <w:i/>
          <w:lang w:val="en-CA"/>
        </w:rPr>
        <w:t>A cultural perspective on emotional experiences across the life span.</w:t>
      </w:r>
      <w:r w:rsidRPr="00661504">
        <w:rPr>
          <w:lang w:val="en-CA"/>
        </w:rPr>
        <w:t xml:space="preserve"> Paper presented in the symposium “Emotions across adulthood: The role of cognition, motivation, and culture”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(Chair) and Alexandra M. Freund (Co-Chair) at the </w:t>
      </w:r>
      <w:r w:rsidR="00290573" w:rsidRPr="00661504">
        <w:rPr>
          <w:lang w:val="en-CA"/>
        </w:rPr>
        <w:t>International Society for Research on Emotion conference at the University of Geneva, Geneva, Switzerland.</w:t>
      </w:r>
    </w:p>
    <w:p w14:paraId="7BDB1038" w14:textId="77777777" w:rsidR="004F6763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6" w:name="_Hlk63976601"/>
      <w:bookmarkEnd w:id="65"/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De Brigard, F., Luco, A., Newman, G. E., Knobe, J. (2015</w:t>
      </w:r>
      <w:r w:rsidR="00AF1E20" w:rsidRPr="00AD6D2E">
        <w:rPr>
          <w:lang w:val="sv-SE"/>
        </w:rPr>
        <w:t>, June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 xml:space="preserve">Is there universal belief in a good true self? </w:t>
      </w:r>
      <w:r w:rsidRPr="00661504">
        <w:rPr>
          <w:lang w:val="en-CA"/>
        </w:rPr>
        <w:t>Paper presented at the 2015 Meeting of the Society for Philosophy and Psychology, Durham, North Carolina.</w:t>
      </w:r>
    </w:p>
    <w:bookmarkEnd w:id="66"/>
    <w:p w14:paraId="0E5DBA92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(2015, June). </w:t>
      </w:r>
      <w:r w:rsidRPr="00661504">
        <w:rPr>
          <w:i/>
          <w:lang w:val="en-CA"/>
        </w:rPr>
        <w:t>Wise reasoning: Evidence of cultural variability and modifiability.</w:t>
      </w:r>
      <w:r w:rsidRPr="00661504">
        <w:rPr>
          <w:lang w:val="en-CA"/>
        </w:rPr>
        <w:t xml:space="preserve"> Paper presented in the President’s New Researcher’s Award Symposium at the </w:t>
      </w:r>
      <w:r w:rsidRPr="00661504">
        <w:rPr>
          <w:bCs/>
          <w:lang w:val="en-CA"/>
        </w:rPr>
        <w:t>convention of the Canadian Psychological Association in Ottawa, ON.</w:t>
      </w:r>
    </w:p>
    <w:p w14:paraId="0A5F7507" w14:textId="77777777" w:rsidR="00E425F9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="00E425F9" w:rsidRPr="00661504">
        <w:rPr>
          <w:b/>
          <w:lang w:val="en-CA"/>
        </w:rPr>
        <w:t>, I.</w:t>
      </w:r>
      <w:r w:rsidR="00E425F9" w:rsidRPr="00661504">
        <w:rPr>
          <w:lang w:val="en-CA"/>
        </w:rPr>
        <w:t xml:space="preserve"> (2015, March). </w:t>
      </w:r>
      <w:r w:rsidR="00E425F9" w:rsidRPr="00661504">
        <w:rPr>
          <w:i/>
          <w:lang w:val="en-CA"/>
        </w:rPr>
        <w:t>Wisdom and prospection.</w:t>
      </w:r>
      <w:r w:rsidR="00E425F9" w:rsidRPr="00661504">
        <w:rPr>
          <w:lang w:val="en-CA"/>
        </w:rPr>
        <w:t xml:space="preserve"> Paper presented in the symposium “Making sense of the future: Towards an integrative science of prospection” chaired by </w:t>
      </w:r>
      <w:r w:rsidR="00E425F9" w:rsidRPr="00661504">
        <w:rPr>
          <w:b/>
          <w:lang w:val="en-CA"/>
        </w:rPr>
        <w:t>I. Grossmann</w:t>
      </w:r>
      <w:r w:rsidR="00E425F9" w:rsidRPr="00661504">
        <w:rPr>
          <w:lang w:val="en-CA"/>
        </w:rPr>
        <w:t xml:space="preserve"> </w:t>
      </w:r>
      <w:r w:rsidR="00E425F9" w:rsidRPr="00661504">
        <w:rPr>
          <w:b/>
          <w:lang w:val="en-CA"/>
        </w:rPr>
        <w:t>(Chair)</w:t>
      </w:r>
      <w:r w:rsidR="00E425F9" w:rsidRPr="00661504">
        <w:rPr>
          <w:lang w:val="en-CA"/>
        </w:rPr>
        <w:t xml:space="preserve"> at the inaugural International Convention of Psychological Science (ICPS), Amsterdam, Netherlands.</w:t>
      </w:r>
    </w:p>
    <w:p w14:paraId="624BFD27" w14:textId="77777777" w:rsidR="00731173" w:rsidRPr="00661504" w:rsidRDefault="00731173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October). </w:t>
      </w:r>
      <w:r w:rsidRPr="00661504">
        <w:rPr>
          <w:bCs/>
          <w:i/>
          <w:lang w:val="en-CA"/>
        </w:rPr>
        <w:t>Emotional complexity, culture and the self.</w:t>
      </w:r>
      <w:r w:rsidRPr="00661504">
        <w:rPr>
          <w:bCs/>
          <w:lang w:val="en-CA"/>
        </w:rPr>
        <w:t xml:space="preserve"> Paper presented in a symposium “The Cultural Shaping of Negative Emotion and Their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Implications for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Empathy and Sympathy” chaired by J. Tsai and B. Mesquita at the 50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Annual Me</w:t>
      </w:r>
      <w:r w:rsidR="00E425F9" w:rsidRPr="00661504">
        <w:rPr>
          <w:bCs/>
          <w:lang w:val="en-CA"/>
        </w:rPr>
        <w:t>e</w:t>
      </w:r>
      <w:r w:rsidRPr="00661504">
        <w:rPr>
          <w:bCs/>
          <w:lang w:val="en-CA"/>
        </w:rPr>
        <w:t>ting of the Society of Experimental Social Psychology in Columbus, Ohio.</w:t>
      </w:r>
    </w:p>
    <w:p w14:paraId="432AB955" w14:textId="77777777" w:rsidR="00DB3F1B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July).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>. Paper presented in a symposium “Understanding Wisdom in Later Life: Implications for Practice” chaired by B. Knight at the 28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International Congress of Applied Psychology in Paris, France.</w:t>
      </w:r>
    </w:p>
    <w:p w14:paraId="62B3E587" w14:textId="77777777" w:rsidR="005F7B66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June).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>. Paper presented in a symposium “Wisdom: Characteristics, contexts, and consequences” chaired by S. Etezadi at the convention of the Canadian Psychological Association in Vancouver, BC.</w:t>
      </w:r>
    </w:p>
    <w:p w14:paraId="451F6C56" w14:textId="020B075C" w:rsidR="00CD3EDE" w:rsidRPr="00661504" w:rsidRDefault="00CD3EDE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(2013,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Smart, but not wise? Relationship between wise reasoning and intelligence.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“Toward a Clearer Conceptualization of the Relations of Wisdom to Other Constructs: Distinguishing Resources, Correlates, and Outcomes” chaired by J. Glueck at the 66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New Orleans, LA</w:t>
      </w:r>
      <w:r w:rsidR="00961CEC" w:rsidRPr="00661504">
        <w:rPr>
          <w:rFonts w:ascii="Times New Roman" w:hAnsi="Times New Roman" w:cs="Times New Roman"/>
          <w:sz w:val="24"/>
          <w:szCs w:val="24"/>
        </w:rPr>
        <w:t>.</w:t>
      </w:r>
    </w:p>
    <w:p w14:paraId="7878CEAB" w14:textId="64D60EB0" w:rsidR="007C49DC" w:rsidRPr="00661504" w:rsidRDefault="007C49D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lang w:eastAsia="en-CA"/>
        </w:rPr>
      </w:pPr>
      <w:r w:rsidRPr="003A284C">
        <w:rPr>
          <w:rFonts w:ascii="Times New Roman" w:hAnsi="Times New Roman" w:cs="Times New Roman"/>
          <w:sz w:val="24"/>
          <w:szCs w:val="24"/>
          <w:u w:val="single"/>
          <w:lang w:val="de-DE" w:eastAsia="en-CA"/>
        </w:rPr>
        <w:t>Schryer, E.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, </w:t>
      </w:r>
      <w:r w:rsidRPr="003A284C">
        <w:rPr>
          <w:rFonts w:ascii="Times New Roman" w:hAnsi="Times New Roman" w:cs="Times New Roman"/>
          <w:b/>
          <w:sz w:val="24"/>
          <w:szCs w:val="24"/>
          <w:lang w:val="de-DE" w:eastAsia="en-CA"/>
        </w:rPr>
        <w:t>Grossmann, I.,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 Mock, S., &amp; Eibach, E. (2013, October). </w:t>
      </w:r>
      <w:r w:rsidRPr="00661504">
        <w:rPr>
          <w:rFonts w:ascii="Times New Roman" w:hAnsi="Times New Roman" w:cs="Times New Roman"/>
          <w:i/>
          <w:sz w:val="24"/>
          <w:szCs w:val="24"/>
          <w:lang w:eastAsia="en-CA"/>
        </w:rPr>
        <w:t>What does it mean to feel older or younger? A socio-communication account of perceived aging</w:t>
      </w:r>
      <w:r w:rsidRPr="00661504">
        <w:rPr>
          <w:rFonts w:ascii="Times New Roman" w:hAnsi="Times New Roman" w:cs="Times New Roman"/>
          <w:sz w:val="24"/>
          <w:szCs w:val="24"/>
          <w:lang w:eastAsia="en-CA"/>
        </w:rPr>
        <w:t>. Paper presented at</w:t>
      </w:r>
      <w:r w:rsidRPr="00661504">
        <w:rPr>
          <w:rFonts w:ascii="Times New Roman" w:hAnsi="Times New Roman" w:cs="Times New Roman"/>
          <w:sz w:val="24"/>
          <w:szCs w:val="24"/>
        </w:rPr>
        <w:t xml:space="preserve"> the 74th annual meeting of the Canadian Association on Gerontology – CAG2013: Aging…from Cells to Society</w:t>
      </w:r>
      <w:r w:rsidR="00E97C8F" w:rsidRPr="00661504">
        <w:rPr>
          <w:rFonts w:ascii="Times New Roman" w:hAnsi="Times New Roman" w:cs="Times New Roman"/>
          <w:sz w:val="24"/>
          <w:szCs w:val="24"/>
          <w:lang w:eastAsia="en-CA"/>
        </w:rPr>
        <w:t>, Halifax, New Brunswick</w:t>
      </w:r>
      <w:r w:rsidR="00961CEC" w:rsidRPr="00661504">
        <w:rPr>
          <w:rFonts w:ascii="Times New Roman" w:hAnsi="Times New Roman" w:cs="Times New Roman"/>
          <w:sz w:val="24"/>
          <w:szCs w:val="24"/>
          <w:lang w:eastAsia="en-CA"/>
        </w:rPr>
        <w:t>.</w:t>
      </w:r>
    </w:p>
    <w:p w14:paraId="48900968" w14:textId="1742AE95" w:rsidR="00095FA2" w:rsidRPr="00661504" w:rsidRDefault="00095FA2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</w:t>
      </w:r>
      <w:r w:rsidR="007013FE" w:rsidRPr="00661504">
        <w:rPr>
          <w:rFonts w:ascii="Times New Roman" w:hAnsi="Times New Roman" w:cs="Times New Roman"/>
          <w:sz w:val="24"/>
          <w:szCs w:val="24"/>
        </w:rPr>
        <w:t>2013, August</w:t>
      </w:r>
      <w:r w:rsidRPr="00661504">
        <w:rPr>
          <w:rFonts w:ascii="Times New Roman" w:hAnsi="Times New Roman" w:cs="Times New Roman"/>
          <w:sz w:val="24"/>
          <w:szCs w:val="24"/>
        </w:rPr>
        <w:t xml:space="preserve">). </w:t>
      </w:r>
      <w:r w:rsidRPr="00661504">
        <w:rPr>
          <w:rFonts w:ascii="Times New Roman" w:hAnsi="Times New Roman" w:cs="Times New Roman"/>
          <w:i/>
          <w:sz w:val="24"/>
          <w:szCs w:val="24"/>
        </w:rPr>
        <w:t>Emotional differentiation across eight cultures: Systematic evidence from written media and diary surveys.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at the International Society for Research on Emotion conference at the University of C</w:t>
      </w:r>
      <w:r w:rsidR="00E97C8F" w:rsidRPr="00661504">
        <w:rPr>
          <w:rFonts w:ascii="Times New Roman" w:hAnsi="Times New Roman" w:cs="Times New Roman"/>
          <w:sz w:val="24"/>
          <w:szCs w:val="24"/>
        </w:rPr>
        <w:t xml:space="preserve">alifornia, Berkeley, </w:t>
      </w:r>
      <w:r w:rsidR="00961CEC" w:rsidRPr="00661504">
        <w:rPr>
          <w:rFonts w:ascii="Times New Roman" w:hAnsi="Times New Roman" w:cs="Times New Roman"/>
          <w:sz w:val="24"/>
          <w:szCs w:val="24"/>
        </w:rPr>
        <w:t>CA.</w:t>
      </w:r>
    </w:p>
    <w:p w14:paraId="6794CEED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lastRenderedPageBreak/>
        <w:t>Grossmann, I.</w:t>
      </w:r>
      <w:r w:rsidRPr="00EC6989">
        <w:rPr>
          <w:lang w:val="en-CA"/>
        </w:rPr>
        <w:t xml:space="preserve"> </w:t>
      </w:r>
      <w:r w:rsidR="001D3112" w:rsidRPr="00EC6989">
        <w:rPr>
          <w:lang w:val="en-CA"/>
        </w:rPr>
        <w:t xml:space="preserve">&amp; Varnum, M.E.W. </w:t>
      </w:r>
      <w:r w:rsidRPr="00EC6989">
        <w:rPr>
          <w:lang w:val="en-CA"/>
        </w:rPr>
        <w:t>(</w:t>
      </w:r>
      <w:r w:rsidR="007013FE" w:rsidRPr="00EC6989">
        <w:rPr>
          <w:lang w:val="en-CA"/>
        </w:rPr>
        <w:t>2013, June</w:t>
      </w:r>
      <w:r w:rsidRPr="00EC6989">
        <w:rPr>
          <w:lang w:val="en-CA"/>
        </w:rPr>
        <w:t xml:space="preserve">). </w:t>
      </w:r>
      <w:r w:rsidR="005862DB" w:rsidRPr="00661504">
        <w:rPr>
          <w:i/>
          <w:lang w:val="en-CA"/>
        </w:rPr>
        <w:t>The rise of the middle</w:t>
      </w:r>
      <w:r w:rsidR="002A28CF" w:rsidRPr="00661504">
        <w:rPr>
          <w:i/>
          <w:lang w:val="en-CA"/>
        </w:rPr>
        <w:t>-class individualism in America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“Sociocultural approaches to values, academic engagement, and health” chaired by V.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Kwan (Chair)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B040F6F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7013FE" w:rsidRPr="00661504">
        <w:rPr>
          <w:lang w:val="en-CA"/>
        </w:rPr>
        <w:t>2013, June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Emotional </w:t>
      </w:r>
      <w:r w:rsidR="005862DB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ifferentiation, </w:t>
      </w:r>
      <w:r w:rsidR="005862DB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ulture, and </w:t>
      </w:r>
      <w:r w:rsidR="005862DB" w:rsidRPr="00661504">
        <w:rPr>
          <w:i/>
          <w:lang w:val="en-CA"/>
        </w:rPr>
        <w:t>p</w:t>
      </w:r>
      <w:r w:rsidRPr="00661504">
        <w:rPr>
          <w:i/>
          <w:lang w:val="en-CA"/>
        </w:rPr>
        <w:t>erspective.</w:t>
      </w:r>
      <w:r w:rsidRPr="00661504">
        <w:rPr>
          <w:lang w:val="en-CA"/>
        </w:rPr>
        <w:t xml:space="preserve"> Paper presented in the symposium “A Process-oriented approach to emotion regulation in a cross-cultural context”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4FDBE5F" w14:textId="77777777" w:rsidR="00DA1097" w:rsidRPr="00661504" w:rsidRDefault="0069539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 xml:space="preserve">Huynh, A. </w:t>
      </w:r>
      <w:r w:rsidR="00513E87" w:rsidRPr="00661504">
        <w:rPr>
          <w:u w:val="single"/>
          <w:lang w:val="en-CA"/>
        </w:rPr>
        <w:t>C.</w:t>
      </w:r>
      <w:r w:rsidR="00513E87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(2013, June). </w:t>
      </w:r>
      <w:r w:rsidRPr="00661504">
        <w:rPr>
          <w:i/>
          <w:lang w:val="en-CA"/>
        </w:rPr>
        <w:t>When distancing goes bad: Reasoning from the future perspective undermines effective conflict resolution for entity theorists</w:t>
      </w:r>
      <w:r w:rsidRPr="00661504">
        <w:rPr>
          <w:lang w:val="en-CA"/>
        </w:rPr>
        <w:t>. Paper presented in the symposium “Why Time Matters Interpersonally: Examining Relational Outcomes from a Temporal Perspective” Chaired by K. Cortes at the 74th annual convention of the Canadian Psychological Association, Québec City, QC</w:t>
      </w:r>
      <w:r w:rsidR="00961CEC" w:rsidRPr="00661504">
        <w:rPr>
          <w:lang w:val="en-CA"/>
        </w:rPr>
        <w:t>.</w:t>
      </w:r>
    </w:p>
    <w:p w14:paraId="4D7259EB" w14:textId="77777777" w:rsidR="009C4A05" w:rsidRPr="00661504" w:rsidRDefault="009C4A05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Varnum, M. E. W.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FA2CD7" w:rsidRPr="00661504">
        <w:rPr>
          <w:i/>
          <w:lang w:val="en-CA"/>
        </w:rPr>
        <w:t>The r</w:t>
      </w:r>
      <w:r w:rsidRPr="00661504">
        <w:rPr>
          <w:i/>
          <w:lang w:val="en-CA"/>
        </w:rPr>
        <w:t xml:space="preserve">ise of the </w:t>
      </w:r>
      <w:r w:rsidR="00FA2CD7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iddle-class </w:t>
      </w:r>
      <w:r w:rsidR="00FA2CD7" w:rsidRPr="00661504">
        <w:rPr>
          <w:i/>
          <w:lang w:val="en-CA"/>
        </w:rPr>
        <w:t>i</w:t>
      </w:r>
      <w:r w:rsidRPr="00661504">
        <w:rPr>
          <w:i/>
          <w:lang w:val="en-CA"/>
        </w:rPr>
        <w:t>ndividualism in America</w:t>
      </w:r>
      <w:r w:rsidRPr="00661504">
        <w:rPr>
          <w:lang w:val="en-CA"/>
        </w:rPr>
        <w:t xml:space="preserve">. Paper presented in the symposium “When and How Social Class Makes a Differences” chaired by J. Na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3F0F4258" w14:textId="77777777" w:rsidR="00BB5B48" w:rsidRPr="00661504" w:rsidRDefault="00BB5B4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Kross, E.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Solomon’s Paradox: Wisdom and </w:t>
      </w:r>
      <w:r w:rsidR="00FA2CD7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istance in </w:t>
      </w:r>
      <w:r w:rsidR="00FA2CD7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lose </w:t>
      </w:r>
      <w:r w:rsidR="00FA2CD7" w:rsidRPr="00661504">
        <w:rPr>
          <w:i/>
          <w:lang w:val="en-CA"/>
        </w:rPr>
        <w:t>R</w:t>
      </w:r>
      <w:r w:rsidRPr="00661504">
        <w:rPr>
          <w:i/>
          <w:lang w:val="en-CA"/>
        </w:rPr>
        <w:t>elations</w:t>
      </w:r>
      <w:r w:rsidRPr="00661504">
        <w:rPr>
          <w:lang w:val="en-CA"/>
        </w:rPr>
        <w:t xml:space="preserve">. Paper presented in the symposium “So Close, So Far: Motivation, Metacognition, and Perceptions of Distance” chaired by M. Travers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69041FFD" w14:textId="77777777" w:rsidR="008B30F3" w:rsidRPr="00661504" w:rsidRDefault="008B30F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lang w:val="en-CA"/>
        </w:rPr>
        <w:t>Ellsworth, P. C. &amp;</w:t>
      </w:r>
      <w:r w:rsidRPr="00661504">
        <w:rPr>
          <w:b/>
          <w:lang w:val="en-CA"/>
        </w:rPr>
        <w:t xml:space="preserve"> 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9C4A05" w:rsidRPr="00661504">
        <w:rPr>
          <w:i/>
          <w:lang w:val="en-CA"/>
        </w:rPr>
        <w:t>Linguistic and cultural differences in emotional complexity</w:t>
      </w:r>
      <w:r w:rsidRPr="00661504">
        <w:rPr>
          <w:lang w:val="en-CA"/>
        </w:rPr>
        <w:t>. Paper presented in the symposium “</w:t>
      </w:r>
      <w:r w:rsidR="009C4A05" w:rsidRPr="00661504">
        <w:rPr>
          <w:lang w:val="en-CA"/>
        </w:rPr>
        <w:t>The Emotion Lexicon: Underlying Dimensions and Cultural Differences</w:t>
      </w:r>
      <w:r w:rsidRPr="00661504">
        <w:rPr>
          <w:lang w:val="en-CA"/>
        </w:rPr>
        <w:t xml:space="preserve">” chaired by J. </w:t>
      </w:r>
      <w:r w:rsidR="009C4A05" w:rsidRPr="00661504">
        <w:rPr>
          <w:lang w:val="en-CA"/>
        </w:rPr>
        <w:t xml:space="preserve">Fontaine </w:t>
      </w:r>
      <w:r w:rsidRPr="00661504">
        <w:rPr>
          <w:lang w:val="en-CA"/>
        </w:rPr>
        <w:t xml:space="preserve">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BEB52CB" w14:textId="77777777" w:rsidR="00E6739A" w:rsidRPr="00661504" w:rsidRDefault="00E6739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November). </w:t>
      </w:r>
      <w:r w:rsidRPr="00661504">
        <w:rPr>
          <w:i/>
          <w:lang w:val="en-CA"/>
        </w:rPr>
        <w:t>Boosting wisdom via psychological distance.</w:t>
      </w:r>
      <w:r w:rsidRPr="00661504">
        <w:rPr>
          <w:lang w:val="en-CA"/>
        </w:rPr>
        <w:t xml:space="preserve"> Paper presented in the symposium “Wisdom as an Integration of Affect and Cognition: Life-Span Developmental Perspectives” chaired by U. Kunzmann &amp; S. Thomas at the 65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Scientific Meeting of the Gerontological Society </w:t>
      </w:r>
      <w:r w:rsidR="001905C4" w:rsidRPr="00661504">
        <w:rPr>
          <w:lang w:val="en-CA"/>
        </w:rPr>
        <w:t>of America</w:t>
      </w:r>
      <w:r w:rsidRPr="00661504">
        <w:rPr>
          <w:lang w:val="en-CA"/>
        </w:rPr>
        <w:t xml:space="preserve">, San Diego, </w:t>
      </w:r>
      <w:r w:rsidR="00E97C8F" w:rsidRPr="00661504">
        <w:rPr>
          <w:lang w:val="en-CA"/>
        </w:rPr>
        <w:t>CA</w:t>
      </w:r>
      <w:r w:rsidR="00961CEC" w:rsidRPr="00661504">
        <w:rPr>
          <w:lang w:val="en-CA"/>
        </w:rPr>
        <w:t>.</w:t>
      </w:r>
    </w:p>
    <w:p w14:paraId="44B1B7BA" w14:textId="77777777" w:rsidR="00C972A7" w:rsidRPr="00661504" w:rsidRDefault="00C972A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July). </w:t>
      </w:r>
      <w:r w:rsidR="00821205" w:rsidRPr="00661504">
        <w:rPr>
          <w:i/>
          <w:lang w:val="en-CA"/>
        </w:rPr>
        <w:t>Emotion regulation and culture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821205" w:rsidRPr="00661504">
        <w:rPr>
          <w:lang w:val="en-CA"/>
        </w:rPr>
        <w:t>Unpacking emotion regulation: From brain through mind to social contexts</w:t>
      </w:r>
      <w:r w:rsidRPr="00661504">
        <w:rPr>
          <w:lang w:val="en-CA"/>
        </w:rPr>
        <w:t>” chaired by E. Kross &amp; J. Moser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Trieste, </w:t>
      </w:r>
      <w:r w:rsidR="00E97C8F" w:rsidRPr="00661504">
        <w:rPr>
          <w:lang w:val="en-CA"/>
        </w:rPr>
        <w:t>Italy</w:t>
      </w:r>
    </w:p>
    <w:p w14:paraId="7250A6ED" w14:textId="77777777" w:rsidR="004A59CC" w:rsidRPr="00661504" w:rsidRDefault="004A59C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(2012, May). </w:t>
      </w:r>
      <w:r w:rsidRPr="00661504">
        <w:rPr>
          <w:i/>
          <w:lang w:val="en-CA"/>
        </w:rPr>
        <w:t>Getting Wisdom: Aging, Culture and Perspective</w:t>
      </w:r>
      <w:r w:rsidRPr="00661504">
        <w:rPr>
          <w:lang w:val="en-CA"/>
        </w:rPr>
        <w:t>. Paper presented at the 2012 Southern Ontario Behavioural Decision Re</w:t>
      </w:r>
      <w:r w:rsidR="00E97C8F" w:rsidRPr="00661504">
        <w:rPr>
          <w:lang w:val="en-CA"/>
        </w:rPr>
        <w:t>search Conference, Waterloo, ON</w:t>
      </w:r>
      <w:r w:rsidR="00961CEC" w:rsidRPr="00661504">
        <w:rPr>
          <w:lang w:val="en-CA"/>
        </w:rPr>
        <w:t>.</w:t>
      </w:r>
    </w:p>
    <w:p w14:paraId="1E9DA17D" w14:textId="77777777" w:rsidR="006000E1" w:rsidRPr="00661504" w:rsidRDefault="006000E1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D2669A" w:rsidRPr="00661504">
        <w:rPr>
          <w:lang w:val="en-CA"/>
        </w:rPr>
        <w:t>, Kross, E., &amp; Nisbett, R.E.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(2012, May). </w:t>
      </w:r>
      <w:r w:rsidR="00D2669A" w:rsidRPr="00661504">
        <w:rPr>
          <w:i/>
          <w:lang w:val="en-CA"/>
        </w:rPr>
        <w:t>On Wisdom</w:t>
      </w:r>
      <w:r w:rsidR="00D2669A" w:rsidRPr="00661504">
        <w:rPr>
          <w:lang w:val="en-CA"/>
        </w:rPr>
        <w:t xml:space="preserve">. Paper presented at the </w:t>
      </w:r>
      <w:r w:rsidR="00177A0A" w:rsidRPr="00661504">
        <w:rPr>
          <w:lang w:val="en-CA"/>
        </w:rPr>
        <w:t xml:space="preserve">2012 </w:t>
      </w:r>
      <w:r w:rsidR="00D2669A" w:rsidRPr="00661504">
        <w:rPr>
          <w:i/>
          <w:lang w:val="en-CA"/>
        </w:rPr>
        <w:t>Social Psychology-Economics</w:t>
      </w:r>
      <w:r w:rsidR="00D2669A" w:rsidRPr="00661504">
        <w:rPr>
          <w:lang w:val="en-CA"/>
        </w:rPr>
        <w:t xml:space="preserve"> Day, Ann Arbor, M</w:t>
      </w:r>
      <w:r w:rsidR="00E97C8F" w:rsidRPr="00661504">
        <w:rPr>
          <w:lang w:val="en-CA"/>
        </w:rPr>
        <w:t>I</w:t>
      </w:r>
      <w:r w:rsidR="00961CEC" w:rsidRPr="00661504">
        <w:rPr>
          <w:lang w:val="en-CA"/>
        </w:rPr>
        <w:t>.</w:t>
      </w:r>
    </w:p>
    <w:p w14:paraId="7432E95A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&amp; Ellsworth, P.C. (2012, January). </w:t>
      </w:r>
      <w:r w:rsidRPr="00661504">
        <w:rPr>
          <w:i/>
          <w:lang w:val="en-CA"/>
        </w:rPr>
        <w:t>Mixed positive and negative emotions in Asians and Americans.</w:t>
      </w:r>
      <w:r w:rsidRPr="00661504">
        <w:rPr>
          <w:lang w:val="en-CA"/>
        </w:rPr>
        <w:t xml:space="preserve"> Paper presented in the symposium “There is no sweet without bitterness’: Cultural differences in the experience of mixed emotions” chaired by J. Larsen at the SPSP meeting, San Diego, CA</w:t>
      </w:r>
      <w:r w:rsidR="00961CEC" w:rsidRPr="00661504">
        <w:rPr>
          <w:lang w:val="en-CA"/>
        </w:rPr>
        <w:t>.</w:t>
      </w:r>
    </w:p>
    <w:p w14:paraId="2C1BFDF0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bCs/>
          <w:lang w:val="en-CA"/>
        </w:rPr>
      </w:pPr>
      <w:r w:rsidRPr="00AD6D2E">
        <w:rPr>
          <w:b/>
          <w:bCs/>
          <w:lang w:val="sv-SE"/>
        </w:rPr>
        <w:lastRenderedPageBreak/>
        <w:t>Grossmann, I.</w:t>
      </w:r>
      <w:r w:rsidRPr="00AD6D2E">
        <w:rPr>
          <w:bCs/>
          <w:lang w:val="sv-SE"/>
        </w:rPr>
        <w:t xml:space="preserve">, Na, J., Varnum, M. E. W., Kitayama, S., &amp; Nisbett, R.E. (2012, January). </w:t>
      </w:r>
      <w:r w:rsidRPr="00661504">
        <w:rPr>
          <w:bCs/>
          <w:i/>
          <w:lang w:val="en-CA"/>
        </w:rPr>
        <w:t>Aging, Wisdom, and Well-being</w:t>
      </w:r>
      <w:r w:rsidRPr="00661504">
        <w:rPr>
          <w:bCs/>
          <w:lang w:val="en-CA"/>
        </w:rPr>
        <w:t>.</w:t>
      </w:r>
      <w:r w:rsidRPr="00661504">
        <w:rPr>
          <w:bCs/>
          <w:i/>
          <w:lang w:val="en-CA"/>
        </w:rPr>
        <w:t xml:space="preserve"> </w:t>
      </w:r>
      <w:r w:rsidRPr="00661504">
        <w:rPr>
          <w:bCs/>
          <w:lang w:val="en-CA"/>
        </w:rPr>
        <w:t xml:space="preserve">Paper presented </w:t>
      </w:r>
      <w:r w:rsidRPr="00661504">
        <w:rPr>
          <w:lang w:val="en-CA"/>
        </w:rPr>
        <w:t xml:space="preserve">in the symposium “Social Cognition across Adulthood: Gaze Preferences, Decisions, and Wisdom” chaired by A. Freund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Cs/>
          <w:lang w:val="en-CA"/>
        </w:rPr>
        <w:t xml:space="preserve">at the Social-Personality Gerontology Preconference, SPSP meeting, </w:t>
      </w:r>
      <w:r w:rsidRPr="00661504">
        <w:rPr>
          <w:lang w:val="en-CA"/>
        </w:rPr>
        <w:t>San Diego, CA</w:t>
      </w:r>
      <w:r w:rsidR="00961CEC" w:rsidRPr="00661504">
        <w:rPr>
          <w:lang w:val="en-CA"/>
        </w:rPr>
        <w:t>.</w:t>
      </w:r>
    </w:p>
    <w:p w14:paraId="561F1402" w14:textId="77777777" w:rsidR="00186106" w:rsidRPr="00661504" w:rsidRDefault="00186106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(2011, July). </w:t>
      </w:r>
      <w:r w:rsidRPr="00661504">
        <w:rPr>
          <w:i/>
          <w:lang w:val="en-CA"/>
        </w:rPr>
        <w:t>Wisdom, psychological distance, and well-being.</w:t>
      </w:r>
      <w:r w:rsidRPr="00661504">
        <w:rPr>
          <w:lang w:val="en-CA"/>
        </w:rPr>
        <w:t xml:space="preserve"> Paper presented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General Meeting of the European Association for Social Psychology, Stockholm, Sweden</w:t>
      </w:r>
      <w:r w:rsidR="00961CEC" w:rsidRPr="00661504">
        <w:rPr>
          <w:lang w:val="en-CA"/>
        </w:rPr>
        <w:t>.</w:t>
      </w:r>
    </w:p>
    <w:p w14:paraId="0A403360" w14:textId="77777777" w:rsidR="00F24788" w:rsidRPr="00661504" w:rsidRDefault="00F2478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186106" w:rsidRPr="00661504">
        <w:rPr>
          <w:lang w:val="en-CA"/>
        </w:rPr>
        <w:t>2011,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Boosting wisdom: Psychological distance enhances wise reasoning and behavior.</w:t>
      </w:r>
      <w:r w:rsidRPr="00661504">
        <w:rPr>
          <w:lang w:val="en-CA"/>
        </w:rPr>
        <w:t xml:space="preserve"> Paper presented in the symposium “Creativity and wisdom: New experimental and training developments”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O. Ybarra (Co-Chair) at the 23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1BC21B7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M.E.W. (</w:t>
      </w:r>
      <w:r w:rsidR="00201ACA" w:rsidRPr="00661504">
        <w:rPr>
          <w:lang w:val="en-CA"/>
        </w:rPr>
        <w:t>2011, January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Culture, social class and cognition.</w:t>
      </w:r>
      <w:r w:rsidRPr="00661504">
        <w:rPr>
          <w:lang w:val="en-CA"/>
        </w:rPr>
        <w:t xml:space="preserve"> Paper presented in the symposium “Culture “within”: the impact of religion, social class, and political ideology on cognition”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M.</w:t>
      </w:r>
      <w:r w:rsidR="00FA232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Varnum (Co-Chair) at the SPSP meeting, San Antonio, </w:t>
      </w:r>
      <w:r w:rsidR="00961CEC" w:rsidRPr="00661504">
        <w:rPr>
          <w:lang w:val="en-CA"/>
        </w:rPr>
        <w:t>TX.</w:t>
      </w:r>
    </w:p>
    <w:p w14:paraId="0C000EF8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May). </w:t>
      </w:r>
      <w:r w:rsidRPr="00661504">
        <w:rPr>
          <w:i/>
          <w:lang w:val="en-CA"/>
        </w:rPr>
        <w:t>The impact of culture and psychological distance on adaptive vs. maladaptive self- reflection.</w:t>
      </w:r>
      <w:r w:rsidRPr="00661504">
        <w:rPr>
          <w:lang w:val="en-CA"/>
        </w:rPr>
        <w:t xml:space="preserve"> Paper presented in the symposium “Psychological Distance, Embodiment, and Affect” chaired by J. I. Davis at the 22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 convention</w:t>
      </w:r>
      <w:r w:rsidRPr="00661504">
        <w:rPr>
          <w:lang w:val="en-CA"/>
        </w:rPr>
        <w:t>, Boston, MA</w:t>
      </w:r>
      <w:r w:rsidR="00961CE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7DCD4156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January). </w:t>
      </w:r>
      <w:r w:rsidR="00674583" w:rsidRPr="00661504">
        <w:rPr>
          <w:i/>
          <w:lang w:val="en-CA"/>
        </w:rPr>
        <w:t>The i</w:t>
      </w:r>
      <w:r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daptive vs. </w:t>
      </w:r>
      <w:r w:rsidR="00674583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aladaptive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>elf- reflection.</w:t>
      </w:r>
      <w:r w:rsidRPr="00661504">
        <w:rPr>
          <w:lang w:val="en-CA"/>
        </w:rPr>
        <w:t xml:space="preserve"> Paper presented in the symposium “Culture and Emotion Regulation”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</w:t>
      </w:r>
      <w:r w:rsidR="000B17DC" w:rsidRPr="00661504">
        <w:rPr>
          <w:b/>
          <w:lang w:val="en-CA"/>
        </w:rPr>
        <w:t>C</w:t>
      </w:r>
      <w:r w:rsidRPr="00661504">
        <w:rPr>
          <w:b/>
          <w:lang w:val="en-CA"/>
        </w:rPr>
        <w:t>hair)</w:t>
      </w:r>
      <w:r w:rsidRPr="00661504">
        <w:rPr>
          <w:lang w:val="en-CA"/>
        </w:rPr>
        <w:t xml:space="preserve"> &amp; E. Kross </w:t>
      </w:r>
      <w:r w:rsidR="000B17DC" w:rsidRPr="00661504">
        <w:rPr>
          <w:lang w:val="en-CA"/>
        </w:rPr>
        <w:t>(Co-C</w:t>
      </w:r>
      <w:r w:rsidRPr="00661504">
        <w:rPr>
          <w:lang w:val="en-CA"/>
        </w:rPr>
        <w:t xml:space="preserve">hair) at the SPSP </w:t>
      </w:r>
      <w:r w:rsidR="00E97C8F" w:rsidRPr="00661504">
        <w:rPr>
          <w:lang w:val="en-CA"/>
        </w:rPr>
        <w:t>meeting, Las Vegas, Nevada</w:t>
      </w:r>
      <w:r w:rsidR="00961CEC" w:rsidRPr="00661504">
        <w:rPr>
          <w:lang w:val="en-CA"/>
        </w:rPr>
        <w:t>.</w:t>
      </w:r>
    </w:p>
    <w:p w14:paraId="5E39DD5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B17DC" w:rsidRPr="00661504">
        <w:rPr>
          <w:b/>
          <w:lang w:val="en-CA"/>
        </w:rPr>
        <w:t>.</w:t>
      </w:r>
      <w:r w:rsidRPr="00661504">
        <w:rPr>
          <w:lang w:val="en-CA"/>
        </w:rPr>
        <w:t xml:space="preserve">, Kitayama, S., &amp; Nisbett, R.E. (2008, July). </w:t>
      </w:r>
      <w:r w:rsidRPr="00661504">
        <w:rPr>
          <w:i/>
          <w:lang w:val="en-CA"/>
        </w:rPr>
        <w:t xml:space="preserve">Bridging between West and East: Holism,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ialecticism, and </w:t>
      </w:r>
      <w:r w:rsidR="00674583" w:rsidRPr="00661504">
        <w:rPr>
          <w:i/>
          <w:lang w:val="en-CA"/>
        </w:rPr>
        <w:t>p</w:t>
      </w:r>
      <w:r w:rsidRPr="00661504">
        <w:rPr>
          <w:i/>
          <w:lang w:val="en-CA"/>
        </w:rPr>
        <w:t xml:space="preserve">rediction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hange in Russia. </w:t>
      </w:r>
      <w:r w:rsidRPr="00661504">
        <w:rPr>
          <w:lang w:val="en-CA"/>
        </w:rPr>
        <w:t xml:space="preserve">Paper presented at the </w:t>
      </w:r>
      <w:r w:rsidRPr="00661504">
        <w:rPr>
          <w:bCs/>
          <w:lang w:val="en-CA"/>
        </w:rPr>
        <w:t>19th International Congress of the International Association for Cross-Cultural Psyc</w:t>
      </w:r>
      <w:r w:rsidR="00E97C8F" w:rsidRPr="00661504">
        <w:rPr>
          <w:bCs/>
          <w:lang w:val="en-CA"/>
        </w:rPr>
        <w:t>hology (IACCP), Bremen, Germany</w:t>
      </w:r>
      <w:r w:rsidR="00961CEC" w:rsidRPr="00661504">
        <w:rPr>
          <w:bCs/>
          <w:lang w:val="en-CA"/>
        </w:rPr>
        <w:t>.</w:t>
      </w:r>
    </w:p>
    <w:p w14:paraId="428D83E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(2008, July). </w:t>
      </w:r>
      <w:r w:rsidRPr="00661504">
        <w:rPr>
          <w:i/>
          <w:lang w:val="en-CA"/>
        </w:rPr>
        <w:t xml:space="preserve">Not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marter, but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>iser: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 xml:space="preserve">Dialectical </w:t>
      </w:r>
      <w:r w:rsidR="00674583" w:rsidRPr="00661504">
        <w:rPr>
          <w:i/>
          <w:lang w:val="en-CA"/>
        </w:rPr>
        <w:t>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29th </w:t>
      </w:r>
      <w:r w:rsidR="00F844FB" w:rsidRPr="00661504">
        <w:rPr>
          <w:lang w:val="en-CA"/>
        </w:rPr>
        <w:t>a</w:t>
      </w:r>
      <w:r w:rsidRPr="00661504">
        <w:rPr>
          <w:lang w:val="en-CA"/>
        </w:rPr>
        <w:t>nnual International Congress</w:t>
      </w:r>
      <w:r w:rsidR="00E97C8F" w:rsidRPr="00661504">
        <w:rPr>
          <w:lang w:val="en-CA"/>
        </w:rPr>
        <w:t xml:space="preserve"> of Psychology, Berlin, Germany</w:t>
      </w:r>
      <w:r w:rsidR="00961CEC" w:rsidRPr="00661504">
        <w:rPr>
          <w:lang w:val="en-CA"/>
        </w:rPr>
        <w:t>.</w:t>
      </w:r>
    </w:p>
    <w:p w14:paraId="47BC5F32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I.</w:t>
      </w:r>
      <w:r w:rsidRPr="00EC6989">
        <w:rPr>
          <w:lang w:val="en-CA"/>
        </w:rPr>
        <w:t xml:space="preserve">, Na, J., Varnum, M.E.W., Kitayama, S., &amp; Nisbett, R.E. (2008, May). </w:t>
      </w:r>
      <w:r w:rsidR="00674583" w:rsidRPr="00661504">
        <w:rPr>
          <w:i/>
          <w:lang w:val="en-CA"/>
        </w:rPr>
        <w:t>Dialectical 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20th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</w:t>
      </w:r>
      <w:r w:rsidR="00E97C8F" w:rsidRPr="00661504">
        <w:rPr>
          <w:lang w:val="en-CA"/>
        </w:rPr>
        <w:t>, Chicago, IL</w:t>
      </w:r>
      <w:r w:rsidR="00961CEC" w:rsidRPr="00661504">
        <w:rPr>
          <w:lang w:val="en-CA"/>
        </w:rPr>
        <w:t>.</w:t>
      </w:r>
    </w:p>
    <w:p w14:paraId="264873BC" w14:textId="6329F864" w:rsidR="00C11C94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 (2008, April). </w:t>
      </w:r>
      <w:r w:rsidRPr="00661504">
        <w:rPr>
          <w:bCs/>
          <w:i/>
          <w:lang w:val="en-CA"/>
        </w:rPr>
        <w:t xml:space="preserve">Bridging </w:t>
      </w:r>
      <w:r w:rsidR="00674583" w:rsidRPr="00661504">
        <w:rPr>
          <w:bCs/>
          <w:i/>
          <w:lang w:val="en-CA"/>
        </w:rPr>
        <w:t>b</w:t>
      </w:r>
      <w:r w:rsidRPr="00661504">
        <w:rPr>
          <w:bCs/>
          <w:i/>
          <w:lang w:val="en-CA"/>
        </w:rPr>
        <w:t xml:space="preserve">etween </w:t>
      </w:r>
      <w:r w:rsidR="00674583" w:rsidRPr="00661504">
        <w:rPr>
          <w:bCs/>
          <w:i/>
          <w:lang w:val="en-CA"/>
        </w:rPr>
        <w:t>W</w:t>
      </w:r>
      <w:r w:rsidRPr="00661504">
        <w:rPr>
          <w:bCs/>
          <w:i/>
          <w:lang w:val="en-CA"/>
        </w:rPr>
        <w:t xml:space="preserve">est and East: Holism, </w:t>
      </w:r>
      <w:r w:rsidR="00674583" w:rsidRPr="00661504">
        <w:rPr>
          <w:bCs/>
          <w:i/>
          <w:lang w:val="en-CA"/>
        </w:rPr>
        <w:t>d</w:t>
      </w:r>
      <w:r w:rsidRPr="00661504">
        <w:rPr>
          <w:bCs/>
          <w:i/>
          <w:lang w:val="en-CA"/>
        </w:rPr>
        <w:t xml:space="preserve">ialecticism, and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 of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 in Russia. </w:t>
      </w:r>
      <w:r w:rsidRPr="00661504">
        <w:rPr>
          <w:bCs/>
          <w:lang w:val="en-CA"/>
        </w:rPr>
        <w:t xml:space="preserve">Paper presented at the </w:t>
      </w:r>
      <w:r w:rsidR="006645EC" w:rsidRPr="00661504">
        <w:rPr>
          <w:bCs/>
          <w:lang w:val="en-CA"/>
        </w:rPr>
        <w:t>Midwestern</w:t>
      </w:r>
      <w:r w:rsidRPr="00661504">
        <w:rPr>
          <w:bCs/>
          <w:lang w:val="en-CA"/>
        </w:rPr>
        <w:t xml:space="preserve"> Cultural Psychology Conference 2008, Ann Arbor, MI</w:t>
      </w:r>
      <w:r w:rsidR="00961CEC" w:rsidRPr="00661504">
        <w:rPr>
          <w:bCs/>
          <w:lang w:val="en-CA"/>
        </w:rPr>
        <w:t>.</w:t>
      </w:r>
    </w:p>
    <w:p w14:paraId="3C8C389C" w14:textId="500ED51D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67" w:name="_Hlk160968212"/>
      <w:r w:rsidRPr="007F04E1">
        <w:rPr>
          <w:b/>
          <w:lang w:val="en-CA"/>
        </w:rPr>
        <w:t>Selected poster presentations</w:t>
      </w:r>
      <w:r w:rsidR="00E425F9" w:rsidRPr="007F04E1">
        <w:rPr>
          <w:b/>
          <w:lang w:val="en-CA"/>
        </w:rPr>
        <w:t xml:space="preserve"> </w:t>
      </w:r>
    </w:p>
    <w:p w14:paraId="1A130706" w14:textId="77777777" w:rsidR="00932467" w:rsidRPr="00661504" w:rsidRDefault="00932467" w:rsidP="00932467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109E24FE" w14:textId="77777777" w:rsidR="00932467" w:rsidRPr="00BF2ACE" w:rsidRDefault="00932467" w:rsidP="00CC459F">
      <w:pPr>
        <w:ind w:left="720" w:hanging="706"/>
        <w:rPr>
          <w:sz w:val="12"/>
          <w:szCs w:val="12"/>
          <w:u w:val="single"/>
          <w:lang w:val="en-CA"/>
        </w:rPr>
      </w:pPr>
    </w:p>
    <w:p w14:paraId="38080454" w14:textId="1D61BE1B" w:rsidR="00F80C00" w:rsidRDefault="00F80C00" w:rsidP="00C52F11">
      <w:pPr>
        <w:spacing w:after="240"/>
        <w:ind w:left="720" w:hanging="706"/>
        <w:rPr>
          <w:u w:val="single"/>
          <w:lang w:val="en-CA"/>
        </w:rPr>
      </w:pPr>
      <w:bookmarkStart w:id="68" w:name="_Hlk185433815"/>
      <w:r>
        <w:rPr>
          <w:u w:val="single"/>
          <w:lang w:val="en-CA"/>
        </w:rPr>
        <w:t>Diep, P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 w:rsidRPr="00F80C00">
        <w:rPr>
          <w:u w:val="single"/>
          <w:lang w:val="en-CA"/>
        </w:rPr>
        <w:t>Matthews, M</w:t>
      </w:r>
      <w:r>
        <w:rPr>
          <w:lang w:val="en-CA"/>
        </w:rPr>
        <w:t xml:space="preserve">., Clark, C. C., Tetlock, P. E., &amp; </w:t>
      </w:r>
      <w:r w:rsidRPr="00661504">
        <w:rPr>
          <w:b/>
          <w:lang w:val="en-CA"/>
        </w:rPr>
        <w:t xml:space="preserve">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Can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</w:t>
      </w:r>
      <w:r>
        <w:rPr>
          <w:bCs/>
          <w:i/>
          <w:iCs/>
          <w:lang w:val="en-CA"/>
        </w:rPr>
        <w:t>t</w:t>
      </w:r>
      <w:r w:rsidRPr="00F80C00">
        <w:rPr>
          <w:bCs/>
          <w:i/>
          <w:iCs/>
          <w:lang w:val="en-CA"/>
        </w:rPr>
        <w:t xml:space="preserve">rust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 xml:space="preserve">xperts’ </w:t>
      </w:r>
      <w:r>
        <w:rPr>
          <w:bCs/>
          <w:i/>
          <w:iCs/>
          <w:lang w:val="en-CA"/>
        </w:rPr>
        <w:t>d</w:t>
      </w:r>
      <w:r w:rsidRPr="00F80C00">
        <w:rPr>
          <w:bCs/>
          <w:i/>
          <w:iCs/>
          <w:lang w:val="en-CA"/>
        </w:rPr>
        <w:t xml:space="preserve">ata in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here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are </w:t>
      </w:r>
      <w:r>
        <w:rPr>
          <w:bCs/>
          <w:i/>
          <w:iCs/>
          <w:lang w:val="en-CA"/>
        </w:rPr>
        <w:t>h</w:t>
      </w:r>
      <w:r w:rsidRPr="00F80C00">
        <w:rPr>
          <w:bCs/>
          <w:i/>
          <w:iCs/>
          <w:lang w:val="en-CA"/>
        </w:rPr>
        <w:t>eading?</w:t>
      </w:r>
      <w:r>
        <w:rPr>
          <w:bCs/>
          <w:i/>
          <w:iCs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Evaluating </w:t>
      </w:r>
      <w:r>
        <w:rPr>
          <w:bCs/>
          <w:i/>
          <w:iCs/>
          <w:lang w:val="en-CA"/>
        </w:rPr>
        <w:t>i</w:t>
      </w:r>
      <w:r w:rsidRPr="00F80C00">
        <w:rPr>
          <w:bCs/>
          <w:i/>
          <w:iCs/>
          <w:lang w:val="en-CA"/>
        </w:rPr>
        <w:t xml:space="preserve">ndicators in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>xperts</w:t>
      </w:r>
      <w:r>
        <w:rPr>
          <w:bCs/>
          <w:i/>
          <w:iCs/>
          <w:lang w:val="en-CA"/>
        </w:rPr>
        <w:t>’</w:t>
      </w:r>
      <w:r w:rsidR="00C8567D">
        <w:rPr>
          <w:bCs/>
          <w:i/>
          <w:iCs/>
          <w:lang w:val="en-CA"/>
        </w:rPr>
        <w:t xml:space="preserve"> </w:t>
      </w:r>
      <w:r>
        <w:rPr>
          <w:bCs/>
          <w:i/>
          <w:iCs/>
          <w:lang w:val="en-CA"/>
        </w:rPr>
        <w:lastRenderedPageBreak/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s</w:t>
      </w:r>
      <w:r w:rsidRPr="00F80C00">
        <w:rPr>
          <w:bCs/>
          <w:i/>
          <w:iCs/>
          <w:lang w:val="en-CA"/>
        </w:rPr>
        <w:t xml:space="preserve">ocial </w:t>
      </w:r>
      <w:r>
        <w:rPr>
          <w:bCs/>
          <w:i/>
          <w:iCs/>
          <w:lang w:val="en-CA"/>
        </w:rPr>
        <w:t>c</w:t>
      </w:r>
      <w:r w:rsidRPr="00F80C00">
        <w:rPr>
          <w:bCs/>
          <w:i/>
          <w:iCs/>
          <w:lang w:val="en-CA"/>
        </w:rPr>
        <w:t>hange</w:t>
      </w:r>
      <w:r w:rsidRPr="00661504">
        <w:rPr>
          <w:bCs/>
          <w:lang w:val="en-CA"/>
        </w:rPr>
        <w:t xml:space="preserve">. Poster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Society for Personality and Social Psychology Conference</w:t>
      </w:r>
      <w:r>
        <w:rPr>
          <w:lang w:val="en-CA"/>
        </w:rPr>
        <w:t>, Denver, CO, USA</w:t>
      </w:r>
      <w:r w:rsidRPr="00661504">
        <w:rPr>
          <w:bCs/>
          <w:lang w:val="en-CA"/>
        </w:rPr>
        <w:t>.</w:t>
      </w:r>
      <w:r w:rsidR="00C8567D">
        <w:rPr>
          <w:bCs/>
          <w:lang w:val="en-CA"/>
        </w:rPr>
        <w:t xml:space="preserve"> </w:t>
      </w:r>
    </w:p>
    <w:p w14:paraId="4B7973A8" w14:textId="645A098E" w:rsidR="00C52F11" w:rsidRPr="00661504" w:rsidRDefault="00C52F11" w:rsidP="00C52F11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>
        <w:rPr>
          <w:lang w:val="en-CA"/>
        </w:rPr>
        <w:t xml:space="preserve">Eibach, R. P., </w:t>
      </w:r>
      <w:r w:rsidRPr="00C52F11">
        <w:rPr>
          <w:u w:val="single"/>
          <w:lang w:val="en-CA"/>
        </w:rPr>
        <w:t>Meyers, E</w:t>
      </w:r>
      <w:r>
        <w:rPr>
          <w:lang w:val="en-CA"/>
        </w:rPr>
        <w:t xml:space="preserve">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C52F11">
        <w:rPr>
          <w:bCs/>
          <w:i/>
          <w:iCs/>
          <w:lang w:val="en-CA"/>
        </w:rPr>
        <w:t>The reasonable, the rational, and the good: Folk theories and flexible use of different concepts of good judgment</w:t>
      </w:r>
      <w:r w:rsidRPr="00661504">
        <w:rPr>
          <w:bCs/>
          <w:lang w:val="en-CA"/>
        </w:rPr>
        <w:t xml:space="preserve">. Poster presentation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3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San Diego, CA, USA</w:t>
      </w:r>
      <w:r w:rsidRPr="00661504">
        <w:rPr>
          <w:bCs/>
          <w:lang w:val="en-CA"/>
        </w:rPr>
        <w:t>.</w:t>
      </w:r>
    </w:p>
    <w:bookmarkEnd w:id="67"/>
    <w:p w14:paraId="47680F99" w14:textId="2A90EF6A" w:rsidR="00F03D51" w:rsidRDefault="00F03D51" w:rsidP="004D2E7D">
      <w:pPr>
        <w:spacing w:after="240"/>
        <w:ind w:left="720" w:hanging="706"/>
        <w:rPr>
          <w:u w:val="single"/>
          <w:lang w:val="en-CA"/>
        </w:rPr>
      </w:pPr>
      <w:r w:rsidRPr="00F03D51">
        <w:rPr>
          <w:lang w:val="en-CA"/>
        </w:rPr>
        <w:t xml:space="preserve">Andor, M. A., </w:t>
      </w:r>
      <w:r w:rsidRPr="00F03D51">
        <w:rPr>
          <w:b/>
          <w:bCs/>
          <w:lang w:val="en-CA"/>
        </w:rPr>
        <w:t>Grossmann, I</w:t>
      </w:r>
      <w:r w:rsidRPr="00F03D51">
        <w:rPr>
          <w:lang w:val="en-CA"/>
        </w:rPr>
        <w:t xml:space="preserve">., </w:t>
      </w:r>
      <w:r w:rsidRPr="00F03D51">
        <w:rPr>
          <w:u w:val="single"/>
          <w:lang w:val="en-CA"/>
        </w:rPr>
        <w:t>Hoenow, N. C.</w:t>
      </w:r>
      <w:r w:rsidRPr="00C73FFE">
        <w:rPr>
          <w:lang w:val="en-CA"/>
        </w:rPr>
        <w:t xml:space="preserve">, &amp; </w:t>
      </w:r>
      <w:r w:rsidRPr="00F03D51">
        <w:rPr>
          <w:u w:val="single"/>
          <w:lang w:val="en-CA"/>
        </w:rPr>
        <w:t>Tomberg, L</w:t>
      </w:r>
      <w:r>
        <w:rPr>
          <w:lang w:val="en-CA"/>
        </w:rPr>
        <w:t xml:space="preserve">. (2022, December). </w:t>
      </w:r>
      <w:r w:rsidRPr="008951F6">
        <w:rPr>
          <w:i/>
          <w:iCs/>
          <w:lang w:val="en-CA"/>
        </w:rPr>
        <w:t>Wisdom and prosocial behavior</w:t>
      </w:r>
      <w:r>
        <w:rPr>
          <w:lang w:val="en-CA"/>
        </w:rPr>
        <w:t xml:space="preserve">. Poster presentation at the 2022 </w:t>
      </w:r>
      <w:r w:rsidRPr="00F03D51">
        <w:rPr>
          <w:lang w:val="en-CA"/>
        </w:rPr>
        <w:t>Global Scientific Conference on Human Flourishing</w:t>
      </w:r>
      <w:r>
        <w:rPr>
          <w:lang w:val="en-CA"/>
        </w:rPr>
        <w:t>, online.</w:t>
      </w:r>
    </w:p>
    <w:bookmarkEnd w:id="68"/>
    <w:p w14:paraId="62725348" w14:textId="16EE19FF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>, &amp;</w:t>
      </w:r>
      <w:r w:rsidRPr="00AD6D2E">
        <w:rPr>
          <w:b/>
          <w:lang w:val="sv-SE"/>
        </w:rPr>
        <w:t xml:space="preserve"> Grossmann, I. </w:t>
      </w:r>
      <w:r w:rsidRPr="00AD6D2E">
        <w:rPr>
          <w:bCs/>
          <w:lang w:val="sv-SE"/>
        </w:rPr>
        <w:t>(2020, December).</w:t>
      </w:r>
      <w:r w:rsidRPr="00AD6D2E">
        <w:rPr>
          <w:b/>
          <w:lang w:val="sv-SE"/>
        </w:rPr>
        <w:t xml:space="preserve"> </w:t>
      </w:r>
      <w:r w:rsidRPr="00661504">
        <w:rPr>
          <w:bCs/>
          <w:i/>
          <w:iCs/>
          <w:lang w:val="en-CA"/>
        </w:rPr>
        <w:t>Judging others’ wise reasoning: Wise writers are perceived more favorably and are more often chosen as partners</w:t>
      </w:r>
      <w:r w:rsidRPr="00661504">
        <w:rPr>
          <w:bCs/>
          <w:lang w:val="en-CA"/>
        </w:rPr>
        <w:t>. Poster presentation at the 2020 Society for Judgement and Decision-Making conference. December 12, 2020, online.</w:t>
      </w:r>
    </w:p>
    <w:p w14:paraId="7F1CD59A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C73FFE">
        <w:rPr>
          <w:u w:val="single"/>
          <w:lang w:val="en-CA"/>
        </w:rPr>
        <w:t>Dorfman, A</w:t>
      </w:r>
      <w:r w:rsidRPr="00C73FFE">
        <w:rPr>
          <w:lang w:val="en-CA"/>
        </w:rPr>
        <w:t xml:space="preserve">., &amp; </w:t>
      </w:r>
      <w:r w:rsidRPr="00C73FFE">
        <w:rPr>
          <w:b/>
          <w:bCs/>
          <w:lang w:val="en-CA"/>
        </w:rPr>
        <w:t>Grossmann, I.</w:t>
      </w:r>
      <w:r w:rsidRPr="00C73FFE">
        <w:rPr>
          <w:lang w:val="en-CA"/>
        </w:rPr>
        <w:t xml:space="preserve"> (2019, November). </w:t>
      </w:r>
      <w:r w:rsidRPr="00661504">
        <w:rPr>
          <w:lang w:val="en-CA"/>
        </w:rPr>
        <w:t xml:space="preserve">Perceptions of wise decision making. Poster presented at the </w:t>
      </w:r>
      <w:r w:rsidRPr="00661504">
        <w:rPr>
          <w:i/>
          <w:iCs/>
          <w:lang w:val="en-CA"/>
        </w:rPr>
        <w:t>Society for Judgment and Decision Making 40</w:t>
      </w:r>
      <w:r w:rsidRPr="00661504">
        <w:rPr>
          <w:i/>
          <w:iCs/>
          <w:vertAlign w:val="superscript"/>
          <w:lang w:val="en-CA"/>
        </w:rPr>
        <w:t xml:space="preserve">th </w:t>
      </w:r>
      <w:r w:rsidRPr="00661504">
        <w:rPr>
          <w:i/>
          <w:iCs/>
          <w:lang w:val="en-CA"/>
        </w:rPr>
        <w:t>Annual Conference</w:t>
      </w:r>
      <w:r w:rsidRPr="00661504">
        <w:rPr>
          <w:lang w:val="en-CA"/>
        </w:rPr>
        <w:t>, Montréal, Québec, Canada.</w:t>
      </w:r>
    </w:p>
    <w:p w14:paraId="103B70E1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Dorfman, A.,</w:t>
      </w:r>
      <w:r w:rsidRPr="003A284C">
        <w:rPr>
          <w:lang w:val="de-DE"/>
        </w:rPr>
        <w:t xml:space="preserve"> </w:t>
      </w:r>
      <w:r w:rsidRPr="003A284C">
        <w:rPr>
          <w:b/>
          <w:bCs/>
          <w:lang w:val="de-DE"/>
        </w:rPr>
        <w:t>Grossmann, I.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Oakes, H</w:t>
      </w:r>
      <w:r w:rsidRPr="003A284C">
        <w:rPr>
          <w:lang w:val="de-DE"/>
        </w:rPr>
        <w:t xml:space="preserve">., Vohs, K., </w:t>
      </w:r>
      <w:r w:rsidRPr="003A284C">
        <w:rPr>
          <w:u w:val="single"/>
          <w:lang w:val="de-DE"/>
        </w:rPr>
        <w:t>Santos, H. C</w:t>
      </w:r>
      <w:r w:rsidRPr="003A284C">
        <w:rPr>
          <w:lang w:val="de-DE"/>
        </w:rPr>
        <w:t xml:space="preserve">., &amp; Scholer, A. (2019, November). </w:t>
      </w:r>
      <w:r w:rsidRPr="00661504">
        <w:rPr>
          <w:lang w:val="en-CA"/>
        </w:rPr>
        <w:t xml:space="preserve">Training for wisdom: The illeist diary method. Poster presented at the </w:t>
      </w:r>
      <w:r w:rsidRPr="00661504">
        <w:rPr>
          <w:i/>
          <w:iCs/>
          <w:lang w:val="en-CA"/>
        </w:rPr>
        <w:t>Psychonomic Society 2019 Annual Meeting</w:t>
      </w:r>
      <w:r w:rsidRPr="00661504">
        <w:rPr>
          <w:lang w:val="en-CA"/>
        </w:rPr>
        <w:t>, Montréal, Québec, Canada.</w:t>
      </w:r>
    </w:p>
    <w:p w14:paraId="7ABA294C" w14:textId="5AD20869" w:rsidR="0094448B" w:rsidRPr="00661504" w:rsidRDefault="0094448B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Fischer, E., Sharpinskyi, K.</w:t>
      </w:r>
      <w:r w:rsidRPr="00661504">
        <w:rPr>
          <w:lang w:val="en-CA"/>
        </w:rPr>
        <w:t xml:space="preserve"> &amp; </w:t>
      </w:r>
      <w:r w:rsidRPr="00661504">
        <w:rPr>
          <w:b/>
          <w:bCs/>
          <w:lang w:val="en-CA"/>
        </w:rPr>
        <w:t xml:space="preserve">Grossmann, I. </w:t>
      </w:r>
      <w:r w:rsidRPr="00661504">
        <w:rPr>
          <w:lang w:val="en-CA"/>
        </w:rPr>
        <w:t xml:space="preserve">(2019, October). </w:t>
      </w:r>
      <w:r w:rsidRPr="00661504">
        <w:rPr>
          <w:i/>
          <w:iCs/>
          <w:lang w:val="en-CA"/>
        </w:rPr>
        <w:t>Improving the prediction of subjective stress from physiology markers in virtual reality</w:t>
      </w:r>
      <w:r w:rsidRPr="00661504">
        <w:rPr>
          <w:lang w:val="en-CA"/>
        </w:rPr>
        <w:t>. Poster presented at the 2019 Technology, Mind &amp; Society conference. Washington, DC.</w:t>
      </w:r>
    </w:p>
    <w:p w14:paraId="2DEAC7D9" w14:textId="25459D8E" w:rsidR="00A729E6" w:rsidRPr="00661504" w:rsidRDefault="00A729E6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Mostafapour, M</w:t>
      </w:r>
      <w:r w:rsidRPr="00661504">
        <w:rPr>
          <w:lang w:val="en-CA"/>
        </w:rPr>
        <w:t xml:space="preserve">., Meyer, S.,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Corbett, K., &amp; Chiarelli, A. (2017, Nov). </w:t>
      </w:r>
      <w:r w:rsidRPr="00661504">
        <w:rPr>
          <w:i/>
          <w:lang w:val="en-CA"/>
        </w:rPr>
        <w:t>Investigating the role of emotions on breast cancer screening behavior</w:t>
      </w:r>
      <w:r w:rsidRPr="00661504">
        <w:rPr>
          <w:lang w:val="en-CA"/>
        </w:rPr>
        <w:t xml:space="preserve">.  Poster presented at the </w:t>
      </w:r>
      <w:r w:rsidR="00E85A01" w:rsidRPr="00661504">
        <w:rPr>
          <w:lang w:val="en-CA"/>
        </w:rPr>
        <w:t>I</w:t>
      </w:r>
      <w:r w:rsidRPr="00661504">
        <w:rPr>
          <w:lang w:val="en-CA"/>
        </w:rPr>
        <w:t>nternational Women's and Children's Health Conference 2017. Hamilton, Ontario.  </w:t>
      </w:r>
    </w:p>
    <w:p w14:paraId="63F5CA64" w14:textId="77777777" w:rsidR="00457517" w:rsidRPr="00661504" w:rsidRDefault="00457517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Varnum, M. E. W.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Global Increases in Individualism.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ACF02AC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Uniquely Diverse? Understanding How Increasing Ethnic Diversity Is Shaping Cultural Values.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43E7D6EE" w14:textId="3AD64385" w:rsidR="00D471CC" w:rsidRPr="00661504" w:rsidRDefault="00D471C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6217BB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Understanding our cultural ecology: Exploring ethnic diversity’s impact on changing cultural values and behavior.</w:t>
      </w:r>
      <w:r w:rsidRPr="00661504">
        <w:rPr>
          <w:lang w:val="en-CA"/>
        </w:rPr>
        <w:t xml:space="preserve"> Poster presented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</w:t>
      </w:r>
      <w:r w:rsidRPr="00661504">
        <w:rPr>
          <w:u w:val="single"/>
          <w:lang w:val="en-CA"/>
        </w:rPr>
        <w:t xml:space="preserve"> </w:t>
      </w:r>
    </w:p>
    <w:p w14:paraId="03E32DA3" w14:textId="77777777" w:rsidR="00CF3DB0" w:rsidRPr="00661504" w:rsidRDefault="00CF3DB0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3A284C">
        <w:rPr>
          <w:u w:val="single"/>
          <w:lang w:val="de-DE"/>
        </w:rPr>
        <w:t>Kung, F</w:t>
      </w:r>
      <w:r w:rsidRPr="003A284C">
        <w:rPr>
          <w:lang w:val="de-DE"/>
        </w:rPr>
        <w:t xml:space="preserve">.,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Lay theories of wisdom across cultures</w:t>
      </w:r>
      <w:r w:rsidRPr="00661504">
        <w:rPr>
          <w:lang w:val="en-CA"/>
        </w:rPr>
        <w:t>. Poster presented at The 23rd International Congress of the International Association for Cross-Cultural Psychology, Nagoya, Japan.</w:t>
      </w:r>
    </w:p>
    <w:p w14:paraId="21FB8560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lastRenderedPageBreak/>
        <w:t>Santos, H. C</w:t>
      </w:r>
      <w:r w:rsidR="00571998" w:rsidRPr="00661504">
        <w:rPr>
          <w:u w:val="single"/>
          <w:lang w:val="en-CA"/>
        </w:rPr>
        <w:t>.</w:t>
      </w:r>
      <w:r w:rsidRPr="00661504">
        <w:rPr>
          <w:lang w:val="en-CA"/>
        </w:rPr>
        <w:t>,</w:t>
      </w:r>
      <w:r w:rsidR="00571998"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The social origins of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570893D2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Cultivating wisdom in the face of conflict: The role of self-distancing and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24E8AF78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Oakes, H.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Rising Above and Sinking Below: Rejection Sensitivity Moderates the Impact of Power on Wise Reasoning.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3DF5F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Please Advise: The Impact of Advice-Giving Roles on Psychological Construal and Reasoning over Social Issues.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0A2CDD52" w14:textId="77777777" w:rsidR="00937DA1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The Rise of Individualism: The Universality and Cultural Specificity of Cultural Change.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4A05EB94" w14:textId="4A0A5A09" w:rsidR="008B1A63" w:rsidRPr="00661504" w:rsidRDefault="008B1A63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(2015, June). Universality and Cultural Specificity of Aging-related Differences in Emotional Differentiation. The Aarhus Institute of Advanced Studies conference “The Hands of Time</w:t>
      </w:r>
      <w:r w:rsidR="006A666A" w:rsidRPr="00661504">
        <w:rPr>
          <w:lang w:val="en-CA"/>
        </w:rPr>
        <w:t xml:space="preserve">. </w:t>
      </w:r>
      <w:r w:rsidRPr="00661504">
        <w:rPr>
          <w:lang w:val="en-CA"/>
        </w:rPr>
        <w:t xml:space="preserve">Multiple Perspectives on Aging” in Aarhus, Denmark.  </w:t>
      </w:r>
    </w:p>
    <w:p w14:paraId="3A788E3D" w14:textId="77777777" w:rsidR="000B7804" w:rsidRPr="00661504" w:rsidRDefault="00AE5A3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Hughes, J.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Cohen, A. B. (2015, February). Tolerating the “Doubting Thomas”: How religious beliefs versus practices influence anti-atheist prejudice.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561040BF" w14:textId="77777777" w:rsidR="00961CEC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Huynh</w:t>
      </w:r>
      <w:r w:rsidR="00513E87" w:rsidRPr="003A284C">
        <w:rPr>
          <w:u w:val="single"/>
          <w:lang w:val="de-DE"/>
        </w:rPr>
        <w:t>, A. C.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Kung</w:t>
      </w:r>
      <w:r w:rsidR="00513E87" w:rsidRPr="003A284C">
        <w:rPr>
          <w:u w:val="single"/>
          <w:lang w:val="de-DE"/>
        </w:rPr>
        <w:t>, F. Y. H.,</w:t>
      </w:r>
      <w:r w:rsidR="00513E87" w:rsidRPr="003A284C">
        <w:rPr>
          <w:lang w:val="de-DE"/>
        </w:rPr>
        <w:t xml:space="preserve"> &amp; </w:t>
      </w:r>
      <w:r w:rsidR="00513E87" w:rsidRPr="003A284C">
        <w:rPr>
          <w:b/>
          <w:lang w:val="de-DE"/>
        </w:rPr>
        <w:t>Grossmann, I</w:t>
      </w:r>
      <w:r w:rsidR="00513E87" w:rsidRPr="003A284C">
        <w:rPr>
          <w:lang w:val="de-DE"/>
        </w:rPr>
        <w:t xml:space="preserve">. (2015, February). </w:t>
      </w:r>
      <w:r w:rsidR="00513E87" w:rsidRPr="00661504">
        <w:rPr>
          <w:i/>
          <w:lang w:val="en-CA"/>
        </w:rPr>
        <w:t>When Class Matters: Inter-Class Interactions and Prosocial Behavior in a Competitive Situation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Society for Personality and Social Psychology Conference, Long Beach, CA.</w:t>
      </w:r>
      <w:r w:rsidR="00961CEC" w:rsidRPr="00661504">
        <w:rPr>
          <w:lang w:val="en-CA"/>
        </w:rPr>
        <w:t xml:space="preserve"> </w:t>
      </w:r>
    </w:p>
    <w:p w14:paraId="55EB247A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Koyama, J.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bCs/>
          <w:lang w:val="en-CA"/>
        </w:rPr>
        <w:t>Grossmann,</w:t>
      </w:r>
      <w:r w:rsidRPr="00661504">
        <w:rPr>
          <w:bCs/>
          <w:lang w:val="en-CA"/>
        </w:rPr>
        <w:t xml:space="preserve"> I. (2015, Feb</w:t>
      </w:r>
      <w:r w:rsidR="00B44E05" w:rsidRPr="00661504">
        <w:rPr>
          <w:bCs/>
          <w:lang w:val="en-CA"/>
        </w:rPr>
        <w:t>ruary</w:t>
      </w:r>
      <w:r w:rsidRPr="00661504">
        <w:rPr>
          <w:bCs/>
          <w:lang w:val="en-CA"/>
        </w:rPr>
        <w:t xml:space="preserve">). </w:t>
      </w:r>
      <w:r w:rsidRPr="00661504">
        <w:rPr>
          <w:bCs/>
          <w:i/>
          <w:lang w:val="en-CA"/>
        </w:rPr>
        <w:t>Wise Reasoning and Sustainability: Problem solving from a distance.</w:t>
      </w:r>
      <w:r w:rsidRPr="00661504">
        <w:rPr>
          <w:bCs/>
          <w:lang w:val="en-CA"/>
        </w:rPr>
        <w:t xml:space="preserve">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22A105D9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Santos, H. C.</w:t>
      </w:r>
      <w:r w:rsidRPr="00661504">
        <w:rPr>
          <w:bCs/>
          <w:lang w:val="en-CA"/>
        </w:rPr>
        <w:t> 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(2015, February). </w:t>
      </w:r>
      <w:r w:rsidRPr="00661504">
        <w:rPr>
          <w:i/>
          <w:iCs/>
          <w:lang w:val="en-CA"/>
        </w:rPr>
        <w:t>The wisdom of the ironic observer.</w:t>
      </w:r>
      <w:r w:rsidRPr="00661504">
        <w:rPr>
          <w:lang w:val="en-CA"/>
        </w:rPr>
        <w:t> 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0DA322D8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</w:t>
      </w:r>
      <w:r w:rsidR="00513E87" w:rsidRPr="00661504">
        <w:rPr>
          <w:u w:val="single"/>
          <w:lang w:val="en-CA"/>
        </w:rPr>
        <w:t>, A. C.</w:t>
      </w:r>
      <w:r w:rsidR="00513E87" w:rsidRPr="00661504">
        <w:rPr>
          <w:lang w:val="en-CA"/>
        </w:rPr>
        <w:t xml:space="preserve">, 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 xml:space="preserve">. (2014, May). </w:t>
      </w:r>
      <w:r w:rsidR="00513E87" w:rsidRPr="00661504">
        <w:rPr>
          <w:i/>
          <w:lang w:val="en-CA"/>
        </w:rPr>
        <w:t>Exploring the Roles of Social Class on Luck Beliefs and Class Essentialism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The</w:t>
      </w:r>
      <w:r w:rsidR="00513E87" w:rsidRPr="00661504">
        <w:rPr>
          <w:lang w:val="en-CA"/>
        </w:rPr>
        <w:t xml:space="preserve"> </w:t>
      </w:r>
      <w:r w:rsidR="000B7804" w:rsidRPr="00661504">
        <w:rPr>
          <w:lang w:val="en-CA"/>
        </w:rPr>
        <w:t>26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Association for Psychological Science Convention, San Francisco, CA.</w:t>
      </w:r>
    </w:p>
    <w:p w14:paraId="38204A80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</w:t>
      </w:r>
      <w:r w:rsidR="00513E87" w:rsidRPr="00661504">
        <w:rPr>
          <w:bCs/>
          <w:u w:val="single"/>
          <w:lang w:val="en-CA"/>
        </w:rPr>
        <w:t>, H. C.</w:t>
      </w:r>
      <w:r w:rsidR="00513E87" w:rsidRPr="00661504">
        <w:rPr>
          <w:bCs/>
          <w:lang w:val="en-CA"/>
        </w:rPr>
        <w:t> </w:t>
      </w:r>
      <w:r w:rsidR="00513E87" w:rsidRPr="00661504">
        <w:rPr>
          <w:lang w:val="en-CA"/>
        </w:rPr>
        <w:t xml:space="preserve">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>. (2014, May). </w:t>
      </w:r>
      <w:r w:rsidR="00513E87" w:rsidRPr="00661504">
        <w:rPr>
          <w:i/>
          <w:iCs/>
          <w:lang w:val="en-CA"/>
        </w:rPr>
        <w:t>Irony and wise reasoning.</w:t>
      </w:r>
      <w:r w:rsidR="00513E87" w:rsidRPr="00661504">
        <w:rPr>
          <w:lang w:val="en-CA"/>
        </w:rPr>
        <w:t> 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>he Waterloo-Western Social Psychology Conference, London, ON, Canada.</w:t>
      </w:r>
    </w:p>
    <w:p w14:paraId="3CD52BFA" w14:textId="77777777" w:rsidR="001D3112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Koyama</w:t>
      </w:r>
      <w:r w:rsidR="001D3112" w:rsidRPr="00661504">
        <w:rPr>
          <w:u w:val="single"/>
          <w:lang w:val="en-CA"/>
        </w:rPr>
        <w:t>, J.</w:t>
      </w:r>
      <w:r w:rsidR="001D3112" w:rsidRPr="00661504">
        <w:rPr>
          <w:lang w:val="en-CA"/>
        </w:rPr>
        <w:t xml:space="preserve"> &amp; </w:t>
      </w:r>
      <w:r w:rsidR="001D3112" w:rsidRPr="00661504">
        <w:rPr>
          <w:b/>
          <w:lang w:val="en-CA"/>
        </w:rPr>
        <w:t>Grossmann, I</w:t>
      </w:r>
      <w:r w:rsidR="001D3112" w:rsidRPr="00661504">
        <w:rPr>
          <w:lang w:val="en-CA"/>
        </w:rPr>
        <w:t xml:space="preserve">. (2014, May). </w:t>
      </w:r>
      <w:r w:rsidR="001D3112" w:rsidRPr="00661504">
        <w:rPr>
          <w:i/>
          <w:lang w:val="en-CA"/>
        </w:rPr>
        <w:t>Wise Reasoning and Sustainability: Problem solving from a distance</w:t>
      </w:r>
      <w:r w:rsidR="001D3112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1D3112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44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1D3112" w:rsidRPr="00661504">
        <w:rPr>
          <w:lang w:val="en-CA"/>
        </w:rPr>
        <w:t>Annual Undergraduate Thesis Conference, Kingston, ON.</w:t>
      </w:r>
    </w:p>
    <w:p w14:paraId="68BD38F8" w14:textId="77777777" w:rsidR="00513E87" w:rsidRPr="00661504" w:rsidRDefault="00513E8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lastRenderedPageBreak/>
        <w:t>Hu</w:t>
      </w:r>
      <w:r w:rsidR="00D353AC" w:rsidRPr="00661504">
        <w:rPr>
          <w:u w:val="single"/>
          <w:lang w:val="en-CA"/>
        </w:rPr>
        <w:t>ynh</w:t>
      </w:r>
      <w:r w:rsidRPr="00661504">
        <w:rPr>
          <w:u w:val="single"/>
          <w:lang w:val="en-CA"/>
        </w:rPr>
        <w:t>, A.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(2014, February). </w:t>
      </w:r>
      <w:r w:rsidRPr="00661504">
        <w:rPr>
          <w:i/>
          <w:lang w:val="en-CA"/>
        </w:rPr>
        <w:t>The Company We Keep: The Transactive Effects of Wise Reasoning Across Individuals</w:t>
      </w:r>
      <w:r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FC458C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15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FC458C" w:rsidRPr="00661504">
        <w:rPr>
          <w:lang w:val="en-CA"/>
        </w:rPr>
        <w:t>Annual Meeting of t</w:t>
      </w:r>
      <w:r w:rsidRPr="00661504">
        <w:rPr>
          <w:lang w:val="en-CA"/>
        </w:rPr>
        <w:t>he Society for Personality and Social Psychology, Austin, TX.</w:t>
      </w:r>
    </w:p>
    <w:p w14:paraId="7D79F386" w14:textId="77777777" w:rsidR="003D01F3" w:rsidRPr="00661504" w:rsidRDefault="003D01F3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</w:t>
      </w:r>
      <w:r w:rsidR="008D3FC8" w:rsidRPr="00661504">
        <w:rPr>
          <w:lang w:val="en-CA"/>
        </w:rPr>
        <w:t>10</w:t>
      </w:r>
      <w:r w:rsidRPr="00661504">
        <w:rPr>
          <w:lang w:val="en-CA"/>
        </w:rPr>
        <w:t xml:space="preserve">, </w:t>
      </w:r>
      <w:r w:rsidR="008D3FC8" w:rsidRPr="00661504">
        <w:rPr>
          <w:lang w:val="en-CA"/>
        </w:rPr>
        <w:t>April</w:t>
      </w:r>
      <w:r w:rsidRPr="00661504">
        <w:rPr>
          <w:lang w:val="en-CA"/>
        </w:rPr>
        <w:t xml:space="preserve">). </w:t>
      </w:r>
      <w:r w:rsidR="008D3FC8" w:rsidRPr="00661504">
        <w:rPr>
          <w:i/>
          <w:lang w:val="en-CA"/>
        </w:rPr>
        <w:t xml:space="preserve">The </w:t>
      </w:r>
      <w:r w:rsidR="00674583" w:rsidRPr="00661504">
        <w:rPr>
          <w:i/>
          <w:lang w:val="en-CA"/>
        </w:rPr>
        <w:t>i</w:t>
      </w:r>
      <w:r w:rsidR="008D3FC8"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="008D3FC8"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="008D3FC8" w:rsidRPr="00661504">
        <w:rPr>
          <w:i/>
          <w:lang w:val="en-CA"/>
        </w:rPr>
        <w:t xml:space="preserve">daptive </w:t>
      </w:r>
      <w:r w:rsidR="00674583" w:rsidRPr="00661504">
        <w:rPr>
          <w:i/>
          <w:lang w:val="en-CA"/>
        </w:rPr>
        <w:t>v</w:t>
      </w:r>
      <w:r w:rsidR="008D3FC8" w:rsidRPr="00661504">
        <w:rPr>
          <w:i/>
          <w:lang w:val="en-CA"/>
        </w:rPr>
        <w:t xml:space="preserve">ersus </w:t>
      </w:r>
      <w:r w:rsidR="00674583" w:rsidRPr="00661504">
        <w:rPr>
          <w:i/>
          <w:lang w:val="en-CA"/>
        </w:rPr>
        <w:t>maladaptive s</w:t>
      </w:r>
      <w:r w:rsidR="008D3FC8" w:rsidRPr="00661504">
        <w:rPr>
          <w:i/>
          <w:lang w:val="en-CA"/>
        </w:rPr>
        <w:t>elf-</w:t>
      </w:r>
      <w:r w:rsidR="00674583" w:rsidRPr="00661504">
        <w:rPr>
          <w:i/>
          <w:lang w:val="en-CA"/>
        </w:rPr>
        <w:t>r</w:t>
      </w:r>
      <w:r w:rsidR="008D3FC8" w:rsidRPr="00661504">
        <w:rPr>
          <w:i/>
          <w:lang w:val="en-CA"/>
        </w:rPr>
        <w:t xml:space="preserve">eflection. </w:t>
      </w:r>
      <w:r w:rsidR="008D3FC8" w:rsidRPr="00661504">
        <w:rPr>
          <w:lang w:val="en-CA"/>
        </w:rPr>
        <w:t>Conference on Cultural Neuroscience</w:t>
      </w:r>
      <w:r w:rsidRPr="00661504">
        <w:rPr>
          <w:bCs/>
          <w:lang w:val="en-CA"/>
        </w:rPr>
        <w:t xml:space="preserve">, </w:t>
      </w:r>
      <w:r w:rsidR="008D3FC8" w:rsidRPr="00661504">
        <w:rPr>
          <w:bCs/>
          <w:lang w:val="en-CA"/>
        </w:rPr>
        <w:t>Ann Arbor, MI</w:t>
      </w:r>
    </w:p>
    <w:p w14:paraId="392B4A4F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(2009, May). </w:t>
      </w:r>
      <w:r w:rsidRPr="00661504">
        <w:rPr>
          <w:i/>
          <w:lang w:val="en-CA"/>
        </w:rPr>
        <w:t xml:space="preserve">Social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lass,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ging, IQ and </w:t>
      </w:r>
      <w:r w:rsidR="00674583" w:rsidRPr="00661504">
        <w:rPr>
          <w:i/>
          <w:lang w:val="en-CA"/>
        </w:rPr>
        <w:t>h</w:t>
      </w:r>
      <w:r w:rsidRPr="00661504">
        <w:rPr>
          <w:i/>
          <w:lang w:val="en-CA"/>
        </w:rPr>
        <w:t xml:space="preserve">olistic vs.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nalytic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>ognitive</w:t>
      </w:r>
      <w:r w:rsidR="00FA2329" w:rsidRPr="00661504">
        <w:rPr>
          <w:i/>
          <w:lang w:val="en-CA"/>
        </w:rPr>
        <w:t xml:space="preserve"> s</w:t>
      </w:r>
      <w:r w:rsidRPr="00661504">
        <w:rPr>
          <w:i/>
          <w:lang w:val="en-CA"/>
        </w:rPr>
        <w:t>tyle.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Psychological Science, S</w:t>
      </w:r>
      <w:r w:rsidR="00E97C8F" w:rsidRPr="00661504">
        <w:rPr>
          <w:lang w:val="en-CA"/>
        </w:rPr>
        <w:t>an Francisco, CA</w:t>
      </w:r>
    </w:p>
    <w:p w14:paraId="67BD4E28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Kitayama, S., &amp; Nisbett, R.E. (2009, May). </w:t>
      </w:r>
      <w:r w:rsidRPr="00661504">
        <w:rPr>
          <w:i/>
          <w:lang w:val="en-CA"/>
        </w:rPr>
        <w:t xml:space="preserve">Aging and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nterdependence.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</w:t>
      </w:r>
      <w:r w:rsidR="00E97C8F" w:rsidRPr="00661504">
        <w:rPr>
          <w:lang w:val="en-CA"/>
        </w:rPr>
        <w:t>ical Science, San Francisco, CA</w:t>
      </w:r>
      <w:r w:rsidR="000B7804" w:rsidRPr="00661504">
        <w:rPr>
          <w:lang w:val="en-CA"/>
        </w:rPr>
        <w:t>.</w:t>
      </w:r>
    </w:p>
    <w:p w14:paraId="5CD09CCC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Enock, P., &amp; Kross, E. (2009, Jan). </w:t>
      </w:r>
      <w:r w:rsidRPr="00661504">
        <w:rPr>
          <w:i/>
          <w:lang w:val="en-CA"/>
        </w:rPr>
        <w:t xml:space="preserve">Rumination and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istancing in Russia and the U.S. </w:t>
      </w:r>
      <w:r w:rsidR="000B7804" w:rsidRPr="00661504">
        <w:rPr>
          <w:lang w:val="en-CA"/>
        </w:rPr>
        <w:t>The 14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Meeting of the Society for Personality and Social Psychology,</w:t>
      </w:r>
      <w:r w:rsidR="00E97C8F" w:rsidRPr="00661504">
        <w:rPr>
          <w:bCs/>
          <w:lang w:val="en-CA"/>
        </w:rPr>
        <w:t xml:space="preserve"> Tampa, FL</w:t>
      </w:r>
      <w:r w:rsidR="000B7804" w:rsidRPr="00661504">
        <w:rPr>
          <w:bCs/>
          <w:lang w:val="en-CA"/>
        </w:rPr>
        <w:t>.</w:t>
      </w:r>
    </w:p>
    <w:p w14:paraId="64D8A607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3A284C">
        <w:rPr>
          <w:b/>
          <w:bCs/>
          <w:lang w:val="de-DE"/>
        </w:rPr>
        <w:t>Grossmann, I.</w:t>
      </w:r>
      <w:r w:rsidRPr="003A284C">
        <w:rPr>
          <w:bCs/>
          <w:lang w:val="de-DE"/>
        </w:rPr>
        <w:t xml:space="preserve">, &amp; Nisbett, R.E. (2008, Feb). </w:t>
      </w:r>
      <w:r w:rsidR="00674583" w:rsidRPr="00661504">
        <w:rPr>
          <w:bCs/>
          <w:i/>
          <w:lang w:val="en-CA"/>
        </w:rPr>
        <w:t>Russia. M</w:t>
      </w:r>
      <w:r w:rsidRPr="00661504">
        <w:rPr>
          <w:bCs/>
          <w:i/>
          <w:lang w:val="en-CA"/>
        </w:rPr>
        <w:t xml:space="preserve">ixed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ultures,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ontradictions, and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hange. </w:t>
      </w:r>
      <w:r w:rsidR="000B7804" w:rsidRPr="00661504">
        <w:rPr>
          <w:bCs/>
          <w:lang w:val="en-CA"/>
        </w:rPr>
        <w:t>The</w:t>
      </w:r>
      <w:r w:rsidRPr="00661504">
        <w:rPr>
          <w:bCs/>
          <w:lang w:val="en-CA"/>
        </w:rPr>
        <w:t xml:space="preserve"> Cultural Psychology Preconference, SPSP annual meeting, Albuquerque, NM</w:t>
      </w:r>
      <w:r w:rsidR="000B7804" w:rsidRPr="00661504">
        <w:rPr>
          <w:bCs/>
          <w:lang w:val="en-CA"/>
        </w:rPr>
        <w:t>.</w:t>
      </w:r>
    </w:p>
    <w:p w14:paraId="0AE42495" w14:textId="158CA8F9" w:rsidR="00B068DC" w:rsidRDefault="000B17DC" w:rsidP="00B068DC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>, Chao, M., Hong, Y-y. (2007, May). E</w:t>
      </w:r>
      <w:r w:rsidRPr="00661504">
        <w:rPr>
          <w:bCs/>
          <w:i/>
          <w:lang w:val="en-CA"/>
        </w:rPr>
        <w:t xml:space="preserve">ssentialism and </w:t>
      </w:r>
      <w:r w:rsidR="00674583" w:rsidRPr="00661504">
        <w:rPr>
          <w:bCs/>
          <w:i/>
          <w:lang w:val="en-CA"/>
        </w:rPr>
        <w:t>e</w:t>
      </w:r>
      <w:r w:rsidRPr="00661504">
        <w:rPr>
          <w:bCs/>
          <w:i/>
          <w:lang w:val="en-CA"/>
        </w:rPr>
        <w:t xml:space="preserve">xposure to </w:t>
      </w:r>
      <w:r w:rsidR="00674583" w:rsidRPr="00661504">
        <w:rPr>
          <w:bCs/>
          <w:i/>
          <w:lang w:val="en-CA"/>
        </w:rPr>
        <w:t>f</w:t>
      </w:r>
      <w:r w:rsidRPr="00661504">
        <w:rPr>
          <w:bCs/>
          <w:i/>
          <w:lang w:val="en-CA"/>
        </w:rPr>
        <w:t xml:space="preserve">oreign </w:t>
      </w:r>
      <w:r w:rsidR="00674583" w:rsidRPr="00661504">
        <w:rPr>
          <w:bCs/>
          <w:i/>
          <w:lang w:val="en-CA"/>
        </w:rPr>
        <w:t>culture m</w:t>
      </w:r>
      <w:r w:rsidRPr="00661504">
        <w:rPr>
          <w:bCs/>
          <w:i/>
          <w:lang w:val="en-CA"/>
        </w:rPr>
        <w:t xml:space="preserve">oderate </w:t>
      </w:r>
      <w:r w:rsidR="00674583" w:rsidRPr="00661504">
        <w:rPr>
          <w:bCs/>
          <w:i/>
          <w:lang w:val="en-CA"/>
        </w:rPr>
        <w:t>i</w:t>
      </w:r>
      <w:r w:rsidRPr="00661504">
        <w:rPr>
          <w:bCs/>
          <w:i/>
          <w:lang w:val="en-CA"/>
        </w:rPr>
        <w:t xml:space="preserve">ntergroup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</w:t>
      </w:r>
      <w:r w:rsidR="00E97C8F" w:rsidRPr="00661504">
        <w:rPr>
          <w:lang w:val="en-CA"/>
        </w:rPr>
        <w:t>logical Science, Washington, DC</w:t>
      </w:r>
      <w:r w:rsidR="000B7804" w:rsidRPr="00661504">
        <w:rPr>
          <w:lang w:val="en-CA"/>
        </w:rPr>
        <w:t>.</w:t>
      </w:r>
    </w:p>
    <w:p w14:paraId="6ABCFC65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AD6D2E">
        <w:rPr>
          <w:bCs/>
          <w:lang w:val="sv-SE"/>
        </w:rPr>
        <w:t xml:space="preserve">Varnum, M. E. W., </w:t>
      </w: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>, Nisbett, R.E., Kitayama, S., Katunar, D.</w:t>
      </w:r>
      <w:r w:rsidR="0046252D" w:rsidRPr="00AD6D2E">
        <w:rPr>
          <w:bCs/>
          <w:lang w:val="sv-SE"/>
        </w:rPr>
        <w:t xml:space="preserve"> </w:t>
      </w:r>
      <w:r w:rsidRPr="00AD6D2E">
        <w:rPr>
          <w:bCs/>
          <w:lang w:val="sv-SE"/>
        </w:rPr>
        <w:t>(2007</w:t>
      </w:r>
      <w:r w:rsidR="0046252D" w:rsidRPr="00AD6D2E">
        <w:rPr>
          <w:bCs/>
          <w:lang w:val="sv-SE"/>
        </w:rPr>
        <w:t>, April</w:t>
      </w:r>
      <w:r w:rsidRPr="00AD6D2E">
        <w:rPr>
          <w:bCs/>
          <w:lang w:val="sv-SE"/>
        </w:rPr>
        <w:t xml:space="preserve">). </w:t>
      </w:r>
      <w:r w:rsidRPr="00661504">
        <w:rPr>
          <w:bCs/>
          <w:i/>
          <w:lang w:val="en-CA"/>
        </w:rPr>
        <w:t>Differences in</w:t>
      </w:r>
      <w:r w:rsidR="00674583" w:rsidRPr="00661504">
        <w:rPr>
          <w:bCs/>
          <w:i/>
          <w:lang w:val="en-CA"/>
        </w:rPr>
        <w:t xml:space="preserve"> c</w:t>
      </w:r>
      <w:r w:rsidRPr="00661504">
        <w:rPr>
          <w:bCs/>
          <w:i/>
          <w:lang w:val="en-CA"/>
        </w:rPr>
        <w:t xml:space="preserve">ognitive </w:t>
      </w:r>
      <w:r w:rsidR="00674583" w:rsidRPr="00661504">
        <w:rPr>
          <w:bCs/>
          <w:i/>
          <w:lang w:val="en-CA"/>
        </w:rPr>
        <w:t>s</w:t>
      </w:r>
      <w:r w:rsidRPr="00661504">
        <w:rPr>
          <w:bCs/>
          <w:i/>
          <w:lang w:val="en-CA"/>
        </w:rPr>
        <w:t xml:space="preserve">tyle between Central and East Europeans and Westerners. </w:t>
      </w:r>
      <w:r w:rsidR="000B7804" w:rsidRPr="00661504">
        <w:rPr>
          <w:bCs/>
          <w:i/>
          <w:lang w:val="en-CA"/>
        </w:rPr>
        <w:t>T</w:t>
      </w:r>
      <w:r w:rsidRPr="00661504">
        <w:rPr>
          <w:bCs/>
          <w:lang w:val="en-CA"/>
        </w:rPr>
        <w:t>he Cultural Psychology Preconference, SPSP annual meeting, Memphis, TN</w:t>
      </w:r>
      <w:r w:rsidR="000B7804" w:rsidRPr="00661504">
        <w:rPr>
          <w:bCs/>
          <w:lang w:val="en-CA"/>
        </w:rPr>
        <w:t>.</w:t>
      </w:r>
    </w:p>
    <w:p w14:paraId="55C98131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Scornia, A. (2005</w:t>
      </w:r>
      <w:r w:rsidR="009D01A8" w:rsidRPr="00661504">
        <w:rPr>
          <w:lang w:val="en-CA"/>
        </w:rPr>
        <w:t>, April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Cultural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ifferences: National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dentity and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>ttitude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 in Italy and Germany.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The</w:t>
      </w:r>
      <w:r w:rsidRPr="00661504">
        <w:rPr>
          <w:lang w:val="en-CA"/>
        </w:rPr>
        <w:t xml:space="preserve"> European Congress of Psy</w:t>
      </w:r>
      <w:r w:rsidR="00E97C8F" w:rsidRPr="00661504">
        <w:rPr>
          <w:lang w:val="en-CA"/>
        </w:rPr>
        <w:t>chology Students, Madrid, Spain</w:t>
      </w:r>
      <w:r w:rsidR="000B7804" w:rsidRPr="00661504">
        <w:rPr>
          <w:lang w:val="en-CA"/>
        </w:rPr>
        <w:t>.</w:t>
      </w:r>
    </w:p>
    <w:p w14:paraId="287F5BE3" w14:textId="4EFC26D0" w:rsidR="00A16A08" w:rsidRPr="00E557F4" w:rsidRDefault="00C352A4" w:rsidP="00A16A08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E557F4">
        <w:rPr>
          <w:b/>
          <w:lang w:val="en-CA"/>
        </w:rPr>
        <w:t>Teaching interests</w:t>
      </w:r>
    </w:p>
    <w:tbl>
      <w:tblPr>
        <w:tblStyle w:val="TableGrid"/>
        <w:tblW w:w="101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2"/>
        <w:gridCol w:w="5093"/>
      </w:tblGrid>
      <w:tr w:rsidR="00A16A08" w:rsidRPr="00661504" w14:paraId="7D8EBE70" w14:textId="77777777" w:rsidTr="00826D73">
        <w:trPr>
          <w:trHeight w:val="598"/>
        </w:trPr>
        <w:tc>
          <w:tcPr>
            <w:tcW w:w="5092" w:type="dxa"/>
          </w:tcPr>
          <w:p w14:paraId="3C918771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207FA023" w14:textId="2175BAF2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Cultural Psychology</w:t>
            </w:r>
          </w:p>
          <w:p w14:paraId="7E93DE96" w14:textId="77777777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Emotions &amp; Emotion Regulation</w:t>
            </w:r>
          </w:p>
          <w:p w14:paraId="26069953" w14:textId="160913F1" w:rsidR="00A16A08" w:rsidRPr="00661504" w:rsidRDefault="00487A9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Folk</w:t>
            </w:r>
            <w:r w:rsidR="00932467" w:rsidRPr="00661504">
              <w:rPr>
                <w:color w:val="000000"/>
                <w:lang w:val="en-CA"/>
              </w:rPr>
              <w:t>/lay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="00932467" w:rsidRPr="00661504">
              <w:rPr>
                <w:color w:val="000000"/>
                <w:lang w:val="en-CA"/>
              </w:rPr>
              <w:t>theories</w:t>
            </w:r>
          </w:p>
        </w:tc>
        <w:tc>
          <w:tcPr>
            <w:tcW w:w="5093" w:type="dxa"/>
          </w:tcPr>
          <w:p w14:paraId="18FD7F3C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3B47D90D" w14:textId="3605D65D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Research &amp; Statistical Methods</w:t>
            </w:r>
          </w:p>
          <w:p w14:paraId="50A7C356" w14:textId="6E1D7B47" w:rsidR="00A16A08" w:rsidRPr="00661504" w:rsidRDefault="0062102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Judgment &amp; Decision-making</w:t>
            </w:r>
          </w:p>
          <w:p w14:paraId="2218F3E5" w14:textId="7F060EF9" w:rsidR="00A16A08" w:rsidRPr="00661504" w:rsidRDefault="00A16A08" w:rsidP="008A2A28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Wisdom and </w:t>
            </w:r>
            <w:r w:rsidR="008A2A28" w:rsidRPr="00661504">
              <w:rPr>
                <w:color w:val="000000"/>
                <w:lang w:val="en-CA"/>
              </w:rPr>
              <w:t>Moral Psychology</w:t>
            </w:r>
          </w:p>
        </w:tc>
      </w:tr>
    </w:tbl>
    <w:p w14:paraId="40B8C969" w14:textId="2EB9CD50" w:rsidR="009E4939" w:rsidRDefault="009E4939">
      <w:pPr>
        <w:rPr>
          <w:b/>
          <w:lang w:val="en-CA"/>
        </w:rPr>
      </w:pPr>
    </w:p>
    <w:p w14:paraId="5483725B" w14:textId="5DF104A8" w:rsidR="00E557F4" w:rsidRPr="007F04E1" w:rsidRDefault="00E557F4" w:rsidP="00E557F4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>
        <w:rPr>
          <w:b/>
          <w:lang w:val="en-CA"/>
        </w:rPr>
        <w:t>Courses taught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198"/>
        <w:gridCol w:w="8120"/>
        <w:gridCol w:w="90"/>
      </w:tblGrid>
      <w:tr w:rsidR="00E557F4" w:rsidRPr="00661504" w14:paraId="05C39786" w14:textId="77777777" w:rsidTr="00E557F4">
        <w:tc>
          <w:tcPr>
            <w:tcW w:w="1762" w:type="dxa"/>
          </w:tcPr>
          <w:p w14:paraId="51C6E001" w14:textId="77777777" w:rsidR="00E557F4" w:rsidRPr="00E557F4" w:rsidRDefault="00E557F4" w:rsidP="002600F8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  <w:gridSpan w:val="3"/>
          </w:tcPr>
          <w:p w14:paraId="558C6320" w14:textId="77777777" w:rsidR="00E557F4" w:rsidRPr="00661504" w:rsidRDefault="00E557F4" w:rsidP="002600F8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05419" w:rsidRPr="00314755" w14:paraId="4C4AEA6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8A711D0" w14:textId="3388653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2025/</w:t>
            </w:r>
            <w:r w:rsidRPr="00661504">
              <w:rPr>
                <w:color w:val="000000"/>
                <w:lang w:val="en-CA"/>
              </w:rPr>
              <w:t>2021/2019/ 2017/2014</w:t>
            </w:r>
            <w:r>
              <w:rPr>
                <w:color w:val="000000"/>
                <w:lang w:val="en-CA"/>
              </w:rPr>
              <w:t xml:space="preserve"> -</w:t>
            </w:r>
            <w:r w:rsidRPr="00661504">
              <w:rPr>
                <w:color w:val="000000"/>
                <w:lang w:val="en-CA"/>
              </w:rPr>
              <w:t xml:space="preserve"> 2013</w:t>
            </w:r>
          </w:p>
        </w:tc>
        <w:tc>
          <w:tcPr>
            <w:tcW w:w="8120" w:type="dxa"/>
          </w:tcPr>
          <w:p w14:paraId="02A8C4F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Social Psychology (Psych 704)</w:t>
            </w:r>
          </w:p>
          <w:p w14:paraId="0C62FB2F" w14:textId="1F9948B8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Graduate-level introductory course to the field of social psychology.</w:t>
            </w:r>
          </w:p>
        </w:tc>
      </w:tr>
      <w:tr w:rsidR="00505419" w:rsidRPr="00314755" w14:paraId="6548D26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CF2170E" w14:textId="36BF1D78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2023</w:t>
            </w:r>
          </w:p>
        </w:tc>
        <w:tc>
          <w:tcPr>
            <w:tcW w:w="8120" w:type="dxa"/>
          </w:tcPr>
          <w:p w14:paraId="0414B31B" w14:textId="77777777" w:rsidR="00505419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1600E8">
              <w:rPr>
                <w:b/>
                <w:color w:val="000000"/>
                <w:lang w:val="en-CA"/>
              </w:rPr>
              <w:t>Research Design and Methods in Social-Personality Psychology (Psych 870)</w:t>
            </w:r>
          </w:p>
          <w:p w14:paraId="2E6B4BD4" w14:textId="388EBF74" w:rsidR="00505419" w:rsidRPr="001600E8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Graduate-level </w:t>
            </w:r>
            <w:r>
              <w:rPr>
                <w:i/>
                <w:color w:val="000000"/>
                <w:lang w:val="en-CA"/>
              </w:rPr>
              <w:t>research methods</w:t>
            </w:r>
            <w:r w:rsidRPr="00661504">
              <w:rPr>
                <w:i/>
                <w:color w:val="000000"/>
                <w:lang w:val="en-CA"/>
              </w:rPr>
              <w:t xml:space="preserve"> </w:t>
            </w:r>
            <w:r>
              <w:rPr>
                <w:i/>
                <w:color w:val="000000"/>
                <w:lang w:val="en-CA"/>
              </w:rPr>
              <w:t>seminar</w:t>
            </w:r>
            <w:r w:rsidRPr="00661504">
              <w:rPr>
                <w:i/>
                <w:color w:val="000000"/>
                <w:lang w:val="en-CA"/>
              </w:rPr>
              <w:t>.</w:t>
            </w:r>
          </w:p>
        </w:tc>
      </w:tr>
      <w:tr w:rsidR="00505419" w:rsidRPr="00314755" w14:paraId="4D51B43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9D3528" w14:textId="06115169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2021/ 2018</w:t>
            </w:r>
          </w:p>
        </w:tc>
        <w:tc>
          <w:tcPr>
            <w:tcW w:w="8120" w:type="dxa"/>
          </w:tcPr>
          <w:p w14:paraId="400CFCF9" w14:textId="7F49EBA3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Applied Multi-level Modeling (Psych 804)</w:t>
            </w:r>
          </w:p>
        </w:tc>
      </w:tr>
      <w:tr w:rsidR="00505419" w:rsidRPr="00314755" w14:paraId="1F61483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87B8813" w14:textId="2A3E5B94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2019 / 2013</w:t>
            </w:r>
          </w:p>
        </w:tc>
        <w:tc>
          <w:tcPr>
            <w:tcW w:w="8120" w:type="dxa"/>
          </w:tcPr>
          <w:p w14:paraId="67E25C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352)</w:t>
            </w:r>
          </w:p>
          <w:p w14:paraId="208AC41B" w14:textId="720BB251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Advanced undergraduate lecture course in cultural psychology</w:t>
            </w:r>
          </w:p>
        </w:tc>
      </w:tr>
      <w:tr w:rsidR="00505419" w:rsidRPr="00661504" w14:paraId="2B8D910C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86E7134" w14:textId="354C103D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2018</w:t>
            </w:r>
          </w:p>
        </w:tc>
        <w:tc>
          <w:tcPr>
            <w:tcW w:w="8120" w:type="dxa"/>
          </w:tcPr>
          <w:p w14:paraId="3AF8558A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Basic Data Analysis (Psych 292)</w:t>
            </w:r>
          </w:p>
        </w:tc>
      </w:tr>
      <w:tr w:rsidR="00505419" w:rsidRPr="00314755" w14:paraId="74B2B8A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B0EF75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Fall 2017</w:t>
            </w:r>
          </w:p>
        </w:tc>
        <w:tc>
          <w:tcPr>
            <w:tcW w:w="8120" w:type="dxa"/>
          </w:tcPr>
          <w:p w14:paraId="3E4329D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and Leadership (</w:t>
            </w:r>
            <w:r w:rsidRPr="00661504">
              <w:rPr>
                <w:b/>
                <w:i/>
                <w:color w:val="000000"/>
                <w:lang w:val="en-CA"/>
              </w:rPr>
              <w:t>Canadian Student Leadership Conference</w:t>
            </w:r>
            <w:r w:rsidRPr="00661504">
              <w:rPr>
                <w:b/>
                <w:color w:val="000000"/>
                <w:lang w:val="en-CA"/>
              </w:rPr>
              <w:t>)</w:t>
            </w:r>
          </w:p>
        </w:tc>
      </w:tr>
      <w:tr w:rsidR="00505419" w:rsidRPr="00661504" w14:paraId="719F612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982BE1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2016</w:t>
            </w:r>
          </w:p>
        </w:tc>
        <w:tc>
          <w:tcPr>
            <w:tcW w:w="8120" w:type="dxa"/>
          </w:tcPr>
          <w:p w14:paraId="71C9F9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(Psych 690)</w:t>
            </w:r>
          </w:p>
        </w:tc>
      </w:tr>
      <w:tr w:rsidR="00505419" w:rsidRPr="00661504" w14:paraId="62B7BB9F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936F42F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2015</w:t>
            </w:r>
          </w:p>
        </w:tc>
        <w:tc>
          <w:tcPr>
            <w:tcW w:w="8120" w:type="dxa"/>
          </w:tcPr>
          <w:p w14:paraId="658ED5B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Positive Psychology (Psych 690)</w:t>
            </w:r>
          </w:p>
        </w:tc>
      </w:tr>
      <w:tr w:rsidR="00505419" w:rsidRPr="00314755" w14:paraId="7E88EC71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9C8F05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Spring 2012 / </w:t>
            </w:r>
          </w:p>
          <w:p w14:paraId="169DA68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2013</w:t>
            </w:r>
          </w:p>
        </w:tc>
        <w:tc>
          <w:tcPr>
            <w:tcW w:w="8120" w:type="dxa"/>
          </w:tcPr>
          <w:p w14:paraId="7A258C62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690)</w:t>
            </w:r>
          </w:p>
          <w:p w14:paraId="2CF776E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course exploring cultural influence on behavior, thought, and emotions. </w:t>
            </w:r>
          </w:p>
        </w:tc>
      </w:tr>
      <w:tr w:rsidR="00505419" w:rsidRPr="00314755" w14:paraId="10FFAFA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27A8D1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120" w:type="dxa"/>
          </w:tcPr>
          <w:p w14:paraId="106A357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University of Michigan Graduate Teacher Certificate</w:t>
            </w:r>
          </w:p>
          <w:p w14:paraId="014D603E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Facilitation and refinement of pedagogical skills for college-level instructors.</w:t>
            </w:r>
          </w:p>
        </w:tc>
      </w:tr>
      <w:tr w:rsidR="00505419" w:rsidRPr="00314755" w14:paraId="02D78EE0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D261E6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Fall 2009 / </w:t>
            </w:r>
          </w:p>
          <w:p w14:paraId="1912251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120" w:type="dxa"/>
          </w:tcPr>
          <w:p w14:paraId="0CBFB0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Advanced Statistical Methods I&amp; II w/ Richard Gonzalez</w:t>
            </w:r>
          </w:p>
          <w:p w14:paraId="2E71115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Created and graded problem sets and exams, hold office hours, consulted students on group projects, gave an introductory workshop and a guest lecture.</w:t>
            </w:r>
          </w:p>
        </w:tc>
      </w:tr>
      <w:tr w:rsidR="00505419" w:rsidRPr="000D093F" w14:paraId="0594FC5E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B6782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2008 /</w:t>
            </w:r>
          </w:p>
          <w:p w14:paraId="0608900C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2009</w:t>
            </w:r>
          </w:p>
        </w:tc>
        <w:tc>
          <w:tcPr>
            <w:tcW w:w="8120" w:type="dxa"/>
          </w:tcPr>
          <w:p w14:paraId="6BCF6CE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Psychology w/ Brian Malley &amp; Ann Phillips</w:t>
            </w:r>
          </w:p>
          <w:p w14:paraId="3A8FABF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Hold two weekly 2h seminars, created assignments, exams and class activities, graded papers.</w:t>
            </w:r>
          </w:p>
        </w:tc>
      </w:tr>
      <w:tr w:rsidR="00505419" w:rsidRPr="000D093F" w14:paraId="6A797D8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69B1A8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2008</w:t>
            </w:r>
          </w:p>
        </w:tc>
        <w:tc>
          <w:tcPr>
            <w:tcW w:w="8120" w:type="dxa"/>
          </w:tcPr>
          <w:p w14:paraId="74C9752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Social Psychology w/ Carla Grayson</w:t>
            </w:r>
          </w:p>
          <w:p w14:paraId="1B869F5D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Hold two weekly 2h seminars, created assignments, exams and class activities, graded papers.</w:t>
            </w:r>
          </w:p>
        </w:tc>
      </w:tr>
      <w:tr w:rsidR="00505419" w:rsidRPr="00314755" w14:paraId="053517B4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1481246" w14:textId="5DB54DEC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2005 </w:t>
            </w:r>
            <w:r>
              <w:rPr>
                <w:color w:val="000000"/>
                <w:lang w:val="en-CA"/>
              </w:rPr>
              <w:t>-</w:t>
            </w:r>
            <w:r w:rsidRPr="00661504">
              <w:rPr>
                <w:color w:val="000000"/>
                <w:lang w:val="en-CA"/>
              </w:rPr>
              <w:t xml:space="preserve"> 2010</w:t>
            </w:r>
          </w:p>
        </w:tc>
        <w:tc>
          <w:tcPr>
            <w:tcW w:w="8120" w:type="dxa"/>
          </w:tcPr>
          <w:p w14:paraId="264D3ED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Individual Advising: UROP &amp; Honor’s Thesis Supervision</w:t>
            </w:r>
          </w:p>
          <w:p w14:paraId="5099C8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Supervised over 20 research assistants from the Undergraduate Research Opportunity Program (UROP), as well as two honors theses</w:t>
            </w:r>
          </w:p>
        </w:tc>
      </w:tr>
    </w:tbl>
    <w:p w14:paraId="0FBDCA25" w14:textId="3532358D" w:rsidR="00826D73" w:rsidRPr="00F64229" w:rsidRDefault="00826D73">
      <w:pPr>
        <w:rPr>
          <w:bCs/>
          <w:sz w:val="12"/>
          <w:szCs w:val="12"/>
          <w:lang w:val="en-CA"/>
        </w:rPr>
      </w:pPr>
    </w:p>
    <w:p w14:paraId="1ED9B94D" w14:textId="5DC9548F" w:rsidR="003267C8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Guest lectures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8408"/>
      </w:tblGrid>
      <w:tr w:rsidR="00095BC1" w:rsidRPr="00661504" w14:paraId="2C485BA2" w14:textId="77777777" w:rsidTr="006B6BC9">
        <w:tc>
          <w:tcPr>
            <w:tcW w:w="1762" w:type="dxa"/>
          </w:tcPr>
          <w:p w14:paraId="348C2F17" w14:textId="35C71D66" w:rsidR="00095BC1" w:rsidRPr="00E557F4" w:rsidRDefault="00095BC1" w:rsidP="00B12735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</w:tcPr>
          <w:p w14:paraId="00F75A1B" w14:textId="76F1D00B" w:rsidR="00095BC1" w:rsidRPr="00661504" w:rsidRDefault="00095BC1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10BD8" w:rsidRPr="00314755" w14:paraId="1CF44D5C" w14:textId="77777777" w:rsidTr="006B6BC9">
        <w:tc>
          <w:tcPr>
            <w:tcW w:w="1762" w:type="dxa"/>
          </w:tcPr>
          <w:p w14:paraId="3BA8BD26" w14:textId="02A2CD16" w:rsidR="00510BD8" w:rsidRPr="00661504" w:rsidRDefault="00510BD8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Fall 2023</w:t>
            </w:r>
          </w:p>
        </w:tc>
        <w:tc>
          <w:tcPr>
            <w:tcW w:w="8408" w:type="dxa"/>
          </w:tcPr>
          <w:p w14:paraId="536D2369" w14:textId="67264735" w:rsidR="00510BD8" w:rsidRPr="00510BD8" w:rsidRDefault="00510BD8" w:rsidP="00B23670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/>
                <w:color w:val="000000"/>
                <w:lang w:val="en-CA"/>
              </w:rPr>
              <w:t>Wisdom</w:t>
            </w:r>
            <w:r>
              <w:rPr>
                <w:iCs/>
                <w:color w:val="000000"/>
                <w:lang w:val="en-CA"/>
              </w:rPr>
              <w:t xml:space="preserve">. Seminar on </w:t>
            </w:r>
            <w:r w:rsidRPr="00510BD8">
              <w:rPr>
                <w:iCs/>
                <w:color w:val="000000"/>
                <w:lang w:val="en-CA"/>
              </w:rPr>
              <w:t>Critical Writing</w:t>
            </w:r>
            <w:r>
              <w:rPr>
                <w:iCs/>
                <w:color w:val="000000"/>
                <w:lang w:val="en-CA"/>
              </w:rPr>
              <w:t>, Pace University</w:t>
            </w:r>
          </w:p>
        </w:tc>
      </w:tr>
      <w:tr w:rsidR="00B23670" w:rsidRPr="00314755" w14:paraId="2400F5A6" w14:textId="77777777" w:rsidTr="006B6BC9">
        <w:tc>
          <w:tcPr>
            <w:tcW w:w="1762" w:type="dxa"/>
          </w:tcPr>
          <w:p w14:paraId="56CD6FA3" w14:textId="68CBE746" w:rsidR="00B23670" w:rsidRPr="00661504" w:rsidRDefault="00B23670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2021</w:t>
            </w:r>
          </w:p>
        </w:tc>
        <w:tc>
          <w:tcPr>
            <w:tcW w:w="8408" w:type="dxa"/>
          </w:tcPr>
          <w:p w14:paraId="22409E2D" w14:textId="3C154AA9" w:rsidR="00B23670" w:rsidRPr="00661504" w:rsidRDefault="00B23670" w:rsidP="00B23670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&amp; Sound judgment.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EB7785" w:rsidRPr="00314755" w14:paraId="314B4AF0" w14:textId="77777777" w:rsidTr="006B6BC9">
        <w:tc>
          <w:tcPr>
            <w:tcW w:w="1762" w:type="dxa"/>
          </w:tcPr>
          <w:p w14:paraId="2DAF2F5D" w14:textId="0B58335B" w:rsidR="00EB7785" w:rsidRPr="00661504" w:rsidRDefault="00EB778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2021</w:t>
            </w:r>
          </w:p>
        </w:tc>
        <w:tc>
          <w:tcPr>
            <w:tcW w:w="8408" w:type="dxa"/>
          </w:tcPr>
          <w:p w14:paraId="34B8D189" w14:textId="68C8FDCD" w:rsidR="00EB7785" w:rsidRPr="00661504" w:rsidRDefault="00EB7785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Rational and reasonable judgment</w:t>
            </w:r>
            <w:r w:rsidRPr="00661504">
              <w:rPr>
                <w:iCs/>
                <w:color w:val="000000"/>
                <w:lang w:val="en-CA"/>
              </w:rPr>
              <w:t xml:space="preserve">. Lecture for the </w:t>
            </w:r>
            <w:r w:rsidRPr="00661504">
              <w:rPr>
                <w:color w:val="000000"/>
                <w:lang w:val="en-CA"/>
              </w:rPr>
              <w:t>Environment and Popular Media class (ERS 275), University of Waterloo, Canada</w:t>
            </w:r>
          </w:p>
        </w:tc>
      </w:tr>
      <w:tr w:rsidR="005E434B" w:rsidRPr="00314755" w14:paraId="6C85F88E" w14:textId="77777777" w:rsidTr="006B6BC9">
        <w:tc>
          <w:tcPr>
            <w:tcW w:w="1762" w:type="dxa"/>
          </w:tcPr>
          <w:p w14:paraId="1C3CF7FB" w14:textId="07CCC1C1" w:rsidR="005E434B" w:rsidRPr="00661504" w:rsidRDefault="005E434B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bookmarkStart w:id="69" w:name="_Hlk58970408"/>
            <w:r w:rsidRPr="00661504">
              <w:rPr>
                <w:color w:val="000000"/>
                <w:lang w:val="en-CA"/>
              </w:rPr>
              <w:t>Fall 2019</w:t>
            </w:r>
          </w:p>
        </w:tc>
        <w:tc>
          <w:tcPr>
            <w:tcW w:w="8408" w:type="dxa"/>
          </w:tcPr>
          <w:p w14:paraId="6A021253" w14:textId="37B8DAA9" w:rsidR="005E434B" w:rsidRPr="00661504" w:rsidRDefault="00EB728F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intelligence. </w:t>
            </w:r>
            <w:r w:rsidRPr="00661504">
              <w:rPr>
                <w:color w:val="000000"/>
                <w:lang w:val="en-CA"/>
              </w:rPr>
              <w:t xml:space="preserve">Lecture for the Introduction to Anthropology, Psychology and Sociology class, </w:t>
            </w:r>
            <w:r w:rsidRPr="00661504">
              <w:rPr>
                <w:color w:val="000000"/>
                <w:spacing w:val="5"/>
                <w:shd w:val="clear" w:color="auto" w:fill="FFFFFF"/>
                <w:lang w:val="en-CA"/>
              </w:rPr>
              <w:t>Sydenham High School, Ontario</w:t>
            </w:r>
          </w:p>
        </w:tc>
      </w:tr>
      <w:tr w:rsidR="00546B0C" w:rsidRPr="00314755" w14:paraId="5FDFF9C7" w14:textId="77777777" w:rsidTr="006B6BC9">
        <w:tc>
          <w:tcPr>
            <w:tcW w:w="1762" w:type="dxa"/>
          </w:tcPr>
          <w:p w14:paraId="2D5D1945" w14:textId="1D5048C3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2019</w:t>
            </w:r>
          </w:p>
        </w:tc>
        <w:tc>
          <w:tcPr>
            <w:tcW w:w="8408" w:type="dxa"/>
          </w:tcPr>
          <w:p w14:paraId="679F2875" w14:textId="1FA5D2DF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Measuring wisdom</w:t>
            </w:r>
            <w:r w:rsidRPr="00661504">
              <w:rPr>
                <w:color w:val="000000"/>
                <w:lang w:val="en-CA"/>
              </w:rPr>
              <w:t xml:space="preserve">. Graduate seminar in psychological science, Department of Psychology, Ryerson University </w:t>
            </w:r>
          </w:p>
        </w:tc>
      </w:tr>
      <w:bookmarkEnd w:id="69"/>
      <w:tr w:rsidR="00626DD1" w:rsidRPr="00314755" w14:paraId="041AC340" w14:textId="77777777" w:rsidTr="006B6BC9">
        <w:tc>
          <w:tcPr>
            <w:tcW w:w="1762" w:type="dxa"/>
          </w:tcPr>
          <w:p w14:paraId="156FD3CB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5FEBA077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Wise Reasoning</w:t>
            </w:r>
            <w:r w:rsidRPr="00661504">
              <w:rPr>
                <w:color w:val="000000"/>
                <w:lang w:val="en-CA"/>
              </w:rPr>
              <w:t>. Seminar in Judgment and decision-making, Department of Psychology, Ryerson University</w:t>
            </w:r>
          </w:p>
        </w:tc>
      </w:tr>
      <w:tr w:rsidR="00B12735" w:rsidRPr="00314755" w14:paraId="3E7465FE" w14:textId="77777777" w:rsidTr="006B6BC9">
        <w:tc>
          <w:tcPr>
            <w:tcW w:w="1762" w:type="dxa"/>
          </w:tcPr>
          <w:p w14:paraId="2E40933C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3C396365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Wisdom: Life’s chief optimization problem.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B12735" w:rsidRPr="00314755" w14:paraId="2D44BBCE" w14:textId="77777777" w:rsidTr="006B6BC9">
        <w:tc>
          <w:tcPr>
            <w:tcW w:w="1762" w:type="dxa"/>
          </w:tcPr>
          <w:p w14:paraId="46A3D4E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2018</w:t>
            </w:r>
          </w:p>
        </w:tc>
        <w:tc>
          <w:tcPr>
            <w:tcW w:w="8408" w:type="dxa"/>
          </w:tcPr>
          <w:p w14:paraId="6B3792D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Solomon’s Paradox: Wisdom and how to get it</w:t>
            </w:r>
            <w:r w:rsidRPr="00661504">
              <w:rPr>
                <w:color w:val="000000"/>
                <w:lang w:val="en-CA"/>
              </w:rPr>
              <w:t>. Lecture at the 2018 Limmud Ott</w:t>
            </w:r>
            <w:r w:rsidR="00626DD1" w:rsidRPr="00661504">
              <w:rPr>
                <w:color w:val="000000"/>
                <w:lang w:val="en-CA"/>
              </w:rPr>
              <w:t>awa Jewish Festival, Ottawa, ON</w:t>
            </w:r>
          </w:p>
        </w:tc>
      </w:tr>
      <w:tr w:rsidR="00B12735" w:rsidRPr="00314755" w14:paraId="1B696690" w14:textId="77777777" w:rsidTr="006B6BC9">
        <w:tc>
          <w:tcPr>
            <w:tcW w:w="1762" w:type="dxa"/>
          </w:tcPr>
          <w:p w14:paraId="15F77C51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4290FBE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Leadership. </w:t>
            </w:r>
            <w:r w:rsidRPr="00661504">
              <w:rPr>
                <w:color w:val="000000"/>
                <w:lang w:val="en-CA"/>
              </w:rPr>
              <w:t>Three workshops presented at the 2017 Canadian Student Leadership Conference, Waterloo, ON</w:t>
            </w:r>
          </w:p>
        </w:tc>
      </w:tr>
      <w:tr w:rsidR="00B12735" w:rsidRPr="00314755" w14:paraId="5494C066" w14:textId="77777777" w:rsidTr="006B6BC9">
        <w:tc>
          <w:tcPr>
            <w:tcW w:w="1762" w:type="dxa"/>
          </w:tcPr>
          <w:p w14:paraId="1F47C2B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186569ED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B12735" w:rsidRPr="00314755" w14:paraId="1C8F3251" w14:textId="77777777" w:rsidTr="006B6BC9">
        <w:tc>
          <w:tcPr>
            <w:tcW w:w="1762" w:type="dxa"/>
          </w:tcPr>
          <w:p w14:paraId="17A25F96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2017</w:t>
            </w:r>
          </w:p>
        </w:tc>
        <w:tc>
          <w:tcPr>
            <w:tcW w:w="8408" w:type="dxa"/>
          </w:tcPr>
          <w:p w14:paraId="690A132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Affect and culture.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Waterloo.</w:t>
            </w:r>
          </w:p>
        </w:tc>
      </w:tr>
      <w:tr w:rsidR="00B12735" w:rsidRPr="00314755" w14:paraId="1B400CC2" w14:textId="77777777" w:rsidTr="006B6BC9">
        <w:tc>
          <w:tcPr>
            <w:tcW w:w="1762" w:type="dxa"/>
          </w:tcPr>
          <w:p w14:paraId="015CA8D3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0D87E79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Wisdom and how to get it</w:t>
            </w:r>
            <w:r w:rsidRPr="00661504">
              <w:rPr>
                <w:color w:val="000000"/>
                <w:lang w:val="en-CA"/>
              </w:rPr>
              <w:t>. Multidisciplinary Perspectives on Aging (HLTH/GERON 400/ HSG 620), Faculty of Applied Health Sciences, University of Waterloo</w:t>
            </w:r>
          </w:p>
        </w:tc>
      </w:tr>
      <w:tr w:rsidR="00B12735" w:rsidRPr="00314755" w14:paraId="44F1DCB4" w14:textId="77777777" w:rsidTr="006B6BC9">
        <w:tc>
          <w:tcPr>
            <w:tcW w:w="1762" w:type="dxa"/>
          </w:tcPr>
          <w:p w14:paraId="49E054E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Winter 2016</w:t>
            </w:r>
          </w:p>
        </w:tc>
        <w:tc>
          <w:tcPr>
            <w:tcW w:w="8408" w:type="dxa"/>
          </w:tcPr>
          <w:p w14:paraId="6FF78A37" w14:textId="6B40C7AE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Culture and emotions.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</w:t>
            </w:r>
          </w:p>
        </w:tc>
      </w:tr>
      <w:tr w:rsidR="00B12735" w:rsidRPr="00314755" w14:paraId="5F3797C5" w14:textId="77777777" w:rsidTr="006B6BC9">
        <w:tc>
          <w:tcPr>
            <w:tcW w:w="1762" w:type="dxa"/>
          </w:tcPr>
          <w:p w14:paraId="36E4FA98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Spring 2015</w:t>
            </w:r>
          </w:p>
        </w:tc>
        <w:tc>
          <w:tcPr>
            <w:tcW w:w="8408" w:type="dxa"/>
          </w:tcPr>
          <w:p w14:paraId="036F1E3F" w14:textId="2F395845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and emotion.</w:t>
            </w:r>
            <w:r w:rsidRPr="00661504">
              <w:rPr>
                <w:color w:val="000000"/>
                <w:lang w:val="en-CA"/>
              </w:rPr>
              <w:t xml:space="preserve"> IES Abroad, Granada Center, Spain</w:t>
            </w:r>
          </w:p>
        </w:tc>
      </w:tr>
      <w:tr w:rsidR="00B12735" w:rsidRPr="00314755" w14:paraId="398FB710" w14:textId="77777777" w:rsidTr="006B6BC9">
        <w:tc>
          <w:tcPr>
            <w:tcW w:w="1762" w:type="dxa"/>
          </w:tcPr>
          <w:p w14:paraId="3DD9D73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52ECE876" w14:textId="45FC24DC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Some notes on Russia: A cultural psychological perspective.</w:t>
            </w:r>
            <w:r w:rsidRPr="00661504">
              <w:rPr>
                <w:color w:val="000000"/>
                <w:lang w:val="en-CA"/>
              </w:rPr>
              <w:t xml:space="preserve"> Marketing and Culture in Russia (BA 685), Ross School of Business, University of Michigan</w:t>
            </w:r>
          </w:p>
        </w:tc>
      </w:tr>
      <w:tr w:rsidR="00B12735" w:rsidRPr="00661504" w14:paraId="1705E009" w14:textId="77777777" w:rsidTr="006B6BC9">
        <w:tc>
          <w:tcPr>
            <w:tcW w:w="1762" w:type="dxa"/>
          </w:tcPr>
          <w:p w14:paraId="56527A5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0B14BADC" w14:textId="751EE4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Multidimensional scaling and cluster analysis.</w:t>
            </w:r>
            <w:r w:rsidRPr="00661504">
              <w:rPr>
                <w:color w:val="000000"/>
                <w:lang w:val="en-CA"/>
              </w:rPr>
              <w:t xml:space="preserve"> PSYCH 614, University of Michigan</w:t>
            </w:r>
          </w:p>
        </w:tc>
      </w:tr>
      <w:tr w:rsidR="00B12735" w:rsidRPr="00314755" w14:paraId="3AD548A8" w14:textId="77777777" w:rsidTr="006B6BC9">
        <w:tc>
          <w:tcPr>
            <w:tcW w:w="1762" w:type="dxa"/>
          </w:tcPr>
          <w:p w14:paraId="0F78926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7C5AD918" w14:textId="3D419C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Aging, emotion regulation, and wisdom.</w:t>
            </w:r>
            <w:r w:rsidRPr="00661504">
              <w:rPr>
                <w:color w:val="000000"/>
                <w:lang w:val="en-CA"/>
              </w:rPr>
              <w:t xml:space="preserve"> Culture, Self, and Brain (PSYCH 487), University of Michigan</w:t>
            </w:r>
          </w:p>
        </w:tc>
      </w:tr>
      <w:tr w:rsidR="00B12735" w:rsidRPr="00314755" w14:paraId="39CDB180" w14:textId="77777777" w:rsidTr="006B6BC9">
        <w:tc>
          <w:tcPr>
            <w:tcW w:w="1762" w:type="dxa"/>
          </w:tcPr>
          <w:p w14:paraId="01171467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408" w:type="dxa"/>
          </w:tcPr>
          <w:p w14:paraId="7E979FA9" w14:textId="192E5D42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Introduction to SPSS.</w:t>
            </w:r>
            <w:r w:rsidRPr="00661504">
              <w:rPr>
                <w:color w:val="000000"/>
                <w:lang w:val="en-CA"/>
              </w:rPr>
              <w:t xml:space="preserve"> Advanced Statistical Methods I (PSYCH 613), University of Michigan</w:t>
            </w:r>
          </w:p>
        </w:tc>
      </w:tr>
      <w:tr w:rsidR="00B12735" w:rsidRPr="00314755" w14:paraId="52BC1523" w14:textId="77777777" w:rsidTr="006B6BC9">
        <w:tc>
          <w:tcPr>
            <w:tcW w:w="1762" w:type="dxa"/>
          </w:tcPr>
          <w:p w14:paraId="44DA3E5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lang w:val="en-CA"/>
              </w:rPr>
              <w:t>May 2006</w:t>
            </w:r>
          </w:p>
        </w:tc>
        <w:tc>
          <w:tcPr>
            <w:tcW w:w="8408" w:type="dxa"/>
          </w:tcPr>
          <w:p w14:paraId="392B4BB2" w14:textId="22BC7E0D" w:rsidR="00B12735" w:rsidRPr="00661504" w:rsidRDefault="00B12735" w:rsidP="00B12735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&amp; Cognition.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Pr="00661504">
              <w:rPr>
                <w:lang w:val="en-CA"/>
              </w:rPr>
              <w:t>20th European Congress of Psychology Students, Spindleruv Mlyn, Czech Republic</w:t>
            </w:r>
          </w:p>
        </w:tc>
      </w:tr>
    </w:tbl>
    <w:p w14:paraId="6EACB489" w14:textId="2551513C" w:rsidR="009E6828" w:rsidRDefault="009E6828">
      <w:pPr>
        <w:rPr>
          <w:b/>
          <w:lang w:val="en-CA"/>
        </w:rPr>
      </w:pPr>
    </w:p>
    <w:p w14:paraId="04F44048" w14:textId="209AD366" w:rsidR="00626A2A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Supervision</w:t>
      </w:r>
    </w:p>
    <w:p w14:paraId="04E5DAED" w14:textId="77777777" w:rsidR="00932467" w:rsidRPr="00E557F4" w:rsidRDefault="00932467" w:rsidP="00E50FB7">
      <w:pPr>
        <w:autoSpaceDE w:val="0"/>
        <w:autoSpaceDN w:val="0"/>
        <w:adjustRightInd w:val="0"/>
        <w:rPr>
          <w:i/>
          <w:sz w:val="12"/>
          <w:szCs w:val="12"/>
          <w:lang w:val="en-CA"/>
        </w:rPr>
      </w:pPr>
    </w:p>
    <w:p w14:paraId="1590B1C5" w14:textId="6627188E" w:rsidR="00626A2A" w:rsidRPr="007F04E1" w:rsidRDefault="00626A2A" w:rsidP="00E50FB7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Graduate Students (Primary</w:t>
      </w:r>
      <w:r w:rsidR="00EE6FF1" w:rsidRPr="007F04E1">
        <w:rPr>
          <w:b/>
          <w:bCs/>
          <w:i/>
          <w:lang w:val="en-CA"/>
        </w:rPr>
        <w:t>/Co-</w:t>
      </w:r>
      <w:r w:rsidRPr="007F04E1">
        <w:rPr>
          <w:b/>
          <w:bCs/>
          <w:i/>
          <w:lang w:val="en-CA"/>
        </w:rPr>
        <w:t xml:space="preserve"> </w:t>
      </w:r>
      <w:r w:rsidR="001B07FF" w:rsidRPr="007F04E1">
        <w:rPr>
          <w:b/>
          <w:bCs/>
          <w:i/>
          <w:lang w:val="en-CA"/>
        </w:rPr>
        <w:t>Supervisor)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E5722" w:rsidRPr="00661504" w14:paraId="538F9D1A" w14:textId="77777777" w:rsidTr="00296631">
        <w:tc>
          <w:tcPr>
            <w:tcW w:w="1818" w:type="dxa"/>
          </w:tcPr>
          <w:p w14:paraId="1D1928E9" w14:textId="38915C3D" w:rsidR="002E5722" w:rsidRDefault="002E572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0" w:name="_Hlk178589958"/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69433D32" w14:textId="10CB36B1" w:rsidR="002E5722" w:rsidRDefault="002E5722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Maryam </w:t>
            </w:r>
            <w:r w:rsidRPr="002E5722">
              <w:rPr>
                <w:iCs/>
                <w:color w:val="000000"/>
                <w:lang w:val="en-CA"/>
              </w:rPr>
              <w:t>Ghorbansabagh</w:t>
            </w:r>
          </w:p>
        </w:tc>
      </w:tr>
      <w:tr w:rsidR="00E47789" w:rsidRPr="00661504" w14:paraId="477B6214" w14:textId="77777777" w:rsidTr="00296631">
        <w:tc>
          <w:tcPr>
            <w:tcW w:w="1818" w:type="dxa"/>
          </w:tcPr>
          <w:p w14:paraId="1883BB13" w14:textId="661BAE28" w:rsidR="00E47789" w:rsidRDefault="00E4778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10AC9276" w14:textId="70FDB1FB" w:rsidR="00E47789" w:rsidRPr="000524B9" w:rsidRDefault="00E4778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>Peter Diep</w:t>
            </w:r>
          </w:p>
        </w:tc>
      </w:tr>
      <w:tr w:rsidR="000524B9" w:rsidRPr="00661504" w14:paraId="46C09A27" w14:textId="77777777" w:rsidTr="00296631">
        <w:tc>
          <w:tcPr>
            <w:tcW w:w="1818" w:type="dxa"/>
          </w:tcPr>
          <w:p w14:paraId="06858AA9" w14:textId="03F9C7F9" w:rsidR="000524B9" w:rsidRPr="00661504" w:rsidRDefault="000524B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2023 – </w:t>
            </w:r>
            <w:r w:rsidR="00BB21F7">
              <w:rPr>
                <w:lang w:val="en-CA"/>
              </w:rPr>
              <w:t>2025</w:t>
            </w:r>
            <w:r>
              <w:rPr>
                <w:lang w:val="en-CA"/>
              </w:rPr>
              <w:t xml:space="preserve"> </w:t>
            </w:r>
          </w:p>
        </w:tc>
        <w:tc>
          <w:tcPr>
            <w:tcW w:w="8203" w:type="dxa"/>
          </w:tcPr>
          <w:p w14:paraId="4C251C6F" w14:textId="67D40D7F" w:rsidR="000524B9" w:rsidRPr="00661504" w:rsidRDefault="000524B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0524B9">
              <w:rPr>
                <w:iCs/>
                <w:color w:val="000000"/>
                <w:lang w:val="en-CA"/>
              </w:rPr>
              <w:t>Niyati Kachhiya</w:t>
            </w:r>
            <w:r w:rsidR="00760C55"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</w:p>
        </w:tc>
      </w:tr>
      <w:bookmarkEnd w:id="70"/>
      <w:tr w:rsidR="00E136C1" w:rsidRPr="00661504" w14:paraId="623B81B5" w14:textId="77777777" w:rsidTr="00296631">
        <w:tc>
          <w:tcPr>
            <w:tcW w:w="1818" w:type="dxa"/>
          </w:tcPr>
          <w:p w14:paraId="31F1782E" w14:textId="7A1B5915" w:rsidR="00E136C1" w:rsidRPr="00661504" w:rsidRDefault="00E136C1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2022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179C4CD0" w14:textId="0CC054D6" w:rsidR="00E136C1" w:rsidRPr="00661504" w:rsidRDefault="00E136C1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Neil Wegenschimmel</w:t>
            </w:r>
          </w:p>
        </w:tc>
      </w:tr>
      <w:tr w:rsidR="00C5079E" w:rsidRPr="00661504" w14:paraId="549B0CA2" w14:textId="77777777" w:rsidTr="00296631">
        <w:tc>
          <w:tcPr>
            <w:tcW w:w="1818" w:type="dxa"/>
          </w:tcPr>
          <w:p w14:paraId="6ACD7DCF" w14:textId="7DC3478B" w:rsidR="00C5079E" w:rsidRPr="00661504" w:rsidRDefault="00C5079E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1" w:name="_Hlk178590049"/>
            <w:r w:rsidRPr="00661504">
              <w:rPr>
                <w:lang w:val="en-CA"/>
              </w:rPr>
              <w:t xml:space="preserve">2020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86061F6" w14:textId="7C336CEB" w:rsidR="00C5079E" w:rsidRPr="00661504" w:rsidRDefault="003263F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Abd</w:t>
            </w:r>
            <w:r w:rsidR="008F31E8">
              <w:rPr>
                <w:iCs/>
                <w:color w:val="000000"/>
                <w:lang w:val="en-CA"/>
              </w:rPr>
              <w:t>o</w:t>
            </w:r>
            <w:r w:rsidRPr="00661504">
              <w:rPr>
                <w:iCs/>
                <w:color w:val="000000"/>
                <w:lang w:val="en-CA"/>
              </w:rPr>
              <w:t xml:space="preserve"> Elnakouri</w:t>
            </w:r>
          </w:p>
        </w:tc>
      </w:tr>
      <w:bookmarkEnd w:id="71"/>
      <w:tr w:rsidR="007564A0" w:rsidRPr="00661504" w14:paraId="3566094F" w14:textId="77777777" w:rsidTr="00296631">
        <w:tc>
          <w:tcPr>
            <w:tcW w:w="1818" w:type="dxa"/>
          </w:tcPr>
          <w:p w14:paraId="0822E4A2" w14:textId="58E98135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2020 – </w:t>
            </w:r>
            <w:r w:rsidR="00AE563A"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3DA9C7E2" w14:textId="38E34E1E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Konstantyn Sharpinskyi</w:t>
            </w:r>
          </w:p>
        </w:tc>
      </w:tr>
      <w:tr w:rsidR="007C236A" w:rsidRPr="00661504" w14:paraId="2A1E6793" w14:textId="77777777" w:rsidTr="00296631">
        <w:tc>
          <w:tcPr>
            <w:tcW w:w="1818" w:type="dxa"/>
          </w:tcPr>
          <w:p w14:paraId="6AB0192A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2" w:name="_Hlk178590118"/>
            <w:r w:rsidRPr="00661504">
              <w:rPr>
                <w:lang w:val="en-CA"/>
              </w:rPr>
              <w:t>2012 – 2018</w:t>
            </w:r>
          </w:p>
        </w:tc>
        <w:tc>
          <w:tcPr>
            <w:tcW w:w="8203" w:type="dxa"/>
          </w:tcPr>
          <w:p w14:paraId="53C0379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</w:t>
            </w:r>
          </w:p>
        </w:tc>
      </w:tr>
      <w:tr w:rsidR="007C236A" w:rsidRPr="00661504" w14:paraId="4DB146C7" w14:textId="77777777" w:rsidTr="00296631">
        <w:tc>
          <w:tcPr>
            <w:tcW w:w="1818" w:type="dxa"/>
          </w:tcPr>
          <w:p w14:paraId="2308C457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2018</w:t>
            </w:r>
          </w:p>
        </w:tc>
        <w:tc>
          <w:tcPr>
            <w:tcW w:w="8203" w:type="dxa"/>
          </w:tcPr>
          <w:p w14:paraId="0FF0EA01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</w:t>
            </w:r>
          </w:p>
        </w:tc>
      </w:tr>
      <w:tr w:rsidR="007C236A" w:rsidRPr="00661504" w14:paraId="6AEFFFFC" w14:textId="77777777" w:rsidTr="00296631">
        <w:tc>
          <w:tcPr>
            <w:tcW w:w="1818" w:type="dxa"/>
          </w:tcPr>
          <w:p w14:paraId="3067A15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2017</w:t>
            </w:r>
          </w:p>
        </w:tc>
        <w:tc>
          <w:tcPr>
            <w:tcW w:w="8203" w:type="dxa"/>
          </w:tcPr>
          <w:p w14:paraId="096181E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</w:t>
            </w:r>
          </w:p>
        </w:tc>
      </w:tr>
      <w:bookmarkEnd w:id="72"/>
      <w:tr w:rsidR="007C236A" w:rsidRPr="00661504" w14:paraId="5D2E3C10" w14:textId="77777777" w:rsidTr="00296631">
        <w:tc>
          <w:tcPr>
            <w:tcW w:w="1818" w:type="dxa"/>
          </w:tcPr>
          <w:p w14:paraId="4FAD39D5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 – 2016</w:t>
            </w:r>
          </w:p>
        </w:tc>
        <w:tc>
          <w:tcPr>
            <w:tcW w:w="8203" w:type="dxa"/>
          </w:tcPr>
          <w:p w14:paraId="1455BFE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</w:t>
            </w:r>
          </w:p>
        </w:tc>
      </w:tr>
    </w:tbl>
    <w:p w14:paraId="049BA1E5" w14:textId="77777777" w:rsidR="00B34677" w:rsidRPr="00661504" w:rsidRDefault="00B34677" w:rsidP="001B07FF">
      <w:pPr>
        <w:autoSpaceDE w:val="0"/>
        <w:autoSpaceDN w:val="0"/>
        <w:adjustRightInd w:val="0"/>
        <w:rPr>
          <w:i/>
          <w:lang w:val="en-CA"/>
        </w:rPr>
      </w:pPr>
    </w:p>
    <w:p w14:paraId="7D2F5B71" w14:textId="03F261B9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Undergraduate Honors Students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B0418" w:rsidRPr="00661504" w14:paraId="37FD1B0B" w14:textId="77777777" w:rsidTr="00296631">
        <w:tc>
          <w:tcPr>
            <w:tcW w:w="1818" w:type="dxa"/>
          </w:tcPr>
          <w:p w14:paraId="19A6F7A5" w14:textId="40CC9B54" w:rsidR="00AB0418" w:rsidRPr="00661504" w:rsidRDefault="00AB0418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2024 </w:t>
            </w:r>
            <w:r w:rsidRPr="00661504">
              <w:rPr>
                <w:lang w:val="en-CA"/>
              </w:rPr>
              <w:t xml:space="preserve">– </w:t>
            </w:r>
            <w:r w:rsidR="007A60CC">
              <w:rPr>
                <w:lang w:val="en-CA"/>
              </w:rPr>
              <w:t>present</w:t>
            </w:r>
          </w:p>
        </w:tc>
        <w:tc>
          <w:tcPr>
            <w:tcW w:w="8203" w:type="dxa"/>
          </w:tcPr>
          <w:p w14:paraId="35772CC4" w14:textId="063687D5" w:rsidR="00AB0418" w:rsidRPr="00661504" w:rsidRDefault="00AB0418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Irsa Duka</w:t>
            </w:r>
          </w:p>
        </w:tc>
      </w:tr>
      <w:tr w:rsidR="00AB0418" w:rsidRPr="00661504" w14:paraId="15D0D591" w14:textId="77777777" w:rsidTr="00296631">
        <w:tc>
          <w:tcPr>
            <w:tcW w:w="1818" w:type="dxa"/>
          </w:tcPr>
          <w:p w14:paraId="17CA61BF" w14:textId="6DE8FF16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2020 </w:t>
            </w:r>
            <w:r w:rsidRPr="00661504">
              <w:rPr>
                <w:lang w:val="en-CA"/>
              </w:rPr>
              <w:t xml:space="preserve">– </w:t>
            </w:r>
            <w:r w:rsidR="00E47789">
              <w:rPr>
                <w:lang w:val="en-CA"/>
              </w:rPr>
              <w:t>2024</w:t>
            </w:r>
          </w:p>
        </w:tc>
        <w:tc>
          <w:tcPr>
            <w:tcW w:w="8203" w:type="dxa"/>
          </w:tcPr>
          <w:p w14:paraId="4A14AA29" w14:textId="22C7004A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Laura Thomson</w:t>
            </w:r>
          </w:p>
        </w:tc>
      </w:tr>
      <w:tr w:rsidR="00CC459F" w:rsidRPr="00661504" w14:paraId="49BE43E9" w14:textId="77777777" w:rsidTr="00296631">
        <w:tc>
          <w:tcPr>
            <w:tcW w:w="1818" w:type="dxa"/>
          </w:tcPr>
          <w:p w14:paraId="6C1E2C6D" w14:textId="2A0EE920" w:rsidR="00CC459F" w:rsidRPr="00661504" w:rsidRDefault="00CC459F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776CA0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5C9B37F3" w14:textId="6DA848B2" w:rsidR="00CC459F" w:rsidRPr="00661504" w:rsidRDefault="00CC459F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Amanda </w:t>
            </w:r>
            <w:r w:rsidR="00D5758A" w:rsidRPr="00661504">
              <w:rPr>
                <w:lang w:val="en-CA"/>
              </w:rPr>
              <w:t>Pileggi</w:t>
            </w:r>
          </w:p>
        </w:tc>
      </w:tr>
      <w:tr w:rsidR="00BB5891" w:rsidRPr="00661504" w14:paraId="555D3CFE" w14:textId="77777777" w:rsidTr="00296631">
        <w:tc>
          <w:tcPr>
            <w:tcW w:w="1818" w:type="dxa"/>
          </w:tcPr>
          <w:p w14:paraId="13ACACBD" w14:textId="591D5A4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AB041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26B9C6F" w14:textId="45EEA3E2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Xie</w:t>
            </w:r>
          </w:p>
        </w:tc>
      </w:tr>
      <w:tr w:rsidR="00BB5891" w:rsidRPr="00661504" w14:paraId="40954B57" w14:textId="77777777" w:rsidTr="00296631">
        <w:tc>
          <w:tcPr>
            <w:tcW w:w="1818" w:type="dxa"/>
          </w:tcPr>
          <w:p w14:paraId="2AD30E44" w14:textId="2EA13E0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7DD71D8B" w14:textId="7AD58FA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Katherine MacDonald</w:t>
            </w:r>
          </w:p>
        </w:tc>
      </w:tr>
      <w:tr w:rsidR="00BB5891" w:rsidRPr="00661504" w14:paraId="74E6DF50" w14:textId="77777777" w:rsidTr="00296631">
        <w:tc>
          <w:tcPr>
            <w:tcW w:w="1818" w:type="dxa"/>
          </w:tcPr>
          <w:p w14:paraId="02DD9C3E" w14:textId="683C87AB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 – 2021</w:t>
            </w:r>
          </w:p>
        </w:tc>
        <w:tc>
          <w:tcPr>
            <w:tcW w:w="8203" w:type="dxa"/>
          </w:tcPr>
          <w:p w14:paraId="0ABFA342" w14:textId="05A8FDE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Sanghamithra Ramani</w:t>
            </w:r>
          </w:p>
        </w:tc>
      </w:tr>
      <w:tr w:rsidR="00BB5891" w:rsidRPr="00661504" w14:paraId="1F45B253" w14:textId="77777777" w:rsidTr="00296631">
        <w:tc>
          <w:tcPr>
            <w:tcW w:w="1818" w:type="dxa"/>
          </w:tcPr>
          <w:p w14:paraId="225A8601" w14:textId="6CAA231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2021</w:t>
            </w:r>
          </w:p>
        </w:tc>
        <w:tc>
          <w:tcPr>
            <w:tcW w:w="8203" w:type="dxa"/>
          </w:tcPr>
          <w:p w14:paraId="05D38944" w14:textId="6886B85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Oliver Twardus</w:t>
            </w:r>
          </w:p>
        </w:tc>
      </w:tr>
      <w:tr w:rsidR="00BB5891" w:rsidRPr="00661504" w14:paraId="38973DBE" w14:textId="77777777" w:rsidTr="00296631">
        <w:tc>
          <w:tcPr>
            <w:tcW w:w="1818" w:type="dxa"/>
          </w:tcPr>
          <w:p w14:paraId="6FD92B75" w14:textId="3AC16E1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2020</w:t>
            </w:r>
          </w:p>
        </w:tc>
        <w:tc>
          <w:tcPr>
            <w:tcW w:w="8203" w:type="dxa"/>
          </w:tcPr>
          <w:p w14:paraId="79652707" w14:textId="63EB193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 Harvey</w:t>
            </w:r>
          </w:p>
        </w:tc>
      </w:tr>
      <w:tr w:rsidR="00BB5891" w:rsidRPr="00661504" w14:paraId="37AB35DA" w14:textId="77777777" w:rsidTr="00296631">
        <w:tc>
          <w:tcPr>
            <w:tcW w:w="1818" w:type="dxa"/>
          </w:tcPr>
          <w:p w14:paraId="3575173A" w14:textId="67A3BAB3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6808E0F6" w14:textId="7C2D51D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Laura Jackson</w:t>
            </w:r>
          </w:p>
        </w:tc>
      </w:tr>
      <w:tr w:rsidR="00BB5891" w:rsidRPr="00661504" w14:paraId="1EB365CF" w14:textId="77777777" w:rsidTr="00296631">
        <w:tc>
          <w:tcPr>
            <w:tcW w:w="1818" w:type="dxa"/>
          </w:tcPr>
          <w:p w14:paraId="19B37F68" w14:textId="05E4E53D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162B85A9" w14:textId="49C1FAE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Hanxiao Zhang</w:t>
            </w:r>
          </w:p>
        </w:tc>
      </w:tr>
      <w:tr w:rsidR="00BB5891" w:rsidRPr="00661504" w14:paraId="1CA8A423" w14:textId="77777777" w:rsidTr="00296631">
        <w:tc>
          <w:tcPr>
            <w:tcW w:w="1818" w:type="dxa"/>
          </w:tcPr>
          <w:p w14:paraId="650D13E3" w14:textId="016D858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2018 – 2019 </w:t>
            </w:r>
          </w:p>
        </w:tc>
        <w:tc>
          <w:tcPr>
            <w:tcW w:w="8203" w:type="dxa"/>
          </w:tcPr>
          <w:p w14:paraId="41C0CDEC" w14:textId="36F22F6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Fischer</w:t>
            </w:r>
          </w:p>
        </w:tc>
      </w:tr>
      <w:tr w:rsidR="00BB5891" w:rsidRPr="00661504" w14:paraId="25F07DA4" w14:textId="77777777" w:rsidTr="00296631">
        <w:tc>
          <w:tcPr>
            <w:tcW w:w="1818" w:type="dxa"/>
          </w:tcPr>
          <w:p w14:paraId="5A3D1B62" w14:textId="763AC60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75505597" w14:textId="40056B6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Takuya Shibayama</w:t>
            </w:r>
          </w:p>
        </w:tc>
      </w:tr>
      <w:tr w:rsidR="00BB5891" w:rsidRPr="00661504" w14:paraId="177B362A" w14:textId="77777777" w:rsidTr="00296631">
        <w:tc>
          <w:tcPr>
            <w:tcW w:w="1818" w:type="dxa"/>
          </w:tcPr>
          <w:p w14:paraId="33804B9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 – 2018</w:t>
            </w:r>
          </w:p>
        </w:tc>
        <w:tc>
          <w:tcPr>
            <w:tcW w:w="8203" w:type="dxa"/>
          </w:tcPr>
          <w:p w14:paraId="4A067E5E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Sonia Vintan</w:t>
            </w:r>
          </w:p>
        </w:tc>
      </w:tr>
      <w:tr w:rsidR="00BB5891" w:rsidRPr="00661504" w14:paraId="55AD7F41" w14:textId="77777777" w:rsidTr="00296631">
        <w:tc>
          <w:tcPr>
            <w:tcW w:w="1818" w:type="dxa"/>
          </w:tcPr>
          <w:p w14:paraId="48256C8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5E333FE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White</w:t>
            </w:r>
          </w:p>
        </w:tc>
      </w:tr>
      <w:tr w:rsidR="00BB5891" w:rsidRPr="00661504" w14:paraId="2F481EBC" w14:textId="77777777" w:rsidTr="00296631">
        <w:tc>
          <w:tcPr>
            <w:tcW w:w="1818" w:type="dxa"/>
          </w:tcPr>
          <w:p w14:paraId="727EA7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5D3D5A2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 Willms</w:t>
            </w:r>
          </w:p>
        </w:tc>
      </w:tr>
      <w:tr w:rsidR="00BB5891" w:rsidRPr="00661504" w14:paraId="106DE2C6" w14:textId="77777777" w:rsidTr="00296631">
        <w:tc>
          <w:tcPr>
            <w:tcW w:w="1818" w:type="dxa"/>
          </w:tcPr>
          <w:p w14:paraId="1759BED8" w14:textId="6E68AA7F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0FB5572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Jessica Pelletier</w:t>
            </w:r>
          </w:p>
        </w:tc>
      </w:tr>
      <w:tr w:rsidR="00BB5891" w:rsidRPr="00661504" w14:paraId="6B02D3CE" w14:textId="77777777" w:rsidTr="00296631">
        <w:tc>
          <w:tcPr>
            <w:tcW w:w="1818" w:type="dxa"/>
          </w:tcPr>
          <w:p w14:paraId="27C2E1B0" w14:textId="4061AE0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62D7202A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Michelle Huh</w:t>
            </w:r>
          </w:p>
        </w:tc>
      </w:tr>
      <w:tr w:rsidR="00BB5891" w:rsidRPr="00661504" w14:paraId="2EA5B3FB" w14:textId="77777777" w:rsidTr="00296631">
        <w:tc>
          <w:tcPr>
            <w:tcW w:w="1818" w:type="dxa"/>
          </w:tcPr>
          <w:p w14:paraId="59E49F63" w14:textId="7E5DAE3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1A87449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Loew</w:t>
            </w:r>
          </w:p>
        </w:tc>
      </w:tr>
      <w:tr w:rsidR="00BB5891" w:rsidRPr="00661504" w14:paraId="7D2751C0" w14:textId="77777777" w:rsidTr="00296631">
        <w:tc>
          <w:tcPr>
            <w:tcW w:w="1818" w:type="dxa"/>
          </w:tcPr>
          <w:p w14:paraId="0FD44C01" w14:textId="6AF22B61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4E7E36A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Madeline Stauffer</w:t>
            </w:r>
          </w:p>
        </w:tc>
      </w:tr>
      <w:tr w:rsidR="00BB5891" w:rsidRPr="00661504" w14:paraId="277EA2C4" w14:textId="77777777" w:rsidTr="00296631">
        <w:tc>
          <w:tcPr>
            <w:tcW w:w="1818" w:type="dxa"/>
          </w:tcPr>
          <w:p w14:paraId="7E11AA3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2015 – 2016</w:t>
            </w:r>
          </w:p>
        </w:tc>
        <w:tc>
          <w:tcPr>
            <w:tcW w:w="8203" w:type="dxa"/>
          </w:tcPr>
          <w:p w14:paraId="746B8F0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Ceara Khoramshani</w:t>
            </w:r>
          </w:p>
        </w:tc>
      </w:tr>
      <w:tr w:rsidR="00BB5891" w:rsidRPr="00661504" w14:paraId="7AA22434" w14:textId="77777777" w:rsidTr="00296631">
        <w:tc>
          <w:tcPr>
            <w:tcW w:w="1818" w:type="dxa"/>
          </w:tcPr>
          <w:p w14:paraId="6AEF894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20E089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Hilda Wong</w:t>
            </w:r>
          </w:p>
        </w:tc>
      </w:tr>
      <w:tr w:rsidR="00BB5891" w:rsidRPr="00661504" w14:paraId="57A59813" w14:textId="77777777" w:rsidTr="00296631">
        <w:tc>
          <w:tcPr>
            <w:tcW w:w="1818" w:type="dxa"/>
          </w:tcPr>
          <w:p w14:paraId="29DA1FC4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AD24859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Jacklyn Koyama</w:t>
            </w:r>
          </w:p>
        </w:tc>
      </w:tr>
      <w:tr w:rsidR="00BB5891" w:rsidRPr="00661504" w14:paraId="09923769" w14:textId="77777777" w:rsidTr="00296631">
        <w:tc>
          <w:tcPr>
            <w:tcW w:w="1818" w:type="dxa"/>
          </w:tcPr>
          <w:p w14:paraId="095844C6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0ECC63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Fizza Jafry</w:t>
            </w:r>
          </w:p>
        </w:tc>
      </w:tr>
      <w:tr w:rsidR="00BB5891" w:rsidRPr="00661504" w14:paraId="3CC3A364" w14:textId="77777777" w:rsidTr="00296631">
        <w:tc>
          <w:tcPr>
            <w:tcW w:w="1818" w:type="dxa"/>
          </w:tcPr>
          <w:p w14:paraId="5977858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 – 2010</w:t>
            </w:r>
          </w:p>
        </w:tc>
        <w:tc>
          <w:tcPr>
            <w:tcW w:w="8203" w:type="dxa"/>
          </w:tcPr>
          <w:p w14:paraId="24D77427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Joshua Prasad</w:t>
            </w:r>
          </w:p>
        </w:tc>
      </w:tr>
    </w:tbl>
    <w:p w14:paraId="72063104" w14:textId="77777777" w:rsidR="004D09D0" w:rsidRDefault="004D09D0" w:rsidP="00C670D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0DA40923" w14:textId="3BA6332E" w:rsidR="00C670DF" w:rsidRPr="007F04E1" w:rsidRDefault="00C670DF" w:rsidP="00C670D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Bachelor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C670DF" w:rsidRPr="00314755" w14:paraId="0D873C8E" w14:textId="77777777" w:rsidTr="00296631">
        <w:tc>
          <w:tcPr>
            <w:tcW w:w="1818" w:type="dxa"/>
          </w:tcPr>
          <w:p w14:paraId="722A85A9" w14:textId="77777777" w:rsidR="00C670DF" w:rsidRPr="00661504" w:rsidRDefault="00C670DF" w:rsidP="00C670D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203" w:type="dxa"/>
          </w:tcPr>
          <w:p w14:paraId="3B0D9012" w14:textId="77777777" w:rsidR="00C670DF" w:rsidRPr="00661504" w:rsidRDefault="00C670DF" w:rsidP="00E844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Svenja </w:t>
            </w:r>
            <w:r w:rsidR="00E844DD" w:rsidRPr="00661504">
              <w:rPr>
                <w:lang w:val="en-CA"/>
              </w:rPr>
              <w:t>Roch</w:t>
            </w:r>
            <w:r w:rsidRPr="00661504">
              <w:rPr>
                <w:lang w:val="en-CA"/>
              </w:rPr>
              <w:t>, Department of Psychology, Humboldt</w:t>
            </w:r>
            <w:r w:rsidR="00507E6A" w:rsidRPr="00661504">
              <w:rPr>
                <w:lang w:val="en-CA"/>
              </w:rPr>
              <w:t>-</w:t>
            </w:r>
            <w:r w:rsidRPr="00661504">
              <w:rPr>
                <w:lang w:val="en-CA"/>
              </w:rPr>
              <w:t>University Berlin, Germany</w:t>
            </w:r>
          </w:p>
        </w:tc>
      </w:tr>
    </w:tbl>
    <w:p w14:paraId="13E42F22" w14:textId="2433D9C3" w:rsidR="00716E68" w:rsidRPr="007F04E1" w:rsidRDefault="00716E68" w:rsidP="00716E68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 xml:space="preserve">Masters Thesis 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875021" w:rsidRPr="00314755" w14:paraId="5B397A29" w14:textId="77777777" w:rsidTr="008E6B1E">
        <w:tc>
          <w:tcPr>
            <w:tcW w:w="1818" w:type="dxa"/>
          </w:tcPr>
          <w:p w14:paraId="7AEB117B" w14:textId="7E6F97DB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270A8FC0" w14:textId="6688B762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Niyati </w:t>
            </w:r>
            <w:r w:rsidRPr="000524B9">
              <w:rPr>
                <w:iCs/>
                <w:color w:val="000000"/>
                <w:lang w:val="en-CA"/>
              </w:rPr>
              <w:t>Kachhiya</w:t>
            </w:r>
            <w:r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  <w:r>
              <w:rPr>
                <w:lang w:val="en-CA"/>
              </w:rPr>
              <w:t>, University of Waterloo, Canada</w:t>
            </w:r>
          </w:p>
        </w:tc>
      </w:tr>
      <w:tr w:rsidR="00875021" w:rsidRPr="00314755" w14:paraId="4C19EE72" w14:textId="77777777" w:rsidTr="008E6B1E">
        <w:tc>
          <w:tcPr>
            <w:tcW w:w="1818" w:type="dxa"/>
          </w:tcPr>
          <w:p w14:paraId="471066B0" w14:textId="1EA224A3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5B404813" w14:textId="480BBBAD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Peter Diep, University of Waterloo, Canada</w:t>
            </w:r>
          </w:p>
        </w:tc>
      </w:tr>
      <w:tr w:rsidR="00716E68" w:rsidRPr="00314755" w14:paraId="4D8AA805" w14:textId="77777777" w:rsidTr="008E6B1E">
        <w:tc>
          <w:tcPr>
            <w:tcW w:w="1818" w:type="dxa"/>
          </w:tcPr>
          <w:p w14:paraId="276778D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1B967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Oakes, University of Waterloo, Canada</w:t>
            </w:r>
          </w:p>
        </w:tc>
      </w:tr>
      <w:tr w:rsidR="00716E68" w:rsidRPr="00314755" w14:paraId="2AF0730B" w14:textId="77777777" w:rsidTr="008E6B1E">
        <w:tc>
          <w:tcPr>
            <w:tcW w:w="1818" w:type="dxa"/>
          </w:tcPr>
          <w:p w14:paraId="7B5B6A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9755DE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</w:tbl>
    <w:p w14:paraId="5C5961F2" w14:textId="201BE361" w:rsidR="00154DDA" w:rsidRPr="007F04E1" w:rsidRDefault="00154DDA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B675C" w:rsidRPr="00314755" w14:paraId="2052FEDE" w14:textId="77777777" w:rsidTr="00A0523D">
        <w:tc>
          <w:tcPr>
            <w:tcW w:w="1818" w:type="dxa"/>
          </w:tcPr>
          <w:p w14:paraId="46C0E60D" w14:textId="77777777" w:rsidR="002B675C" w:rsidRPr="00661504" w:rsidRDefault="002B675C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125BCF9D" w14:textId="77777777" w:rsidR="002B675C" w:rsidRPr="00661504" w:rsidRDefault="002B675C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  <w:tr w:rsidR="00154DDA" w:rsidRPr="00314755" w14:paraId="4C5AEAFA" w14:textId="77777777" w:rsidTr="00A0523D">
        <w:tc>
          <w:tcPr>
            <w:tcW w:w="1818" w:type="dxa"/>
          </w:tcPr>
          <w:p w14:paraId="4BB158A6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6F4B7F44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Santos, University of Waterloo, Canada</w:t>
            </w:r>
          </w:p>
        </w:tc>
      </w:tr>
      <w:tr w:rsidR="00154DDA" w:rsidRPr="00314755" w14:paraId="2E364CF2" w14:textId="77777777" w:rsidTr="00A0523D">
        <w:tc>
          <w:tcPr>
            <w:tcW w:w="1818" w:type="dxa"/>
          </w:tcPr>
          <w:p w14:paraId="5428B5ED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59B9CAA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Brienza, University of Waterloo, Canada</w:t>
            </w:r>
          </w:p>
        </w:tc>
      </w:tr>
    </w:tbl>
    <w:p w14:paraId="614BD2BC" w14:textId="77777777" w:rsidR="00932467" w:rsidRPr="00661504" w:rsidRDefault="00932467" w:rsidP="001B07FF">
      <w:pPr>
        <w:autoSpaceDE w:val="0"/>
        <w:autoSpaceDN w:val="0"/>
        <w:adjustRightInd w:val="0"/>
        <w:rPr>
          <w:i/>
          <w:lang w:val="en-CA"/>
        </w:rPr>
      </w:pPr>
    </w:p>
    <w:p w14:paraId="5CA0763D" w14:textId="06BD4712" w:rsidR="00DF29BB" w:rsidRPr="007F04E1" w:rsidRDefault="00DF29BB" w:rsidP="00D93BC8">
      <w:pPr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Masters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6D55E9" w:rsidRPr="00314755" w14:paraId="4157CB49" w14:textId="77777777" w:rsidTr="00216255">
        <w:tc>
          <w:tcPr>
            <w:tcW w:w="1818" w:type="dxa"/>
          </w:tcPr>
          <w:p w14:paraId="6D915960" w14:textId="2A3F3413" w:rsidR="006D55E9" w:rsidRPr="00661504" w:rsidRDefault="006D55E9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7C1EB6CD" w14:textId="1B383681" w:rsidR="006D55E9" w:rsidRPr="00AF116A" w:rsidRDefault="000F4036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AF116A">
              <w:rPr>
                <w:lang w:val="en-CA"/>
              </w:rPr>
              <w:t>Michael Wong, Media Lab</w:t>
            </w:r>
            <w:r w:rsidR="00AF116A" w:rsidRPr="00AF116A">
              <w:rPr>
                <w:lang w:val="en-CA"/>
              </w:rPr>
              <w:t>, Massachusetts Institute of</w:t>
            </w:r>
            <w:r w:rsidR="00AF116A">
              <w:rPr>
                <w:lang w:val="en-CA"/>
              </w:rPr>
              <w:t xml:space="preserve"> Technology, USA</w:t>
            </w:r>
          </w:p>
        </w:tc>
      </w:tr>
      <w:tr w:rsidR="00FF3C53" w:rsidRPr="00314755" w14:paraId="607D55E4" w14:textId="77777777" w:rsidTr="00216255">
        <w:tc>
          <w:tcPr>
            <w:tcW w:w="1818" w:type="dxa"/>
          </w:tcPr>
          <w:p w14:paraId="0EB6341F" w14:textId="53371548" w:rsidR="00FF3C53" w:rsidRPr="00661504" w:rsidRDefault="00FF3C53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EFA3983" w14:textId="7F6EB03C" w:rsidR="00FF3C53" w:rsidRPr="00661504" w:rsidRDefault="00FF3C53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Meyers, Department of Psychology, University of Waterloo, Canada</w:t>
            </w:r>
          </w:p>
        </w:tc>
      </w:tr>
      <w:tr w:rsidR="002B675C" w:rsidRPr="00314755" w14:paraId="37A1FD22" w14:textId="77777777" w:rsidTr="00216255">
        <w:tc>
          <w:tcPr>
            <w:tcW w:w="1818" w:type="dxa"/>
          </w:tcPr>
          <w:p w14:paraId="7A2F7051" w14:textId="77777777" w:rsidR="002B675C" w:rsidRPr="00661504" w:rsidRDefault="002B675C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027CAB62" w14:textId="77777777" w:rsidR="002B675C" w:rsidRPr="00661504" w:rsidRDefault="002B675C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Abdo Elnakouri, Department of Psychology, University of Waterloo, Canada</w:t>
            </w:r>
          </w:p>
        </w:tc>
      </w:tr>
      <w:tr w:rsidR="00091F6A" w:rsidRPr="00314755" w14:paraId="77D9DFB8" w14:textId="77777777" w:rsidTr="00216255">
        <w:tc>
          <w:tcPr>
            <w:tcW w:w="1818" w:type="dxa"/>
          </w:tcPr>
          <w:p w14:paraId="5913F893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204429A" w14:textId="77777777" w:rsidR="00091F6A" w:rsidRPr="00661504" w:rsidRDefault="009B76BF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Christopher Lo</w:t>
            </w:r>
            <w:r w:rsidR="00091F6A" w:rsidRPr="00661504">
              <w:rPr>
                <w:lang w:val="en-CA"/>
              </w:rPr>
              <w:t>k, Department of Psychology, University of Waterloo, Canada</w:t>
            </w:r>
          </w:p>
        </w:tc>
      </w:tr>
      <w:tr w:rsidR="00091F6A" w:rsidRPr="00314755" w14:paraId="4947B2D7" w14:textId="77777777" w:rsidTr="00216255">
        <w:tc>
          <w:tcPr>
            <w:tcW w:w="1818" w:type="dxa"/>
          </w:tcPr>
          <w:p w14:paraId="6C1747C1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443A8EE4" w14:textId="77777777" w:rsidR="00091F6A" w:rsidRPr="00661504" w:rsidRDefault="00091F6A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Matthew Wilmot, Department of Psychology, University of Waterloo, Canada</w:t>
            </w:r>
          </w:p>
        </w:tc>
      </w:tr>
      <w:tr w:rsidR="00DF29BB" w:rsidRPr="00314755" w14:paraId="722D67B3" w14:textId="77777777" w:rsidTr="00216255">
        <w:tc>
          <w:tcPr>
            <w:tcW w:w="1818" w:type="dxa"/>
          </w:tcPr>
          <w:p w14:paraId="08451FBB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203" w:type="dxa"/>
          </w:tcPr>
          <w:p w14:paraId="4D19B2D3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Danielle Nadeau, Department of Anthropology, University of Waterloo, Canada</w:t>
            </w:r>
          </w:p>
        </w:tc>
      </w:tr>
    </w:tbl>
    <w:p w14:paraId="394AE12F" w14:textId="77777777" w:rsidR="00502912" w:rsidRDefault="00502912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70BB61D6" w14:textId="3245C2B1" w:rsidR="00425F33" w:rsidRPr="007F04E1" w:rsidRDefault="00425F33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F116A" w:rsidRPr="00314755" w14:paraId="543EABCC" w14:textId="77777777" w:rsidTr="002A28CF">
        <w:tc>
          <w:tcPr>
            <w:tcW w:w="1818" w:type="dxa"/>
          </w:tcPr>
          <w:p w14:paraId="22052475" w14:textId="26129F4B" w:rsidR="00AF116A" w:rsidRPr="00661504" w:rsidRDefault="00AF116A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3A546F4D" w14:textId="353AFA9D" w:rsidR="00AF116A" w:rsidRPr="00661504" w:rsidRDefault="00AF116A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Laura Blanco, </w:t>
            </w:r>
            <w:r w:rsidR="001033ED">
              <w:rPr>
                <w:lang w:val="en-CA"/>
              </w:rPr>
              <w:t>Faculty</w:t>
            </w:r>
            <w:r>
              <w:rPr>
                <w:lang w:val="en-CA"/>
              </w:rPr>
              <w:t xml:space="preserve"> </w:t>
            </w:r>
            <w:r w:rsidR="00785EF8">
              <w:rPr>
                <w:lang w:val="en-CA"/>
              </w:rPr>
              <w:t>of Environment, University of Waterloo, Canada</w:t>
            </w:r>
          </w:p>
        </w:tc>
      </w:tr>
      <w:tr w:rsidR="00FF3C53" w:rsidRPr="00314755" w14:paraId="0B636A5F" w14:textId="77777777" w:rsidTr="002A28CF">
        <w:tc>
          <w:tcPr>
            <w:tcW w:w="1818" w:type="dxa"/>
          </w:tcPr>
          <w:p w14:paraId="2FAC4627" w14:textId="05498E7B" w:rsidR="00FF3C53" w:rsidRPr="00661504" w:rsidRDefault="00FF3C5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F0C0687" w14:textId="5982A708" w:rsidR="00FF3C53" w:rsidRPr="00661504" w:rsidRDefault="00A9656B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</w:t>
            </w:r>
            <w:r w:rsidR="00FF3C53" w:rsidRPr="00661504">
              <w:rPr>
                <w:lang w:val="en-CA"/>
              </w:rPr>
              <w:t xml:space="preserve"> Wong, School of Accounting and Finance, University of Waterloo, Canada</w:t>
            </w:r>
          </w:p>
        </w:tc>
      </w:tr>
      <w:tr w:rsidR="00425F33" w:rsidRPr="00314755" w14:paraId="5CD22D24" w14:textId="77777777" w:rsidTr="002A28CF">
        <w:tc>
          <w:tcPr>
            <w:tcW w:w="1818" w:type="dxa"/>
          </w:tcPr>
          <w:p w14:paraId="0B204CDF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60CC2FA0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Genevieve Sansone,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  <w:tr w:rsidR="00425F33" w:rsidRPr="00314755" w14:paraId="0837E76B" w14:textId="77777777" w:rsidTr="002A28CF">
        <w:tc>
          <w:tcPr>
            <w:tcW w:w="1818" w:type="dxa"/>
          </w:tcPr>
          <w:p w14:paraId="01331F1A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10134202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Courtney Plante,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</w:tbl>
    <w:p w14:paraId="3AB07F99" w14:textId="77777777" w:rsidR="001033ED" w:rsidRDefault="001033ED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6A576228" w14:textId="15C47BBE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External 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B34677" w:rsidRPr="00314755" w14:paraId="647C502E" w14:textId="77777777" w:rsidTr="00296631">
        <w:tc>
          <w:tcPr>
            <w:tcW w:w="1818" w:type="dxa"/>
          </w:tcPr>
          <w:p w14:paraId="6E98D81F" w14:textId="0CAC5C36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2021</w:t>
            </w:r>
          </w:p>
        </w:tc>
        <w:tc>
          <w:tcPr>
            <w:tcW w:w="8203" w:type="dxa"/>
          </w:tcPr>
          <w:p w14:paraId="78A81D63" w14:textId="2883037F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Ekaterina Osavoliuk, School of Psychology, Higher School of Economics, Russia</w:t>
            </w:r>
          </w:p>
        </w:tc>
      </w:tr>
      <w:tr w:rsidR="00B34677" w:rsidRPr="00314755" w14:paraId="1CCBE6DA" w14:textId="77777777" w:rsidTr="00296631">
        <w:tc>
          <w:tcPr>
            <w:tcW w:w="1818" w:type="dxa"/>
          </w:tcPr>
          <w:p w14:paraId="234E573B" w14:textId="45FE3B1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0F7529A9" w14:textId="2353C5F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Anna Adamyan, School of Psychology, Higher School of Economics, Russia</w:t>
            </w:r>
          </w:p>
        </w:tc>
      </w:tr>
      <w:tr w:rsidR="00B34677" w:rsidRPr="00314755" w14:paraId="79934012" w14:textId="77777777" w:rsidTr="00296631">
        <w:tc>
          <w:tcPr>
            <w:tcW w:w="1818" w:type="dxa"/>
          </w:tcPr>
          <w:p w14:paraId="47121603" w14:textId="1422038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1BE349CF" w14:textId="1E58984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Lindsay Tunbridge, Faculty of Health, Deakin University, Australia</w:t>
            </w:r>
          </w:p>
        </w:tc>
      </w:tr>
      <w:tr w:rsidR="00B34677" w:rsidRPr="00314755" w14:paraId="75AF3AB2" w14:textId="77777777" w:rsidTr="00296631">
        <w:tc>
          <w:tcPr>
            <w:tcW w:w="1818" w:type="dxa"/>
          </w:tcPr>
          <w:p w14:paraId="7CEC8577" w14:textId="1B6B106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18C91820" w14:textId="3599E65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Emily Hong, Department of Psychology, Queen’s University, Canada</w:t>
            </w:r>
          </w:p>
        </w:tc>
      </w:tr>
      <w:tr w:rsidR="00B34677" w:rsidRPr="00314755" w14:paraId="47FC95D9" w14:textId="77777777" w:rsidTr="00296631">
        <w:tc>
          <w:tcPr>
            <w:tcW w:w="1818" w:type="dxa"/>
          </w:tcPr>
          <w:p w14:paraId="3051580D" w14:textId="199B0BE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3BABC6F6" w14:textId="5E54DAA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Dmitrij Dubov, School of Psychology, Higher School of Economics, Russia</w:t>
            </w:r>
          </w:p>
        </w:tc>
      </w:tr>
      <w:tr w:rsidR="00B34677" w:rsidRPr="00314755" w14:paraId="6EA85765" w14:textId="77777777" w:rsidTr="00296631">
        <w:tc>
          <w:tcPr>
            <w:tcW w:w="1818" w:type="dxa"/>
          </w:tcPr>
          <w:p w14:paraId="3EEBFC87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082324A" w14:textId="3732AAC2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Ning Zhang, Department of Psychology, Queen’s University, Canada</w:t>
            </w:r>
          </w:p>
        </w:tc>
      </w:tr>
      <w:tr w:rsidR="00B34677" w:rsidRPr="00314755" w14:paraId="0F73878E" w14:textId="77777777" w:rsidTr="00296631">
        <w:tc>
          <w:tcPr>
            <w:tcW w:w="1818" w:type="dxa"/>
          </w:tcPr>
          <w:p w14:paraId="42A88BBF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865B6BD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Paul Conway, Department of Psychology, University of Western Ontario, Canada</w:t>
            </w:r>
          </w:p>
        </w:tc>
      </w:tr>
    </w:tbl>
    <w:p w14:paraId="4CAF67B8" w14:textId="77777777" w:rsidR="00B942C7" w:rsidRDefault="00B942C7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73" w:name="_Hlk185434794"/>
    </w:p>
    <w:p w14:paraId="7DABDD8B" w14:textId="62C2226C" w:rsidR="00862655" w:rsidRPr="007F04E1" w:rsidRDefault="00862655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Awards of supervised students</w:t>
      </w:r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0"/>
        <w:gridCol w:w="8550"/>
      </w:tblGrid>
      <w:tr w:rsidR="006529BB" w:rsidRPr="00661504" w14:paraId="1293F154" w14:textId="77777777" w:rsidTr="00260E42">
        <w:tc>
          <w:tcPr>
            <w:tcW w:w="1530" w:type="dxa"/>
          </w:tcPr>
          <w:p w14:paraId="65935ACA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50" w:type="dxa"/>
          </w:tcPr>
          <w:p w14:paraId="610EDF28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4066" w:rsidRPr="00314755" w14:paraId="779EB7CA" w14:textId="77777777" w:rsidTr="00260E42">
        <w:tc>
          <w:tcPr>
            <w:tcW w:w="1530" w:type="dxa"/>
          </w:tcPr>
          <w:p w14:paraId="3035D227" w14:textId="0A36EE2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2024</w:t>
            </w:r>
          </w:p>
        </w:tc>
        <w:tc>
          <w:tcPr>
            <w:tcW w:w="8550" w:type="dxa"/>
          </w:tcPr>
          <w:p w14:paraId="1BCBE1B6" w14:textId="5654A41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r w:rsidRPr="002D4066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Kachhiyapatel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314755" w14:paraId="35BC82D6" w14:textId="77777777" w:rsidTr="00260E42">
        <w:tc>
          <w:tcPr>
            <w:tcW w:w="1530" w:type="dxa"/>
          </w:tcPr>
          <w:p w14:paraId="58D05C4A" w14:textId="370F2AE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</w:tc>
        <w:tc>
          <w:tcPr>
            <w:tcW w:w="8550" w:type="dxa"/>
          </w:tcPr>
          <w:p w14:paraId="4C716856" w14:textId="63D9A84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Wegenschimmel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314755" w14:paraId="634BC4B8" w14:textId="77777777" w:rsidTr="00260E42">
        <w:tc>
          <w:tcPr>
            <w:tcW w:w="1530" w:type="dxa"/>
          </w:tcPr>
          <w:p w14:paraId="56A50245" w14:textId="61C41F5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  <w:p w14:paraId="455F189A" w14:textId="010C79B0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2021</w:t>
            </w:r>
          </w:p>
        </w:tc>
        <w:tc>
          <w:tcPr>
            <w:tcW w:w="8550" w:type="dxa"/>
          </w:tcPr>
          <w:p w14:paraId="3B268A88" w14:textId="2FF81E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Banting Scholarship (for 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>Abd</w:t>
            </w:r>
            <w:r w:rsidR="00BF5BB7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Elnakouri)</w:t>
            </w:r>
          </w:p>
          <w:p w14:paraId="6C3FB691" w14:textId="0E179D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finalist at the Post-doc Research Competition at the Human Behavior and Evolution Society Conference (for 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manda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Rotella)</w:t>
            </w:r>
          </w:p>
        </w:tc>
      </w:tr>
      <w:bookmarkEnd w:id="73"/>
      <w:tr w:rsidR="002D4066" w:rsidRPr="00314755" w14:paraId="3AE7CD62" w14:textId="77777777" w:rsidTr="00260E42">
        <w:tc>
          <w:tcPr>
            <w:tcW w:w="1530" w:type="dxa"/>
          </w:tcPr>
          <w:p w14:paraId="6CC6C4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2020</w:t>
            </w:r>
          </w:p>
        </w:tc>
        <w:tc>
          <w:tcPr>
            <w:tcW w:w="8550" w:type="dxa"/>
          </w:tcPr>
          <w:p w14:paraId="20676DB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PCH-SSHRC Initiative for Digital Citizen Research (for Abdelrahman Elnakouri)</w:t>
            </w:r>
          </w:p>
        </w:tc>
      </w:tr>
      <w:tr w:rsidR="002D4066" w:rsidRPr="00314755" w14:paraId="39EE42E3" w14:textId="77777777" w:rsidTr="00260E42">
        <w:tc>
          <w:tcPr>
            <w:tcW w:w="1530" w:type="dxa"/>
          </w:tcPr>
          <w:p w14:paraId="69BEF746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2017</w:t>
            </w:r>
          </w:p>
        </w:tc>
        <w:tc>
          <w:tcPr>
            <w:tcW w:w="8550" w:type="dxa"/>
          </w:tcPr>
          <w:p w14:paraId="5E212DF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Honours Thesis Award (for Yoonjee Michelle Yeh)</w:t>
            </w:r>
          </w:p>
        </w:tc>
      </w:tr>
      <w:tr w:rsidR="002D4066" w:rsidRPr="00314755" w14:paraId="3F45428F" w14:textId="77777777" w:rsidTr="00260E42">
        <w:tc>
          <w:tcPr>
            <w:tcW w:w="1530" w:type="dxa"/>
          </w:tcPr>
          <w:p w14:paraId="0488E19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24369F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J. Brienza)</w:t>
            </w:r>
          </w:p>
        </w:tc>
      </w:tr>
      <w:tr w:rsidR="002D4066" w:rsidRPr="00314755" w14:paraId="7371E59D" w14:textId="77777777" w:rsidTr="00260E42">
        <w:tc>
          <w:tcPr>
            <w:tcW w:w="1530" w:type="dxa"/>
          </w:tcPr>
          <w:p w14:paraId="5F173E44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9BC9A2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H. Santos)</w:t>
            </w:r>
          </w:p>
        </w:tc>
      </w:tr>
      <w:tr w:rsidR="002D4066" w:rsidRPr="00314755" w14:paraId="30BCCC5B" w14:textId="77777777" w:rsidTr="00260E42">
        <w:tc>
          <w:tcPr>
            <w:tcW w:w="1530" w:type="dxa"/>
          </w:tcPr>
          <w:p w14:paraId="73829B0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481C05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Vanier Canada Graduate Scholarship (for H. Oakes)</w:t>
            </w:r>
          </w:p>
        </w:tc>
      </w:tr>
      <w:tr w:rsidR="002D4066" w:rsidRPr="00314755" w14:paraId="2F8CF56E" w14:textId="77777777" w:rsidTr="00260E42">
        <w:tc>
          <w:tcPr>
            <w:tcW w:w="1530" w:type="dxa"/>
          </w:tcPr>
          <w:p w14:paraId="55F8978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3CDAC38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H. Oakes)</w:t>
            </w:r>
          </w:p>
        </w:tc>
      </w:tr>
      <w:tr w:rsidR="002D4066" w:rsidRPr="00314755" w14:paraId="3FEDB59E" w14:textId="77777777" w:rsidTr="00260E42">
        <w:tc>
          <w:tcPr>
            <w:tcW w:w="1530" w:type="dxa"/>
          </w:tcPr>
          <w:p w14:paraId="4DB0447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E3E87D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Warren Ober Award for outstanding teaching at the UW (for H. Santos)</w:t>
            </w:r>
          </w:p>
        </w:tc>
      </w:tr>
      <w:tr w:rsidR="002D4066" w:rsidRPr="00314755" w14:paraId="0BD2D4B7" w14:textId="77777777" w:rsidTr="00260E42">
        <w:tc>
          <w:tcPr>
            <w:tcW w:w="1530" w:type="dxa"/>
          </w:tcPr>
          <w:p w14:paraId="1D5D53E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06989A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2016 SPSP convention (for H. Oakes)</w:t>
            </w:r>
          </w:p>
        </w:tc>
      </w:tr>
      <w:tr w:rsidR="002D4066" w:rsidRPr="00314755" w14:paraId="428B66E2" w14:textId="77777777" w:rsidTr="00260E42">
        <w:tc>
          <w:tcPr>
            <w:tcW w:w="1530" w:type="dxa"/>
          </w:tcPr>
          <w:p w14:paraId="32372C6D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09B0111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Joseph-Armand Bombardier Canadian Graduate Scholarship (for H. Oakes)</w:t>
            </w:r>
          </w:p>
        </w:tc>
      </w:tr>
      <w:tr w:rsidR="002D4066" w:rsidRPr="00314755" w14:paraId="7379B33F" w14:textId="77777777" w:rsidTr="00260E42">
        <w:tc>
          <w:tcPr>
            <w:tcW w:w="1530" w:type="dxa"/>
          </w:tcPr>
          <w:p w14:paraId="78F6BE4B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CEF4D6A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H. C. Santos)</w:t>
            </w:r>
          </w:p>
        </w:tc>
      </w:tr>
      <w:tr w:rsidR="002D4066" w:rsidRPr="00314755" w14:paraId="75434866" w14:textId="77777777" w:rsidTr="00260E42">
        <w:tc>
          <w:tcPr>
            <w:tcW w:w="1530" w:type="dxa"/>
          </w:tcPr>
          <w:p w14:paraId="1EDE6CA1" w14:textId="2E1A08EA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2014 </w:t>
            </w:r>
            <w:r w:rsidR="00BF5BB7" w:rsidRPr="00661504">
              <w:t>–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2015</w:t>
            </w:r>
          </w:p>
        </w:tc>
        <w:tc>
          <w:tcPr>
            <w:tcW w:w="8550" w:type="dxa"/>
          </w:tcPr>
          <w:p w14:paraId="55FA0FF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International Ontario Graduate Scholarship (CAD$25,000; 1 of 5 allotted to University of Waterloo; for A. C. Huynh)</w:t>
            </w:r>
          </w:p>
        </w:tc>
      </w:tr>
      <w:tr w:rsidR="002D4066" w:rsidRPr="00314755" w14:paraId="104A9839" w14:textId="77777777" w:rsidTr="00260E42">
        <w:tc>
          <w:tcPr>
            <w:tcW w:w="1530" w:type="dxa"/>
          </w:tcPr>
          <w:p w14:paraId="313D70CF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1D1D838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H. Oakes)</w:t>
            </w:r>
          </w:p>
        </w:tc>
      </w:tr>
      <w:tr w:rsidR="002D4066" w:rsidRPr="00314755" w14:paraId="23818D0A" w14:textId="77777777" w:rsidTr="00260E42">
        <w:tc>
          <w:tcPr>
            <w:tcW w:w="1530" w:type="dxa"/>
          </w:tcPr>
          <w:p w14:paraId="18BE8A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60D697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A. C. Huynh)</w:t>
            </w:r>
          </w:p>
        </w:tc>
      </w:tr>
      <w:tr w:rsidR="002D4066" w:rsidRPr="00314755" w14:paraId="5412F911" w14:textId="77777777" w:rsidTr="00260E42">
        <w:tc>
          <w:tcPr>
            <w:tcW w:w="1530" w:type="dxa"/>
          </w:tcPr>
          <w:p w14:paraId="3C0C79A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45A4887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A. C. Huynh)</w:t>
            </w:r>
          </w:p>
        </w:tc>
      </w:tr>
      <w:tr w:rsidR="002D4066" w:rsidRPr="00314755" w14:paraId="5B95E8FE" w14:textId="77777777" w:rsidTr="00260E42">
        <w:tc>
          <w:tcPr>
            <w:tcW w:w="1530" w:type="dxa"/>
          </w:tcPr>
          <w:p w14:paraId="76E9ECD8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07301B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A. C. Huynh)</w:t>
            </w:r>
          </w:p>
        </w:tc>
      </w:tr>
      <w:tr w:rsidR="002D4066" w:rsidRPr="00314755" w14:paraId="607CDB70" w14:textId="77777777" w:rsidTr="00260E42">
        <w:tc>
          <w:tcPr>
            <w:tcW w:w="1530" w:type="dxa"/>
          </w:tcPr>
          <w:p w14:paraId="211832F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2013</w:t>
            </w:r>
          </w:p>
        </w:tc>
        <w:tc>
          <w:tcPr>
            <w:tcW w:w="8550" w:type="dxa"/>
          </w:tcPr>
          <w:p w14:paraId="3866F2C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Brendan Gail Rule Award for best student presentation, CPA (for A.C. Huynh)</w:t>
            </w:r>
          </w:p>
        </w:tc>
      </w:tr>
    </w:tbl>
    <w:p w14:paraId="4B0C3F61" w14:textId="3FF0C1A9" w:rsidR="00AD6D2E" w:rsidRDefault="00AD6D2E">
      <w:pPr>
        <w:rPr>
          <w:b/>
          <w:bCs/>
          <w:lang w:val="en-CA"/>
        </w:rPr>
      </w:pPr>
    </w:p>
    <w:p w14:paraId="0B15FAB2" w14:textId="4ECF2C66" w:rsidR="00594708" w:rsidRPr="007F04E1" w:rsidRDefault="00594708" w:rsidP="00594708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 xml:space="preserve">Public </w:t>
      </w:r>
      <w:r w:rsidR="005332BB">
        <w:rPr>
          <w:b/>
          <w:bCs/>
          <w:lang w:val="en-CA"/>
        </w:rPr>
        <w:t>engagement &amp; media</w:t>
      </w:r>
    </w:p>
    <w:p w14:paraId="653F3D87" w14:textId="77777777" w:rsidR="00594708" w:rsidRPr="00661504" w:rsidRDefault="00594708" w:rsidP="00594708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724E6859" w14:textId="6F1F2D38" w:rsidR="009034C3" w:rsidRPr="001E5AA7" w:rsidRDefault="00D20946" w:rsidP="00DE434E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Podcasts &amp; broadcast media</w:t>
      </w:r>
    </w:p>
    <w:p w14:paraId="7824FE64" w14:textId="77777777" w:rsidR="00DE434E" w:rsidRPr="001E5AA7" w:rsidRDefault="00DE434E" w:rsidP="00DE434E">
      <w:pPr>
        <w:rPr>
          <w:lang w:val="en-CA"/>
        </w:rPr>
      </w:pPr>
    </w:p>
    <w:p w14:paraId="0718A64D" w14:textId="6C9DAE49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Co-host, </w:t>
      </w:r>
      <w:hyperlink r:id="rId50" w:history="1">
        <w:r w:rsidRPr="0010396C">
          <w:rPr>
            <w:rStyle w:val="Hyperlink"/>
            <w:i/>
            <w:iCs/>
            <w:lang w:val="en-CA"/>
          </w:rPr>
          <w:t>On Wisdom Podcast</w:t>
        </w:r>
      </w:hyperlink>
      <w:r w:rsidRPr="00DE434E">
        <w:rPr>
          <w:lang w:val="en-CA"/>
        </w:rPr>
        <w:t xml:space="preserve"> (with Charles Cassidy) – monthly show discussing scientific advances at the intersection of psychology, philosophy, and neuroscience</w:t>
      </w:r>
    </w:p>
    <w:p w14:paraId="28338B5C" w14:textId="657F1B88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Hidden Brain</w:t>
      </w:r>
      <w:r w:rsidRPr="00DE434E">
        <w:rPr>
          <w:lang w:val="en-CA"/>
        </w:rPr>
        <w:t xml:space="preserve"> (NPR) – episode on wisdom (September 2025)</w:t>
      </w:r>
    </w:p>
    <w:p w14:paraId="6E95C403" w14:textId="58501555" w:rsidR="00D20946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How God Works</w:t>
      </w:r>
      <w:r w:rsidRPr="00DE434E">
        <w:rPr>
          <w:lang w:val="en-CA"/>
        </w:rPr>
        <w:t xml:space="preserve"> – episode on wisdom (October 2025)</w:t>
      </w:r>
    </w:p>
    <w:p w14:paraId="64F35328" w14:textId="05D999E5" w:rsidR="00D01604" w:rsidRPr="00E557F4" w:rsidRDefault="00D01604" w:rsidP="00E557F4">
      <w:pPr>
        <w:pStyle w:val="ListParagraph"/>
        <w:numPr>
          <w:ilvl w:val="0"/>
          <w:numId w:val="48"/>
        </w:numPr>
        <w:rPr>
          <w:lang w:val="en-CA"/>
        </w:rPr>
      </w:pPr>
      <w:r w:rsidRPr="00E557F4">
        <w:rPr>
          <w:lang w:val="en-CA"/>
        </w:rPr>
        <w:t>Additional interviews on podcasts and broadcast media on wisdom, decision-making, and AI (selected list available on request)</w:t>
      </w:r>
    </w:p>
    <w:p w14:paraId="76E0C5A6" w14:textId="77777777" w:rsidR="00D20946" w:rsidRPr="001E5AA7" w:rsidRDefault="00D20946" w:rsidP="00E557F4">
      <w:pPr>
        <w:rPr>
          <w:lang w:val="en-CA"/>
        </w:rPr>
      </w:pPr>
    </w:p>
    <w:p w14:paraId="0CA84B4B" w14:textId="1A6371CC" w:rsidR="00AB0CFE" w:rsidRPr="001E5AA7" w:rsidRDefault="00AB0CFE" w:rsidP="00E557F4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Popular writing &amp; essays (</w:t>
      </w:r>
      <w:r w:rsidR="007604D5" w:rsidRPr="001E5AA7">
        <w:rPr>
          <w:b/>
          <w:bCs/>
          <w:i/>
          <w:iCs/>
          <w:lang w:val="en-CA"/>
        </w:rPr>
        <w:t>selected</w:t>
      </w:r>
      <w:r w:rsidRPr="001E5AA7">
        <w:rPr>
          <w:b/>
          <w:bCs/>
          <w:i/>
          <w:iCs/>
          <w:lang w:val="en-CA"/>
        </w:rPr>
        <w:t>)</w:t>
      </w:r>
    </w:p>
    <w:p w14:paraId="3F45A3D8" w14:textId="77777777" w:rsidR="00D20946" w:rsidRPr="001E5AA7" w:rsidRDefault="00D20946" w:rsidP="00E557F4">
      <w:pPr>
        <w:rPr>
          <w:lang w:val="en-CA"/>
        </w:rPr>
      </w:pPr>
    </w:p>
    <w:p w14:paraId="6B442AAF" w14:textId="7D8E3E24" w:rsidR="005474C5" w:rsidRPr="001E5AA7" w:rsidRDefault="005474C5" w:rsidP="005474C5">
      <w:pPr>
        <w:ind w:left="851" w:hanging="851"/>
        <w:rPr>
          <w:lang w:val="en-CA"/>
        </w:rPr>
      </w:pPr>
      <w:r w:rsidRPr="00E557F4">
        <w:rPr>
          <w:lang w:val="en-CA"/>
        </w:rPr>
        <w:t>Grossmann, I.</w:t>
      </w:r>
      <w:r w:rsidR="00BA1A40">
        <w:rPr>
          <w:lang w:val="en-CA"/>
        </w:rPr>
        <w:t xml:space="preserve"> &amp; Smith, J.</w:t>
      </w:r>
      <w:r w:rsidR="008A6B83">
        <w:rPr>
          <w:lang w:val="en-CA"/>
        </w:rPr>
        <w:t xml:space="preserve"> A.</w:t>
      </w:r>
      <w:r w:rsidRPr="00E557F4">
        <w:rPr>
          <w:lang w:val="en-CA"/>
        </w:rPr>
        <w:t xml:space="preserve"> (202</w:t>
      </w:r>
      <w:r>
        <w:rPr>
          <w:lang w:val="en-CA"/>
        </w:rPr>
        <w:t>6</w:t>
      </w:r>
      <w:r w:rsidRPr="00E557F4">
        <w:rPr>
          <w:lang w:val="en-CA"/>
        </w:rPr>
        <w:t xml:space="preserve">, </w:t>
      </w:r>
      <w:r>
        <w:rPr>
          <w:lang w:val="en-CA"/>
        </w:rPr>
        <w:t>January</w:t>
      </w:r>
      <w:r w:rsidRPr="00E557F4">
        <w:rPr>
          <w:lang w:val="en-CA"/>
        </w:rPr>
        <w:t xml:space="preserve">). </w:t>
      </w:r>
      <w:hyperlink r:id="rId51" w:history="1">
        <w:r w:rsidR="00CD1AE9" w:rsidRPr="008A6B83">
          <w:rPr>
            <w:rStyle w:val="Hyperlink"/>
            <w:lang w:val="en-CA"/>
          </w:rPr>
          <w:t>Why you’re wise on Tuesday and foolish on Sunday: Practising wisdom in uncertain times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</w:t>
      </w:r>
      <w:r w:rsidRPr="001E5AA7">
        <w:rPr>
          <w:lang w:val="en-CA"/>
        </w:rPr>
        <w:t>n.</w:t>
      </w:r>
    </w:p>
    <w:p w14:paraId="6F32F176" w14:textId="7F38A513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Rudnev, M. &amp; Grossmann, I. (2024, October). </w:t>
      </w:r>
      <w:hyperlink r:id="rId52" w:history="1">
        <w:r w:rsidRPr="0010396C">
          <w:rPr>
            <w:rStyle w:val="Hyperlink"/>
            <w:lang w:val="en-CA"/>
          </w:rPr>
          <w:t>Wisdom is a virtue, but how do we judge if someone has it?</w:t>
        </w:r>
      </w:hyperlink>
      <w:r w:rsidRPr="0010396C">
        <w:rPr>
          <w:lang w:val="en-CA"/>
        </w:rPr>
        <w:t xml:space="preserve"> </w:t>
      </w:r>
      <w:r w:rsidRPr="001E5AA7">
        <w:rPr>
          <w:i/>
          <w:iCs/>
          <w:lang w:val="en-CA"/>
        </w:rPr>
        <w:t>Psyche</w:t>
      </w:r>
      <w:r w:rsidRPr="001E5AA7">
        <w:rPr>
          <w:lang w:val="en-CA"/>
        </w:rPr>
        <w:t>.</w:t>
      </w:r>
    </w:p>
    <w:p w14:paraId="3C99F62E" w14:textId="2CADEA02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(2023, July). Beyond the hype: How AI could change the game for social science </w:t>
      </w:r>
      <w:hyperlink r:id="rId53" w:history="1">
        <w:r w:rsidRPr="00E557F4">
          <w:rPr>
            <w:rStyle w:val="Hyperlink"/>
            <w:lang w:val="en-CA"/>
          </w:rPr>
          <w:t>research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</w:t>
      </w:r>
      <w:r w:rsidRPr="001E5AA7">
        <w:rPr>
          <w:lang w:val="en-CA"/>
        </w:rPr>
        <w:t>n.</w:t>
      </w:r>
    </w:p>
    <w:p w14:paraId="2A13329C" w14:textId="0444A6DF" w:rsidR="007604D5" w:rsidRPr="0000152D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I., Hutcherson, C., &amp; Varnum, M. E. W. (2023, March). </w:t>
      </w:r>
      <w:hyperlink r:id="rId54" w:history="1">
        <w:r w:rsidRPr="00E557F4">
          <w:rPr>
            <w:rStyle w:val="Hyperlink"/>
            <w:lang w:val="en-CA"/>
          </w:rPr>
          <w:t>The limits of expert judgment: Lessons from social science forecasting during the pandemic</w:t>
        </w:r>
      </w:hyperlink>
      <w:r w:rsidRPr="00E557F4">
        <w:rPr>
          <w:lang w:val="en-CA"/>
        </w:rPr>
        <w:t xml:space="preserve">. </w:t>
      </w:r>
      <w:r w:rsidRPr="0000152D">
        <w:rPr>
          <w:i/>
          <w:iCs/>
          <w:lang w:val="en-CA"/>
        </w:rPr>
        <w:t>The Conversation</w:t>
      </w:r>
      <w:r w:rsidRPr="0000152D">
        <w:rPr>
          <w:lang w:val="en-CA"/>
        </w:rPr>
        <w:t>.</w:t>
      </w:r>
    </w:p>
    <w:p w14:paraId="59A5957C" w14:textId="5C1774D1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Choi, E. (2021, November). </w:t>
      </w:r>
      <w:hyperlink r:id="rId55" w:history="1">
        <w:r w:rsidRPr="00E557F4">
          <w:rPr>
            <w:rStyle w:val="Hyperlink"/>
            <w:lang w:val="en-CA"/>
          </w:rPr>
          <w:t>It’s not stress that’s killing us, it’s hate: Maybe mindfulness can help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719113DA" w14:textId="706EB9F5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Twardus, O. (2021, April). </w:t>
      </w:r>
      <w:hyperlink r:id="rId56" w:history="1">
        <w:r w:rsidRPr="00E557F4">
          <w:rPr>
            <w:rStyle w:val="Hyperlink"/>
            <w:lang w:val="en-CA"/>
          </w:rPr>
          <w:t xml:space="preserve">How </w:t>
        </w:r>
        <w:r w:rsidR="0010396C" w:rsidRPr="00E557F4">
          <w:rPr>
            <w:rStyle w:val="Hyperlink"/>
            <w:lang w:val="en-CA"/>
          </w:rPr>
          <w:t>l</w:t>
        </w:r>
        <w:r w:rsidRPr="00E557F4">
          <w:rPr>
            <w:rStyle w:val="Hyperlink"/>
            <w:lang w:val="en-CA"/>
          </w:rPr>
          <w:t xml:space="preserve">ife </w:t>
        </w:r>
        <w:r w:rsidR="0010396C" w:rsidRPr="00E557F4">
          <w:rPr>
            <w:rStyle w:val="Hyperlink"/>
            <w:lang w:val="en-CA"/>
          </w:rPr>
          <w:t>c</w:t>
        </w:r>
        <w:r w:rsidRPr="00E557F4">
          <w:rPr>
            <w:rStyle w:val="Hyperlink"/>
            <w:lang w:val="en-CA"/>
          </w:rPr>
          <w:t xml:space="preserve">ould </w:t>
        </w:r>
        <w:r w:rsidR="0010396C" w:rsidRPr="00E557F4">
          <w:rPr>
            <w:rStyle w:val="Hyperlink"/>
            <w:lang w:val="en-CA"/>
          </w:rPr>
          <w:t>g</w:t>
        </w:r>
        <w:r w:rsidRPr="00E557F4">
          <w:rPr>
            <w:rStyle w:val="Hyperlink"/>
            <w:lang w:val="en-CA"/>
          </w:rPr>
          <w:t xml:space="preserve">et </w:t>
        </w:r>
        <w:r w:rsidR="0010396C" w:rsidRPr="00E557F4">
          <w:rPr>
            <w:rStyle w:val="Hyperlink"/>
            <w:lang w:val="en-CA"/>
          </w:rPr>
          <w:t>b</w:t>
        </w:r>
        <w:r w:rsidRPr="00E557F4">
          <w:rPr>
            <w:rStyle w:val="Hyperlink"/>
            <w:lang w:val="en-CA"/>
          </w:rPr>
          <w:t xml:space="preserve">etter (or </w:t>
        </w:r>
        <w:r w:rsidR="0010396C" w:rsidRPr="00E557F4">
          <w:rPr>
            <w:rStyle w:val="Hyperlink"/>
            <w:lang w:val="en-CA"/>
          </w:rPr>
          <w:t>w</w:t>
        </w:r>
        <w:r w:rsidRPr="00E557F4">
          <w:rPr>
            <w:rStyle w:val="Hyperlink"/>
            <w:lang w:val="en-CA"/>
          </w:rPr>
          <w:t xml:space="preserve">orse) </w:t>
        </w:r>
        <w:r w:rsidR="0010396C" w:rsidRPr="00E557F4">
          <w:rPr>
            <w:rStyle w:val="Hyperlink"/>
            <w:lang w:val="en-CA"/>
          </w:rPr>
          <w:t>a</w:t>
        </w:r>
        <w:r w:rsidRPr="00E557F4">
          <w:rPr>
            <w:rStyle w:val="Hyperlink"/>
            <w:lang w:val="en-CA"/>
          </w:rPr>
          <w:t>fter COVID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Greater Good Magazine</w:t>
      </w:r>
      <w:r w:rsidRPr="001E5AA7">
        <w:rPr>
          <w:lang w:val="en-CA"/>
        </w:rPr>
        <w:t>.</w:t>
      </w:r>
    </w:p>
    <w:p w14:paraId="337776A6" w14:textId="18C5348F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lastRenderedPageBreak/>
        <w:t xml:space="preserve">Varnum, M. E. W., Hutcherson, C., &amp; Grossmann, I. (2021, March). </w:t>
      </w:r>
      <w:hyperlink r:id="rId57" w:history="1">
        <w:r w:rsidRPr="001E5AA7">
          <w:rPr>
            <w:rStyle w:val="Hyperlink"/>
            <w:lang w:val="en-CA"/>
          </w:rPr>
          <w:t>Everyone was wrong on the pandemic’s societal impact</w:t>
        </w:r>
      </w:hyperlink>
      <w:r w:rsidRPr="001E5AA7">
        <w:rPr>
          <w:lang w:val="en-CA"/>
        </w:rPr>
        <w:t xml:space="preserve">. </w:t>
      </w:r>
      <w:r w:rsidRPr="001E5AA7">
        <w:rPr>
          <w:i/>
          <w:iCs/>
          <w:lang w:val="en-CA"/>
        </w:rPr>
        <w:t>Foreign Policy</w:t>
      </w:r>
      <w:r w:rsidRPr="001E5AA7">
        <w:rPr>
          <w:lang w:val="en-CA"/>
        </w:rPr>
        <w:t>.</w:t>
      </w:r>
    </w:p>
    <w:p w14:paraId="3643F581" w14:textId="485BABA4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(2021, January). </w:t>
      </w:r>
      <w:hyperlink r:id="rId58" w:history="1">
        <w:r w:rsidRPr="00E557F4">
          <w:rPr>
            <w:rStyle w:val="Hyperlink"/>
            <w:lang w:val="en-CA"/>
          </w:rPr>
          <w:t>Words of wisdom: 4 tips from experts on how to endure until the COVID-19 pandemic ends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4AF22BB7" w14:textId="123F4060" w:rsidR="007604D5" w:rsidRPr="00E557F4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December). </w:t>
      </w:r>
      <w:hyperlink r:id="rId59" w:history="1">
        <w:r w:rsidRPr="00E557F4">
          <w:rPr>
            <w:rStyle w:val="Hyperlink"/>
            <w:lang w:val="en-CA"/>
          </w:rPr>
          <w:t>World after Covid</w:t>
        </w:r>
      </w:hyperlink>
      <w:r w:rsidRPr="00E557F4">
        <w:rPr>
          <w:lang w:val="en-CA"/>
        </w:rPr>
        <w:t xml:space="preserve"> – multimedia portal showcasing visions from scientists about societal outcomes of the pandemic.</w:t>
      </w:r>
    </w:p>
    <w:p w14:paraId="297A328A" w14:textId="79C7C682" w:rsidR="007604D5" w:rsidRPr="006A39A5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October). </w:t>
      </w:r>
      <w:hyperlink r:id="rId60" w:history="1">
        <w:r w:rsidRPr="001E5AA7">
          <w:rPr>
            <w:rStyle w:val="Hyperlink"/>
            <w:lang w:val="en-CA"/>
          </w:rPr>
          <w:t>The science of wisdom</w:t>
        </w:r>
      </w:hyperlink>
      <w:r w:rsidRPr="001E5AA7">
        <w:rPr>
          <w:lang w:val="en-CA"/>
        </w:rPr>
        <w:t xml:space="preserve">. </w:t>
      </w:r>
      <w:r w:rsidRPr="006A39A5">
        <w:rPr>
          <w:i/>
          <w:iCs/>
          <w:lang w:val="en-CA"/>
        </w:rPr>
        <w:t>AEON</w:t>
      </w:r>
      <w:r w:rsidRPr="006A39A5">
        <w:rPr>
          <w:lang w:val="en-CA"/>
        </w:rPr>
        <w:t>.</w:t>
      </w:r>
    </w:p>
    <w:p w14:paraId="067C0CAD" w14:textId="0EF62012" w:rsidR="007604D5" w:rsidRPr="006A39A5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&amp; Eibach, R. P. (2020, January). </w:t>
      </w:r>
      <w:hyperlink r:id="rId61" w:history="1">
        <w:r w:rsidRPr="006A39A5">
          <w:rPr>
            <w:rStyle w:val="Hyperlink"/>
            <w:lang w:val="en-CA"/>
          </w:rPr>
          <w:t>When “reasonable” trumps “rational.”</w:t>
        </w:r>
      </w:hyperlink>
      <w:r w:rsidRPr="006A39A5">
        <w:rPr>
          <w:lang w:val="en-CA"/>
        </w:rPr>
        <w:t xml:space="preserve"> </w:t>
      </w:r>
      <w:r w:rsidRPr="006A39A5">
        <w:rPr>
          <w:i/>
          <w:iCs/>
          <w:lang w:val="en-CA"/>
        </w:rPr>
        <w:t>Scientific American</w:t>
      </w:r>
      <w:r w:rsidRPr="006A39A5">
        <w:rPr>
          <w:lang w:val="en-CA"/>
        </w:rPr>
        <w:t>.</w:t>
      </w:r>
    </w:p>
    <w:p w14:paraId="53D53151" w14:textId="6B962CBE" w:rsidR="007604D5" w:rsidRPr="006A39A5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>Grossmann, I. &amp; Varnum, M. E. V. (2017, October</w:t>
      </w:r>
      <w:hyperlink r:id="rId62" w:history="1">
        <w:r w:rsidRPr="00E557F4">
          <w:rPr>
            <w:rStyle w:val="Hyperlink"/>
            <w:lang w:val="en-CA"/>
          </w:rPr>
          <w:t xml:space="preserve">). Can we foresee the future? </w:t>
        </w:r>
        <w:r w:rsidRPr="006A39A5">
          <w:rPr>
            <w:rStyle w:val="Hyperlink"/>
            <w:lang w:val="en-CA"/>
          </w:rPr>
          <w:t>Explaining and predicting cultural change</w:t>
        </w:r>
      </w:hyperlink>
      <w:r w:rsidRPr="006A39A5">
        <w:rPr>
          <w:lang w:val="en-CA"/>
        </w:rPr>
        <w:t xml:space="preserve">. </w:t>
      </w:r>
      <w:r w:rsidRPr="006A39A5">
        <w:rPr>
          <w:i/>
          <w:iCs/>
          <w:lang w:val="en-CA"/>
        </w:rPr>
        <w:t>SPSP Character &amp; Context</w:t>
      </w:r>
      <w:r w:rsidRPr="006A39A5">
        <w:rPr>
          <w:lang w:val="en-CA"/>
        </w:rPr>
        <w:t>.</w:t>
      </w:r>
    </w:p>
    <w:p w14:paraId="56C83F9B" w14:textId="659ADA53" w:rsidR="007604D5" w:rsidRPr="00E557F4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(2015, April). </w:t>
      </w:r>
      <w:hyperlink r:id="rId63" w:history="1">
        <w:r w:rsidRPr="00E557F4">
          <w:rPr>
            <w:rStyle w:val="Hyperlink"/>
            <w:lang w:val="en-CA"/>
          </w:rPr>
          <w:t>Why we give good advice to others but can’t take it ourselves</w:t>
        </w:r>
      </w:hyperlink>
      <w:r w:rsidRPr="00E557F4">
        <w:rPr>
          <w:lang w:val="en-CA"/>
        </w:rPr>
        <w:t xml:space="preserve">. </w:t>
      </w:r>
      <w:r w:rsidRPr="00E557F4">
        <w:rPr>
          <w:i/>
          <w:iCs/>
          <w:lang w:val="en-CA"/>
        </w:rPr>
        <w:t>Forbes Magazine</w:t>
      </w:r>
      <w:r w:rsidRPr="00E557F4">
        <w:rPr>
          <w:lang w:val="en-CA"/>
        </w:rPr>
        <w:t>.</w:t>
      </w:r>
    </w:p>
    <w:p w14:paraId="75E37796" w14:textId="77777777" w:rsidR="00C84F6B" w:rsidRPr="00C84F6B" w:rsidRDefault="00C84F6B" w:rsidP="00C84F6B"/>
    <w:p w14:paraId="639C258A" w14:textId="270AB078" w:rsidR="009034C3" w:rsidRPr="00C84F6B" w:rsidRDefault="009034C3" w:rsidP="00C84F6B">
      <w:pPr>
        <w:rPr>
          <w:b/>
          <w:bCs/>
          <w:i/>
          <w:iCs/>
        </w:rPr>
      </w:pPr>
      <w:r w:rsidRPr="00C84F6B">
        <w:rPr>
          <w:b/>
          <w:bCs/>
          <w:i/>
          <w:iCs/>
        </w:rPr>
        <w:t>Public lectures</w:t>
      </w:r>
      <w:r w:rsidR="00C84F6B" w:rsidRPr="00C84F6B">
        <w:rPr>
          <w:b/>
          <w:bCs/>
          <w:i/>
          <w:iCs/>
          <w:lang w:val="en-CA"/>
        </w:rPr>
        <w:t xml:space="preserve"> &amp; </w:t>
      </w:r>
      <w:r w:rsidRPr="00C84F6B">
        <w:rPr>
          <w:b/>
          <w:bCs/>
          <w:i/>
          <w:iCs/>
        </w:rPr>
        <w:t>workshops</w:t>
      </w:r>
    </w:p>
    <w:tbl>
      <w:tblPr>
        <w:tblStyle w:val="TableGrid"/>
        <w:tblW w:w="101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1"/>
        <w:gridCol w:w="8308"/>
      </w:tblGrid>
      <w:tr w:rsidR="00314755" w:rsidRPr="00314755" w14:paraId="47EE43AF" w14:textId="77777777" w:rsidTr="002600F8">
        <w:trPr>
          <w:trHeight w:val="262"/>
        </w:trPr>
        <w:tc>
          <w:tcPr>
            <w:tcW w:w="1841" w:type="dxa"/>
          </w:tcPr>
          <w:p w14:paraId="24EC539F" w14:textId="63952A43" w:rsidR="00314755" w:rsidRDefault="00314755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8308" w:type="dxa"/>
          </w:tcPr>
          <w:p w14:paraId="1950B2F6" w14:textId="00A7F4CD" w:rsidR="00314755" w:rsidRDefault="00314755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Invited talk for the Integral Altruism interest group (online)</w:t>
            </w:r>
          </w:p>
        </w:tc>
      </w:tr>
      <w:tr w:rsidR="004D09D0" w:rsidRPr="00314755" w14:paraId="2F44276A" w14:textId="77777777" w:rsidTr="002600F8">
        <w:trPr>
          <w:trHeight w:val="262"/>
        </w:trPr>
        <w:tc>
          <w:tcPr>
            <w:tcW w:w="1841" w:type="dxa"/>
          </w:tcPr>
          <w:p w14:paraId="0BE6B212" w14:textId="4C7F6872" w:rsidR="004D09D0" w:rsidRDefault="004D09D0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8308" w:type="dxa"/>
          </w:tcPr>
          <w:p w14:paraId="2C4A08E6" w14:textId="258B3FBF" w:rsidR="004D09D0" w:rsidRPr="004D09D0" w:rsidRDefault="004D09D0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Invited talk on </w:t>
            </w:r>
            <w:r>
              <w:rPr>
                <w:i/>
                <w:iCs/>
                <w:lang w:val="en-CA"/>
              </w:rPr>
              <w:t>wisdom and sound judgment</w:t>
            </w:r>
            <w:r>
              <w:rPr>
                <w:lang w:val="en-CA"/>
              </w:rPr>
              <w:t xml:space="preserve"> at the Bangalore International Centre, Bangalore, India</w:t>
            </w:r>
          </w:p>
        </w:tc>
      </w:tr>
      <w:tr w:rsidR="00770DCA" w:rsidRPr="00314755" w14:paraId="3FCDC123" w14:textId="77777777" w:rsidTr="002600F8">
        <w:trPr>
          <w:trHeight w:val="262"/>
        </w:trPr>
        <w:tc>
          <w:tcPr>
            <w:tcW w:w="1841" w:type="dxa"/>
          </w:tcPr>
          <w:p w14:paraId="5028A553" w14:textId="327B9ECA" w:rsidR="00770DCA" w:rsidRDefault="00770DCA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8308" w:type="dxa"/>
          </w:tcPr>
          <w:p w14:paraId="425B3359" w14:textId="58D33BD8" w:rsidR="00770DCA" w:rsidRPr="00770DCA" w:rsidRDefault="00D31509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Invited t</w:t>
            </w:r>
            <w:r w:rsidR="00770DCA">
              <w:rPr>
                <w:lang w:val="en-CA"/>
              </w:rPr>
              <w:t xml:space="preserve">alk </w:t>
            </w:r>
            <w:r>
              <w:rPr>
                <w:lang w:val="en-CA"/>
              </w:rPr>
              <w:t xml:space="preserve">on </w:t>
            </w:r>
            <w:r w:rsidRPr="008A638E">
              <w:rPr>
                <w:i/>
                <w:iCs/>
                <w:lang w:val="en-CA"/>
              </w:rPr>
              <w:t>wisdom and leadership</w:t>
            </w:r>
            <w:r>
              <w:rPr>
                <w:lang w:val="en-CA"/>
              </w:rPr>
              <w:t xml:space="preserve"> </w:t>
            </w:r>
            <w:r w:rsidR="00770DCA">
              <w:rPr>
                <w:lang w:val="en-CA"/>
              </w:rPr>
              <w:t xml:space="preserve">at the </w:t>
            </w:r>
            <w:r w:rsidR="00770DCA" w:rsidRPr="00770DCA">
              <w:rPr>
                <w:lang w:val="en-CA"/>
              </w:rPr>
              <w:t>N</w:t>
            </w:r>
            <w:r>
              <w:rPr>
                <w:lang w:val="en-CA"/>
              </w:rPr>
              <w:t xml:space="preserve">ational </w:t>
            </w:r>
            <w:r w:rsidR="00770DCA" w:rsidRPr="00770DCA">
              <w:rPr>
                <w:lang w:val="en-CA"/>
              </w:rPr>
              <w:t>HRD</w:t>
            </w:r>
            <w:r>
              <w:rPr>
                <w:lang w:val="en-CA"/>
              </w:rPr>
              <w:t xml:space="preserve"> </w:t>
            </w:r>
            <w:r w:rsidR="00770DCA" w:rsidRPr="00770DCA">
              <w:rPr>
                <w:lang w:val="en-CA"/>
              </w:rPr>
              <w:t>N</w:t>
            </w:r>
            <w:r>
              <w:rPr>
                <w:lang w:val="en-CA"/>
              </w:rPr>
              <w:t>etwork</w:t>
            </w:r>
            <w:r w:rsidR="008A638E">
              <w:rPr>
                <w:lang w:val="en-CA"/>
              </w:rPr>
              <w:t>, ICICI Bank Headquarters, Mumbai</w:t>
            </w:r>
            <w:r w:rsidR="004D09D0">
              <w:rPr>
                <w:lang w:val="en-CA"/>
              </w:rPr>
              <w:t>, India</w:t>
            </w:r>
          </w:p>
        </w:tc>
      </w:tr>
      <w:tr w:rsidR="002271F4" w:rsidRPr="00314755" w14:paraId="5796C665" w14:textId="77777777" w:rsidTr="002600F8">
        <w:trPr>
          <w:trHeight w:val="262"/>
        </w:trPr>
        <w:tc>
          <w:tcPr>
            <w:tcW w:w="1841" w:type="dxa"/>
          </w:tcPr>
          <w:p w14:paraId="2C462B53" w14:textId="3EF070D9" w:rsidR="002271F4" w:rsidRDefault="002271F4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8308" w:type="dxa"/>
          </w:tcPr>
          <w:p w14:paraId="1AF8D882" w14:textId="019E66C3" w:rsidR="002271F4" w:rsidRPr="002271F4" w:rsidRDefault="002271F4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Keynote</w:t>
            </w:r>
            <w:r w:rsidRPr="002271F4">
              <w:rPr>
                <w:lang w:val="en-CA"/>
              </w:rPr>
              <w:t xml:space="preserve"> on </w:t>
            </w:r>
            <w:r w:rsidR="00226AEB" w:rsidRPr="00226AEB">
              <w:rPr>
                <w:i/>
                <w:iCs/>
                <w:lang w:val="en-CA"/>
              </w:rPr>
              <w:t>Beyond the hype: social &amp; cognitive implications of AI</w:t>
            </w:r>
            <w:r w:rsidRPr="002271F4">
              <w:rPr>
                <w:lang w:val="en-CA"/>
              </w:rPr>
              <w:t xml:space="preserve">, </w:t>
            </w:r>
            <w:r w:rsidRPr="002271F4">
              <w:rPr>
                <w:i/>
                <w:iCs/>
                <w:lang w:val="en-CA"/>
              </w:rPr>
              <w:t>Meeting of the Minds</w:t>
            </w:r>
            <w:r w:rsidRPr="002271F4">
              <w:rPr>
                <w:lang w:val="en-CA"/>
              </w:rPr>
              <w:t>, Applied Underwriters / United Risk,</w:t>
            </w:r>
            <w:r w:rsidR="00226AEB">
              <w:rPr>
                <w:lang w:val="en-CA"/>
              </w:rPr>
              <w:t xml:space="preserve"> Miami, USA</w:t>
            </w:r>
          </w:p>
        </w:tc>
      </w:tr>
      <w:tr w:rsidR="006053BE" w:rsidRPr="00314755" w14:paraId="7A67244B" w14:textId="77777777" w:rsidTr="002600F8">
        <w:trPr>
          <w:trHeight w:val="262"/>
        </w:trPr>
        <w:tc>
          <w:tcPr>
            <w:tcW w:w="1841" w:type="dxa"/>
          </w:tcPr>
          <w:p w14:paraId="0A83FA57" w14:textId="25B67ED8" w:rsidR="006053BE" w:rsidRDefault="002271F4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01/2026</w:t>
            </w:r>
          </w:p>
        </w:tc>
        <w:tc>
          <w:tcPr>
            <w:tcW w:w="8308" w:type="dxa"/>
          </w:tcPr>
          <w:p w14:paraId="04278006" w14:textId="36D2151D" w:rsidR="006053BE" w:rsidRPr="00EF2CDD" w:rsidRDefault="00EF2CDD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Talk on use of LLMs for Community Research, </w:t>
            </w:r>
            <w:r w:rsidR="00386179" w:rsidRPr="00386179">
              <w:rPr>
                <w:lang w:val="en-CA"/>
              </w:rPr>
              <w:t>The Collaborative for Applied Studies in Jewish Education</w:t>
            </w:r>
            <w:r w:rsidR="00386DC4">
              <w:rPr>
                <w:lang w:val="en-CA"/>
              </w:rPr>
              <w:t xml:space="preserve">, </w:t>
            </w:r>
            <w:r w:rsidRPr="00EF2CDD">
              <w:rPr>
                <w:lang w:val="en-CA"/>
              </w:rPr>
              <w:t>The George Washington University</w:t>
            </w:r>
            <w:r w:rsidR="00386DC4">
              <w:rPr>
                <w:lang w:val="en-CA"/>
              </w:rPr>
              <w:t>, USA</w:t>
            </w:r>
          </w:p>
        </w:tc>
      </w:tr>
      <w:tr w:rsidR="009034C3" w:rsidRPr="00314755" w14:paraId="1A8CE753" w14:textId="77777777" w:rsidTr="002600F8">
        <w:trPr>
          <w:trHeight w:val="262"/>
        </w:trPr>
        <w:tc>
          <w:tcPr>
            <w:tcW w:w="1841" w:type="dxa"/>
          </w:tcPr>
          <w:p w14:paraId="0D2562A7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04/2025</w:t>
            </w:r>
          </w:p>
        </w:tc>
        <w:tc>
          <w:tcPr>
            <w:tcW w:w="8308" w:type="dxa"/>
          </w:tcPr>
          <w:p w14:paraId="6E46508B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64" w:history="1">
              <w:r w:rsidRPr="004536CA">
                <w:rPr>
                  <w:rStyle w:val="Hyperlink"/>
                  <w:lang w:val="en-CA"/>
                </w:rPr>
                <w:t>BuzzRobot</w:t>
              </w:r>
            </w:hyperlink>
            <w:r>
              <w:rPr>
                <w:lang w:val="en-CA"/>
              </w:rPr>
              <w:t xml:space="preserve"> talk on “Wise Machines”</w:t>
            </w:r>
          </w:p>
        </w:tc>
      </w:tr>
      <w:tr w:rsidR="009034C3" w:rsidRPr="00314755" w14:paraId="211E55FA" w14:textId="77777777" w:rsidTr="002600F8">
        <w:trPr>
          <w:trHeight w:val="268"/>
        </w:trPr>
        <w:tc>
          <w:tcPr>
            <w:tcW w:w="1841" w:type="dxa"/>
          </w:tcPr>
          <w:p w14:paraId="2A931453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74" w:name="_Hlk185439326"/>
            <w:r>
              <w:rPr>
                <w:bCs/>
                <w:lang w:val="en-CA"/>
              </w:rPr>
              <w:t>12/2024</w:t>
            </w:r>
          </w:p>
        </w:tc>
        <w:tc>
          <w:tcPr>
            <w:tcW w:w="8308" w:type="dxa"/>
          </w:tcPr>
          <w:p w14:paraId="677F7E54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Fireside chat on “</w:t>
            </w:r>
            <w:r w:rsidRPr="00F60D97">
              <w:rPr>
                <w:lang w:val="en-CA"/>
              </w:rPr>
              <w:t>Imagining and building wise machines</w:t>
            </w:r>
            <w:r>
              <w:rPr>
                <w:lang w:val="en-CA"/>
              </w:rPr>
              <w:t xml:space="preserve">,” </w:t>
            </w:r>
            <w:r w:rsidRPr="00EC6989">
              <w:rPr>
                <w:lang w:val="en-CA"/>
              </w:rPr>
              <w:t>Ploutos</w:t>
            </w:r>
            <w:r>
              <w:rPr>
                <w:lang w:val="en-CA"/>
              </w:rPr>
              <w:t xml:space="preserve"> </w:t>
            </w:r>
          </w:p>
        </w:tc>
      </w:tr>
      <w:tr w:rsidR="009034C3" w:rsidRPr="00314755" w14:paraId="170898F3" w14:textId="77777777" w:rsidTr="002600F8">
        <w:trPr>
          <w:trHeight w:val="262"/>
        </w:trPr>
        <w:tc>
          <w:tcPr>
            <w:tcW w:w="1841" w:type="dxa"/>
          </w:tcPr>
          <w:p w14:paraId="23D51C28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06/2023</w:t>
            </w:r>
          </w:p>
        </w:tc>
        <w:tc>
          <w:tcPr>
            <w:tcW w:w="8308" w:type="dxa"/>
          </w:tcPr>
          <w:p w14:paraId="41A5F72F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Quantum Photonics Fireside chat, Clubhouse</w:t>
            </w:r>
          </w:p>
        </w:tc>
      </w:tr>
      <w:bookmarkEnd w:id="74"/>
      <w:tr w:rsidR="009034C3" w:rsidRPr="00314755" w14:paraId="196C0851" w14:textId="77777777" w:rsidTr="002600F8">
        <w:trPr>
          <w:trHeight w:val="268"/>
        </w:trPr>
        <w:tc>
          <w:tcPr>
            <w:tcW w:w="1841" w:type="dxa"/>
          </w:tcPr>
          <w:p w14:paraId="3FE051B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308" w:type="dxa"/>
          </w:tcPr>
          <w:p w14:paraId="1BAB65C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Incheon International High School, Korea</w:t>
            </w:r>
          </w:p>
        </w:tc>
      </w:tr>
      <w:tr w:rsidR="009034C3" w:rsidRPr="00661504" w14:paraId="43A0F7BC" w14:textId="77777777" w:rsidTr="002600F8">
        <w:trPr>
          <w:trHeight w:val="262"/>
        </w:trPr>
        <w:tc>
          <w:tcPr>
            <w:tcW w:w="1841" w:type="dxa"/>
          </w:tcPr>
          <w:p w14:paraId="6087C56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308" w:type="dxa"/>
          </w:tcPr>
          <w:p w14:paraId="53AD8A5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5" w:history="1">
              <w:r w:rsidRPr="00661504">
                <w:rPr>
                  <w:rStyle w:val="Hyperlink"/>
                  <w:bCs/>
                  <w:lang w:val="en-CA"/>
                </w:rPr>
                <w:t>The Stoa</w:t>
              </w:r>
            </w:hyperlink>
          </w:p>
        </w:tc>
      </w:tr>
      <w:tr w:rsidR="009034C3" w:rsidRPr="00314755" w14:paraId="6DFC11B8" w14:textId="77777777" w:rsidTr="002600F8">
        <w:trPr>
          <w:trHeight w:val="530"/>
        </w:trPr>
        <w:tc>
          <w:tcPr>
            <w:tcW w:w="1841" w:type="dxa"/>
          </w:tcPr>
          <w:p w14:paraId="114CAFC1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8308" w:type="dxa"/>
          </w:tcPr>
          <w:p w14:paraId="45FF4B64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Career "Zoom In" Webinar, The Guelph and Tri-City Career Collective, Ontario, Canada</w:t>
            </w:r>
          </w:p>
        </w:tc>
      </w:tr>
      <w:tr w:rsidR="009034C3" w:rsidRPr="00314755" w14:paraId="4B5DD430" w14:textId="77777777" w:rsidTr="002600F8">
        <w:trPr>
          <w:trHeight w:val="268"/>
        </w:trPr>
        <w:tc>
          <w:tcPr>
            <w:tcW w:w="1841" w:type="dxa"/>
          </w:tcPr>
          <w:p w14:paraId="7A40AA3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02/2021</w:t>
            </w:r>
          </w:p>
        </w:tc>
        <w:tc>
          <w:tcPr>
            <w:tcW w:w="8308" w:type="dxa"/>
          </w:tcPr>
          <w:p w14:paraId="1DCFE3A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Teens Speak Canada Workshop, Kids Speak Canada </w:t>
            </w:r>
          </w:p>
        </w:tc>
      </w:tr>
      <w:tr w:rsidR="009034C3" w:rsidRPr="00661504" w14:paraId="638CD28A" w14:textId="77777777" w:rsidTr="002600F8">
        <w:trPr>
          <w:trHeight w:val="262"/>
        </w:trPr>
        <w:tc>
          <w:tcPr>
            <w:tcW w:w="1841" w:type="dxa"/>
          </w:tcPr>
          <w:p w14:paraId="69A210B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05/2020</w:t>
            </w:r>
          </w:p>
        </w:tc>
        <w:tc>
          <w:tcPr>
            <w:tcW w:w="8308" w:type="dxa"/>
          </w:tcPr>
          <w:p w14:paraId="0967860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6" w:history="1">
              <w:r w:rsidRPr="00661504">
                <w:rPr>
                  <w:rStyle w:val="Hyperlink"/>
                  <w:bCs/>
                  <w:lang w:val="en-CA"/>
                </w:rPr>
                <w:t>Hanoi Philosophy Forum</w:t>
              </w:r>
            </w:hyperlink>
          </w:p>
        </w:tc>
      </w:tr>
      <w:tr w:rsidR="009034C3" w:rsidRPr="00314755" w14:paraId="747534F4" w14:textId="77777777" w:rsidTr="002600F8">
        <w:trPr>
          <w:trHeight w:val="262"/>
        </w:trPr>
        <w:tc>
          <w:tcPr>
            <w:tcW w:w="1841" w:type="dxa"/>
          </w:tcPr>
          <w:p w14:paraId="2C75F3D7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8308" w:type="dxa"/>
          </w:tcPr>
          <w:p w14:paraId="441854AC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Limmud Ottawa Jewish Festival, Ottawa, Canada</w:t>
            </w:r>
          </w:p>
        </w:tc>
      </w:tr>
      <w:tr w:rsidR="009034C3" w:rsidRPr="00314755" w14:paraId="516E563C" w14:textId="77777777" w:rsidTr="002600F8">
        <w:trPr>
          <w:trHeight w:val="768"/>
        </w:trPr>
        <w:tc>
          <w:tcPr>
            <w:tcW w:w="1841" w:type="dxa"/>
          </w:tcPr>
          <w:p w14:paraId="4F7D791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8308" w:type="dxa"/>
          </w:tcPr>
          <w:p w14:paraId="1B9C2CC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Auslandstreffen der Studienstiftung Kanada [meeting of the fellows of the German National Academic Foundation], Goethe Institute, Montreal, Canada</w:t>
            </w:r>
          </w:p>
        </w:tc>
      </w:tr>
    </w:tbl>
    <w:p w14:paraId="48B8411F" w14:textId="10EF1F61" w:rsidR="008E6F82" w:rsidRPr="007F04E1" w:rsidRDefault="00364166" w:rsidP="00621294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>Service</w:t>
      </w:r>
      <w:r w:rsidR="004E4FA7">
        <w:rPr>
          <w:b/>
          <w:bCs/>
          <w:lang w:val="en-CA"/>
        </w:rPr>
        <w:t xml:space="preserve"> </w:t>
      </w:r>
      <w:r w:rsidR="005332BB">
        <w:rPr>
          <w:b/>
          <w:bCs/>
          <w:lang w:val="en-CA"/>
        </w:rPr>
        <w:t>&amp;</w:t>
      </w:r>
      <w:r w:rsidR="004E4FA7">
        <w:rPr>
          <w:b/>
          <w:bCs/>
          <w:lang w:val="en-CA"/>
        </w:rPr>
        <w:t xml:space="preserve"> professional activities</w:t>
      </w:r>
      <w:r w:rsidR="00D96F93">
        <w:rPr>
          <w:b/>
          <w:bCs/>
          <w:lang w:val="en-CA"/>
        </w:rPr>
        <w:t xml:space="preserve"> </w:t>
      </w:r>
    </w:p>
    <w:p w14:paraId="1E986261" w14:textId="17451F6E" w:rsidR="00932467" w:rsidRDefault="00111FC0" w:rsidP="00621294">
      <w:pPr>
        <w:autoSpaceDE w:val="0"/>
        <w:autoSpaceDN w:val="0"/>
        <w:adjustRightInd w:val="0"/>
        <w:rPr>
          <w:iCs/>
          <w:lang w:val="en-CA" w:eastAsia="en-CA"/>
        </w:rPr>
      </w:pPr>
      <w:r>
        <w:rPr>
          <w:iCs/>
          <w:lang w:val="en-CA" w:eastAsia="en-CA"/>
        </w:rPr>
        <w:t xml:space="preserve">major </w:t>
      </w:r>
      <w:r w:rsidRPr="00F00636">
        <w:rPr>
          <w:iCs/>
          <w:lang w:val="en-CA" w:eastAsia="en-CA"/>
        </w:rPr>
        <w:t>initiatives &amp; consortia under “Scientific leadership” above</w:t>
      </w:r>
    </w:p>
    <w:p w14:paraId="60F0F71E" w14:textId="77777777" w:rsidR="00111FC0" w:rsidRPr="00E557F4" w:rsidRDefault="00111FC0" w:rsidP="00621294">
      <w:pPr>
        <w:autoSpaceDE w:val="0"/>
        <w:autoSpaceDN w:val="0"/>
        <w:adjustRightInd w:val="0"/>
        <w:rPr>
          <w:bCs/>
          <w:iCs/>
          <w:sz w:val="12"/>
          <w:szCs w:val="12"/>
          <w:lang w:val="en-CA" w:eastAsia="en-CA"/>
        </w:rPr>
      </w:pPr>
    </w:p>
    <w:p w14:paraId="1A2E1171" w14:textId="0AF61BE2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Department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9563C1" w:rsidRPr="00314755" w14:paraId="58F9609C" w14:textId="77777777" w:rsidTr="000C5FFA">
        <w:tc>
          <w:tcPr>
            <w:tcW w:w="1800" w:type="dxa"/>
          </w:tcPr>
          <w:p w14:paraId="1C69AB8B" w14:textId="39D7B7C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5" w:name="_Hlk185438957"/>
            <w:r w:rsidRPr="00661504">
              <w:rPr>
                <w:color w:val="000000"/>
                <w:lang w:val="en-CA" w:eastAsia="en-CA"/>
              </w:rPr>
              <w:t xml:space="preserve">2012 – </w:t>
            </w:r>
            <w:r w:rsidR="007F04E1"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370" w:type="dxa"/>
          </w:tcPr>
          <w:p w14:paraId="1CE6AFF7" w14:textId="364356EC" w:rsidR="009563C1" w:rsidRPr="00661504" w:rsidRDefault="00817299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Founder and c</w:t>
            </w:r>
            <w:r w:rsidR="00A5015D" w:rsidRPr="00661504">
              <w:rPr>
                <w:lang w:val="en-CA" w:eastAsia="en-CA"/>
              </w:rPr>
              <w:t>o-o</w:t>
            </w:r>
            <w:r w:rsidR="009563C1" w:rsidRPr="00661504">
              <w:rPr>
                <w:lang w:val="en-CA" w:eastAsia="en-CA"/>
              </w:rPr>
              <w:t>rganizer of the Department of Psychology Colloquium Series</w:t>
            </w:r>
          </w:p>
        </w:tc>
      </w:tr>
      <w:tr w:rsidR="009563C1" w:rsidRPr="00314755" w14:paraId="54D5C343" w14:textId="77777777" w:rsidTr="007564A0">
        <w:trPr>
          <w:trHeight w:val="90"/>
        </w:trPr>
        <w:tc>
          <w:tcPr>
            <w:tcW w:w="1800" w:type="dxa"/>
          </w:tcPr>
          <w:p w14:paraId="71FC1E41" w14:textId="7607073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 – 2021</w:t>
            </w:r>
          </w:p>
        </w:tc>
        <w:tc>
          <w:tcPr>
            <w:tcW w:w="8370" w:type="dxa"/>
          </w:tcPr>
          <w:p w14:paraId="70219ECB" w14:textId="18317A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Department of Psychology </w:t>
            </w:r>
            <w:r w:rsidR="00F107AD" w:rsidRPr="00661504">
              <w:rPr>
                <w:lang w:val="en-CA" w:eastAsia="en-CA"/>
              </w:rPr>
              <w:t>Graduate Advisory Committee</w:t>
            </w:r>
          </w:p>
        </w:tc>
      </w:tr>
      <w:tr w:rsidR="009563C1" w:rsidRPr="00314755" w14:paraId="070656E4" w14:textId="77777777" w:rsidTr="000C5FFA">
        <w:tc>
          <w:tcPr>
            <w:tcW w:w="1800" w:type="dxa"/>
          </w:tcPr>
          <w:p w14:paraId="4227D435" w14:textId="242D0CC4" w:rsidR="00910B74" w:rsidRDefault="00910B74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</w:t>
            </w:r>
            <w:r>
              <w:rPr>
                <w:color w:val="000000"/>
                <w:lang w:val="en-CA" w:eastAsia="en-CA"/>
              </w:rPr>
              <w:t>3</w:t>
            </w:r>
            <w:r w:rsidRPr="00661504">
              <w:rPr>
                <w:color w:val="000000"/>
                <w:lang w:val="en-CA" w:eastAsia="en-CA"/>
              </w:rPr>
              <w:t xml:space="preserve"> – </w:t>
            </w:r>
            <w:r>
              <w:rPr>
                <w:color w:val="000000"/>
                <w:lang w:val="en-CA" w:eastAsia="en-CA"/>
              </w:rPr>
              <w:t>now,</w:t>
            </w:r>
          </w:p>
          <w:p w14:paraId="38BB3CB9" w14:textId="6F4F78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2020 </w:t>
            </w:r>
            <w:bookmarkStart w:id="76" w:name="_Hlk104130462"/>
            <w:r w:rsidRPr="00661504">
              <w:rPr>
                <w:color w:val="000000"/>
                <w:lang w:val="en-CA" w:eastAsia="en-CA"/>
              </w:rPr>
              <w:t>– 2021</w:t>
            </w:r>
            <w:bookmarkEnd w:id="76"/>
            <w:r w:rsidR="00C32745">
              <w:rPr>
                <w:color w:val="000000"/>
                <w:lang w:val="en-CA" w:eastAsia="en-CA"/>
              </w:rPr>
              <w:t xml:space="preserve"> </w:t>
            </w:r>
          </w:p>
        </w:tc>
        <w:tc>
          <w:tcPr>
            <w:tcW w:w="8370" w:type="dxa"/>
          </w:tcPr>
          <w:p w14:paraId="02155263" w14:textId="30B7E0E8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Social Area colloquium series</w:t>
            </w:r>
          </w:p>
        </w:tc>
      </w:tr>
      <w:bookmarkEnd w:id="75"/>
      <w:tr w:rsidR="009563C1" w:rsidRPr="00314755" w14:paraId="61822F7E" w14:textId="77777777" w:rsidTr="000C5FFA">
        <w:tc>
          <w:tcPr>
            <w:tcW w:w="1800" w:type="dxa"/>
          </w:tcPr>
          <w:p w14:paraId="27B0C260" w14:textId="13B67AE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</w:t>
            </w:r>
            <w:r w:rsidR="00053CD1" w:rsidRPr="00661504">
              <w:rPr>
                <w:color w:val="000000"/>
                <w:lang w:val="en-CA" w:eastAsia="en-CA"/>
              </w:rPr>
              <w:t>8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53CD1" w:rsidRPr="00661504">
              <w:rPr>
                <w:color w:val="000000"/>
                <w:lang w:val="en-CA" w:eastAsia="en-CA"/>
              </w:rPr>
              <w:t>– 2019</w:t>
            </w:r>
          </w:p>
        </w:tc>
        <w:tc>
          <w:tcPr>
            <w:tcW w:w="8370" w:type="dxa"/>
          </w:tcPr>
          <w:p w14:paraId="431D98F8" w14:textId="1633DFBE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Executive Committee</w:t>
            </w:r>
          </w:p>
        </w:tc>
      </w:tr>
      <w:tr w:rsidR="009563C1" w:rsidRPr="00314755" w14:paraId="730C1D9B" w14:textId="77777777" w:rsidTr="000C5FFA">
        <w:tc>
          <w:tcPr>
            <w:tcW w:w="1800" w:type="dxa"/>
          </w:tcPr>
          <w:p w14:paraId="5A64E6F6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2016; 2019</w:t>
            </w:r>
          </w:p>
        </w:tc>
        <w:tc>
          <w:tcPr>
            <w:tcW w:w="8370" w:type="dxa"/>
          </w:tcPr>
          <w:p w14:paraId="6BFD64AC" w14:textId="35D23DA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Ziva Kunda Memorial Lecture</w:t>
            </w:r>
          </w:p>
        </w:tc>
      </w:tr>
      <w:tr w:rsidR="009563C1" w:rsidRPr="00314755" w14:paraId="26832C99" w14:textId="77777777" w:rsidTr="000C5FFA">
        <w:tc>
          <w:tcPr>
            <w:tcW w:w="1800" w:type="dxa"/>
          </w:tcPr>
          <w:p w14:paraId="32D8BEB7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2015</w:t>
            </w:r>
          </w:p>
        </w:tc>
        <w:tc>
          <w:tcPr>
            <w:tcW w:w="8370" w:type="dxa"/>
          </w:tcPr>
          <w:p w14:paraId="4019529D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Performance Review Committee (APRC)</w:t>
            </w:r>
          </w:p>
        </w:tc>
      </w:tr>
      <w:tr w:rsidR="009563C1" w:rsidRPr="00314755" w14:paraId="32B746A4" w14:textId="77777777" w:rsidTr="000C5FFA">
        <w:tc>
          <w:tcPr>
            <w:tcW w:w="1800" w:type="dxa"/>
          </w:tcPr>
          <w:p w14:paraId="1152C213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</w:tc>
        <w:tc>
          <w:tcPr>
            <w:tcW w:w="8370" w:type="dxa"/>
          </w:tcPr>
          <w:p w14:paraId="2EEC1A3C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Website Overhaul Committee</w:t>
            </w:r>
          </w:p>
        </w:tc>
      </w:tr>
    </w:tbl>
    <w:p w14:paraId="23CB9274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5DB7293A" w14:textId="4E1CDEC3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Faculty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BF28DB" w:rsidRPr="004A472D" w14:paraId="184B92DB" w14:textId="77777777" w:rsidTr="000C5FFA">
        <w:tc>
          <w:tcPr>
            <w:tcW w:w="1800" w:type="dxa"/>
          </w:tcPr>
          <w:p w14:paraId="6560D06F" w14:textId="179D587E" w:rsidR="00BF28DB" w:rsidRPr="00661504" w:rsidRDefault="00BF28DB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2026</w:t>
            </w:r>
          </w:p>
        </w:tc>
        <w:tc>
          <w:tcPr>
            <w:tcW w:w="8370" w:type="dxa"/>
          </w:tcPr>
          <w:p w14:paraId="4E290FAF" w14:textId="26CFD634" w:rsidR="00BF28DB" w:rsidRPr="00661504" w:rsidRDefault="00D80967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Arts </w:t>
            </w:r>
            <w:r w:rsidR="00BF28DB">
              <w:rPr>
                <w:lang w:val="en-CA" w:eastAsia="en-CA"/>
              </w:rPr>
              <w:t>AI Task Force</w:t>
            </w:r>
          </w:p>
        </w:tc>
      </w:tr>
      <w:tr w:rsidR="00621294" w:rsidRPr="00314755" w14:paraId="75FEA2FB" w14:textId="77777777" w:rsidTr="000C5FFA">
        <w:tc>
          <w:tcPr>
            <w:tcW w:w="1800" w:type="dxa"/>
          </w:tcPr>
          <w:p w14:paraId="0B565B04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0AEE60A7" w14:textId="525A2664" w:rsidR="00621294" w:rsidRPr="00661504" w:rsidRDefault="00F525F5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</w:t>
            </w:r>
            <w:r w:rsidR="00621294" w:rsidRPr="00661504">
              <w:rPr>
                <w:lang w:val="en-CA" w:eastAsia="en-CA"/>
              </w:rPr>
              <w:t xml:space="preserve">at the University of Waterloo Arts Faculty Interdisciplinary Mashup Event </w:t>
            </w:r>
            <w:r w:rsidR="00621294" w:rsidRPr="00661504">
              <w:rPr>
                <w:i/>
                <w:lang w:val="en-CA" w:eastAsia="en-CA"/>
              </w:rPr>
              <w:t>New Ways of Learning</w:t>
            </w:r>
          </w:p>
        </w:tc>
      </w:tr>
      <w:tr w:rsidR="00621294" w:rsidRPr="00314755" w14:paraId="5A3F1E3F" w14:textId="77777777" w:rsidTr="000C5FFA">
        <w:tc>
          <w:tcPr>
            <w:tcW w:w="1800" w:type="dxa"/>
          </w:tcPr>
          <w:p w14:paraId="44BF7FDA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198B40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Dean’s Panel at the UW Arts Reunion</w:t>
            </w:r>
          </w:p>
        </w:tc>
      </w:tr>
      <w:tr w:rsidR="00621294" w:rsidRPr="00314755" w14:paraId="3A83C8DD" w14:textId="77777777" w:rsidTr="000C5FFA">
        <w:tc>
          <w:tcPr>
            <w:tcW w:w="1800" w:type="dxa"/>
          </w:tcPr>
          <w:p w14:paraId="42784F7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1C8CB7A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University of Waterloo Arts Faculty event </w:t>
            </w:r>
          </w:p>
          <w:p w14:paraId="1A333BA4" w14:textId="43376BAE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i/>
                <w:lang w:val="en-CA" w:eastAsia="en-CA"/>
              </w:rPr>
              <w:t>How to bring your research into the undergraduate classroom</w:t>
            </w:r>
          </w:p>
        </w:tc>
      </w:tr>
    </w:tbl>
    <w:p w14:paraId="452AE462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6CBD884B" w14:textId="7D782AB8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University</w:t>
      </w:r>
    </w:p>
    <w:tbl>
      <w:tblPr>
        <w:tblW w:w="10154" w:type="dxa"/>
        <w:tblLook w:val="04A0" w:firstRow="1" w:lastRow="0" w:firstColumn="1" w:lastColumn="0" w:noHBand="0" w:noVBand="1"/>
      </w:tblPr>
      <w:tblGrid>
        <w:gridCol w:w="1797"/>
        <w:gridCol w:w="8357"/>
      </w:tblGrid>
      <w:tr w:rsidR="00621294" w:rsidRPr="00314755" w14:paraId="0AC5617C" w14:textId="77777777" w:rsidTr="000C5FFA">
        <w:trPr>
          <w:trHeight w:val="219"/>
        </w:trPr>
        <w:tc>
          <w:tcPr>
            <w:tcW w:w="1797" w:type="dxa"/>
          </w:tcPr>
          <w:p w14:paraId="52575CC4" w14:textId="66C6EABC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2019 - </w:t>
            </w:r>
            <w:r w:rsidR="00212D8C"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57" w:type="dxa"/>
          </w:tcPr>
          <w:p w14:paraId="7C8EBBBE" w14:textId="308D37C9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Steering Committee and Core Member of Waterloo Institute for Complexity an</w:t>
            </w:r>
            <w:r w:rsidR="00387CA1" w:rsidRPr="00661504">
              <w:rPr>
                <w:lang w:val="en-CA" w:eastAsia="en-CA"/>
              </w:rPr>
              <w:t xml:space="preserve">d </w:t>
            </w:r>
            <w:r w:rsidRPr="00661504">
              <w:rPr>
                <w:lang w:val="en-CA" w:eastAsia="en-CA"/>
              </w:rPr>
              <w:t>Innovation (WICI)</w:t>
            </w:r>
          </w:p>
        </w:tc>
      </w:tr>
      <w:tr w:rsidR="00621294" w:rsidRPr="00314755" w14:paraId="2AB5CC60" w14:textId="77777777" w:rsidTr="000C5FFA">
        <w:trPr>
          <w:trHeight w:val="219"/>
        </w:trPr>
        <w:tc>
          <w:tcPr>
            <w:tcW w:w="1797" w:type="dxa"/>
          </w:tcPr>
          <w:p w14:paraId="5139967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294DDA2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a university-wide workshop on </w:t>
            </w:r>
            <w:r w:rsidRPr="00661504">
              <w:rPr>
                <w:i/>
                <w:lang w:val="en-CA" w:eastAsia="en-CA"/>
              </w:rPr>
              <w:t>Meaning of Rationality</w:t>
            </w:r>
          </w:p>
        </w:tc>
      </w:tr>
      <w:tr w:rsidR="00621294" w:rsidRPr="00314755" w14:paraId="7F060AE9" w14:textId="77777777" w:rsidTr="000C5FFA">
        <w:trPr>
          <w:trHeight w:val="219"/>
        </w:trPr>
        <w:tc>
          <w:tcPr>
            <w:tcW w:w="1797" w:type="dxa"/>
          </w:tcPr>
          <w:p w14:paraId="1B6E550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72C15C7D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Roundtable discussant at the </w:t>
            </w:r>
            <w:r w:rsidRPr="00661504">
              <w:rPr>
                <w:i/>
                <w:iCs/>
                <w:lang w:val="en-CA" w:eastAsia="en-CA"/>
              </w:rPr>
              <w:t>Nature of Experiment</w:t>
            </w:r>
            <w:r w:rsidRPr="00661504">
              <w:rPr>
                <w:lang w:val="en-CA" w:eastAsia="en-CA"/>
              </w:rPr>
              <w:t xml:space="preserve"> conference</w:t>
            </w:r>
          </w:p>
        </w:tc>
      </w:tr>
      <w:tr w:rsidR="00621294" w:rsidRPr="00314755" w14:paraId="337C8BE1" w14:textId="77777777" w:rsidTr="000C5FFA">
        <w:trPr>
          <w:trHeight w:val="219"/>
        </w:trPr>
        <w:tc>
          <w:tcPr>
            <w:tcW w:w="1797" w:type="dxa"/>
          </w:tcPr>
          <w:p w14:paraId="25DD953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40B3241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Cognitive Science Confessions </w:t>
            </w:r>
            <w:r w:rsidRPr="00661504">
              <w:rPr>
                <w:lang w:val="en-CA" w:eastAsia="en-CA"/>
              </w:rPr>
              <w:t>academic</w:t>
            </w:r>
            <w:r w:rsidRPr="00661504">
              <w:rPr>
                <w:i/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event (talk series, and evaluation of undergraduate prize submissions)</w:t>
            </w:r>
          </w:p>
        </w:tc>
      </w:tr>
      <w:tr w:rsidR="00621294" w:rsidRPr="00314755" w14:paraId="26C2D2CB" w14:textId="77777777" w:rsidTr="000C5FFA">
        <w:trPr>
          <w:trHeight w:val="219"/>
        </w:trPr>
        <w:tc>
          <w:tcPr>
            <w:tcW w:w="1797" w:type="dxa"/>
          </w:tcPr>
          <w:p w14:paraId="4C0F047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772A246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Cognitive Science social program committee</w:t>
            </w:r>
          </w:p>
        </w:tc>
      </w:tr>
      <w:tr w:rsidR="00621294" w:rsidRPr="00314755" w14:paraId="4DA31111" w14:textId="77777777" w:rsidTr="000C5FFA">
        <w:trPr>
          <w:trHeight w:val="219"/>
        </w:trPr>
        <w:tc>
          <w:tcPr>
            <w:tcW w:w="1797" w:type="dxa"/>
          </w:tcPr>
          <w:p w14:paraId="1B1D6DB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5306F99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University of Waterloo Network on Aging Winter Event</w:t>
            </w:r>
          </w:p>
        </w:tc>
      </w:tr>
      <w:tr w:rsidR="00621294" w:rsidRPr="00314755" w14:paraId="0691E92A" w14:textId="77777777" w:rsidTr="000C5FFA">
        <w:trPr>
          <w:trHeight w:val="68"/>
        </w:trPr>
        <w:tc>
          <w:tcPr>
            <w:tcW w:w="1797" w:type="dxa"/>
          </w:tcPr>
          <w:p w14:paraId="03D29D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57" w:type="dxa"/>
          </w:tcPr>
          <w:p w14:paraId="41FF9F5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>This Idea Must Die Day</w:t>
            </w:r>
            <w:r w:rsidRPr="00661504">
              <w:rPr>
                <w:lang w:val="en-CA" w:eastAsia="en-CA"/>
              </w:rPr>
              <w:t xml:space="preserve"> (Cognitive Science meeting)</w:t>
            </w:r>
          </w:p>
        </w:tc>
      </w:tr>
      <w:tr w:rsidR="00621294" w:rsidRPr="00314755" w14:paraId="7DE8E523" w14:textId="77777777" w:rsidTr="000C5FFA">
        <w:trPr>
          <w:trHeight w:val="80"/>
        </w:trPr>
        <w:tc>
          <w:tcPr>
            <w:tcW w:w="1797" w:type="dxa"/>
          </w:tcPr>
          <w:p w14:paraId="26AAA81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57" w:type="dxa"/>
          </w:tcPr>
          <w:p w14:paraId="7BFEED7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University of Waterloo speaker series on “Successful Aging”</w:t>
            </w:r>
          </w:p>
        </w:tc>
      </w:tr>
      <w:tr w:rsidR="00621294" w:rsidRPr="00314755" w14:paraId="54D00C63" w14:textId="77777777" w:rsidTr="000C5FFA">
        <w:trPr>
          <w:trHeight w:val="219"/>
        </w:trPr>
        <w:tc>
          <w:tcPr>
            <w:tcW w:w="1797" w:type="dxa"/>
          </w:tcPr>
          <w:p w14:paraId="6AAB7A1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57" w:type="dxa"/>
          </w:tcPr>
          <w:p w14:paraId="4F784A8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 xml:space="preserve">Ignorance Day </w:t>
            </w:r>
            <w:r w:rsidRPr="00661504">
              <w:rPr>
                <w:lang w:val="en-CA" w:eastAsia="en-CA"/>
              </w:rPr>
              <w:t>(Cognitive Science)</w:t>
            </w:r>
          </w:p>
        </w:tc>
      </w:tr>
    </w:tbl>
    <w:p w14:paraId="5209F2B4" w14:textId="77777777" w:rsidR="000524B9" w:rsidRDefault="000524B9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</w:p>
    <w:p w14:paraId="4D36CFC4" w14:textId="3ECE68EE" w:rsidR="00DC0187" w:rsidRPr="00F00636" w:rsidRDefault="00C352A4" w:rsidP="007F04E1">
      <w:pPr>
        <w:autoSpaceDE w:val="0"/>
        <w:autoSpaceDN w:val="0"/>
        <w:adjustRightInd w:val="0"/>
        <w:rPr>
          <w:i/>
          <w:lang w:val="en-CA" w:eastAsia="en-CA"/>
        </w:rPr>
      </w:pPr>
      <w:bookmarkStart w:id="77" w:name="_Hlk185439096"/>
      <w:r w:rsidRPr="007F04E1">
        <w:rPr>
          <w:b/>
          <w:iCs/>
          <w:lang w:val="en-CA" w:eastAsia="en-CA"/>
        </w:rPr>
        <w:t>Professional</w:t>
      </w:r>
    </w:p>
    <w:p w14:paraId="541FE310" w14:textId="79DF3727" w:rsidR="007F04E1" w:rsidRPr="00F00636" w:rsidRDefault="007F04E1" w:rsidP="007F04E1">
      <w:pPr>
        <w:autoSpaceDE w:val="0"/>
        <w:autoSpaceDN w:val="0"/>
        <w:adjustRightInd w:val="0"/>
        <w:rPr>
          <w:iCs/>
          <w:lang w:val="en-CA" w:eastAsia="en-CA"/>
        </w:rPr>
      </w:pPr>
      <w:r w:rsidRPr="00DC0187">
        <w:rPr>
          <w:b/>
          <w:bCs/>
          <w:i/>
          <w:lang w:val="en-CA" w:eastAsia="en-CA"/>
        </w:rPr>
        <w:t>Founder / organizer</w:t>
      </w:r>
      <w:r w:rsidR="00F00636">
        <w:rPr>
          <w:b/>
          <w:bCs/>
          <w:i/>
          <w:lang w:val="en-CA" w:eastAsia="en-CA"/>
        </w:rPr>
        <w:t xml:space="preserve"> 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314755" w14:paraId="2DF603DE" w14:textId="77777777" w:rsidTr="000C5FFA">
        <w:tc>
          <w:tcPr>
            <w:tcW w:w="1800" w:type="dxa"/>
          </w:tcPr>
          <w:p w14:paraId="2E24A24C" w14:textId="3987E4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8" w:name="_Hlk61029988"/>
            <w:bookmarkStart w:id="79" w:name="_Hlk47042666"/>
            <w:bookmarkEnd w:id="77"/>
            <w:r w:rsidRPr="00661504">
              <w:rPr>
                <w:color w:val="000000"/>
                <w:lang w:val="en-CA" w:eastAsia="en-CA"/>
              </w:rPr>
              <w:t>2018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-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4E730790" w14:textId="2C3B2E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0" w:name="_Hlk73292600"/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Pan-Asian Summit on Wisdom, Morality and Character </w:t>
            </w:r>
            <w:r w:rsidR="00CE095C" w:rsidRPr="00661504">
              <w:rPr>
                <w:i/>
                <w:lang w:val="en-CA" w:eastAsia="en-CA"/>
              </w:rPr>
              <w:t>in</w:t>
            </w:r>
            <w:r w:rsidRPr="00661504">
              <w:rPr>
                <w:i/>
                <w:lang w:val="en-CA" w:eastAsia="en-CA"/>
              </w:rPr>
              <w:t xml:space="preserve"> the Polarized World</w:t>
            </w:r>
            <w:bookmarkEnd w:id="80"/>
            <w:r w:rsidRPr="00661504">
              <w:rPr>
                <w:lang w:val="en-CA" w:eastAsia="en-CA"/>
              </w:rPr>
              <w:t>, to take place in Colombo, Sri Lanka</w:t>
            </w:r>
            <w:r w:rsidR="004A451F" w:rsidRPr="00661504">
              <w:rPr>
                <w:lang w:val="en-CA" w:eastAsia="en-CA"/>
              </w:rPr>
              <w:t xml:space="preserve"> (cancelled)</w:t>
            </w:r>
          </w:p>
        </w:tc>
      </w:tr>
      <w:bookmarkEnd w:id="78"/>
      <w:tr w:rsidR="00621294" w:rsidRPr="00314755" w14:paraId="319BB64E" w14:textId="77777777" w:rsidTr="000C5FFA">
        <w:tc>
          <w:tcPr>
            <w:tcW w:w="1800" w:type="dxa"/>
          </w:tcPr>
          <w:p w14:paraId="51FF2C5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5551DD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Toronto Wisdom Task Force Meeting</w:t>
            </w:r>
          </w:p>
          <w:p w14:paraId="6D675E5B" w14:textId="5BEC670D" w:rsidR="00621294" w:rsidRPr="00661504" w:rsidRDefault="00C70152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>
              <w:rPr>
                <w:i/>
                <w:lang w:val="en-CA" w:eastAsia="en-CA"/>
              </w:rPr>
              <w:t>Seminal workshop</w:t>
            </w:r>
            <w:r w:rsidR="00621294" w:rsidRPr="00661504">
              <w:rPr>
                <w:i/>
                <w:lang w:val="en-CA" w:eastAsia="en-CA"/>
              </w:rPr>
              <w:t xml:space="preserve"> of leading empirical scholars to identify the core components of wisdom in empirical sciences</w:t>
            </w:r>
          </w:p>
        </w:tc>
      </w:tr>
      <w:tr w:rsidR="00621294" w:rsidRPr="00314755" w14:paraId="23CF1264" w14:textId="77777777" w:rsidTr="000C5FFA">
        <w:tc>
          <w:tcPr>
            <w:tcW w:w="1800" w:type="dxa"/>
          </w:tcPr>
          <w:p w14:paraId="3DADA1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2015 - 2018</w:t>
            </w:r>
          </w:p>
        </w:tc>
        <w:tc>
          <w:tcPr>
            <w:tcW w:w="8370" w:type="dxa"/>
          </w:tcPr>
          <w:p w14:paraId="492822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24</w:t>
            </w:r>
            <w:r w:rsidRPr="00661504">
              <w:rPr>
                <w:i/>
                <w:vertAlign w:val="superscript"/>
                <w:lang w:val="en-CA" w:eastAsia="en-CA"/>
              </w:rPr>
              <w:t>th</w:t>
            </w:r>
            <w:r w:rsidRPr="00661504">
              <w:rPr>
                <w:i/>
                <w:lang w:val="en-CA" w:eastAsia="en-CA"/>
              </w:rPr>
              <w:t xml:space="preserve"> International Congress of the International Association for Cross-cultural Psychology</w:t>
            </w:r>
            <w:r w:rsidRPr="00661504">
              <w:rPr>
                <w:lang w:val="en-CA" w:eastAsia="en-CA"/>
              </w:rPr>
              <w:t xml:space="preserve"> in Guelph, Canada </w:t>
            </w:r>
          </w:p>
        </w:tc>
      </w:tr>
      <w:bookmarkEnd w:id="79"/>
      <w:tr w:rsidR="00621294" w:rsidRPr="00314755" w14:paraId="78A9BE85" w14:textId="77777777" w:rsidTr="000C5FFA">
        <w:trPr>
          <w:trHeight w:val="297"/>
        </w:trPr>
        <w:tc>
          <w:tcPr>
            <w:tcW w:w="1800" w:type="dxa"/>
          </w:tcPr>
          <w:p w14:paraId="5A015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2007 - 2008</w:t>
            </w:r>
          </w:p>
        </w:tc>
        <w:tc>
          <w:tcPr>
            <w:tcW w:w="8370" w:type="dxa"/>
          </w:tcPr>
          <w:p w14:paraId="011E0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Midwestern Cultural Psychology Conference</w:t>
            </w:r>
          </w:p>
        </w:tc>
      </w:tr>
      <w:tr w:rsidR="00621294" w:rsidRPr="00314755" w14:paraId="2C0EA5AA" w14:textId="77777777" w:rsidTr="000C5FFA">
        <w:tc>
          <w:tcPr>
            <w:tcW w:w="1800" w:type="dxa"/>
          </w:tcPr>
          <w:p w14:paraId="22FEF7A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2004</w:t>
            </w:r>
          </w:p>
        </w:tc>
        <w:tc>
          <w:tcPr>
            <w:tcW w:w="8370" w:type="dxa"/>
          </w:tcPr>
          <w:p w14:paraId="2A702A2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10th </w:t>
            </w:r>
            <w:r w:rsidRPr="00661504">
              <w:rPr>
                <w:i/>
                <w:lang w:val="en-CA" w:eastAsia="en-CA"/>
              </w:rPr>
              <w:t>German Psychology Students’ Congress</w:t>
            </w:r>
          </w:p>
        </w:tc>
      </w:tr>
    </w:tbl>
    <w:p w14:paraId="05927378" w14:textId="77777777" w:rsidR="00932467" w:rsidRPr="00661504" w:rsidRDefault="00932467" w:rsidP="00621294">
      <w:pPr>
        <w:autoSpaceDE w:val="0"/>
        <w:autoSpaceDN w:val="0"/>
        <w:adjustRightInd w:val="0"/>
        <w:rPr>
          <w:i/>
          <w:lang w:val="en-CA" w:eastAsia="en-CA"/>
        </w:rPr>
      </w:pPr>
    </w:p>
    <w:p w14:paraId="27935735" w14:textId="0850246F" w:rsidR="00621294" w:rsidRPr="00DC0187" w:rsidRDefault="00621294" w:rsidP="00621294">
      <w:pPr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1" w:name="_Hlk185439153"/>
      <w:r w:rsidRPr="00DC0187">
        <w:rPr>
          <w:b/>
          <w:bCs/>
          <w:i/>
          <w:lang w:val="en-CA" w:eastAsia="en-CA"/>
        </w:rPr>
        <w:t>Conference symposia organizer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490E84" w:rsidRPr="00314755" w14:paraId="71F6F836" w14:textId="77777777" w:rsidTr="000C5FFA">
        <w:tc>
          <w:tcPr>
            <w:tcW w:w="1800" w:type="dxa"/>
          </w:tcPr>
          <w:p w14:paraId="1D603B59" w14:textId="1E42D8D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0FD1780B" w14:textId="0AFBC3C2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</w:t>
            </w:r>
            <w:r>
              <w:rPr>
                <w:lang w:val="en-CA" w:eastAsia="en-CA"/>
              </w:rPr>
              <w:t>European Association for</w:t>
            </w:r>
            <w:r w:rsidRPr="00661504">
              <w:rPr>
                <w:lang w:val="en-CA" w:eastAsia="en-CA"/>
              </w:rPr>
              <w:t xml:space="preserve"> Personality </w:t>
            </w:r>
            <w:r>
              <w:rPr>
                <w:lang w:val="en-CA" w:eastAsia="en-CA"/>
              </w:rPr>
              <w:t>Psychology</w:t>
            </w:r>
          </w:p>
        </w:tc>
      </w:tr>
      <w:bookmarkEnd w:id="81"/>
      <w:tr w:rsidR="00490E84" w:rsidRPr="00314755" w14:paraId="36285589" w14:textId="77777777" w:rsidTr="000C5FFA">
        <w:tc>
          <w:tcPr>
            <w:tcW w:w="1800" w:type="dxa"/>
          </w:tcPr>
          <w:p w14:paraId="3D3F067C" w14:textId="724AB330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35E891A6" w14:textId="126BF5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Biennial Meeting of the Asian Association of Social Psychology</w:t>
            </w:r>
          </w:p>
        </w:tc>
      </w:tr>
      <w:tr w:rsidR="00490E84" w:rsidRPr="00314755" w14:paraId="4BF1FE07" w14:textId="77777777" w:rsidTr="000C5FFA">
        <w:tc>
          <w:tcPr>
            <w:tcW w:w="1800" w:type="dxa"/>
          </w:tcPr>
          <w:p w14:paraId="5A856066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9D00238" w14:textId="4E26FFF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Society for Research in Personality </w:t>
            </w:r>
          </w:p>
        </w:tc>
      </w:tr>
      <w:tr w:rsidR="00490E84" w:rsidRPr="00314755" w14:paraId="1FC93C56" w14:textId="77777777" w:rsidTr="000C5FFA">
        <w:tc>
          <w:tcPr>
            <w:tcW w:w="1800" w:type="dxa"/>
          </w:tcPr>
          <w:p w14:paraId="1DAB2AA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A90603F" w14:textId="116DE31A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Convention of Psychological Science</w:t>
            </w:r>
          </w:p>
        </w:tc>
      </w:tr>
      <w:tr w:rsidR="00490E84" w:rsidRPr="00314755" w14:paraId="14D800E3" w14:textId="77777777" w:rsidTr="000C5FFA">
        <w:tc>
          <w:tcPr>
            <w:tcW w:w="1800" w:type="dxa"/>
          </w:tcPr>
          <w:p w14:paraId="061C74D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0CBB9F39" w14:textId="3FAE225B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314755" w14:paraId="1FDDB8B6" w14:textId="77777777" w:rsidTr="000C5FFA">
        <w:tc>
          <w:tcPr>
            <w:tcW w:w="1800" w:type="dxa"/>
          </w:tcPr>
          <w:p w14:paraId="3DA6BA44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0448637" w14:textId="1668C29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314755" w14:paraId="5AF95537" w14:textId="77777777" w:rsidTr="000C5FFA">
        <w:trPr>
          <w:trHeight w:val="80"/>
        </w:trPr>
        <w:tc>
          <w:tcPr>
            <w:tcW w:w="1800" w:type="dxa"/>
          </w:tcPr>
          <w:p w14:paraId="1803D198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58C85E3" w14:textId="4BFE0A4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Society for Research on Emotion Conference</w:t>
            </w:r>
          </w:p>
        </w:tc>
      </w:tr>
      <w:tr w:rsidR="00490E84" w:rsidRPr="00314755" w14:paraId="74209EB8" w14:textId="77777777" w:rsidTr="000C5FFA">
        <w:trPr>
          <w:trHeight w:val="80"/>
        </w:trPr>
        <w:tc>
          <w:tcPr>
            <w:tcW w:w="1800" w:type="dxa"/>
          </w:tcPr>
          <w:p w14:paraId="2A471392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3C693CC" w14:textId="6BDCFD1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Inaugural International Convention of Psychological Science</w:t>
            </w:r>
          </w:p>
        </w:tc>
      </w:tr>
      <w:tr w:rsidR="00490E84" w:rsidRPr="00314755" w14:paraId="55CDBDB0" w14:textId="77777777" w:rsidTr="000C5FFA">
        <w:tc>
          <w:tcPr>
            <w:tcW w:w="1800" w:type="dxa"/>
          </w:tcPr>
          <w:p w14:paraId="22760017" w14:textId="029E93F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  <w:p w14:paraId="0724B4E4" w14:textId="5D982C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</w:p>
        </w:tc>
        <w:tc>
          <w:tcPr>
            <w:tcW w:w="8370" w:type="dxa"/>
          </w:tcPr>
          <w:p w14:paraId="263C55CA" w14:textId="4AB4E6FF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lastRenderedPageBreak/>
              <w:t>Regional Conference of the International Association for Cross-Cultural Psychology</w:t>
            </w:r>
          </w:p>
          <w:p w14:paraId="73B3DA61" w14:textId="17E6372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lastRenderedPageBreak/>
              <w:t>Annual Convention of the Association for Psychological Science</w:t>
            </w:r>
          </w:p>
        </w:tc>
      </w:tr>
      <w:tr w:rsidR="00490E84" w:rsidRPr="00314755" w14:paraId="58FCFCC8" w14:textId="77777777" w:rsidTr="000C5FFA">
        <w:tc>
          <w:tcPr>
            <w:tcW w:w="1800" w:type="dxa"/>
          </w:tcPr>
          <w:p w14:paraId="50F2EBE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2012</w:t>
            </w:r>
          </w:p>
        </w:tc>
        <w:tc>
          <w:tcPr>
            <w:tcW w:w="8370" w:type="dxa"/>
          </w:tcPr>
          <w:p w14:paraId="12516E31" w14:textId="75DE4D8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Social-Personality Gerontology Preconference and the Annual Society for Personality and Social Psychology Conference</w:t>
            </w:r>
          </w:p>
        </w:tc>
      </w:tr>
      <w:tr w:rsidR="00490E84" w:rsidRPr="00314755" w14:paraId="57BFEDE5" w14:textId="77777777" w:rsidTr="000C5FFA">
        <w:tc>
          <w:tcPr>
            <w:tcW w:w="1800" w:type="dxa"/>
          </w:tcPr>
          <w:p w14:paraId="7C7A5A3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7CE4272D" w14:textId="6C51DC2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314755" w14:paraId="442A8901" w14:textId="77777777" w:rsidTr="000C5FFA">
        <w:tc>
          <w:tcPr>
            <w:tcW w:w="1800" w:type="dxa"/>
          </w:tcPr>
          <w:p w14:paraId="79165077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6819E31C" w14:textId="1B77E4BE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314755" w14:paraId="08AE32E2" w14:textId="77777777" w:rsidTr="00826D73">
        <w:trPr>
          <w:trHeight w:val="80"/>
        </w:trPr>
        <w:tc>
          <w:tcPr>
            <w:tcW w:w="1800" w:type="dxa"/>
          </w:tcPr>
          <w:p w14:paraId="2ED6D16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2010</w:t>
            </w:r>
          </w:p>
        </w:tc>
        <w:tc>
          <w:tcPr>
            <w:tcW w:w="8370" w:type="dxa"/>
          </w:tcPr>
          <w:p w14:paraId="022CB87D" w14:textId="618F0A63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</w:tbl>
    <w:p w14:paraId="34038A6D" w14:textId="77777777" w:rsidR="00DC0187" w:rsidRDefault="00DC0187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2" w:name="_Hlk178587507"/>
    </w:p>
    <w:p w14:paraId="31E96EAF" w14:textId="60017C1F" w:rsidR="00621294" w:rsidRPr="00DC0187" w:rsidRDefault="00621294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r w:rsidRPr="00DC0187">
        <w:rPr>
          <w:b/>
          <w:bCs/>
          <w:i/>
          <w:lang w:val="en-CA" w:eastAsia="en-CA"/>
        </w:rPr>
        <w:t>Conference/ Proceedings referee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314755" w14:paraId="2E890A73" w14:textId="77777777" w:rsidTr="000C5FFA">
        <w:tc>
          <w:tcPr>
            <w:tcW w:w="1800" w:type="dxa"/>
          </w:tcPr>
          <w:p w14:paraId="6347F28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2018 - 2019</w:t>
            </w:r>
          </w:p>
        </w:tc>
        <w:tc>
          <w:tcPr>
            <w:tcW w:w="8370" w:type="dxa"/>
          </w:tcPr>
          <w:p w14:paraId="5A31409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lang w:val="en-CA" w:eastAsia="en-CA"/>
              </w:rPr>
              <w:t>24</w:t>
            </w:r>
            <w:r w:rsidRPr="00661504">
              <w:rPr>
                <w:vertAlign w:val="superscript"/>
                <w:lang w:val="en-CA" w:eastAsia="en-CA"/>
              </w:rPr>
              <w:t>th</w:t>
            </w:r>
            <w:r w:rsidRPr="00661504">
              <w:rPr>
                <w:lang w:val="en-CA" w:eastAsia="en-CA"/>
              </w:rPr>
              <w:t xml:space="preserve"> International Congress of the </w:t>
            </w:r>
            <w:r w:rsidRPr="00661504">
              <w:rPr>
                <w:i/>
                <w:lang w:val="en-CA" w:eastAsia="en-CA"/>
              </w:rPr>
              <w:t>International Association for Cross-cultural Psychology</w:t>
            </w:r>
            <w:r w:rsidRPr="00661504">
              <w:rPr>
                <w:lang w:val="en-CA" w:eastAsia="en-CA"/>
              </w:rPr>
              <w:t>, Guelph, ON</w:t>
            </w:r>
          </w:p>
        </w:tc>
      </w:tr>
      <w:tr w:rsidR="00621294" w:rsidRPr="00314755" w14:paraId="3C2CCDAC" w14:textId="77777777" w:rsidTr="000C5FFA">
        <w:tc>
          <w:tcPr>
            <w:tcW w:w="1800" w:type="dxa"/>
          </w:tcPr>
          <w:p w14:paraId="5A62ACD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83" w:name="_Hlk63976642"/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168D0CB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 xml:space="preserve">44th Annual </w:t>
            </w:r>
            <w:r w:rsidRPr="00661504">
              <w:rPr>
                <w:bCs/>
                <w:i/>
                <w:lang w:val="en-CA" w:eastAsia="en-CA"/>
              </w:rPr>
              <w:t>Society for Philosophy &amp; Psychology Conference</w:t>
            </w:r>
            <w:r w:rsidRPr="00661504">
              <w:rPr>
                <w:bCs/>
                <w:lang w:val="en-CA" w:eastAsia="en-CA"/>
              </w:rPr>
              <w:t>, Ann Arbor, MI</w:t>
            </w:r>
          </w:p>
        </w:tc>
      </w:tr>
      <w:bookmarkEnd w:id="82"/>
      <w:bookmarkEnd w:id="83"/>
    </w:tbl>
    <w:p w14:paraId="13B6525E" w14:textId="77777777" w:rsidR="00826D73" w:rsidRPr="00661504" w:rsidRDefault="00826D73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0585ECA7" w14:textId="05996A80" w:rsidR="00932467" w:rsidRDefault="007C443B" w:rsidP="00621294">
      <w:pPr>
        <w:widowControl w:val="0"/>
        <w:autoSpaceDE w:val="0"/>
        <w:autoSpaceDN w:val="0"/>
        <w:adjustRightInd w:val="0"/>
        <w:rPr>
          <w:b/>
          <w:iCs/>
          <w:lang w:val="en-CA" w:eastAsia="en-CA"/>
        </w:rPr>
      </w:pPr>
      <w:bookmarkStart w:id="84" w:name="_Hlk178587520"/>
      <w:r w:rsidRPr="007C443B">
        <w:rPr>
          <w:b/>
          <w:iCs/>
          <w:lang w:val="en-CA" w:eastAsia="en-CA"/>
        </w:rPr>
        <w:t xml:space="preserve">Editorial </w:t>
      </w:r>
      <w:r w:rsidR="007F49E0" w:rsidRPr="007F49E0">
        <w:rPr>
          <w:b/>
          <w:iCs/>
          <w:lang w:val="en-CA" w:eastAsia="en-CA"/>
        </w:rPr>
        <w:t xml:space="preserve">boards </w:t>
      </w:r>
      <w:r w:rsidR="007F49E0">
        <w:rPr>
          <w:b/>
          <w:iCs/>
          <w:lang w:val="en-CA" w:eastAsia="en-CA"/>
        </w:rPr>
        <w:t>&amp;</w:t>
      </w:r>
      <w:r w:rsidRPr="007C443B">
        <w:rPr>
          <w:b/>
          <w:iCs/>
          <w:lang w:val="en-CA" w:eastAsia="en-CA"/>
        </w:rPr>
        <w:t xml:space="preserve"> peer review (detailed)</w:t>
      </w:r>
    </w:p>
    <w:p w14:paraId="5097B399" w14:textId="77777777" w:rsidR="007C443B" w:rsidRPr="003B5284" w:rsidRDefault="007C443B" w:rsidP="00621294">
      <w:pPr>
        <w:widowControl w:val="0"/>
        <w:autoSpaceDE w:val="0"/>
        <w:autoSpaceDN w:val="0"/>
        <w:adjustRightInd w:val="0"/>
        <w:rPr>
          <w:i/>
          <w:sz w:val="12"/>
          <w:szCs w:val="12"/>
          <w:lang w:val="en-CA" w:eastAsia="en-CA"/>
        </w:rPr>
      </w:pPr>
    </w:p>
    <w:p w14:paraId="66E47B10" w14:textId="77777777" w:rsidR="007F04E1" w:rsidRPr="00B03A78" w:rsidRDefault="007F04E1" w:rsidP="007F04E1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5" w:name="_Hlk185439366"/>
      <w:bookmarkStart w:id="86" w:name="_Hlk178587555"/>
      <w:bookmarkEnd w:id="84"/>
      <w:r w:rsidRPr="00B03A78">
        <w:rPr>
          <w:b/>
          <w:bCs/>
          <w:i/>
          <w:lang w:val="en-CA" w:eastAsia="en-CA"/>
        </w:rPr>
        <w:t>Editorial Board/Consulting Editor</w:t>
      </w:r>
    </w:p>
    <w:tbl>
      <w:tblPr>
        <w:tblW w:w="10260" w:type="dxa"/>
        <w:tblLook w:val="04A0" w:firstRow="1" w:lastRow="0" w:firstColumn="1" w:lastColumn="0" w:noHBand="0" w:noVBand="1"/>
      </w:tblPr>
      <w:tblGrid>
        <w:gridCol w:w="1440"/>
        <w:gridCol w:w="8820"/>
      </w:tblGrid>
      <w:tr w:rsidR="007F04E1" w:rsidRPr="0085382E" w14:paraId="2EDAA924" w14:textId="77777777" w:rsidTr="00260E42">
        <w:tc>
          <w:tcPr>
            <w:tcW w:w="1440" w:type="dxa"/>
          </w:tcPr>
          <w:p w14:paraId="72AFF225" w14:textId="3B8973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2019 – </w:t>
            </w:r>
            <w:r w:rsidR="003D63ED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</w:t>
            </w:r>
          </w:p>
        </w:tc>
        <w:tc>
          <w:tcPr>
            <w:tcW w:w="8820" w:type="dxa"/>
          </w:tcPr>
          <w:p w14:paraId="62E96528" w14:textId="01074BE7" w:rsidR="007F04E1" w:rsidRPr="005517D9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Affective Science</w:t>
            </w:r>
          </w:p>
        </w:tc>
      </w:tr>
      <w:bookmarkEnd w:id="85"/>
      <w:tr w:rsidR="007F04E1" w:rsidRPr="001362F7" w14:paraId="1F75F86E" w14:textId="77777777" w:rsidTr="00260E42">
        <w:tc>
          <w:tcPr>
            <w:tcW w:w="1440" w:type="dxa"/>
          </w:tcPr>
          <w:p w14:paraId="15979C5A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2017 – 2020         </w:t>
            </w:r>
          </w:p>
        </w:tc>
        <w:tc>
          <w:tcPr>
            <w:tcW w:w="8820" w:type="dxa"/>
          </w:tcPr>
          <w:p w14:paraId="7455ED1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Psychology &amp; Aging </w:t>
            </w:r>
            <w:r w:rsidRPr="00FF05A2">
              <w:rPr>
                <w:iCs/>
                <w:lang w:val="en-CA" w:eastAsia="en-CA"/>
              </w:rPr>
              <w:t>(IF = 2.81)</w:t>
            </w:r>
          </w:p>
        </w:tc>
      </w:tr>
      <w:tr w:rsidR="007F04E1" w:rsidRPr="00314755" w14:paraId="3B80E403" w14:textId="77777777" w:rsidTr="00260E42">
        <w:trPr>
          <w:trHeight w:val="80"/>
        </w:trPr>
        <w:tc>
          <w:tcPr>
            <w:tcW w:w="1440" w:type="dxa"/>
          </w:tcPr>
          <w:p w14:paraId="0BC862B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2019</w:t>
            </w:r>
          </w:p>
        </w:tc>
        <w:tc>
          <w:tcPr>
            <w:tcW w:w="8820" w:type="dxa"/>
          </w:tcPr>
          <w:p w14:paraId="217FB649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Social Psychological and Personality Science </w:t>
            </w:r>
            <w:r w:rsidRPr="00FF05A2">
              <w:rPr>
                <w:iCs/>
                <w:lang w:val="en-CA" w:eastAsia="en-CA"/>
              </w:rPr>
              <w:t>(IF = 4.39)</w:t>
            </w:r>
          </w:p>
        </w:tc>
      </w:tr>
      <w:tr w:rsidR="007F04E1" w:rsidRPr="00314755" w14:paraId="49C379A3" w14:textId="77777777" w:rsidTr="00260E42">
        <w:trPr>
          <w:trHeight w:val="80"/>
        </w:trPr>
        <w:tc>
          <w:tcPr>
            <w:tcW w:w="1440" w:type="dxa"/>
          </w:tcPr>
          <w:p w14:paraId="5AB82A98" w14:textId="3D38AE1E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2018 – </w:t>
            </w:r>
            <w:r w:rsidR="00490E84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 </w:t>
            </w:r>
          </w:p>
        </w:tc>
        <w:tc>
          <w:tcPr>
            <w:tcW w:w="8820" w:type="dxa"/>
          </w:tcPr>
          <w:p w14:paraId="6646EB73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7" w:name="_Hlk104131428"/>
            <w:r w:rsidRPr="00FF05A2">
              <w:rPr>
                <w:i/>
                <w:lang w:val="en-CA" w:eastAsia="en-CA"/>
              </w:rPr>
              <w:t>Journal of Personality and Social Psychology</w:t>
            </w:r>
            <w:bookmarkEnd w:id="87"/>
            <w:r w:rsidRPr="00FF05A2">
              <w:rPr>
                <w:i/>
                <w:lang w:val="en-CA" w:eastAsia="en-CA"/>
              </w:rPr>
              <w:t xml:space="preserve">: Attitudes and Soc Cognition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tr w:rsidR="007F04E1" w:rsidRPr="00314755" w14:paraId="5D4CF045" w14:textId="77777777" w:rsidTr="00260E42">
        <w:tc>
          <w:tcPr>
            <w:tcW w:w="1440" w:type="dxa"/>
          </w:tcPr>
          <w:p w14:paraId="6B1E3A6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2016 – 2022</w:t>
            </w:r>
          </w:p>
        </w:tc>
        <w:tc>
          <w:tcPr>
            <w:tcW w:w="8820" w:type="dxa"/>
          </w:tcPr>
          <w:p w14:paraId="01B3799B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Frontiers in Theoretical and Philosophical Psychology</w:t>
            </w:r>
            <w:r w:rsidRPr="00FF05A2">
              <w:rPr>
                <w:iCs/>
                <w:lang w:val="en-CA" w:eastAsia="en-CA"/>
              </w:rPr>
              <w:t xml:space="preserve"> (IF = 2.46)</w:t>
            </w:r>
          </w:p>
        </w:tc>
      </w:tr>
      <w:tr w:rsidR="007F04E1" w:rsidRPr="00314755" w14:paraId="66A08E52" w14:textId="77777777" w:rsidTr="00260E42">
        <w:tc>
          <w:tcPr>
            <w:tcW w:w="1440" w:type="dxa"/>
          </w:tcPr>
          <w:p w14:paraId="6BAA736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2015 – 2022</w:t>
            </w:r>
          </w:p>
        </w:tc>
        <w:tc>
          <w:tcPr>
            <w:tcW w:w="8820" w:type="dxa"/>
          </w:tcPr>
          <w:p w14:paraId="051A8D0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Cultural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  <w:tr w:rsidR="007F04E1" w:rsidRPr="00314755" w14:paraId="3C7EDFF5" w14:textId="77777777" w:rsidTr="00260E42">
        <w:tc>
          <w:tcPr>
            <w:tcW w:w="1440" w:type="dxa"/>
          </w:tcPr>
          <w:p w14:paraId="3880BEA6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2017</w:t>
            </w:r>
          </w:p>
        </w:tc>
        <w:tc>
          <w:tcPr>
            <w:tcW w:w="8820" w:type="dxa"/>
          </w:tcPr>
          <w:p w14:paraId="3E1EBE7F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Journal of Personality and Social Psychology: IRGP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bookmarkEnd w:id="86"/>
      <w:tr w:rsidR="007F04E1" w:rsidRPr="00314755" w14:paraId="340B8DCA" w14:textId="77777777" w:rsidTr="00260E42">
        <w:trPr>
          <w:trHeight w:val="80"/>
        </w:trPr>
        <w:tc>
          <w:tcPr>
            <w:tcW w:w="1440" w:type="dxa"/>
          </w:tcPr>
          <w:p w14:paraId="6A62A15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2016</w:t>
            </w:r>
          </w:p>
        </w:tc>
        <w:tc>
          <w:tcPr>
            <w:tcW w:w="8820" w:type="dxa"/>
          </w:tcPr>
          <w:p w14:paraId="64D3FFDC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Personality and Social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</w:tbl>
    <w:p w14:paraId="2A3143AB" w14:textId="77777777" w:rsidR="00F64229" w:rsidRDefault="00F64229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</w:p>
    <w:p w14:paraId="4E77E571" w14:textId="54F2F492" w:rsidR="00621294" w:rsidRPr="007F04E1" w:rsidRDefault="009C43E0" w:rsidP="00F64229">
      <w:pPr>
        <w:rPr>
          <w:b/>
          <w:bCs/>
          <w:i/>
          <w:lang w:val="en-CA" w:eastAsia="en-CA"/>
        </w:rPr>
      </w:pPr>
      <w:r w:rsidRPr="007F04E1">
        <w:rPr>
          <w:b/>
          <w:bCs/>
          <w:i/>
          <w:lang w:val="en-CA" w:eastAsia="en-CA"/>
        </w:rPr>
        <w:t xml:space="preserve">Ad-hoc </w:t>
      </w:r>
      <w:r w:rsidR="00621294" w:rsidRPr="007F04E1">
        <w:rPr>
          <w:b/>
          <w:bCs/>
          <w:i/>
          <w:lang w:val="en-CA" w:eastAsia="en-CA"/>
        </w:rPr>
        <w:t>Reviewer</w:t>
      </w:r>
    </w:p>
    <w:p w14:paraId="4615E644" w14:textId="40508607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Age and Ageing</w:t>
      </w:r>
      <w:r w:rsidR="009C43E0" w:rsidRPr="00661504">
        <w:rPr>
          <w:lang w:val="en-CA" w:eastAsia="en-CA"/>
        </w:rPr>
        <w:t xml:space="preserve">; </w:t>
      </w:r>
      <w:r w:rsidR="00F525F5" w:rsidRPr="00661504">
        <w:rPr>
          <w:lang w:val="en-CA" w:eastAsia="en-CA"/>
        </w:rPr>
        <w:t>American Psychologist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Annals of the New York Academy of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Basic and Applied Social Psychology</w:t>
      </w:r>
      <w:r w:rsidR="009C43E0" w:rsidRPr="00661504">
        <w:rPr>
          <w:lang w:val="en-CA" w:eastAsia="en-CA"/>
        </w:rPr>
        <w:t xml:space="preserve">; </w:t>
      </w:r>
      <w:r w:rsidR="005D5B82" w:rsidRPr="00661504">
        <w:rPr>
          <w:lang w:val="en-CA" w:eastAsia="en-CA"/>
        </w:rPr>
        <w:t>Behavioral and Brain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British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Cognition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European Journal of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Europe’s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Cross-Cultural Psychology</w:t>
      </w:r>
      <w:r w:rsidR="009C43E0" w:rsidRPr="00661504">
        <w:rPr>
          <w:lang w:val="en-CA" w:eastAsia="en-CA"/>
        </w:rPr>
        <w:t xml:space="preserve">; </w:t>
      </w:r>
      <w:r w:rsidR="00F61056" w:rsidRPr="00661504">
        <w:rPr>
          <w:lang w:val="en-CA" w:eastAsia="en-CA"/>
        </w:rPr>
        <w:t>Journal of Experimental &amp; Theoretical Artificial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Experimental Psychology: General</w:t>
      </w:r>
      <w:r w:rsidR="009C43E0" w:rsidRPr="00661504">
        <w:rPr>
          <w:lang w:val="en-CA" w:eastAsia="en-CA"/>
        </w:rPr>
        <w:t xml:space="preserve">; </w:t>
      </w:r>
    </w:p>
    <w:p w14:paraId="663EDAF6" w14:textId="6DE2AE1F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Journal of Experimental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Gerontology: 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Personality and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Research in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Theoretical and Philosophical Psychology</w:t>
      </w:r>
      <w:r w:rsidR="009C43E0" w:rsidRPr="00661504">
        <w:rPr>
          <w:lang w:val="en-CA" w:eastAsia="en-CA"/>
        </w:rPr>
        <w:t xml:space="preserve">; </w:t>
      </w:r>
      <w:r w:rsidR="00F35F20" w:rsidRPr="00661504">
        <w:rPr>
          <w:lang w:val="en-CA" w:eastAsia="en-CA"/>
        </w:rPr>
        <w:t>Innovation in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International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Medical Decision Making</w:t>
      </w:r>
      <w:r w:rsidR="009C43E0" w:rsidRPr="00661504">
        <w:rPr>
          <w:lang w:val="en-CA" w:eastAsia="en-CA"/>
        </w:rPr>
        <w:t xml:space="preserve">; </w:t>
      </w:r>
      <w:r w:rsidR="000C5FFA" w:rsidRPr="00661504">
        <w:rPr>
          <w:lang w:val="en-CA" w:eastAsia="en-CA"/>
        </w:rPr>
        <w:t>MIT Press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Motivation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Nature Human Behaviour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Behavior and Human Decision Processes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Research Methods</w:t>
      </w:r>
    </w:p>
    <w:p w14:paraId="0ADF88C3" w14:textId="786EF4FE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Personality and Social Psychology Bulletin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Personality and Social Psychology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PLOS ONE</w:t>
      </w:r>
      <w:r w:rsidR="00AD6D2E">
        <w:rPr>
          <w:lang w:val="en-CA" w:eastAsia="en-CA"/>
        </w:rPr>
        <w:t xml:space="preserve">; PNAS Nexus; </w:t>
      </w:r>
      <w:r w:rsidRPr="00661504">
        <w:rPr>
          <w:lang w:val="en-CA" w:eastAsia="en-CA"/>
        </w:rPr>
        <w:t>Proceedings of the National Academy of Sciences of the U.S.A.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Proceedings of the Royal Society: Biological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Psychology &amp;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Psychonomic Bulletin &amp;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Review of General Psychology</w:t>
      </w:r>
      <w:r w:rsidR="009C43E0" w:rsidRPr="00661504">
        <w:rPr>
          <w:lang w:val="en-CA" w:eastAsia="en-CA"/>
        </w:rPr>
        <w:t xml:space="preserve">; </w:t>
      </w:r>
      <w:r w:rsidR="006141A6">
        <w:rPr>
          <w:lang w:val="en-CA" w:eastAsia="en-CA"/>
        </w:rPr>
        <w:t xml:space="preserve">Roeper Review; </w:t>
      </w:r>
      <w:r w:rsidRPr="00661504">
        <w:rPr>
          <w:lang w:val="en-CA" w:eastAsia="en-CA"/>
        </w:rPr>
        <w:t>Social Psychological and Personality Science</w:t>
      </w:r>
      <w:r w:rsidR="009C43E0" w:rsidRPr="00661504">
        <w:rPr>
          <w:lang w:val="en-CA" w:eastAsia="en-CA"/>
        </w:rPr>
        <w:t xml:space="preserve">; </w:t>
      </w:r>
      <w:r w:rsidR="00AB0418">
        <w:rPr>
          <w:lang w:val="en-CA" w:eastAsia="en-CA"/>
        </w:rPr>
        <w:t xml:space="preserve">TESS (Time-sharing Experiments for Social Sciences); </w:t>
      </w:r>
      <w:r w:rsidRPr="00661504">
        <w:rPr>
          <w:lang w:val="en-CA" w:eastAsia="en-CA"/>
        </w:rPr>
        <w:t>Transactions of Affective Computing</w:t>
      </w:r>
    </w:p>
    <w:p w14:paraId="249024FD" w14:textId="6CB65941" w:rsidR="00C66F9E" w:rsidRPr="003B5284" w:rsidRDefault="00C66F9E">
      <w:pPr>
        <w:rPr>
          <w:bCs/>
          <w:iCs/>
          <w:sz w:val="12"/>
          <w:szCs w:val="12"/>
          <w:lang w:val="en-CA" w:eastAsia="en-CA"/>
        </w:rPr>
      </w:pPr>
    </w:p>
    <w:p w14:paraId="155E6D5D" w14:textId="3B919DCD" w:rsidR="00A44652" w:rsidRPr="00A44652" w:rsidRDefault="00A44652" w:rsidP="006B470D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88" w:name="_Hlk185439218"/>
      <w:r w:rsidRPr="00A44652">
        <w:rPr>
          <w:b/>
          <w:iCs/>
          <w:lang w:eastAsia="en-CA"/>
        </w:rPr>
        <w:t xml:space="preserve">Grant reviewing </w:t>
      </w:r>
    </w:p>
    <w:tbl>
      <w:tblPr>
        <w:tblW w:w="9900" w:type="dxa"/>
        <w:tblLook w:val="04A0" w:firstRow="1" w:lastRow="0" w:firstColumn="1" w:lastColumn="0" w:noHBand="0" w:noVBand="1"/>
      </w:tblPr>
      <w:tblGrid>
        <w:gridCol w:w="1530"/>
        <w:gridCol w:w="8370"/>
      </w:tblGrid>
      <w:tr w:rsidR="00E30912" w:rsidRPr="00314755" w14:paraId="72FE72AE" w14:textId="77777777" w:rsidTr="000C5FFA">
        <w:tc>
          <w:tcPr>
            <w:tcW w:w="1530" w:type="dxa"/>
          </w:tcPr>
          <w:p w14:paraId="2EBCAF88" w14:textId="3DA6C845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2026</w:t>
            </w:r>
          </w:p>
        </w:tc>
        <w:tc>
          <w:tcPr>
            <w:tcW w:w="8370" w:type="dxa"/>
          </w:tcPr>
          <w:p w14:paraId="17A6BF1D" w14:textId="0551CE31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E30912" w:rsidRPr="00314755" w14:paraId="000B2039" w14:textId="77777777" w:rsidTr="000C5FFA">
        <w:tc>
          <w:tcPr>
            <w:tcW w:w="1530" w:type="dxa"/>
          </w:tcPr>
          <w:p w14:paraId="0C571239" w14:textId="71CA1AB4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0362CACF" w14:textId="0905E49F" w:rsidR="00E30912" w:rsidRDefault="00192B5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192B50">
              <w:rPr>
                <w:lang w:val="en-CA" w:eastAsia="en-CA"/>
              </w:rPr>
              <w:t>Education Research Funding Programme (ERFP)</w:t>
            </w:r>
            <w:r>
              <w:rPr>
                <w:lang w:val="en-CA" w:eastAsia="en-CA"/>
              </w:rPr>
              <w:t xml:space="preserve"> of the Ministry of Education, Singapore</w:t>
            </w:r>
          </w:p>
        </w:tc>
      </w:tr>
      <w:tr w:rsidR="00BA3479" w:rsidRPr="00314755" w14:paraId="5F88FDD3" w14:textId="77777777" w:rsidTr="000C5FFA">
        <w:tc>
          <w:tcPr>
            <w:tcW w:w="1530" w:type="dxa"/>
          </w:tcPr>
          <w:p w14:paraId="1DCF5C6B" w14:textId="19C3132D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lastRenderedPageBreak/>
              <w:t>2025</w:t>
            </w:r>
          </w:p>
        </w:tc>
        <w:tc>
          <w:tcPr>
            <w:tcW w:w="8370" w:type="dxa"/>
          </w:tcPr>
          <w:p w14:paraId="3719456B" w14:textId="098DE88A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="00FB63D7">
              <w:rPr>
                <w:lang w:val="en-CA" w:eastAsia="en-CA"/>
              </w:rPr>
              <w:t>NW</w:t>
            </w:r>
            <w:r w:rsidR="002D4504">
              <w:rPr>
                <w:lang w:val="en-CA" w:eastAsia="en-CA"/>
              </w:rPr>
              <w:t>O (Dutch Research Council)</w:t>
            </w:r>
            <w:r w:rsidR="00FB63D7">
              <w:rPr>
                <w:lang w:val="en-CA" w:eastAsia="en-CA"/>
              </w:rPr>
              <w:t xml:space="preserve"> Talent Program</w:t>
            </w:r>
            <w:r w:rsidR="006D54C6">
              <w:rPr>
                <w:lang w:val="en-CA" w:eastAsia="en-CA"/>
              </w:rPr>
              <w:t>me</w:t>
            </w:r>
          </w:p>
        </w:tc>
      </w:tr>
      <w:tr w:rsidR="00084DA0" w:rsidRPr="00314755" w14:paraId="7C7DC66E" w14:textId="77777777" w:rsidTr="000C5FFA">
        <w:tc>
          <w:tcPr>
            <w:tcW w:w="1530" w:type="dxa"/>
          </w:tcPr>
          <w:p w14:paraId="5C66C9A7" w14:textId="24EB1ECF" w:rsidR="00084DA0" w:rsidRDefault="00084DA0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E52E08F" w14:textId="09FE0335" w:rsidR="00084DA0" w:rsidRPr="00661504" w:rsidRDefault="00084DA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084DA0">
              <w:rPr>
                <w:lang w:val="en-CA" w:eastAsia="en-CA"/>
              </w:rPr>
              <w:t>Swiss National Science Foundation</w:t>
            </w:r>
          </w:p>
        </w:tc>
      </w:tr>
      <w:tr w:rsidR="002A5A24" w:rsidRPr="00314755" w14:paraId="2BBC9422" w14:textId="77777777" w:rsidTr="000C5FFA">
        <w:tc>
          <w:tcPr>
            <w:tcW w:w="1530" w:type="dxa"/>
          </w:tcPr>
          <w:p w14:paraId="5C48CB77" w14:textId="4A76F483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FB27197" w14:textId="6FFE7411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F70C27" w:rsidRPr="00314755" w14:paraId="7A703AE1" w14:textId="77777777" w:rsidTr="000C5FFA">
        <w:tc>
          <w:tcPr>
            <w:tcW w:w="1530" w:type="dxa"/>
          </w:tcPr>
          <w:p w14:paraId="0B3376C1" w14:textId="602C401C" w:rsidR="00F70C27" w:rsidRDefault="00F70C27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505F7DF7" w14:textId="230C54BF" w:rsidR="00F70C27" w:rsidRPr="00661504" w:rsidRDefault="00F70C27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Expert reviewer for the Psychological Science Accelerator (PSA)</w:t>
            </w:r>
          </w:p>
        </w:tc>
      </w:tr>
      <w:tr w:rsidR="0051632B" w:rsidRPr="00314755" w14:paraId="3166B602" w14:textId="77777777" w:rsidTr="000C5FFA">
        <w:tc>
          <w:tcPr>
            <w:tcW w:w="1530" w:type="dxa"/>
          </w:tcPr>
          <w:p w14:paraId="71D9295B" w14:textId="3A851F9A" w:rsidR="0051632B" w:rsidRDefault="0051632B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33146B57" w14:textId="1EECDA28" w:rsidR="0051632B" w:rsidRPr="00661504" w:rsidRDefault="0051632B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51632B" w:rsidRPr="00314755" w14:paraId="7E53820D" w14:textId="77777777" w:rsidTr="000C5FFA">
        <w:tc>
          <w:tcPr>
            <w:tcW w:w="1530" w:type="dxa"/>
          </w:tcPr>
          <w:p w14:paraId="092570A9" w14:textId="09A3D9E2" w:rsidR="0051632B" w:rsidRDefault="0051632B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7C5FB299" w14:textId="5642985B" w:rsidR="0051632B" w:rsidRPr="00661504" w:rsidRDefault="0051632B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AA2016" w:rsidRPr="00314755" w14:paraId="535E4142" w14:textId="77777777" w:rsidTr="000C5FFA">
        <w:tc>
          <w:tcPr>
            <w:tcW w:w="1530" w:type="dxa"/>
          </w:tcPr>
          <w:p w14:paraId="339A583D" w14:textId="6E7F27BA" w:rsidR="00AA2016" w:rsidRDefault="00AA201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370" w:type="dxa"/>
          </w:tcPr>
          <w:p w14:paraId="4337EBCF" w14:textId="483BEEEC" w:rsidR="00AA2016" w:rsidRPr="00661504" w:rsidRDefault="00AA201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</w:t>
            </w:r>
            <w:r>
              <w:rPr>
                <w:lang w:val="en-CA" w:eastAsia="en-CA"/>
              </w:rPr>
              <w:t xml:space="preserve"> for the </w:t>
            </w:r>
            <w:r w:rsidRPr="00AA2016">
              <w:rPr>
                <w:lang w:val="en-CA" w:eastAsia="en-CA"/>
              </w:rPr>
              <w:t>Netherlands Organisation for Scientific Research</w:t>
            </w:r>
          </w:p>
        </w:tc>
      </w:tr>
      <w:bookmarkEnd w:id="88"/>
      <w:tr w:rsidR="0021759C" w:rsidRPr="00314755" w14:paraId="5D283C23" w14:textId="77777777" w:rsidTr="000C5FFA">
        <w:tc>
          <w:tcPr>
            <w:tcW w:w="1530" w:type="dxa"/>
          </w:tcPr>
          <w:p w14:paraId="627AB119" w14:textId="106BA047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17E8E865" w14:textId="52B461A9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</w:t>
            </w:r>
            <w:r>
              <w:rPr>
                <w:lang w:val="en-CA" w:eastAsia="en-CA"/>
              </w:rPr>
              <w:t xml:space="preserve"> U.S. National Science Foundation</w:t>
            </w:r>
          </w:p>
        </w:tc>
      </w:tr>
      <w:tr w:rsidR="00C66F9E" w:rsidRPr="00314755" w14:paraId="2F06686A" w14:textId="77777777" w:rsidTr="000C5FFA">
        <w:tc>
          <w:tcPr>
            <w:tcW w:w="1530" w:type="dxa"/>
          </w:tcPr>
          <w:p w14:paraId="5ED85337" w14:textId="3EC6AFDA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2BFD49D6" w14:textId="5DE839D0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and Higher Degrees Committee at The Education University of Hong Kong</w:t>
            </w:r>
          </w:p>
        </w:tc>
      </w:tr>
      <w:tr w:rsidR="00C36CA6" w:rsidRPr="00314755" w14:paraId="6036516E" w14:textId="77777777" w:rsidTr="000C5FFA">
        <w:tc>
          <w:tcPr>
            <w:tcW w:w="1530" w:type="dxa"/>
          </w:tcPr>
          <w:p w14:paraId="1A7ECC6C" w14:textId="14711069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0D75186A" w14:textId="142DF4C0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r w:rsidR="009D2506" w:rsidRPr="00661504">
              <w:rPr>
                <w:lang w:val="en-CA" w:eastAsia="en-CA"/>
              </w:rPr>
              <w:t>Transforming the Field of Cultural Evolution and its Application to Global Human Futures initiative of the Cultural Evolution Society</w:t>
            </w:r>
          </w:p>
        </w:tc>
      </w:tr>
      <w:tr w:rsidR="009563C1" w:rsidRPr="00314755" w14:paraId="76EA8465" w14:textId="77777777" w:rsidTr="000C5FFA">
        <w:tc>
          <w:tcPr>
            <w:tcW w:w="1530" w:type="dxa"/>
          </w:tcPr>
          <w:p w14:paraId="5049BB49" w14:textId="74156029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37A2AD98" w14:textId="02E298E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F35F20" w:rsidRPr="00314755" w14:paraId="64D57D78" w14:textId="77777777" w:rsidTr="000C5FFA">
        <w:tc>
          <w:tcPr>
            <w:tcW w:w="1530" w:type="dxa"/>
          </w:tcPr>
          <w:p w14:paraId="671DB547" w14:textId="0CDDD992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79C06451" w14:textId="3FF5EC00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89" w:name="_Hlk104132121"/>
            <w:r w:rsidRPr="00661504">
              <w:rPr>
                <w:lang w:val="en-CA" w:eastAsia="en-CA"/>
              </w:rPr>
              <w:t xml:space="preserve">European </w:t>
            </w:r>
            <w:r w:rsidR="00AC4A4C" w:rsidRPr="00661504">
              <w:rPr>
                <w:lang w:val="en-CA" w:eastAsia="en-CA"/>
              </w:rPr>
              <w:t>Research Council</w:t>
            </w:r>
            <w:r w:rsidRPr="00661504">
              <w:rPr>
                <w:lang w:val="en-CA" w:eastAsia="en-CA"/>
              </w:rPr>
              <w:t xml:space="preserve"> </w:t>
            </w:r>
            <w:bookmarkEnd w:id="89"/>
          </w:p>
        </w:tc>
      </w:tr>
      <w:tr w:rsidR="00387CA1" w:rsidRPr="00314755" w14:paraId="21C28587" w14:textId="77777777" w:rsidTr="000C5FFA">
        <w:tc>
          <w:tcPr>
            <w:tcW w:w="1530" w:type="dxa"/>
          </w:tcPr>
          <w:p w14:paraId="4E726327" w14:textId="350B88E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1552BA51" w14:textId="2A04B1C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4E57F0" w:rsidRPr="00314755" w14:paraId="0F4B4FFF" w14:textId="77777777" w:rsidTr="000C5FFA">
        <w:tc>
          <w:tcPr>
            <w:tcW w:w="1530" w:type="dxa"/>
          </w:tcPr>
          <w:p w14:paraId="110DEEDE" w14:textId="489E3052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5E918294" w14:textId="570B6C46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Israel Science Foundation</w:t>
            </w:r>
          </w:p>
        </w:tc>
      </w:tr>
      <w:tr w:rsidR="00B85A41" w:rsidRPr="00314755" w14:paraId="474412A8" w14:textId="77777777" w:rsidTr="000C5FFA">
        <w:tc>
          <w:tcPr>
            <w:tcW w:w="1530" w:type="dxa"/>
          </w:tcPr>
          <w:p w14:paraId="19A1CAFD" w14:textId="313EE375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6EF4FABD" w14:textId="4D864238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314755" w14:paraId="20FBB753" w14:textId="77777777" w:rsidTr="000C5FFA">
        <w:tc>
          <w:tcPr>
            <w:tcW w:w="1530" w:type="dxa"/>
          </w:tcPr>
          <w:p w14:paraId="02F0B400" w14:textId="6FEFA2D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0" w:name="_Hlk58969698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67361620" w14:textId="0647352F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John Templeton Foundation</w:t>
            </w:r>
          </w:p>
        </w:tc>
      </w:tr>
      <w:tr w:rsidR="000C5FFA" w:rsidRPr="00314755" w14:paraId="4792DC9F" w14:textId="77777777" w:rsidTr="000C5FFA">
        <w:tc>
          <w:tcPr>
            <w:tcW w:w="1530" w:type="dxa"/>
          </w:tcPr>
          <w:p w14:paraId="6C880703" w14:textId="20CB382A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3981E74A" w14:textId="3CC2004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Time-Sharing Experiments for the Social Sciences</w:t>
            </w:r>
          </w:p>
        </w:tc>
      </w:tr>
      <w:tr w:rsidR="000C5FFA" w:rsidRPr="00314755" w14:paraId="4EAA37D5" w14:textId="77777777" w:rsidTr="000C5FFA">
        <w:tc>
          <w:tcPr>
            <w:tcW w:w="1530" w:type="dxa"/>
          </w:tcPr>
          <w:p w14:paraId="4FC02754" w14:textId="4C79A7A5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1" w:name="_Hlk58969706"/>
            <w:bookmarkEnd w:id="90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9B1A240" w14:textId="1CA640F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Expert Reviewer for Scientific Projects at the Scientific Leadership School of the Western-Siberian Research Center for Science and Education, Tyumen, Russia</w:t>
            </w:r>
          </w:p>
        </w:tc>
      </w:tr>
      <w:tr w:rsidR="000C5FFA" w:rsidRPr="00314755" w14:paraId="274F4D89" w14:textId="77777777" w:rsidTr="000C5FFA">
        <w:tc>
          <w:tcPr>
            <w:tcW w:w="1530" w:type="dxa"/>
          </w:tcPr>
          <w:p w14:paraId="242DEE2A" w14:textId="6FC5624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2" w:name="_Hlk58969773"/>
            <w:bookmarkEnd w:id="91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1168093" w14:textId="55CBA8DC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</w:t>
            </w:r>
            <w:bookmarkStart w:id="93" w:name="_Hlk104131632"/>
            <w:r w:rsidRPr="00661504">
              <w:rPr>
                <w:lang w:val="en-CA" w:eastAsia="en-CA"/>
              </w:rPr>
              <w:t xml:space="preserve">COVID-19 Rapid Research </w:t>
            </w:r>
            <w:bookmarkEnd w:id="93"/>
            <w:r w:rsidRPr="00661504">
              <w:rPr>
                <w:lang w:val="en-CA" w:eastAsia="en-CA"/>
              </w:rPr>
              <w:t>– Social Policy and Public Health Responses of the Canadian Institute of Health Research</w:t>
            </w:r>
          </w:p>
        </w:tc>
      </w:tr>
      <w:tr w:rsidR="000C5FFA" w:rsidRPr="00314755" w14:paraId="724BB05D" w14:textId="77777777" w:rsidTr="000C5FFA">
        <w:tc>
          <w:tcPr>
            <w:tcW w:w="1530" w:type="dxa"/>
          </w:tcPr>
          <w:p w14:paraId="38B6F9F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4" w:name="_Hlk58969715"/>
            <w:bookmarkEnd w:id="92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EA16FD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German National Science Foundation (DFG)</w:t>
            </w:r>
          </w:p>
        </w:tc>
      </w:tr>
      <w:tr w:rsidR="000C5FFA" w:rsidRPr="00314755" w14:paraId="3F933BA9" w14:textId="77777777" w:rsidTr="000C5FFA">
        <w:tc>
          <w:tcPr>
            <w:tcW w:w="1530" w:type="dxa"/>
          </w:tcPr>
          <w:p w14:paraId="5CB9E143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5" w:name="_Hlk58969783"/>
            <w:bookmarkEnd w:id="94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62039C62" w14:textId="49ADF4F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E240AD">
              <w:rPr>
                <w:i/>
                <w:iCs/>
                <w:lang w:val="en-CA" w:eastAsia="en-CA"/>
              </w:rPr>
              <w:t>Chair</w:t>
            </w:r>
            <w:r w:rsidRPr="00661504">
              <w:rPr>
                <w:lang w:val="en-CA" w:eastAsia="en-CA"/>
              </w:rPr>
              <w:t xml:space="preserve"> for the Psychology </w:t>
            </w:r>
            <w:r w:rsidR="00E240AD">
              <w:rPr>
                <w:lang w:val="en-CA" w:eastAsia="en-CA"/>
              </w:rPr>
              <w:t>committee</w:t>
            </w:r>
            <w:r w:rsidRPr="00661504">
              <w:rPr>
                <w:lang w:val="en-CA" w:eastAsia="en-CA"/>
              </w:rPr>
              <w:t xml:space="preserve"> of the Insight Development Grants of the Social Sciences and Humanities Research Council of Canada</w:t>
            </w:r>
          </w:p>
        </w:tc>
      </w:tr>
      <w:tr w:rsidR="000C5FFA" w:rsidRPr="00314755" w14:paraId="7FAE8FA2" w14:textId="77777777" w:rsidTr="000C5FFA">
        <w:tc>
          <w:tcPr>
            <w:tcW w:w="1530" w:type="dxa"/>
          </w:tcPr>
          <w:p w14:paraId="0E6496F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6" w:name="_Hlk58969791"/>
            <w:bookmarkEnd w:id="95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401448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0C5FFA" w:rsidRPr="00314755" w14:paraId="34141CD8" w14:textId="77777777" w:rsidTr="000C5FFA">
        <w:tc>
          <w:tcPr>
            <w:tcW w:w="1530" w:type="dxa"/>
          </w:tcPr>
          <w:p w14:paraId="66C93A9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7" w:name="_Hlk58969721"/>
            <w:bookmarkEnd w:id="96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0D91C0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8" w:name="_Hlk104131851"/>
            <w:r w:rsidRPr="00661504">
              <w:rPr>
                <w:lang w:val="en-CA" w:eastAsia="en-CA"/>
              </w:rPr>
              <w:t>Unites States-Israeli Binational Science Foundation</w:t>
            </w:r>
            <w:bookmarkEnd w:id="98"/>
          </w:p>
        </w:tc>
      </w:tr>
      <w:bookmarkEnd w:id="97"/>
      <w:tr w:rsidR="000C5FFA" w:rsidRPr="00314755" w14:paraId="57DA7F0D" w14:textId="77777777" w:rsidTr="000C5FFA">
        <w:tc>
          <w:tcPr>
            <w:tcW w:w="1530" w:type="dxa"/>
          </w:tcPr>
          <w:p w14:paraId="02A3531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B6DA1E" w14:textId="49AE1C01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Insight Development </w:t>
            </w:r>
            <w:r w:rsidR="0051632B"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0C5FFA" w:rsidRPr="00314755" w14:paraId="3B8CB618" w14:textId="77777777" w:rsidTr="000C5FFA">
        <w:tc>
          <w:tcPr>
            <w:tcW w:w="1530" w:type="dxa"/>
          </w:tcPr>
          <w:p w14:paraId="7448F18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2D65F5A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Mitacs Accelerate </w:t>
            </w:r>
          </w:p>
        </w:tc>
      </w:tr>
      <w:tr w:rsidR="000C5FFA" w:rsidRPr="00314755" w14:paraId="531248E2" w14:textId="77777777" w:rsidTr="000C5FFA">
        <w:tc>
          <w:tcPr>
            <w:tcW w:w="1530" w:type="dxa"/>
          </w:tcPr>
          <w:p w14:paraId="20328EB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98B2D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9" w:name="_Hlk104132041"/>
            <w:r w:rsidRPr="00661504">
              <w:rPr>
                <w:lang w:val="en-CA" w:eastAsia="en-CA"/>
              </w:rPr>
              <w:t>Alexander von Humboldt Foundation</w:t>
            </w:r>
            <w:bookmarkEnd w:id="99"/>
            <w:r w:rsidRPr="00661504">
              <w:rPr>
                <w:lang w:val="en-CA" w:eastAsia="en-CA"/>
              </w:rPr>
              <w:t>, Germany</w:t>
            </w:r>
          </w:p>
        </w:tc>
      </w:tr>
      <w:tr w:rsidR="000C5FFA" w:rsidRPr="00314755" w14:paraId="4C8A44E1" w14:textId="77777777" w:rsidTr="000C5FFA">
        <w:tc>
          <w:tcPr>
            <w:tcW w:w="1530" w:type="dxa"/>
          </w:tcPr>
          <w:p w14:paraId="7F82F15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5D70D438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314755" w14:paraId="100D85E5" w14:textId="77777777" w:rsidTr="000C5FFA">
        <w:tc>
          <w:tcPr>
            <w:tcW w:w="1530" w:type="dxa"/>
          </w:tcPr>
          <w:p w14:paraId="6F81521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F371AD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314755" w14:paraId="23BC04AD" w14:textId="77777777" w:rsidTr="000C5FFA">
        <w:tc>
          <w:tcPr>
            <w:tcW w:w="1530" w:type="dxa"/>
          </w:tcPr>
          <w:p w14:paraId="71D6693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98F910A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0" w:name="_Hlk104131867"/>
            <w:r w:rsidRPr="00661504">
              <w:rPr>
                <w:lang w:val="en-CA" w:eastAsia="en-CA"/>
              </w:rPr>
              <w:t>Netherlands Organization for Scientific Research</w:t>
            </w:r>
            <w:bookmarkEnd w:id="100"/>
          </w:p>
        </w:tc>
      </w:tr>
      <w:tr w:rsidR="000C5FFA" w:rsidRPr="00314755" w14:paraId="207B5F2D" w14:textId="77777777" w:rsidTr="000C5FFA">
        <w:tc>
          <w:tcPr>
            <w:tcW w:w="1530" w:type="dxa"/>
          </w:tcPr>
          <w:p w14:paraId="7F0C24B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0FEA0981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314755" w14:paraId="30A9468F" w14:textId="77777777" w:rsidTr="000C5FFA">
        <w:tc>
          <w:tcPr>
            <w:tcW w:w="1530" w:type="dxa"/>
          </w:tcPr>
          <w:p w14:paraId="37FEF58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B1CF32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314755" w14:paraId="7631EA80" w14:textId="77777777" w:rsidTr="000C5FFA">
        <w:tc>
          <w:tcPr>
            <w:tcW w:w="1530" w:type="dxa"/>
          </w:tcPr>
          <w:p w14:paraId="6904AD8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382A64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1" w:name="_Hlk104131924"/>
            <w:r w:rsidRPr="00661504">
              <w:rPr>
                <w:lang w:val="en-CA" w:eastAsia="en-CA"/>
              </w:rPr>
              <w:t>Polish National Science Foundation</w:t>
            </w:r>
            <w:bookmarkEnd w:id="101"/>
            <w:r w:rsidRPr="00661504">
              <w:rPr>
                <w:lang w:val="en-CA" w:eastAsia="en-CA"/>
              </w:rPr>
              <w:t xml:space="preserve">, Poland </w:t>
            </w:r>
          </w:p>
        </w:tc>
      </w:tr>
      <w:tr w:rsidR="000C5FFA" w:rsidRPr="00314755" w14:paraId="37DD2324" w14:textId="77777777" w:rsidTr="000C5FFA">
        <w:tc>
          <w:tcPr>
            <w:tcW w:w="1530" w:type="dxa"/>
          </w:tcPr>
          <w:p w14:paraId="73FE22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77753F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National Science Foundation, U.S.A.</w:t>
            </w:r>
          </w:p>
        </w:tc>
      </w:tr>
      <w:tr w:rsidR="000C5FFA" w:rsidRPr="00314755" w14:paraId="654C9F12" w14:textId="77777777" w:rsidTr="000C5FFA">
        <w:tc>
          <w:tcPr>
            <w:tcW w:w="1530" w:type="dxa"/>
          </w:tcPr>
          <w:p w14:paraId="3999F20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61E690C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314755" w14:paraId="5D719C6D" w14:textId="77777777" w:rsidTr="000C5FFA">
        <w:tc>
          <w:tcPr>
            <w:tcW w:w="1530" w:type="dxa"/>
          </w:tcPr>
          <w:p w14:paraId="477F56A5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2016</w:t>
            </w:r>
          </w:p>
        </w:tc>
        <w:tc>
          <w:tcPr>
            <w:tcW w:w="8370" w:type="dxa"/>
          </w:tcPr>
          <w:p w14:paraId="7B2BE15D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Unites States-Israeli Binational Science Foundation</w:t>
            </w:r>
          </w:p>
        </w:tc>
      </w:tr>
      <w:tr w:rsidR="000C5FFA" w:rsidRPr="00314755" w14:paraId="6CBDDB82" w14:textId="77777777" w:rsidTr="000C5FFA">
        <w:trPr>
          <w:trHeight w:val="80"/>
        </w:trPr>
        <w:tc>
          <w:tcPr>
            <w:tcW w:w="1530" w:type="dxa"/>
          </w:tcPr>
          <w:p w14:paraId="6A8AF4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FCB7E6C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0D093F" w14:paraId="62176A64" w14:textId="77777777" w:rsidTr="000C5FFA">
        <w:tc>
          <w:tcPr>
            <w:tcW w:w="1530" w:type="dxa"/>
          </w:tcPr>
          <w:p w14:paraId="4A9B082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3895B397" w14:textId="576F24EB" w:rsidR="000C5FFA" w:rsidRPr="00661504" w:rsidRDefault="00C8567D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G</w:t>
            </w:r>
            <w:r w:rsidR="000C5FFA" w:rsidRPr="00661504">
              <w:rPr>
                <w:lang w:val="en-CA" w:eastAsia="en-CA"/>
              </w:rPr>
              <w:t xml:space="preserve">rant reviewer for </w:t>
            </w:r>
            <w:bookmarkStart w:id="102" w:name="_Hlk104131952"/>
            <w:r w:rsidR="000C5FFA" w:rsidRPr="00661504">
              <w:rPr>
                <w:lang w:val="en-CA" w:eastAsia="en-CA"/>
              </w:rPr>
              <w:t xml:space="preserve">The German-Israeli Foundation for Scientific Research </w:t>
            </w:r>
            <w:bookmarkEnd w:id="102"/>
          </w:p>
        </w:tc>
      </w:tr>
      <w:tr w:rsidR="000C5FFA" w:rsidRPr="00314755" w14:paraId="59F66504" w14:textId="77777777" w:rsidTr="000C5FFA">
        <w:trPr>
          <w:trHeight w:val="80"/>
        </w:trPr>
        <w:tc>
          <w:tcPr>
            <w:tcW w:w="1530" w:type="dxa"/>
          </w:tcPr>
          <w:p w14:paraId="3759638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7B4D27A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103" w:name="_Hlk104131992"/>
            <w:r w:rsidRPr="00661504">
              <w:rPr>
                <w:lang w:val="en-CA" w:eastAsia="en-CA"/>
              </w:rPr>
              <w:t>Research Foundation – Flanders</w:t>
            </w:r>
            <w:bookmarkEnd w:id="103"/>
            <w:r w:rsidRPr="00661504">
              <w:rPr>
                <w:lang w:val="en-CA" w:eastAsia="en-CA"/>
              </w:rPr>
              <w:t xml:space="preserve">, Belgium </w:t>
            </w:r>
          </w:p>
        </w:tc>
      </w:tr>
    </w:tbl>
    <w:p w14:paraId="10E5CE1B" w14:textId="77777777" w:rsidR="003B5284" w:rsidRPr="003B5284" w:rsidRDefault="003B5284" w:rsidP="00020521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104" w:name="_Hlk58970238"/>
    </w:p>
    <w:p w14:paraId="59EB7DF0" w14:textId="2159E653" w:rsidR="00D34764" w:rsidRDefault="00C352A4" w:rsidP="00020521">
      <w:pPr>
        <w:autoSpaceDE w:val="0"/>
        <w:autoSpaceDN w:val="0"/>
        <w:adjustRightInd w:val="0"/>
        <w:rPr>
          <w:b/>
          <w:iCs/>
          <w:lang w:val="en-CA" w:eastAsia="en-CA"/>
        </w:rPr>
      </w:pPr>
      <w:bookmarkStart w:id="105" w:name="_Hlk185439272"/>
      <w:r w:rsidRPr="007F04E1">
        <w:rPr>
          <w:b/>
          <w:iCs/>
          <w:lang w:val="en-CA" w:eastAsia="en-CA"/>
        </w:rPr>
        <w:t>Advisory Board</w:t>
      </w:r>
    </w:p>
    <w:p w14:paraId="65DA04CF" w14:textId="77777777" w:rsidR="003B5284" w:rsidRPr="00C8567D" w:rsidRDefault="003B5284" w:rsidP="00020521">
      <w:pPr>
        <w:autoSpaceDE w:val="0"/>
        <w:autoSpaceDN w:val="0"/>
        <w:adjustRightInd w:val="0"/>
        <w:rPr>
          <w:b/>
          <w:iCs/>
          <w:sz w:val="10"/>
          <w:szCs w:val="10"/>
          <w:lang w:val="en-CA" w:eastAsia="en-CA"/>
        </w:rPr>
      </w:pPr>
    </w:p>
    <w:tbl>
      <w:tblPr>
        <w:tblW w:w="10338" w:type="dxa"/>
        <w:tblLook w:val="04A0" w:firstRow="1" w:lastRow="0" w:firstColumn="1" w:lastColumn="0" w:noHBand="0" w:noVBand="1"/>
      </w:tblPr>
      <w:tblGrid>
        <w:gridCol w:w="1744"/>
        <w:gridCol w:w="8594"/>
      </w:tblGrid>
      <w:tr w:rsidR="009A423F" w:rsidRPr="00314755" w14:paraId="58DC0822" w14:textId="77777777" w:rsidTr="00C8567D">
        <w:trPr>
          <w:trHeight w:val="16"/>
        </w:trPr>
        <w:tc>
          <w:tcPr>
            <w:tcW w:w="1744" w:type="dxa"/>
          </w:tcPr>
          <w:p w14:paraId="52416339" w14:textId="1ADBF759" w:rsidR="009A423F" w:rsidRDefault="009A423F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2025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318866C9" w14:textId="7548DDF7" w:rsidR="009A423F" w:rsidRPr="006A13C6" w:rsidRDefault="009A423F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9A423F">
              <w:rPr>
                <w:i/>
                <w:iCs/>
                <w:lang w:val="en-CA" w:eastAsia="en-CA"/>
              </w:rPr>
              <w:t>Provocations</w:t>
            </w:r>
            <w:r>
              <w:rPr>
                <w:lang w:val="en-CA" w:eastAsia="en-CA"/>
              </w:rPr>
              <w:t xml:space="preserve"> </w:t>
            </w:r>
            <w:r w:rsidR="006C6A7E">
              <w:rPr>
                <w:lang w:val="en-CA" w:eastAsia="en-CA"/>
              </w:rPr>
              <w:t xml:space="preserve">book </w:t>
            </w:r>
            <w:r>
              <w:rPr>
                <w:lang w:val="en-CA" w:eastAsia="en-CA"/>
              </w:rPr>
              <w:t>series, Guildford Press</w:t>
            </w:r>
          </w:p>
        </w:tc>
      </w:tr>
      <w:tr w:rsidR="00D25557" w:rsidRPr="00314755" w14:paraId="0B936FD3" w14:textId="77777777" w:rsidTr="00C8567D">
        <w:trPr>
          <w:trHeight w:val="16"/>
        </w:trPr>
        <w:tc>
          <w:tcPr>
            <w:tcW w:w="1744" w:type="dxa"/>
          </w:tcPr>
          <w:p w14:paraId="0874D060" w14:textId="68F94371" w:rsidR="00D25557" w:rsidRPr="00661504" w:rsidRDefault="00D25557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2023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046AAD9F" w14:textId="3E6F9FCF" w:rsidR="00D25557" w:rsidRPr="006A13C6" w:rsidRDefault="006A13C6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A13C6">
              <w:rPr>
                <w:lang w:val="en-CA" w:eastAsia="en-CA"/>
              </w:rPr>
              <w:t>Philosophical traditions and epistemic virtues</w:t>
            </w:r>
            <w:r>
              <w:rPr>
                <w:lang w:val="en-CA" w:eastAsia="en-CA"/>
              </w:rPr>
              <w:t xml:space="preserve"> (PI: E. Machery)</w:t>
            </w:r>
          </w:p>
        </w:tc>
      </w:tr>
      <w:tr w:rsidR="00387CA1" w:rsidRPr="00314755" w14:paraId="1BEA4723" w14:textId="77777777" w:rsidTr="00C8567D">
        <w:trPr>
          <w:trHeight w:val="16"/>
        </w:trPr>
        <w:tc>
          <w:tcPr>
            <w:tcW w:w="1744" w:type="dxa"/>
          </w:tcPr>
          <w:p w14:paraId="7EE715C1" w14:textId="7946A6C5" w:rsidR="00387CA1" w:rsidRPr="00661504" w:rsidRDefault="00387CA1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2021 </w:t>
            </w:r>
            <w:r w:rsidR="00541E13"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F1CC3"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594" w:type="dxa"/>
          </w:tcPr>
          <w:p w14:paraId="023A9171" w14:textId="37AF0F4B" w:rsidR="00387CA1" w:rsidRPr="00661504" w:rsidRDefault="00387CA1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Forgiveness Scientific Advisory Board, Templeton World Charity Foundation</w:t>
            </w:r>
          </w:p>
        </w:tc>
      </w:tr>
      <w:tr w:rsidR="00D34764" w:rsidRPr="00314755" w14:paraId="20B61BEF" w14:textId="77777777" w:rsidTr="00C8567D">
        <w:trPr>
          <w:trHeight w:val="16"/>
        </w:trPr>
        <w:tc>
          <w:tcPr>
            <w:tcW w:w="1744" w:type="dxa"/>
          </w:tcPr>
          <w:p w14:paraId="4AAF554E" w14:textId="7D14C96F" w:rsidR="00D34764" w:rsidRPr="00661504" w:rsidRDefault="00D34764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541E13" w:rsidRPr="00FF05A2">
              <w:rPr>
                <w:lang w:val="en-CA" w:eastAsia="en-CA"/>
              </w:rPr>
              <w:t>–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D0796C" w:rsidRPr="00661504">
              <w:rPr>
                <w:color w:val="000000"/>
                <w:lang w:val="en-CA" w:eastAsia="en-CA"/>
              </w:rPr>
              <w:t>202</w:t>
            </w:r>
            <w:r w:rsidR="002112CD" w:rsidRPr="00661504">
              <w:rPr>
                <w:color w:val="000000"/>
                <w:lang w:val="en-CA" w:eastAsia="en-CA"/>
              </w:rPr>
              <w:t>3</w:t>
            </w:r>
          </w:p>
        </w:tc>
        <w:tc>
          <w:tcPr>
            <w:tcW w:w="8594" w:type="dxa"/>
          </w:tcPr>
          <w:p w14:paraId="6B86C4C2" w14:textId="23BD488D" w:rsidR="00D34764" w:rsidRPr="00661504" w:rsidRDefault="00AD6949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</w:t>
            </w:r>
            <w:r w:rsidR="00D34764" w:rsidRPr="00661504">
              <w:rPr>
                <w:lang w:val="en-CA" w:eastAsia="en-CA"/>
              </w:rPr>
              <w:t xml:space="preserve"> </w:t>
            </w:r>
            <w:hyperlink r:id="rId67" w:history="1">
              <w:r w:rsidR="00D34764" w:rsidRPr="00661504">
                <w:rPr>
                  <w:rStyle w:val="Hyperlink"/>
                  <w:i/>
                  <w:lang w:val="en-CA" w:eastAsia="en-CA"/>
                </w:rPr>
                <w:t>Geography of Philosophy</w:t>
              </w:r>
            </w:hyperlink>
            <w:r w:rsidR="00D34764" w:rsidRPr="00661504">
              <w:rPr>
                <w:lang w:val="en-CA" w:eastAsia="en-CA"/>
              </w:rPr>
              <w:t xml:space="preserve"> Project </w:t>
            </w:r>
            <w:r w:rsidRPr="00661504">
              <w:rPr>
                <w:color w:val="000000"/>
                <w:lang w:val="en-CA" w:eastAsia="en-CA"/>
              </w:rPr>
              <w:t>–</w:t>
            </w:r>
            <w:r w:rsidR="00D34764" w:rsidRPr="00661504">
              <w:rPr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a</w:t>
            </w:r>
            <w:r w:rsidR="00D34764" w:rsidRPr="00661504">
              <w:rPr>
                <w:lang w:val="en-CA" w:eastAsia="en-CA"/>
              </w:rPr>
              <w:t xml:space="preserve">n Exploration of Universality and Diversity in Fundamental Philosophical Concepts (PIs: </w:t>
            </w:r>
            <w:r w:rsidR="00F02A60" w:rsidRPr="00661504">
              <w:rPr>
                <w:lang w:val="en-CA" w:eastAsia="en-CA"/>
              </w:rPr>
              <w:t>E.</w:t>
            </w:r>
            <w:r w:rsidR="00D34764" w:rsidRPr="00661504">
              <w:rPr>
                <w:lang w:val="en-CA" w:eastAsia="en-CA"/>
              </w:rPr>
              <w:t xml:space="preserve"> Machery, </w:t>
            </w:r>
            <w:r w:rsidR="00F02A60" w:rsidRPr="00661504">
              <w:rPr>
                <w:lang w:val="en-CA" w:eastAsia="en-CA"/>
              </w:rPr>
              <w:t>S.</w:t>
            </w:r>
            <w:r w:rsidR="00D34764" w:rsidRPr="00661504">
              <w:rPr>
                <w:lang w:val="en-CA" w:eastAsia="en-CA"/>
              </w:rPr>
              <w:t xml:space="preserve"> Stich, H. </w:t>
            </w:r>
            <w:r w:rsidR="00F02A60" w:rsidRPr="00661504">
              <w:rPr>
                <w:lang w:val="en-CA" w:eastAsia="en-CA"/>
              </w:rPr>
              <w:t>C.</w:t>
            </w:r>
            <w:r w:rsidR="00D34764" w:rsidRPr="00661504">
              <w:rPr>
                <w:lang w:val="en-CA" w:eastAsia="en-CA"/>
              </w:rPr>
              <w:t xml:space="preserve"> Barrett)</w:t>
            </w:r>
          </w:p>
        </w:tc>
      </w:tr>
      <w:bookmarkEnd w:id="104"/>
      <w:bookmarkEnd w:id="105"/>
    </w:tbl>
    <w:p w14:paraId="36AF6883" w14:textId="77777777" w:rsidR="00D34764" w:rsidRPr="00661504" w:rsidRDefault="00D34764" w:rsidP="00C8567D">
      <w:pPr>
        <w:autoSpaceDE w:val="0"/>
        <w:autoSpaceDN w:val="0"/>
        <w:adjustRightInd w:val="0"/>
        <w:rPr>
          <w:color w:val="000000"/>
          <w:lang w:val="en-CA"/>
        </w:rPr>
      </w:pPr>
    </w:p>
    <w:sectPr w:rsidR="00D34764" w:rsidRPr="00661504" w:rsidSect="0095160B">
      <w:headerReference w:type="even" r:id="rId68"/>
      <w:headerReference w:type="default" r:id="rId69"/>
      <w:footerReference w:type="even" r:id="rId70"/>
      <w:footerReference w:type="default" r:id="rId71"/>
      <w:pgSz w:w="12240" w:h="15840" w:code="1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EFE896" w14:textId="77777777" w:rsidR="00C9642B" w:rsidRDefault="00C9642B">
      <w:r>
        <w:separator/>
      </w:r>
    </w:p>
  </w:endnote>
  <w:endnote w:type="continuationSeparator" w:id="0">
    <w:p w14:paraId="4565D912" w14:textId="77777777" w:rsidR="00C9642B" w:rsidRDefault="00C964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Arial Unicode MS">
    <w:panose1 w:val="020B0604020202020204"/>
    <w:charset w:val="00"/>
    <w:family w:val="roman"/>
    <w:pitch w:val="default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28121" w14:textId="77777777" w:rsidR="00EC22D2" w:rsidRDefault="00EC22D2" w:rsidP="001E4B02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26770CE" w14:textId="77777777" w:rsidR="00EC22D2" w:rsidRDefault="00EC22D2" w:rsidP="008D26A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50492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1E38B4D" w14:textId="33E3AA90" w:rsidR="00746886" w:rsidRPr="00661504" w:rsidRDefault="00746886">
        <w:pPr>
          <w:pStyle w:val="Footer"/>
          <w:jc w:val="right"/>
        </w:pPr>
        <w:r w:rsidRPr="00661504">
          <w:fldChar w:fldCharType="begin"/>
        </w:r>
        <w:r w:rsidRPr="00661504">
          <w:instrText xml:space="preserve"> PAGE   \* MERGEFORMAT </w:instrText>
        </w:r>
        <w:r w:rsidRPr="00661504">
          <w:fldChar w:fldCharType="separate"/>
        </w:r>
        <w:r w:rsidRPr="00661504">
          <w:rPr>
            <w:noProof/>
          </w:rPr>
          <w:t>2</w:t>
        </w:r>
        <w:r w:rsidRPr="00661504">
          <w:rPr>
            <w:noProof/>
          </w:rPr>
          <w:fldChar w:fldCharType="end"/>
        </w:r>
      </w:p>
    </w:sdtContent>
  </w:sdt>
  <w:p w14:paraId="54C529ED" w14:textId="77777777" w:rsidR="00EC22D2" w:rsidRDefault="00EC22D2" w:rsidP="008D26A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2BAF70" w14:textId="77777777" w:rsidR="00C9642B" w:rsidRDefault="00C9642B">
      <w:r>
        <w:separator/>
      </w:r>
    </w:p>
  </w:footnote>
  <w:footnote w:type="continuationSeparator" w:id="0">
    <w:p w14:paraId="6CBEEF48" w14:textId="77777777" w:rsidR="00C9642B" w:rsidRDefault="00C964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13A5F" w14:textId="77777777" w:rsidR="00EC22D2" w:rsidRDefault="00EC22D2" w:rsidP="001F2FAA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8645DC7" w14:textId="77777777" w:rsidR="00EC22D2" w:rsidRDefault="00EC22D2" w:rsidP="004D68FE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FC527" w14:textId="731BD3DF" w:rsidR="00EC22D2" w:rsidRPr="00661504" w:rsidRDefault="00746886" w:rsidP="00746886">
    <w:pPr>
      <w:pStyle w:val="Header"/>
      <w:jc w:val="right"/>
      <w:rPr>
        <w:b/>
        <w:bCs/>
        <w:sz w:val="22"/>
        <w:szCs w:val="22"/>
      </w:rPr>
    </w:pPr>
    <w:r w:rsidRPr="00661504">
      <w:rPr>
        <w:b/>
        <w:bCs/>
        <w:sz w:val="22"/>
        <w:szCs w:val="22"/>
        <w:lang w:val="en-US"/>
      </w:rPr>
      <w:t xml:space="preserve">Grossmann CV, </w:t>
    </w:r>
    <w:r w:rsidR="002D4BC5">
      <w:rPr>
        <w:b/>
        <w:bCs/>
        <w:sz w:val="22"/>
        <w:szCs w:val="22"/>
        <w:lang w:val="en-US"/>
      </w:rPr>
      <w:t>0</w:t>
    </w:r>
    <w:r w:rsidR="00EB3F2B">
      <w:rPr>
        <w:b/>
        <w:bCs/>
        <w:sz w:val="22"/>
        <w:szCs w:val="22"/>
        <w:lang w:val="en-US"/>
      </w:rPr>
      <w:t>5</w:t>
    </w:r>
    <w:r w:rsidRPr="00661504">
      <w:rPr>
        <w:b/>
        <w:bCs/>
        <w:sz w:val="22"/>
        <w:szCs w:val="22"/>
        <w:lang w:val="en-US"/>
      </w:rPr>
      <w:t>/202</w:t>
    </w:r>
    <w:r w:rsidR="002D4BC5">
      <w:rPr>
        <w:b/>
        <w:bCs/>
        <w:sz w:val="22"/>
        <w:szCs w:val="22"/>
        <w:lang w:val="en-US"/>
      </w:rPr>
      <w:t>6</w:t>
    </w:r>
    <w:r w:rsidR="00EC22D2" w:rsidRPr="00661504">
      <w:rPr>
        <w:b/>
        <w:bCs/>
        <w:sz w:val="22"/>
        <w:szCs w:val="2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433BD"/>
    <w:multiLevelType w:val="hybridMultilevel"/>
    <w:tmpl w:val="89F295F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445FF"/>
    <w:multiLevelType w:val="hybridMultilevel"/>
    <w:tmpl w:val="1F6493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D86F8A"/>
    <w:multiLevelType w:val="hybridMultilevel"/>
    <w:tmpl w:val="BA58491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8264BCD"/>
    <w:multiLevelType w:val="hybridMultilevel"/>
    <w:tmpl w:val="96F8256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AC144A4"/>
    <w:multiLevelType w:val="hybridMultilevel"/>
    <w:tmpl w:val="187473E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C567C4B"/>
    <w:multiLevelType w:val="hybridMultilevel"/>
    <w:tmpl w:val="371A682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E673111"/>
    <w:multiLevelType w:val="hybridMultilevel"/>
    <w:tmpl w:val="91A25A0A"/>
    <w:lvl w:ilvl="0" w:tplc="87207CA6">
      <w:start w:val="2002"/>
      <w:numFmt w:val="decimal"/>
      <w:lvlText w:val="%1"/>
      <w:lvlJc w:val="left"/>
      <w:pPr>
        <w:tabs>
          <w:tab w:val="num" w:pos="855"/>
        </w:tabs>
        <w:ind w:left="855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03A2C3A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26B4A00"/>
    <w:multiLevelType w:val="hybridMultilevel"/>
    <w:tmpl w:val="38B62A86"/>
    <w:lvl w:ilvl="0" w:tplc="0419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9" w15:restartNumberingAfterBreak="0">
    <w:nsid w:val="16155E72"/>
    <w:multiLevelType w:val="hybridMultilevel"/>
    <w:tmpl w:val="77B0FEA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166C5571"/>
    <w:multiLevelType w:val="hybridMultilevel"/>
    <w:tmpl w:val="297CDD3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D320C5"/>
    <w:multiLevelType w:val="hybridMultilevel"/>
    <w:tmpl w:val="C84A74B0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BD6352"/>
    <w:multiLevelType w:val="hybridMultilevel"/>
    <w:tmpl w:val="756E851E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tabs>
          <w:tab w:val="num" w:pos="2850"/>
        </w:tabs>
        <w:ind w:left="285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13" w15:restartNumberingAfterBreak="0">
    <w:nsid w:val="20865C2E"/>
    <w:multiLevelType w:val="hybridMultilevel"/>
    <w:tmpl w:val="4410707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7737E1"/>
    <w:multiLevelType w:val="hybridMultilevel"/>
    <w:tmpl w:val="F536B5B2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15" w15:restartNumberingAfterBreak="0">
    <w:nsid w:val="24D4222B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A9F5816"/>
    <w:multiLevelType w:val="hybridMultilevel"/>
    <w:tmpl w:val="2224480A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17" w15:restartNumberingAfterBreak="0">
    <w:nsid w:val="2B09450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5B77441"/>
    <w:multiLevelType w:val="hybridMultilevel"/>
    <w:tmpl w:val="7F5EAB3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8B663F5"/>
    <w:multiLevelType w:val="hybridMultilevel"/>
    <w:tmpl w:val="F86037F6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20" w15:restartNumberingAfterBreak="0">
    <w:nsid w:val="3CEE2633"/>
    <w:multiLevelType w:val="hybridMultilevel"/>
    <w:tmpl w:val="6A5CCB2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D356919"/>
    <w:multiLevelType w:val="hybridMultilevel"/>
    <w:tmpl w:val="C76AA338"/>
    <w:lvl w:ilvl="0" w:tplc="2416B33E">
      <w:start w:val="2006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44972712"/>
    <w:multiLevelType w:val="hybridMultilevel"/>
    <w:tmpl w:val="268C1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EC4F07"/>
    <w:multiLevelType w:val="hybridMultilevel"/>
    <w:tmpl w:val="081EC6F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5520B14"/>
    <w:multiLevelType w:val="hybridMultilevel"/>
    <w:tmpl w:val="2B501642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94B00E7"/>
    <w:multiLevelType w:val="hybridMultilevel"/>
    <w:tmpl w:val="D30C34F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607195"/>
    <w:multiLevelType w:val="hybridMultilevel"/>
    <w:tmpl w:val="504E4C62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54E51DD"/>
    <w:multiLevelType w:val="hybridMultilevel"/>
    <w:tmpl w:val="891EC14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68339C"/>
    <w:multiLevelType w:val="hybridMultilevel"/>
    <w:tmpl w:val="44C80008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50"/>
        </w:tabs>
        <w:ind w:left="28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29" w15:restartNumberingAfterBreak="0">
    <w:nsid w:val="5D571AF4"/>
    <w:multiLevelType w:val="hybridMultilevel"/>
    <w:tmpl w:val="7DAC9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271EC4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0154309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0C65E78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15248FA"/>
    <w:multiLevelType w:val="hybridMultilevel"/>
    <w:tmpl w:val="1E9C9E2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313D29"/>
    <w:multiLevelType w:val="multilevel"/>
    <w:tmpl w:val="9C887E8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7D262E"/>
    <w:multiLevelType w:val="hybridMultilevel"/>
    <w:tmpl w:val="E9FE5B60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36" w15:restartNumberingAfterBreak="0">
    <w:nsid w:val="682818B0"/>
    <w:multiLevelType w:val="hybridMultilevel"/>
    <w:tmpl w:val="9C887E8C"/>
    <w:lvl w:ilvl="0" w:tplc="2556CFA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92454B7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D9965E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0454F63"/>
    <w:multiLevelType w:val="hybridMultilevel"/>
    <w:tmpl w:val="8492702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3E325D0"/>
    <w:multiLevelType w:val="hybridMultilevel"/>
    <w:tmpl w:val="D0CE192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FE28A5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43C73BB"/>
    <w:multiLevelType w:val="hybridMultilevel"/>
    <w:tmpl w:val="2EEEC5E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5AF7A01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6532576"/>
    <w:multiLevelType w:val="hybridMultilevel"/>
    <w:tmpl w:val="929AB85E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823351A"/>
    <w:multiLevelType w:val="hybridMultilevel"/>
    <w:tmpl w:val="B95EE83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8331C78"/>
    <w:multiLevelType w:val="hybridMultilevel"/>
    <w:tmpl w:val="BBFC3D5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91604E7"/>
    <w:multiLevelType w:val="hybridMultilevel"/>
    <w:tmpl w:val="846C88FC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B7331E3"/>
    <w:multiLevelType w:val="hybridMultilevel"/>
    <w:tmpl w:val="3EE668F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394207902">
    <w:abstractNumId w:val="6"/>
  </w:num>
  <w:num w:numId="2" w16cid:durableId="361709696">
    <w:abstractNumId w:val="4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1416910">
    <w:abstractNumId w:val="2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7720774">
    <w:abstractNumId w:val="1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76821284">
    <w:abstractNumId w:val="20"/>
  </w:num>
  <w:num w:numId="6" w16cid:durableId="1341352460">
    <w:abstractNumId w:val="3"/>
  </w:num>
  <w:num w:numId="7" w16cid:durableId="1415011744">
    <w:abstractNumId w:val="12"/>
  </w:num>
  <w:num w:numId="8" w16cid:durableId="528185946">
    <w:abstractNumId w:val="21"/>
  </w:num>
  <w:num w:numId="9" w16cid:durableId="1354265446">
    <w:abstractNumId w:val="11"/>
  </w:num>
  <w:num w:numId="10" w16cid:durableId="1875533512">
    <w:abstractNumId w:val="19"/>
  </w:num>
  <w:num w:numId="11" w16cid:durableId="1538929928">
    <w:abstractNumId w:val="16"/>
  </w:num>
  <w:num w:numId="12" w16cid:durableId="90395805">
    <w:abstractNumId w:val="8"/>
  </w:num>
  <w:num w:numId="13" w16cid:durableId="1520970549">
    <w:abstractNumId w:val="28"/>
  </w:num>
  <w:num w:numId="14" w16cid:durableId="150874236">
    <w:abstractNumId w:val="4"/>
  </w:num>
  <w:num w:numId="15" w16cid:durableId="1042169661">
    <w:abstractNumId w:val="31"/>
  </w:num>
  <w:num w:numId="16" w16cid:durableId="201400789">
    <w:abstractNumId w:val="36"/>
  </w:num>
  <w:num w:numId="17" w16cid:durableId="2022462317">
    <w:abstractNumId w:val="34"/>
  </w:num>
  <w:num w:numId="18" w16cid:durableId="966011182">
    <w:abstractNumId w:val="5"/>
  </w:num>
  <w:num w:numId="19" w16cid:durableId="408889911">
    <w:abstractNumId w:val="38"/>
  </w:num>
  <w:num w:numId="20" w16cid:durableId="168176683">
    <w:abstractNumId w:val="45"/>
  </w:num>
  <w:num w:numId="21" w16cid:durableId="2027437938">
    <w:abstractNumId w:val="17"/>
  </w:num>
  <w:num w:numId="22" w16cid:durableId="703671005">
    <w:abstractNumId w:val="23"/>
  </w:num>
  <w:num w:numId="23" w16cid:durableId="1447044809">
    <w:abstractNumId w:val="41"/>
  </w:num>
  <w:num w:numId="24" w16cid:durableId="1895851622">
    <w:abstractNumId w:val="39"/>
  </w:num>
  <w:num w:numId="25" w16cid:durableId="23602533">
    <w:abstractNumId w:val="7"/>
  </w:num>
  <w:num w:numId="26" w16cid:durableId="1267032639">
    <w:abstractNumId w:val="46"/>
  </w:num>
  <w:num w:numId="27" w16cid:durableId="1223179799">
    <w:abstractNumId w:val="15"/>
  </w:num>
  <w:num w:numId="28" w16cid:durableId="2094013392">
    <w:abstractNumId w:val="42"/>
  </w:num>
  <w:num w:numId="29" w16cid:durableId="873611599">
    <w:abstractNumId w:val="37"/>
  </w:num>
  <w:num w:numId="30" w16cid:durableId="1593314111">
    <w:abstractNumId w:val="18"/>
  </w:num>
  <w:num w:numId="31" w16cid:durableId="1970429976">
    <w:abstractNumId w:val="43"/>
  </w:num>
  <w:num w:numId="32" w16cid:durableId="1249579341">
    <w:abstractNumId w:val="26"/>
  </w:num>
  <w:num w:numId="33" w16cid:durableId="931015375">
    <w:abstractNumId w:val="30"/>
  </w:num>
  <w:num w:numId="34" w16cid:durableId="1524826292">
    <w:abstractNumId w:val="2"/>
  </w:num>
  <w:num w:numId="35" w16cid:durableId="1556772777">
    <w:abstractNumId w:val="32"/>
  </w:num>
  <w:num w:numId="36" w16cid:durableId="1483544636">
    <w:abstractNumId w:val="48"/>
  </w:num>
  <w:num w:numId="37" w16cid:durableId="880939795">
    <w:abstractNumId w:val="35"/>
  </w:num>
  <w:num w:numId="38" w16cid:durableId="970329341">
    <w:abstractNumId w:val="14"/>
  </w:num>
  <w:num w:numId="39" w16cid:durableId="1022704554">
    <w:abstractNumId w:val="9"/>
  </w:num>
  <w:num w:numId="40" w16cid:durableId="1308509896">
    <w:abstractNumId w:val="33"/>
  </w:num>
  <w:num w:numId="41" w16cid:durableId="1971785202">
    <w:abstractNumId w:val="22"/>
  </w:num>
  <w:num w:numId="42" w16cid:durableId="1903251720">
    <w:abstractNumId w:val="29"/>
  </w:num>
  <w:num w:numId="43" w16cid:durableId="1284264510">
    <w:abstractNumId w:val="27"/>
  </w:num>
  <w:num w:numId="44" w16cid:durableId="2057469403">
    <w:abstractNumId w:val="13"/>
  </w:num>
  <w:num w:numId="45" w16cid:durableId="853105596">
    <w:abstractNumId w:val="25"/>
  </w:num>
  <w:num w:numId="46" w16cid:durableId="185296838">
    <w:abstractNumId w:val="40"/>
  </w:num>
  <w:num w:numId="47" w16cid:durableId="667026831">
    <w:abstractNumId w:val="47"/>
  </w:num>
  <w:num w:numId="48" w16cid:durableId="240263339">
    <w:abstractNumId w:val="0"/>
  </w:num>
  <w:num w:numId="49" w16cid:durableId="1228689083">
    <w:abstractNumId w:val="10"/>
  </w:num>
  <w:num w:numId="50" w16cid:durableId="4384509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fr-FR" w:vendorID="64" w:dllVersion="6" w:nlCheck="1" w:checkStyle="0"/>
  <w:activeWritingStyle w:appName="MSWord" w:lang="en-CA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0" w:nlCheck="1" w:checkStyle="0"/>
  <w:activeWritingStyle w:appName="MSWord" w:lang="en-CA" w:vendorID="64" w:dllVersion="0" w:nlCheck="1" w:checkStyle="0"/>
  <w:activeWritingStyle w:appName="MSWord" w:lang="en-GB" w:vendorID="64" w:dllVersion="0" w:nlCheck="1" w:checkStyle="0"/>
  <w:activeWritingStyle w:appName="MSWord" w:lang="fr-FR" w:vendorID="64" w:dllVersion="0" w:nlCheck="1" w:checkStyle="0"/>
  <w:activeWritingStyle w:appName="MSWord" w:lang="de-DE" w:vendorID="64" w:dllVersion="0" w:nlCheck="1" w:checkStyle="0"/>
  <w:activeWritingStyle w:appName="MSWord" w:lang="ru-RU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6"/>
  <w:drawingGridHorizontalSpacing w:val="57"/>
  <w:drawingGridVerticalSpacing w:val="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MDI2tbQ0tTSyNDc3NTdV0lEKTi0uzszPAykwNKoFAAZcrSUtAAAA"/>
  </w:docVars>
  <w:rsids>
    <w:rsidRoot w:val="00AF3247"/>
    <w:rsid w:val="000000B5"/>
    <w:rsid w:val="00001078"/>
    <w:rsid w:val="00001122"/>
    <w:rsid w:val="0000152D"/>
    <w:rsid w:val="00001655"/>
    <w:rsid w:val="00001940"/>
    <w:rsid w:val="00001993"/>
    <w:rsid w:val="00001FF4"/>
    <w:rsid w:val="0000245E"/>
    <w:rsid w:val="000033F1"/>
    <w:rsid w:val="0000388B"/>
    <w:rsid w:val="00004116"/>
    <w:rsid w:val="0000492A"/>
    <w:rsid w:val="00004E9D"/>
    <w:rsid w:val="00004F96"/>
    <w:rsid w:val="00005950"/>
    <w:rsid w:val="00005F2C"/>
    <w:rsid w:val="00006EFF"/>
    <w:rsid w:val="00006FFD"/>
    <w:rsid w:val="00007155"/>
    <w:rsid w:val="00007744"/>
    <w:rsid w:val="00007B0E"/>
    <w:rsid w:val="00013C89"/>
    <w:rsid w:val="00013E43"/>
    <w:rsid w:val="00013F13"/>
    <w:rsid w:val="0001473F"/>
    <w:rsid w:val="000157A1"/>
    <w:rsid w:val="000162AB"/>
    <w:rsid w:val="0001685B"/>
    <w:rsid w:val="00016916"/>
    <w:rsid w:val="0001794A"/>
    <w:rsid w:val="00020038"/>
    <w:rsid w:val="00020397"/>
    <w:rsid w:val="00020521"/>
    <w:rsid w:val="00020AE6"/>
    <w:rsid w:val="000217DD"/>
    <w:rsid w:val="00021865"/>
    <w:rsid w:val="00023019"/>
    <w:rsid w:val="00025437"/>
    <w:rsid w:val="000266AF"/>
    <w:rsid w:val="00026B34"/>
    <w:rsid w:val="000300F6"/>
    <w:rsid w:val="0003191A"/>
    <w:rsid w:val="0003196E"/>
    <w:rsid w:val="0003292E"/>
    <w:rsid w:val="000334BA"/>
    <w:rsid w:val="00033D44"/>
    <w:rsid w:val="00033F1F"/>
    <w:rsid w:val="000346A7"/>
    <w:rsid w:val="00034C5E"/>
    <w:rsid w:val="00035372"/>
    <w:rsid w:val="00035AA6"/>
    <w:rsid w:val="000362DC"/>
    <w:rsid w:val="00040380"/>
    <w:rsid w:val="00040436"/>
    <w:rsid w:val="00040745"/>
    <w:rsid w:val="00040B70"/>
    <w:rsid w:val="00042FD8"/>
    <w:rsid w:val="00043528"/>
    <w:rsid w:val="000438C0"/>
    <w:rsid w:val="00044CCC"/>
    <w:rsid w:val="0004539A"/>
    <w:rsid w:val="00045B3F"/>
    <w:rsid w:val="00045F4E"/>
    <w:rsid w:val="0004660D"/>
    <w:rsid w:val="00047ECD"/>
    <w:rsid w:val="00050E3C"/>
    <w:rsid w:val="00051A24"/>
    <w:rsid w:val="000524B9"/>
    <w:rsid w:val="00052861"/>
    <w:rsid w:val="00052A77"/>
    <w:rsid w:val="00052C1A"/>
    <w:rsid w:val="00052E6D"/>
    <w:rsid w:val="00053CD1"/>
    <w:rsid w:val="00054072"/>
    <w:rsid w:val="000541F8"/>
    <w:rsid w:val="00054675"/>
    <w:rsid w:val="000549FD"/>
    <w:rsid w:val="00055D69"/>
    <w:rsid w:val="00055FC2"/>
    <w:rsid w:val="00056401"/>
    <w:rsid w:val="000566EB"/>
    <w:rsid w:val="00056824"/>
    <w:rsid w:val="0005784A"/>
    <w:rsid w:val="00060836"/>
    <w:rsid w:val="0006216F"/>
    <w:rsid w:val="00062E81"/>
    <w:rsid w:val="00063162"/>
    <w:rsid w:val="000632FC"/>
    <w:rsid w:val="0006369D"/>
    <w:rsid w:val="00064085"/>
    <w:rsid w:val="000663A7"/>
    <w:rsid w:val="00067B64"/>
    <w:rsid w:val="00070F15"/>
    <w:rsid w:val="00070FC8"/>
    <w:rsid w:val="00070FEA"/>
    <w:rsid w:val="00071192"/>
    <w:rsid w:val="000725ED"/>
    <w:rsid w:val="00072A24"/>
    <w:rsid w:val="00072D64"/>
    <w:rsid w:val="00072D6D"/>
    <w:rsid w:val="00073042"/>
    <w:rsid w:val="00073F46"/>
    <w:rsid w:val="00074F62"/>
    <w:rsid w:val="00075C73"/>
    <w:rsid w:val="00077265"/>
    <w:rsid w:val="00077843"/>
    <w:rsid w:val="000809CA"/>
    <w:rsid w:val="00081BB0"/>
    <w:rsid w:val="00081BD3"/>
    <w:rsid w:val="00083058"/>
    <w:rsid w:val="00084DA0"/>
    <w:rsid w:val="00085B36"/>
    <w:rsid w:val="00085EB2"/>
    <w:rsid w:val="000866B8"/>
    <w:rsid w:val="000909A3"/>
    <w:rsid w:val="00090CB8"/>
    <w:rsid w:val="00091F6A"/>
    <w:rsid w:val="0009214B"/>
    <w:rsid w:val="00092823"/>
    <w:rsid w:val="00093B00"/>
    <w:rsid w:val="00095BC1"/>
    <w:rsid w:val="00095DC0"/>
    <w:rsid w:val="00095FA2"/>
    <w:rsid w:val="000964D5"/>
    <w:rsid w:val="000965CF"/>
    <w:rsid w:val="00096D13"/>
    <w:rsid w:val="000A154C"/>
    <w:rsid w:val="000A2445"/>
    <w:rsid w:val="000A2790"/>
    <w:rsid w:val="000A2D07"/>
    <w:rsid w:val="000A2D46"/>
    <w:rsid w:val="000A2F4F"/>
    <w:rsid w:val="000A3E61"/>
    <w:rsid w:val="000A48BA"/>
    <w:rsid w:val="000A70EA"/>
    <w:rsid w:val="000A774A"/>
    <w:rsid w:val="000A7AA5"/>
    <w:rsid w:val="000B081F"/>
    <w:rsid w:val="000B17DC"/>
    <w:rsid w:val="000B1DD2"/>
    <w:rsid w:val="000B1F83"/>
    <w:rsid w:val="000B23AD"/>
    <w:rsid w:val="000B29E3"/>
    <w:rsid w:val="000B302B"/>
    <w:rsid w:val="000B340B"/>
    <w:rsid w:val="000B359D"/>
    <w:rsid w:val="000B452C"/>
    <w:rsid w:val="000B4788"/>
    <w:rsid w:val="000B6424"/>
    <w:rsid w:val="000B64FA"/>
    <w:rsid w:val="000B7804"/>
    <w:rsid w:val="000B7A22"/>
    <w:rsid w:val="000C0041"/>
    <w:rsid w:val="000C06D9"/>
    <w:rsid w:val="000C073E"/>
    <w:rsid w:val="000C11C9"/>
    <w:rsid w:val="000C1248"/>
    <w:rsid w:val="000C1E39"/>
    <w:rsid w:val="000C2361"/>
    <w:rsid w:val="000C3179"/>
    <w:rsid w:val="000C37E3"/>
    <w:rsid w:val="000C4036"/>
    <w:rsid w:val="000C4528"/>
    <w:rsid w:val="000C4C49"/>
    <w:rsid w:val="000C53CE"/>
    <w:rsid w:val="000C54B7"/>
    <w:rsid w:val="000C5FFA"/>
    <w:rsid w:val="000C61B1"/>
    <w:rsid w:val="000C682C"/>
    <w:rsid w:val="000C700F"/>
    <w:rsid w:val="000C7351"/>
    <w:rsid w:val="000C7C80"/>
    <w:rsid w:val="000D093F"/>
    <w:rsid w:val="000D180C"/>
    <w:rsid w:val="000D4844"/>
    <w:rsid w:val="000D6305"/>
    <w:rsid w:val="000D65D5"/>
    <w:rsid w:val="000D73C2"/>
    <w:rsid w:val="000D75DB"/>
    <w:rsid w:val="000E14E5"/>
    <w:rsid w:val="000E1C31"/>
    <w:rsid w:val="000E2042"/>
    <w:rsid w:val="000E2701"/>
    <w:rsid w:val="000E2A5B"/>
    <w:rsid w:val="000E2F1C"/>
    <w:rsid w:val="000E349D"/>
    <w:rsid w:val="000E573F"/>
    <w:rsid w:val="000E58CB"/>
    <w:rsid w:val="000E68EF"/>
    <w:rsid w:val="000E70A0"/>
    <w:rsid w:val="000E791E"/>
    <w:rsid w:val="000F007C"/>
    <w:rsid w:val="000F0951"/>
    <w:rsid w:val="000F1847"/>
    <w:rsid w:val="000F1CC3"/>
    <w:rsid w:val="000F21C8"/>
    <w:rsid w:val="000F24C1"/>
    <w:rsid w:val="000F3C95"/>
    <w:rsid w:val="000F4036"/>
    <w:rsid w:val="000F63AB"/>
    <w:rsid w:val="000F6720"/>
    <w:rsid w:val="000F7035"/>
    <w:rsid w:val="000F714E"/>
    <w:rsid w:val="000F7732"/>
    <w:rsid w:val="00100191"/>
    <w:rsid w:val="00100203"/>
    <w:rsid w:val="00100FA5"/>
    <w:rsid w:val="001011A6"/>
    <w:rsid w:val="001033ED"/>
    <w:rsid w:val="0010396C"/>
    <w:rsid w:val="00103D22"/>
    <w:rsid w:val="001043F5"/>
    <w:rsid w:val="00105D63"/>
    <w:rsid w:val="00106334"/>
    <w:rsid w:val="00106751"/>
    <w:rsid w:val="001073BA"/>
    <w:rsid w:val="00111FC0"/>
    <w:rsid w:val="00112298"/>
    <w:rsid w:val="00113A7D"/>
    <w:rsid w:val="00113BC0"/>
    <w:rsid w:val="00113D7B"/>
    <w:rsid w:val="00114054"/>
    <w:rsid w:val="00114205"/>
    <w:rsid w:val="00114673"/>
    <w:rsid w:val="00114A13"/>
    <w:rsid w:val="00114F9E"/>
    <w:rsid w:val="0011598C"/>
    <w:rsid w:val="0011706E"/>
    <w:rsid w:val="00117865"/>
    <w:rsid w:val="00117CEC"/>
    <w:rsid w:val="00120124"/>
    <w:rsid w:val="0012027D"/>
    <w:rsid w:val="00121169"/>
    <w:rsid w:val="00121269"/>
    <w:rsid w:val="001217BF"/>
    <w:rsid w:val="00121A4F"/>
    <w:rsid w:val="0012203B"/>
    <w:rsid w:val="001221B6"/>
    <w:rsid w:val="00122D53"/>
    <w:rsid w:val="001233E7"/>
    <w:rsid w:val="00123EFC"/>
    <w:rsid w:val="00123FB9"/>
    <w:rsid w:val="001243C3"/>
    <w:rsid w:val="00125BC0"/>
    <w:rsid w:val="0012759B"/>
    <w:rsid w:val="0013185C"/>
    <w:rsid w:val="00131D59"/>
    <w:rsid w:val="00132608"/>
    <w:rsid w:val="001335FC"/>
    <w:rsid w:val="0013437F"/>
    <w:rsid w:val="0013597E"/>
    <w:rsid w:val="001368AE"/>
    <w:rsid w:val="00140293"/>
    <w:rsid w:val="00141451"/>
    <w:rsid w:val="00141EE1"/>
    <w:rsid w:val="00142B0E"/>
    <w:rsid w:val="00142E6A"/>
    <w:rsid w:val="001439F3"/>
    <w:rsid w:val="001455E2"/>
    <w:rsid w:val="00146505"/>
    <w:rsid w:val="001473D0"/>
    <w:rsid w:val="001478CD"/>
    <w:rsid w:val="0015005C"/>
    <w:rsid w:val="001504F7"/>
    <w:rsid w:val="00151053"/>
    <w:rsid w:val="00151F34"/>
    <w:rsid w:val="00154DDA"/>
    <w:rsid w:val="00155C0C"/>
    <w:rsid w:val="001567EC"/>
    <w:rsid w:val="001600E8"/>
    <w:rsid w:val="00160EE0"/>
    <w:rsid w:val="00161BF8"/>
    <w:rsid w:val="00162C9A"/>
    <w:rsid w:val="00164C65"/>
    <w:rsid w:val="001650C4"/>
    <w:rsid w:val="00170226"/>
    <w:rsid w:val="00170437"/>
    <w:rsid w:val="001709CC"/>
    <w:rsid w:val="00170BBC"/>
    <w:rsid w:val="0017121D"/>
    <w:rsid w:val="00171B98"/>
    <w:rsid w:val="00172023"/>
    <w:rsid w:val="001722FA"/>
    <w:rsid w:val="0017305F"/>
    <w:rsid w:val="00175260"/>
    <w:rsid w:val="001769C0"/>
    <w:rsid w:val="00176D02"/>
    <w:rsid w:val="0017705B"/>
    <w:rsid w:val="0017783D"/>
    <w:rsid w:val="00177A0A"/>
    <w:rsid w:val="0018056E"/>
    <w:rsid w:val="0018071A"/>
    <w:rsid w:val="00180ACE"/>
    <w:rsid w:val="00180C00"/>
    <w:rsid w:val="0018110A"/>
    <w:rsid w:val="00181195"/>
    <w:rsid w:val="00181EF0"/>
    <w:rsid w:val="00182957"/>
    <w:rsid w:val="001833F6"/>
    <w:rsid w:val="00183647"/>
    <w:rsid w:val="00185B3A"/>
    <w:rsid w:val="00186106"/>
    <w:rsid w:val="00187B42"/>
    <w:rsid w:val="00190049"/>
    <w:rsid w:val="001905C4"/>
    <w:rsid w:val="00190DBC"/>
    <w:rsid w:val="00191E5F"/>
    <w:rsid w:val="001923AE"/>
    <w:rsid w:val="00192B50"/>
    <w:rsid w:val="001934E7"/>
    <w:rsid w:val="00194BA9"/>
    <w:rsid w:val="0019573B"/>
    <w:rsid w:val="00195A9E"/>
    <w:rsid w:val="0019615E"/>
    <w:rsid w:val="001975B7"/>
    <w:rsid w:val="00197896"/>
    <w:rsid w:val="00197A22"/>
    <w:rsid w:val="001A0EA5"/>
    <w:rsid w:val="001A1DE3"/>
    <w:rsid w:val="001A2E9E"/>
    <w:rsid w:val="001A322D"/>
    <w:rsid w:val="001A37EB"/>
    <w:rsid w:val="001A3CE9"/>
    <w:rsid w:val="001A4386"/>
    <w:rsid w:val="001A4FC5"/>
    <w:rsid w:val="001A515C"/>
    <w:rsid w:val="001A7054"/>
    <w:rsid w:val="001A7E7A"/>
    <w:rsid w:val="001A7E84"/>
    <w:rsid w:val="001B0311"/>
    <w:rsid w:val="001B07FF"/>
    <w:rsid w:val="001B081F"/>
    <w:rsid w:val="001B1F21"/>
    <w:rsid w:val="001B330F"/>
    <w:rsid w:val="001B4142"/>
    <w:rsid w:val="001B4F6A"/>
    <w:rsid w:val="001B4FA4"/>
    <w:rsid w:val="001B5B42"/>
    <w:rsid w:val="001B7F2E"/>
    <w:rsid w:val="001C1224"/>
    <w:rsid w:val="001C13FE"/>
    <w:rsid w:val="001C22D2"/>
    <w:rsid w:val="001C3504"/>
    <w:rsid w:val="001C37A4"/>
    <w:rsid w:val="001C6534"/>
    <w:rsid w:val="001C7772"/>
    <w:rsid w:val="001C7874"/>
    <w:rsid w:val="001D05B3"/>
    <w:rsid w:val="001D22B5"/>
    <w:rsid w:val="001D24A4"/>
    <w:rsid w:val="001D3112"/>
    <w:rsid w:val="001D34F7"/>
    <w:rsid w:val="001D4726"/>
    <w:rsid w:val="001D65A5"/>
    <w:rsid w:val="001E0166"/>
    <w:rsid w:val="001E19DA"/>
    <w:rsid w:val="001E1CF6"/>
    <w:rsid w:val="001E22EC"/>
    <w:rsid w:val="001E45AF"/>
    <w:rsid w:val="001E4687"/>
    <w:rsid w:val="001E4B02"/>
    <w:rsid w:val="001E56BE"/>
    <w:rsid w:val="001E5AA7"/>
    <w:rsid w:val="001E5E7D"/>
    <w:rsid w:val="001E67DE"/>
    <w:rsid w:val="001E736D"/>
    <w:rsid w:val="001F0932"/>
    <w:rsid w:val="001F0CC5"/>
    <w:rsid w:val="001F14C3"/>
    <w:rsid w:val="001F2FAA"/>
    <w:rsid w:val="001F394D"/>
    <w:rsid w:val="001F3A1C"/>
    <w:rsid w:val="001F3E15"/>
    <w:rsid w:val="001F3EC4"/>
    <w:rsid w:val="001F46A3"/>
    <w:rsid w:val="001F4AD5"/>
    <w:rsid w:val="001F64E7"/>
    <w:rsid w:val="001F7688"/>
    <w:rsid w:val="001F77BC"/>
    <w:rsid w:val="001F7AC9"/>
    <w:rsid w:val="0020009F"/>
    <w:rsid w:val="002000C8"/>
    <w:rsid w:val="00200B20"/>
    <w:rsid w:val="002011CE"/>
    <w:rsid w:val="002019D7"/>
    <w:rsid w:val="00201ACA"/>
    <w:rsid w:val="002023F5"/>
    <w:rsid w:val="0020282D"/>
    <w:rsid w:val="00203AC4"/>
    <w:rsid w:val="00204CEC"/>
    <w:rsid w:val="002058F4"/>
    <w:rsid w:val="00205A46"/>
    <w:rsid w:val="00207421"/>
    <w:rsid w:val="002112CD"/>
    <w:rsid w:val="00212D8C"/>
    <w:rsid w:val="00214194"/>
    <w:rsid w:val="00214D7D"/>
    <w:rsid w:val="002154BF"/>
    <w:rsid w:val="002159E7"/>
    <w:rsid w:val="00215C05"/>
    <w:rsid w:val="00215FC4"/>
    <w:rsid w:val="00216255"/>
    <w:rsid w:val="002168E6"/>
    <w:rsid w:val="00216AD1"/>
    <w:rsid w:val="002171FE"/>
    <w:rsid w:val="0021759C"/>
    <w:rsid w:val="00217AAD"/>
    <w:rsid w:val="00220876"/>
    <w:rsid w:val="002215ED"/>
    <w:rsid w:val="002219E2"/>
    <w:rsid w:val="00221A52"/>
    <w:rsid w:val="002227F7"/>
    <w:rsid w:val="00223966"/>
    <w:rsid w:val="0022402B"/>
    <w:rsid w:val="00225024"/>
    <w:rsid w:val="002256B1"/>
    <w:rsid w:val="00226AEB"/>
    <w:rsid w:val="00227021"/>
    <w:rsid w:val="002271F4"/>
    <w:rsid w:val="002275B2"/>
    <w:rsid w:val="00227942"/>
    <w:rsid w:val="00232A0B"/>
    <w:rsid w:val="002335EA"/>
    <w:rsid w:val="00235B49"/>
    <w:rsid w:val="00236C7C"/>
    <w:rsid w:val="00240458"/>
    <w:rsid w:val="00240B26"/>
    <w:rsid w:val="00241857"/>
    <w:rsid w:val="00242916"/>
    <w:rsid w:val="00243236"/>
    <w:rsid w:val="002449AA"/>
    <w:rsid w:val="00244AFA"/>
    <w:rsid w:val="002451D9"/>
    <w:rsid w:val="002454C6"/>
    <w:rsid w:val="002463EE"/>
    <w:rsid w:val="00246408"/>
    <w:rsid w:val="002467AD"/>
    <w:rsid w:val="0024688D"/>
    <w:rsid w:val="00246A04"/>
    <w:rsid w:val="0025081E"/>
    <w:rsid w:val="00250A52"/>
    <w:rsid w:val="00251820"/>
    <w:rsid w:val="00251B6E"/>
    <w:rsid w:val="00253C51"/>
    <w:rsid w:val="002551A2"/>
    <w:rsid w:val="00255836"/>
    <w:rsid w:val="00255B73"/>
    <w:rsid w:val="00255E51"/>
    <w:rsid w:val="002563C0"/>
    <w:rsid w:val="00256997"/>
    <w:rsid w:val="00256D49"/>
    <w:rsid w:val="00257A00"/>
    <w:rsid w:val="00257FA7"/>
    <w:rsid w:val="00260576"/>
    <w:rsid w:val="00260661"/>
    <w:rsid w:val="00260E42"/>
    <w:rsid w:val="00260E43"/>
    <w:rsid w:val="00260F1F"/>
    <w:rsid w:val="00261041"/>
    <w:rsid w:val="00261988"/>
    <w:rsid w:val="00262129"/>
    <w:rsid w:val="00263089"/>
    <w:rsid w:val="002631D4"/>
    <w:rsid w:val="002645EB"/>
    <w:rsid w:val="00264606"/>
    <w:rsid w:val="00264C54"/>
    <w:rsid w:val="00267782"/>
    <w:rsid w:val="00267A05"/>
    <w:rsid w:val="00267DC5"/>
    <w:rsid w:val="00272388"/>
    <w:rsid w:val="00272EDA"/>
    <w:rsid w:val="00273068"/>
    <w:rsid w:val="00273967"/>
    <w:rsid w:val="002752FC"/>
    <w:rsid w:val="002772BB"/>
    <w:rsid w:val="00277B0B"/>
    <w:rsid w:val="00280FEB"/>
    <w:rsid w:val="002822C3"/>
    <w:rsid w:val="0028354A"/>
    <w:rsid w:val="00283A6E"/>
    <w:rsid w:val="00285B8D"/>
    <w:rsid w:val="00285DA2"/>
    <w:rsid w:val="002875A5"/>
    <w:rsid w:val="00290573"/>
    <w:rsid w:val="002911FF"/>
    <w:rsid w:val="002928DB"/>
    <w:rsid w:val="00292B1A"/>
    <w:rsid w:val="00292E05"/>
    <w:rsid w:val="00293186"/>
    <w:rsid w:val="00293452"/>
    <w:rsid w:val="00294BA5"/>
    <w:rsid w:val="00294F37"/>
    <w:rsid w:val="00295EFC"/>
    <w:rsid w:val="00296631"/>
    <w:rsid w:val="002969DE"/>
    <w:rsid w:val="00296D01"/>
    <w:rsid w:val="00297172"/>
    <w:rsid w:val="002A0472"/>
    <w:rsid w:val="002A1627"/>
    <w:rsid w:val="002A2342"/>
    <w:rsid w:val="002A28CF"/>
    <w:rsid w:val="002A2B23"/>
    <w:rsid w:val="002A43CC"/>
    <w:rsid w:val="002A462F"/>
    <w:rsid w:val="002A4A24"/>
    <w:rsid w:val="002A4AE3"/>
    <w:rsid w:val="002A4C77"/>
    <w:rsid w:val="002A5A24"/>
    <w:rsid w:val="002A5DD2"/>
    <w:rsid w:val="002A6404"/>
    <w:rsid w:val="002A6ADA"/>
    <w:rsid w:val="002A7A66"/>
    <w:rsid w:val="002A7D0B"/>
    <w:rsid w:val="002B0B72"/>
    <w:rsid w:val="002B48EC"/>
    <w:rsid w:val="002B675C"/>
    <w:rsid w:val="002B6951"/>
    <w:rsid w:val="002B6E98"/>
    <w:rsid w:val="002B77C0"/>
    <w:rsid w:val="002B7842"/>
    <w:rsid w:val="002C00D8"/>
    <w:rsid w:val="002C11DD"/>
    <w:rsid w:val="002C38B4"/>
    <w:rsid w:val="002C5480"/>
    <w:rsid w:val="002C580B"/>
    <w:rsid w:val="002C7CA7"/>
    <w:rsid w:val="002D180D"/>
    <w:rsid w:val="002D1DEC"/>
    <w:rsid w:val="002D30DA"/>
    <w:rsid w:val="002D3581"/>
    <w:rsid w:val="002D3EF2"/>
    <w:rsid w:val="002D4066"/>
    <w:rsid w:val="002D4180"/>
    <w:rsid w:val="002D42A1"/>
    <w:rsid w:val="002D4504"/>
    <w:rsid w:val="002D4BC5"/>
    <w:rsid w:val="002D4C44"/>
    <w:rsid w:val="002D56F4"/>
    <w:rsid w:val="002D7010"/>
    <w:rsid w:val="002D73F8"/>
    <w:rsid w:val="002E094B"/>
    <w:rsid w:val="002E1151"/>
    <w:rsid w:val="002E1695"/>
    <w:rsid w:val="002E2172"/>
    <w:rsid w:val="002E27FA"/>
    <w:rsid w:val="002E2811"/>
    <w:rsid w:val="002E2D02"/>
    <w:rsid w:val="002E3191"/>
    <w:rsid w:val="002E327C"/>
    <w:rsid w:val="002E4087"/>
    <w:rsid w:val="002E4920"/>
    <w:rsid w:val="002E5163"/>
    <w:rsid w:val="002E5326"/>
    <w:rsid w:val="002E5722"/>
    <w:rsid w:val="002E5DBF"/>
    <w:rsid w:val="002E6A99"/>
    <w:rsid w:val="002E79C6"/>
    <w:rsid w:val="002F0764"/>
    <w:rsid w:val="002F1824"/>
    <w:rsid w:val="002F2209"/>
    <w:rsid w:val="002F48CF"/>
    <w:rsid w:val="002F4C5D"/>
    <w:rsid w:val="002F4D6F"/>
    <w:rsid w:val="002F4E82"/>
    <w:rsid w:val="002F53AA"/>
    <w:rsid w:val="002F54EA"/>
    <w:rsid w:val="002F57E1"/>
    <w:rsid w:val="002F5C10"/>
    <w:rsid w:val="002F6CEE"/>
    <w:rsid w:val="002F7860"/>
    <w:rsid w:val="00300167"/>
    <w:rsid w:val="003002C7"/>
    <w:rsid w:val="00301B07"/>
    <w:rsid w:val="00302DA2"/>
    <w:rsid w:val="0030327C"/>
    <w:rsid w:val="003039B3"/>
    <w:rsid w:val="003056F3"/>
    <w:rsid w:val="00305991"/>
    <w:rsid w:val="003059C8"/>
    <w:rsid w:val="00305C2F"/>
    <w:rsid w:val="00305C4C"/>
    <w:rsid w:val="003066C8"/>
    <w:rsid w:val="0030678B"/>
    <w:rsid w:val="00306AD9"/>
    <w:rsid w:val="00310EE2"/>
    <w:rsid w:val="00311238"/>
    <w:rsid w:val="00311251"/>
    <w:rsid w:val="00311385"/>
    <w:rsid w:val="0031138C"/>
    <w:rsid w:val="0031146B"/>
    <w:rsid w:val="003118AC"/>
    <w:rsid w:val="00311945"/>
    <w:rsid w:val="00311A19"/>
    <w:rsid w:val="00313D70"/>
    <w:rsid w:val="0031461B"/>
    <w:rsid w:val="00314755"/>
    <w:rsid w:val="003147F3"/>
    <w:rsid w:val="00315046"/>
    <w:rsid w:val="003166D4"/>
    <w:rsid w:val="00320067"/>
    <w:rsid w:val="00320335"/>
    <w:rsid w:val="00320DA5"/>
    <w:rsid w:val="003213AB"/>
    <w:rsid w:val="003214C8"/>
    <w:rsid w:val="003215AA"/>
    <w:rsid w:val="00321716"/>
    <w:rsid w:val="00322950"/>
    <w:rsid w:val="003235FD"/>
    <w:rsid w:val="003263F2"/>
    <w:rsid w:val="003265E2"/>
    <w:rsid w:val="003267C8"/>
    <w:rsid w:val="00327CB6"/>
    <w:rsid w:val="00327E7E"/>
    <w:rsid w:val="003305BF"/>
    <w:rsid w:val="003313E4"/>
    <w:rsid w:val="003321D2"/>
    <w:rsid w:val="003326AB"/>
    <w:rsid w:val="0033288E"/>
    <w:rsid w:val="003337C2"/>
    <w:rsid w:val="00335F1A"/>
    <w:rsid w:val="003361F2"/>
    <w:rsid w:val="00336472"/>
    <w:rsid w:val="00336F98"/>
    <w:rsid w:val="0034020E"/>
    <w:rsid w:val="003402B6"/>
    <w:rsid w:val="0034280D"/>
    <w:rsid w:val="00342E4E"/>
    <w:rsid w:val="00343079"/>
    <w:rsid w:val="00343170"/>
    <w:rsid w:val="00343518"/>
    <w:rsid w:val="00343EF9"/>
    <w:rsid w:val="003448F0"/>
    <w:rsid w:val="00344A89"/>
    <w:rsid w:val="00346C80"/>
    <w:rsid w:val="00346F4B"/>
    <w:rsid w:val="00347FE2"/>
    <w:rsid w:val="0035044C"/>
    <w:rsid w:val="00351B6F"/>
    <w:rsid w:val="00351C7E"/>
    <w:rsid w:val="00353DA7"/>
    <w:rsid w:val="003544A9"/>
    <w:rsid w:val="00354ADD"/>
    <w:rsid w:val="00354BC2"/>
    <w:rsid w:val="00355C06"/>
    <w:rsid w:val="003568A1"/>
    <w:rsid w:val="0035787C"/>
    <w:rsid w:val="00362144"/>
    <w:rsid w:val="00364166"/>
    <w:rsid w:val="0036439C"/>
    <w:rsid w:val="00364A78"/>
    <w:rsid w:val="00364B5D"/>
    <w:rsid w:val="0036534E"/>
    <w:rsid w:val="00365563"/>
    <w:rsid w:val="00366CD8"/>
    <w:rsid w:val="00367D71"/>
    <w:rsid w:val="00367E49"/>
    <w:rsid w:val="00367E7E"/>
    <w:rsid w:val="00370B0C"/>
    <w:rsid w:val="00370C1C"/>
    <w:rsid w:val="00371611"/>
    <w:rsid w:val="00373FB0"/>
    <w:rsid w:val="0037509C"/>
    <w:rsid w:val="0037671C"/>
    <w:rsid w:val="00376953"/>
    <w:rsid w:val="003772E0"/>
    <w:rsid w:val="00381A33"/>
    <w:rsid w:val="00381C1D"/>
    <w:rsid w:val="003821D9"/>
    <w:rsid w:val="003826A2"/>
    <w:rsid w:val="00382740"/>
    <w:rsid w:val="00385BB6"/>
    <w:rsid w:val="00386179"/>
    <w:rsid w:val="003864E6"/>
    <w:rsid w:val="00386DC4"/>
    <w:rsid w:val="00387321"/>
    <w:rsid w:val="00387CA1"/>
    <w:rsid w:val="003902B7"/>
    <w:rsid w:val="0039055E"/>
    <w:rsid w:val="00390625"/>
    <w:rsid w:val="00390DF8"/>
    <w:rsid w:val="00390E33"/>
    <w:rsid w:val="00392A14"/>
    <w:rsid w:val="00393611"/>
    <w:rsid w:val="00393751"/>
    <w:rsid w:val="003939B0"/>
    <w:rsid w:val="0039529D"/>
    <w:rsid w:val="00395B57"/>
    <w:rsid w:val="003961AB"/>
    <w:rsid w:val="00396864"/>
    <w:rsid w:val="00397DD2"/>
    <w:rsid w:val="003A16A9"/>
    <w:rsid w:val="003A2648"/>
    <w:rsid w:val="003A284C"/>
    <w:rsid w:val="003A28BB"/>
    <w:rsid w:val="003A2AB6"/>
    <w:rsid w:val="003A451F"/>
    <w:rsid w:val="003A4810"/>
    <w:rsid w:val="003A48D3"/>
    <w:rsid w:val="003A6499"/>
    <w:rsid w:val="003A7656"/>
    <w:rsid w:val="003B1453"/>
    <w:rsid w:val="003B1E3D"/>
    <w:rsid w:val="003B2449"/>
    <w:rsid w:val="003B25FD"/>
    <w:rsid w:val="003B2617"/>
    <w:rsid w:val="003B450F"/>
    <w:rsid w:val="003B5284"/>
    <w:rsid w:val="003B5AE7"/>
    <w:rsid w:val="003B6A40"/>
    <w:rsid w:val="003B6EFE"/>
    <w:rsid w:val="003B7AA4"/>
    <w:rsid w:val="003B7D25"/>
    <w:rsid w:val="003C0C42"/>
    <w:rsid w:val="003C1154"/>
    <w:rsid w:val="003C188B"/>
    <w:rsid w:val="003C3E12"/>
    <w:rsid w:val="003C443B"/>
    <w:rsid w:val="003C501E"/>
    <w:rsid w:val="003C52C1"/>
    <w:rsid w:val="003C6977"/>
    <w:rsid w:val="003C70E4"/>
    <w:rsid w:val="003D0025"/>
    <w:rsid w:val="003D01F3"/>
    <w:rsid w:val="003D0AB2"/>
    <w:rsid w:val="003D1E86"/>
    <w:rsid w:val="003D2088"/>
    <w:rsid w:val="003D2450"/>
    <w:rsid w:val="003D24D4"/>
    <w:rsid w:val="003D340A"/>
    <w:rsid w:val="003D4396"/>
    <w:rsid w:val="003D452D"/>
    <w:rsid w:val="003D4727"/>
    <w:rsid w:val="003D53B0"/>
    <w:rsid w:val="003D58FC"/>
    <w:rsid w:val="003D63ED"/>
    <w:rsid w:val="003D6DCD"/>
    <w:rsid w:val="003E1465"/>
    <w:rsid w:val="003E31F6"/>
    <w:rsid w:val="003E5532"/>
    <w:rsid w:val="003E5C4B"/>
    <w:rsid w:val="003E6EC2"/>
    <w:rsid w:val="003F04C5"/>
    <w:rsid w:val="003F0FAF"/>
    <w:rsid w:val="003F1CD5"/>
    <w:rsid w:val="003F245F"/>
    <w:rsid w:val="003F261A"/>
    <w:rsid w:val="003F2B04"/>
    <w:rsid w:val="003F365E"/>
    <w:rsid w:val="003F3887"/>
    <w:rsid w:val="003F4339"/>
    <w:rsid w:val="003F6386"/>
    <w:rsid w:val="003F6BC4"/>
    <w:rsid w:val="003F6E98"/>
    <w:rsid w:val="00401CB5"/>
    <w:rsid w:val="00401EA2"/>
    <w:rsid w:val="00404687"/>
    <w:rsid w:val="00405B11"/>
    <w:rsid w:val="004062F8"/>
    <w:rsid w:val="00406C52"/>
    <w:rsid w:val="00407B39"/>
    <w:rsid w:val="0041241A"/>
    <w:rsid w:val="0041247B"/>
    <w:rsid w:val="004131D3"/>
    <w:rsid w:val="0041362D"/>
    <w:rsid w:val="004136BD"/>
    <w:rsid w:val="00415BC4"/>
    <w:rsid w:val="00415C8A"/>
    <w:rsid w:val="00416043"/>
    <w:rsid w:val="00420347"/>
    <w:rsid w:val="0042290B"/>
    <w:rsid w:val="00422A3F"/>
    <w:rsid w:val="004234CE"/>
    <w:rsid w:val="00423FB9"/>
    <w:rsid w:val="00424034"/>
    <w:rsid w:val="00424CE2"/>
    <w:rsid w:val="0042520D"/>
    <w:rsid w:val="00425C6F"/>
    <w:rsid w:val="00425CC1"/>
    <w:rsid w:val="00425D26"/>
    <w:rsid w:val="00425F33"/>
    <w:rsid w:val="004276A2"/>
    <w:rsid w:val="00430875"/>
    <w:rsid w:val="0043103C"/>
    <w:rsid w:val="00432208"/>
    <w:rsid w:val="004325D7"/>
    <w:rsid w:val="00432637"/>
    <w:rsid w:val="004338DE"/>
    <w:rsid w:val="00435BCD"/>
    <w:rsid w:val="00435DFF"/>
    <w:rsid w:val="00436C9F"/>
    <w:rsid w:val="004372E5"/>
    <w:rsid w:val="004416AC"/>
    <w:rsid w:val="004427BF"/>
    <w:rsid w:val="0044432E"/>
    <w:rsid w:val="00444EF1"/>
    <w:rsid w:val="00445969"/>
    <w:rsid w:val="004465A2"/>
    <w:rsid w:val="00450890"/>
    <w:rsid w:val="00451020"/>
    <w:rsid w:val="004530FF"/>
    <w:rsid w:val="004536CA"/>
    <w:rsid w:val="00453C7C"/>
    <w:rsid w:val="00454885"/>
    <w:rsid w:val="00455287"/>
    <w:rsid w:val="004558A6"/>
    <w:rsid w:val="00457517"/>
    <w:rsid w:val="0045758F"/>
    <w:rsid w:val="00457709"/>
    <w:rsid w:val="00460B74"/>
    <w:rsid w:val="00460BEF"/>
    <w:rsid w:val="00461585"/>
    <w:rsid w:val="0046199D"/>
    <w:rsid w:val="00461A6C"/>
    <w:rsid w:val="0046252D"/>
    <w:rsid w:val="0046354C"/>
    <w:rsid w:val="00464263"/>
    <w:rsid w:val="004662C9"/>
    <w:rsid w:val="0046706C"/>
    <w:rsid w:val="00467954"/>
    <w:rsid w:val="00470250"/>
    <w:rsid w:val="00471A4D"/>
    <w:rsid w:val="00472648"/>
    <w:rsid w:val="00473253"/>
    <w:rsid w:val="004735ED"/>
    <w:rsid w:val="00473BC6"/>
    <w:rsid w:val="00474D39"/>
    <w:rsid w:val="00474FE2"/>
    <w:rsid w:val="00475C65"/>
    <w:rsid w:val="00476225"/>
    <w:rsid w:val="00480444"/>
    <w:rsid w:val="004816FC"/>
    <w:rsid w:val="004829B2"/>
    <w:rsid w:val="00483F04"/>
    <w:rsid w:val="00484A4E"/>
    <w:rsid w:val="00484D30"/>
    <w:rsid w:val="004855C0"/>
    <w:rsid w:val="00485BDF"/>
    <w:rsid w:val="0048604D"/>
    <w:rsid w:val="0048618B"/>
    <w:rsid w:val="00486332"/>
    <w:rsid w:val="0048674F"/>
    <w:rsid w:val="004869DA"/>
    <w:rsid w:val="00487063"/>
    <w:rsid w:val="00487A95"/>
    <w:rsid w:val="00487CE8"/>
    <w:rsid w:val="00490E84"/>
    <w:rsid w:val="004916BB"/>
    <w:rsid w:val="00494288"/>
    <w:rsid w:val="00495086"/>
    <w:rsid w:val="004952F6"/>
    <w:rsid w:val="00496706"/>
    <w:rsid w:val="00497946"/>
    <w:rsid w:val="00497AC6"/>
    <w:rsid w:val="00497DEF"/>
    <w:rsid w:val="004A02DE"/>
    <w:rsid w:val="004A08C1"/>
    <w:rsid w:val="004A0AF6"/>
    <w:rsid w:val="004A16B7"/>
    <w:rsid w:val="004A1DAD"/>
    <w:rsid w:val="004A24C9"/>
    <w:rsid w:val="004A2BA6"/>
    <w:rsid w:val="004A451F"/>
    <w:rsid w:val="004A4520"/>
    <w:rsid w:val="004A472D"/>
    <w:rsid w:val="004A55C1"/>
    <w:rsid w:val="004A59CC"/>
    <w:rsid w:val="004A6516"/>
    <w:rsid w:val="004A6F12"/>
    <w:rsid w:val="004A7F30"/>
    <w:rsid w:val="004A7F73"/>
    <w:rsid w:val="004B0178"/>
    <w:rsid w:val="004B033E"/>
    <w:rsid w:val="004B2164"/>
    <w:rsid w:val="004B2A4F"/>
    <w:rsid w:val="004B3B12"/>
    <w:rsid w:val="004B69E3"/>
    <w:rsid w:val="004B6B32"/>
    <w:rsid w:val="004B6E2F"/>
    <w:rsid w:val="004B6E3E"/>
    <w:rsid w:val="004B71A8"/>
    <w:rsid w:val="004B7315"/>
    <w:rsid w:val="004B787A"/>
    <w:rsid w:val="004B7F4D"/>
    <w:rsid w:val="004C0860"/>
    <w:rsid w:val="004C22A6"/>
    <w:rsid w:val="004C2B1E"/>
    <w:rsid w:val="004C2B98"/>
    <w:rsid w:val="004C42EF"/>
    <w:rsid w:val="004C46DD"/>
    <w:rsid w:val="004C58F5"/>
    <w:rsid w:val="004C6D99"/>
    <w:rsid w:val="004C6ED3"/>
    <w:rsid w:val="004D04D2"/>
    <w:rsid w:val="004D09D0"/>
    <w:rsid w:val="004D2349"/>
    <w:rsid w:val="004D2E7D"/>
    <w:rsid w:val="004D34E9"/>
    <w:rsid w:val="004D3DAC"/>
    <w:rsid w:val="004D4FFA"/>
    <w:rsid w:val="004D58A1"/>
    <w:rsid w:val="004D64D3"/>
    <w:rsid w:val="004D68FE"/>
    <w:rsid w:val="004D703F"/>
    <w:rsid w:val="004D7AA7"/>
    <w:rsid w:val="004D7FEE"/>
    <w:rsid w:val="004E0310"/>
    <w:rsid w:val="004E0DFD"/>
    <w:rsid w:val="004E0F89"/>
    <w:rsid w:val="004E16C7"/>
    <w:rsid w:val="004E208D"/>
    <w:rsid w:val="004E2AA4"/>
    <w:rsid w:val="004E351D"/>
    <w:rsid w:val="004E3A4E"/>
    <w:rsid w:val="004E42A8"/>
    <w:rsid w:val="004E4721"/>
    <w:rsid w:val="004E494A"/>
    <w:rsid w:val="004E4FA7"/>
    <w:rsid w:val="004E57F0"/>
    <w:rsid w:val="004E5DBB"/>
    <w:rsid w:val="004E6B2B"/>
    <w:rsid w:val="004E6D5C"/>
    <w:rsid w:val="004E7408"/>
    <w:rsid w:val="004F117E"/>
    <w:rsid w:val="004F1813"/>
    <w:rsid w:val="004F2A5B"/>
    <w:rsid w:val="004F5008"/>
    <w:rsid w:val="004F5387"/>
    <w:rsid w:val="004F6477"/>
    <w:rsid w:val="004F6763"/>
    <w:rsid w:val="004F7BF0"/>
    <w:rsid w:val="005000DC"/>
    <w:rsid w:val="00502622"/>
    <w:rsid w:val="00502912"/>
    <w:rsid w:val="005040C2"/>
    <w:rsid w:val="005043D4"/>
    <w:rsid w:val="00504887"/>
    <w:rsid w:val="00504C74"/>
    <w:rsid w:val="00505419"/>
    <w:rsid w:val="00507187"/>
    <w:rsid w:val="005078AD"/>
    <w:rsid w:val="00507E6A"/>
    <w:rsid w:val="00510BD8"/>
    <w:rsid w:val="0051207E"/>
    <w:rsid w:val="00513249"/>
    <w:rsid w:val="00513C2B"/>
    <w:rsid w:val="00513E87"/>
    <w:rsid w:val="00514195"/>
    <w:rsid w:val="005144CF"/>
    <w:rsid w:val="00515280"/>
    <w:rsid w:val="00515A3E"/>
    <w:rsid w:val="00515E3B"/>
    <w:rsid w:val="0051632B"/>
    <w:rsid w:val="00516EEB"/>
    <w:rsid w:val="005171C0"/>
    <w:rsid w:val="005204AA"/>
    <w:rsid w:val="00520761"/>
    <w:rsid w:val="00520FFA"/>
    <w:rsid w:val="00521390"/>
    <w:rsid w:val="00522452"/>
    <w:rsid w:val="00523AC8"/>
    <w:rsid w:val="00523E21"/>
    <w:rsid w:val="00525354"/>
    <w:rsid w:val="005262BD"/>
    <w:rsid w:val="005267AF"/>
    <w:rsid w:val="00527121"/>
    <w:rsid w:val="0052715B"/>
    <w:rsid w:val="00527194"/>
    <w:rsid w:val="00527898"/>
    <w:rsid w:val="00530D73"/>
    <w:rsid w:val="00531006"/>
    <w:rsid w:val="005312EF"/>
    <w:rsid w:val="00531CD3"/>
    <w:rsid w:val="00531E99"/>
    <w:rsid w:val="00532E64"/>
    <w:rsid w:val="005332BB"/>
    <w:rsid w:val="00534DD9"/>
    <w:rsid w:val="00535051"/>
    <w:rsid w:val="00535356"/>
    <w:rsid w:val="00541E13"/>
    <w:rsid w:val="00542B2B"/>
    <w:rsid w:val="00545648"/>
    <w:rsid w:val="005458B0"/>
    <w:rsid w:val="00545C35"/>
    <w:rsid w:val="00545CD0"/>
    <w:rsid w:val="00546B0C"/>
    <w:rsid w:val="00546F84"/>
    <w:rsid w:val="005474C5"/>
    <w:rsid w:val="00547CF7"/>
    <w:rsid w:val="00547D72"/>
    <w:rsid w:val="0055087C"/>
    <w:rsid w:val="0055154B"/>
    <w:rsid w:val="005517D9"/>
    <w:rsid w:val="00551B73"/>
    <w:rsid w:val="005534D5"/>
    <w:rsid w:val="00553866"/>
    <w:rsid w:val="0055428E"/>
    <w:rsid w:val="005549AB"/>
    <w:rsid w:val="00554B9D"/>
    <w:rsid w:val="00554C8B"/>
    <w:rsid w:val="005554D5"/>
    <w:rsid w:val="005564A7"/>
    <w:rsid w:val="00556A51"/>
    <w:rsid w:val="00557CBB"/>
    <w:rsid w:val="0056034B"/>
    <w:rsid w:val="00560847"/>
    <w:rsid w:val="0056103A"/>
    <w:rsid w:val="00561282"/>
    <w:rsid w:val="00563004"/>
    <w:rsid w:val="005637DD"/>
    <w:rsid w:val="005638AC"/>
    <w:rsid w:val="00563D7C"/>
    <w:rsid w:val="005647DF"/>
    <w:rsid w:val="00565711"/>
    <w:rsid w:val="005665CC"/>
    <w:rsid w:val="00566BAC"/>
    <w:rsid w:val="00567957"/>
    <w:rsid w:val="00567A34"/>
    <w:rsid w:val="0057069F"/>
    <w:rsid w:val="005708A3"/>
    <w:rsid w:val="00570FF0"/>
    <w:rsid w:val="0057102E"/>
    <w:rsid w:val="00571998"/>
    <w:rsid w:val="00571FF6"/>
    <w:rsid w:val="00572150"/>
    <w:rsid w:val="00575578"/>
    <w:rsid w:val="00576AC0"/>
    <w:rsid w:val="00576B0A"/>
    <w:rsid w:val="00577F52"/>
    <w:rsid w:val="005805D1"/>
    <w:rsid w:val="005808C4"/>
    <w:rsid w:val="00581420"/>
    <w:rsid w:val="0058213E"/>
    <w:rsid w:val="00582569"/>
    <w:rsid w:val="00583604"/>
    <w:rsid w:val="00583C4C"/>
    <w:rsid w:val="005840F5"/>
    <w:rsid w:val="00584298"/>
    <w:rsid w:val="005847A1"/>
    <w:rsid w:val="00584BB6"/>
    <w:rsid w:val="0058568A"/>
    <w:rsid w:val="00585931"/>
    <w:rsid w:val="00585FDB"/>
    <w:rsid w:val="00586246"/>
    <w:rsid w:val="005862DB"/>
    <w:rsid w:val="00586422"/>
    <w:rsid w:val="00586706"/>
    <w:rsid w:val="00586A71"/>
    <w:rsid w:val="00586B4E"/>
    <w:rsid w:val="005876FE"/>
    <w:rsid w:val="005878E1"/>
    <w:rsid w:val="0059013E"/>
    <w:rsid w:val="00590FA5"/>
    <w:rsid w:val="00591CC5"/>
    <w:rsid w:val="00591DAC"/>
    <w:rsid w:val="00592823"/>
    <w:rsid w:val="00592F7C"/>
    <w:rsid w:val="00593095"/>
    <w:rsid w:val="00594708"/>
    <w:rsid w:val="005947FF"/>
    <w:rsid w:val="00595237"/>
    <w:rsid w:val="00595614"/>
    <w:rsid w:val="00596189"/>
    <w:rsid w:val="00596F41"/>
    <w:rsid w:val="00597AD8"/>
    <w:rsid w:val="00597BE7"/>
    <w:rsid w:val="005A09A2"/>
    <w:rsid w:val="005A16F7"/>
    <w:rsid w:val="005A3F45"/>
    <w:rsid w:val="005A4888"/>
    <w:rsid w:val="005A5A6D"/>
    <w:rsid w:val="005A5DE8"/>
    <w:rsid w:val="005A6E36"/>
    <w:rsid w:val="005A7266"/>
    <w:rsid w:val="005A7A7E"/>
    <w:rsid w:val="005B14C2"/>
    <w:rsid w:val="005B24DF"/>
    <w:rsid w:val="005B2DF1"/>
    <w:rsid w:val="005B3640"/>
    <w:rsid w:val="005B3A23"/>
    <w:rsid w:val="005B493E"/>
    <w:rsid w:val="005B4E13"/>
    <w:rsid w:val="005B5535"/>
    <w:rsid w:val="005B562A"/>
    <w:rsid w:val="005B6708"/>
    <w:rsid w:val="005B6D28"/>
    <w:rsid w:val="005B739F"/>
    <w:rsid w:val="005C0D00"/>
    <w:rsid w:val="005C15B9"/>
    <w:rsid w:val="005C1F22"/>
    <w:rsid w:val="005C2254"/>
    <w:rsid w:val="005C2D50"/>
    <w:rsid w:val="005C3867"/>
    <w:rsid w:val="005C3FD5"/>
    <w:rsid w:val="005C4CEE"/>
    <w:rsid w:val="005C4FC8"/>
    <w:rsid w:val="005C589D"/>
    <w:rsid w:val="005C6E17"/>
    <w:rsid w:val="005C78CD"/>
    <w:rsid w:val="005C7C89"/>
    <w:rsid w:val="005C7C8E"/>
    <w:rsid w:val="005C7FE4"/>
    <w:rsid w:val="005D0636"/>
    <w:rsid w:val="005D0657"/>
    <w:rsid w:val="005D07FF"/>
    <w:rsid w:val="005D0EC2"/>
    <w:rsid w:val="005D1FFE"/>
    <w:rsid w:val="005D23B1"/>
    <w:rsid w:val="005D28A3"/>
    <w:rsid w:val="005D28FE"/>
    <w:rsid w:val="005D2B2E"/>
    <w:rsid w:val="005D2BF6"/>
    <w:rsid w:val="005D2FAA"/>
    <w:rsid w:val="005D3097"/>
    <w:rsid w:val="005D311B"/>
    <w:rsid w:val="005D5B82"/>
    <w:rsid w:val="005D7AA0"/>
    <w:rsid w:val="005D7DDB"/>
    <w:rsid w:val="005E164F"/>
    <w:rsid w:val="005E37D5"/>
    <w:rsid w:val="005E3CA3"/>
    <w:rsid w:val="005E434B"/>
    <w:rsid w:val="005E4D71"/>
    <w:rsid w:val="005E4E63"/>
    <w:rsid w:val="005E5220"/>
    <w:rsid w:val="005E6C40"/>
    <w:rsid w:val="005E7218"/>
    <w:rsid w:val="005E74F9"/>
    <w:rsid w:val="005E774B"/>
    <w:rsid w:val="005F0DCF"/>
    <w:rsid w:val="005F109E"/>
    <w:rsid w:val="005F21C9"/>
    <w:rsid w:val="005F349A"/>
    <w:rsid w:val="005F3A6F"/>
    <w:rsid w:val="005F3F2E"/>
    <w:rsid w:val="005F57C1"/>
    <w:rsid w:val="005F6087"/>
    <w:rsid w:val="005F78CC"/>
    <w:rsid w:val="005F7B66"/>
    <w:rsid w:val="005F7CD2"/>
    <w:rsid w:val="0060009E"/>
    <w:rsid w:val="006000E1"/>
    <w:rsid w:val="0060022A"/>
    <w:rsid w:val="00600987"/>
    <w:rsid w:val="00600E6E"/>
    <w:rsid w:val="00601C90"/>
    <w:rsid w:val="00602AB3"/>
    <w:rsid w:val="00603965"/>
    <w:rsid w:val="006044D2"/>
    <w:rsid w:val="006053BE"/>
    <w:rsid w:val="00605E41"/>
    <w:rsid w:val="00607589"/>
    <w:rsid w:val="00607851"/>
    <w:rsid w:val="00610B3C"/>
    <w:rsid w:val="006113B5"/>
    <w:rsid w:val="0061357C"/>
    <w:rsid w:val="00613CF6"/>
    <w:rsid w:val="006141A6"/>
    <w:rsid w:val="006144B9"/>
    <w:rsid w:val="006146B4"/>
    <w:rsid w:val="0061582E"/>
    <w:rsid w:val="00615AAF"/>
    <w:rsid w:val="006165B3"/>
    <w:rsid w:val="00617332"/>
    <w:rsid w:val="00620845"/>
    <w:rsid w:val="006208AC"/>
    <w:rsid w:val="00620FF5"/>
    <w:rsid w:val="00621025"/>
    <w:rsid w:val="00621294"/>
    <w:rsid w:val="006217BB"/>
    <w:rsid w:val="006220F2"/>
    <w:rsid w:val="00622980"/>
    <w:rsid w:val="00622F09"/>
    <w:rsid w:val="00623986"/>
    <w:rsid w:val="00623F79"/>
    <w:rsid w:val="00625279"/>
    <w:rsid w:val="00625CD1"/>
    <w:rsid w:val="00626346"/>
    <w:rsid w:val="00626A2A"/>
    <w:rsid w:val="00626DD1"/>
    <w:rsid w:val="0062752B"/>
    <w:rsid w:val="00630321"/>
    <w:rsid w:val="00631071"/>
    <w:rsid w:val="00631083"/>
    <w:rsid w:val="00631621"/>
    <w:rsid w:val="00631C46"/>
    <w:rsid w:val="006324F3"/>
    <w:rsid w:val="00633493"/>
    <w:rsid w:val="00634A01"/>
    <w:rsid w:val="00634E94"/>
    <w:rsid w:val="00635BC3"/>
    <w:rsid w:val="00635EC4"/>
    <w:rsid w:val="00637958"/>
    <w:rsid w:val="0064024E"/>
    <w:rsid w:val="006402A1"/>
    <w:rsid w:val="006411F6"/>
    <w:rsid w:val="00641B0B"/>
    <w:rsid w:val="006423D8"/>
    <w:rsid w:val="00642A60"/>
    <w:rsid w:val="00642D5A"/>
    <w:rsid w:val="00642ED3"/>
    <w:rsid w:val="006438D9"/>
    <w:rsid w:val="00643E5D"/>
    <w:rsid w:val="00644B4F"/>
    <w:rsid w:val="00644CC5"/>
    <w:rsid w:val="006450D1"/>
    <w:rsid w:val="00646B1F"/>
    <w:rsid w:val="00647E2C"/>
    <w:rsid w:val="00650178"/>
    <w:rsid w:val="00651107"/>
    <w:rsid w:val="00651A04"/>
    <w:rsid w:val="00651F7D"/>
    <w:rsid w:val="006529BB"/>
    <w:rsid w:val="0065313A"/>
    <w:rsid w:val="006534AA"/>
    <w:rsid w:val="00653D18"/>
    <w:rsid w:val="00654EEE"/>
    <w:rsid w:val="0065573C"/>
    <w:rsid w:val="0065581F"/>
    <w:rsid w:val="006559DA"/>
    <w:rsid w:val="006564ED"/>
    <w:rsid w:val="00656D0A"/>
    <w:rsid w:val="00657640"/>
    <w:rsid w:val="00657F42"/>
    <w:rsid w:val="00661504"/>
    <w:rsid w:val="00661E32"/>
    <w:rsid w:val="006637D4"/>
    <w:rsid w:val="00663D95"/>
    <w:rsid w:val="006645EC"/>
    <w:rsid w:val="00664789"/>
    <w:rsid w:val="00665E71"/>
    <w:rsid w:val="00666246"/>
    <w:rsid w:val="00667518"/>
    <w:rsid w:val="006678A5"/>
    <w:rsid w:val="0067084E"/>
    <w:rsid w:val="0067192E"/>
    <w:rsid w:val="00672940"/>
    <w:rsid w:val="006731F9"/>
    <w:rsid w:val="00673393"/>
    <w:rsid w:val="00674583"/>
    <w:rsid w:val="0067476F"/>
    <w:rsid w:val="00675176"/>
    <w:rsid w:val="00675534"/>
    <w:rsid w:val="00675AB9"/>
    <w:rsid w:val="00676DFA"/>
    <w:rsid w:val="0067795B"/>
    <w:rsid w:val="00682D86"/>
    <w:rsid w:val="00683A55"/>
    <w:rsid w:val="00684A95"/>
    <w:rsid w:val="00685D98"/>
    <w:rsid w:val="0068693D"/>
    <w:rsid w:val="00687958"/>
    <w:rsid w:val="00687D0F"/>
    <w:rsid w:val="0069061F"/>
    <w:rsid w:val="0069077E"/>
    <w:rsid w:val="006907E1"/>
    <w:rsid w:val="00691B0C"/>
    <w:rsid w:val="00692820"/>
    <w:rsid w:val="006928CB"/>
    <w:rsid w:val="00692D06"/>
    <w:rsid w:val="00692F30"/>
    <w:rsid w:val="006937CA"/>
    <w:rsid w:val="00693C70"/>
    <w:rsid w:val="0069407D"/>
    <w:rsid w:val="0069539E"/>
    <w:rsid w:val="006955C4"/>
    <w:rsid w:val="006956FA"/>
    <w:rsid w:val="006958C3"/>
    <w:rsid w:val="00696A9D"/>
    <w:rsid w:val="00696E69"/>
    <w:rsid w:val="00697047"/>
    <w:rsid w:val="006973E4"/>
    <w:rsid w:val="006A00B4"/>
    <w:rsid w:val="006A0A7A"/>
    <w:rsid w:val="006A103F"/>
    <w:rsid w:val="006A13C6"/>
    <w:rsid w:val="006A21ED"/>
    <w:rsid w:val="006A25A5"/>
    <w:rsid w:val="006A2662"/>
    <w:rsid w:val="006A2A9D"/>
    <w:rsid w:val="006A2AF4"/>
    <w:rsid w:val="006A337C"/>
    <w:rsid w:val="006A37E0"/>
    <w:rsid w:val="006A393F"/>
    <w:rsid w:val="006A39A5"/>
    <w:rsid w:val="006A3B8A"/>
    <w:rsid w:val="006A3CB6"/>
    <w:rsid w:val="006A4DED"/>
    <w:rsid w:val="006A5BE5"/>
    <w:rsid w:val="006A666A"/>
    <w:rsid w:val="006A672F"/>
    <w:rsid w:val="006A6E1C"/>
    <w:rsid w:val="006A7444"/>
    <w:rsid w:val="006A779E"/>
    <w:rsid w:val="006A794F"/>
    <w:rsid w:val="006B1DA0"/>
    <w:rsid w:val="006B2FBC"/>
    <w:rsid w:val="006B381A"/>
    <w:rsid w:val="006B470D"/>
    <w:rsid w:val="006B48F4"/>
    <w:rsid w:val="006B4A64"/>
    <w:rsid w:val="006B57A3"/>
    <w:rsid w:val="006B58C1"/>
    <w:rsid w:val="006B6638"/>
    <w:rsid w:val="006B6639"/>
    <w:rsid w:val="006B6BC9"/>
    <w:rsid w:val="006B6E35"/>
    <w:rsid w:val="006B776F"/>
    <w:rsid w:val="006C01D4"/>
    <w:rsid w:val="006C0C4A"/>
    <w:rsid w:val="006C0F09"/>
    <w:rsid w:val="006C18B1"/>
    <w:rsid w:val="006C2422"/>
    <w:rsid w:val="006C2551"/>
    <w:rsid w:val="006C2C61"/>
    <w:rsid w:val="006C341A"/>
    <w:rsid w:val="006C34EB"/>
    <w:rsid w:val="006C37C5"/>
    <w:rsid w:val="006C4C81"/>
    <w:rsid w:val="006C5E15"/>
    <w:rsid w:val="006C6A7E"/>
    <w:rsid w:val="006C71DC"/>
    <w:rsid w:val="006D2175"/>
    <w:rsid w:val="006D2EFA"/>
    <w:rsid w:val="006D3908"/>
    <w:rsid w:val="006D42F0"/>
    <w:rsid w:val="006D4770"/>
    <w:rsid w:val="006D4852"/>
    <w:rsid w:val="006D50BD"/>
    <w:rsid w:val="006D54C6"/>
    <w:rsid w:val="006D55E9"/>
    <w:rsid w:val="006D7DDD"/>
    <w:rsid w:val="006E01CB"/>
    <w:rsid w:val="006E0B12"/>
    <w:rsid w:val="006E200E"/>
    <w:rsid w:val="006E2127"/>
    <w:rsid w:val="006E25F1"/>
    <w:rsid w:val="006E3A29"/>
    <w:rsid w:val="006E4DD5"/>
    <w:rsid w:val="006E5A86"/>
    <w:rsid w:val="006E6221"/>
    <w:rsid w:val="006E7CD9"/>
    <w:rsid w:val="006F04A8"/>
    <w:rsid w:val="006F094C"/>
    <w:rsid w:val="006F0C29"/>
    <w:rsid w:val="006F3279"/>
    <w:rsid w:val="006F57E8"/>
    <w:rsid w:val="006F586A"/>
    <w:rsid w:val="006F5DAE"/>
    <w:rsid w:val="006F645F"/>
    <w:rsid w:val="006F7122"/>
    <w:rsid w:val="007000F2"/>
    <w:rsid w:val="007002A3"/>
    <w:rsid w:val="00700991"/>
    <w:rsid w:val="007013FE"/>
    <w:rsid w:val="007025C7"/>
    <w:rsid w:val="00704289"/>
    <w:rsid w:val="00705DF7"/>
    <w:rsid w:val="00706DC4"/>
    <w:rsid w:val="007074B3"/>
    <w:rsid w:val="00710BD1"/>
    <w:rsid w:val="007110C9"/>
    <w:rsid w:val="00711A88"/>
    <w:rsid w:val="0071235F"/>
    <w:rsid w:val="0071273B"/>
    <w:rsid w:val="007134CE"/>
    <w:rsid w:val="0071545D"/>
    <w:rsid w:val="00715F68"/>
    <w:rsid w:val="007164BF"/>
    <w:rsid w:val="00716C51"/>
    <w:rsid w:val="00716E68"/>
    <w:rsid w:val="00720A0A"/>
    <w:rsid w:val="00720D17"/>
    <w:rsid w:val="007215CA"/>
    <w:rsid w:val="00723A61"/>
    <w:rsid w:val="00723B4C"/>
    <w:rsid w:val="00726809"/>
    <w:rsid w:val="00727DF1"/>
    <w:rsid w:val="00730C54"/>
    <w:rsid w:val="00731173"/>
    <w:rsid w:val="0073145F"/>
    <w:rsid w:val="007314CC"/>
    <w:rsid w:val="0073208F"/>
    <w:rsid w:val="0073282F"/>
    <w:rsid w:val="00732DAF"/>
    <w:rsid w:val="007334CB"/>
    <w:rsid w:val="007336CF"/>
    <w:rsid w:val="0073483D"/>
    <w:rsid w:val="00735399"/>
    <w:rsid w:val="0074086F"/>
    <w:rsid w:val="00740D7F"/>
    <w:rsid w:val="00742596"/>
    <w:rsid w:val="00742F79"/>
    <w:rsid w:val="00743616"/>
    <w:rsid w:val="00743DD1"/>
    <w:rsid w:val="00743FC8"/>
    <w:rsid w:val="0074427D"/>
    <w:rsid w:val="0074445B"/>
    <w:rsid w:val="00744FCC"/>
    <w:rsid w:val="00746886"/>
    <w:rsid w:val="00747542"/>
    <w:rsid w:val="007502E3"/>
    <w:rsid w:val="007523A8"/>
    <w:rsid w:val="007528EC"/>
    <w:rsid w:val="007530B3"/>
    <w:rsid w:val="007530E2"/>
    <w:rsid w:val="007534ED"/>
    <w:rsid w:val="00753B55"/>
    <w:rsid w:val="007550C9"/>
    <w:rsid w:val="00755287"/>
    <w:rsid w:val="007557EF"/>
    <w:rsid w:val="007564A0"/>
    <w:rsid w:val="00756A65"/>
    <w:rsid w:val="00756FFF"/>
    <w:rsid w:val="007571BB"/>
    <w:rsid w:val="007571D6"/>
    <w:rsid w:val="00757979"/>
    <w:rsid w:val="007579FC"/>
    <w:rsid w:val="00757F93"/>
    <w:rsid w:val="007604D5"/>
    <w:rsid w:val="007606F3"/>
    <w:rsid w:val="00760AA2"/>
    <w:rsid w:val="00760C55"/>
    <w:rsid w:val="00761585"/>
    <w:rsid w:val="007618FA"/>
    <w:rsid w:val="00762D75"/>
    <w:rsid w:val="0076328F"/>
    <w:rsid w:val="00763303"/>
    <w:rsid w:val="0076491F"/>
    <w:rsid w:val="00765AE7"/>
    <w:rsid w:val="00766F3C"/>
    <w:rsid w:val="00767108"/>
    <w:rsid w:val="007672BB"/>
    <w:rsid w:val="007673FF"/>
    <w:rsid w:val="00767A8E"/>
    <w:rsid w:val="00770DCA"/>
    <w:rsid w:val="007712BC"/>
    <w:rsid w:val="00772966"/>
    <w:rsid w:val="00773CA0"/>
    <w:rsid w:val="00775978"/>
    <w:rsid w:val="00775DA9"/>
    <w:rsid w:val="00775FBE"/>
    <w:rsid w:val="00776CA0"/>
    <w:rsid w:val="00776D6E"/>
    <w:rsid w:val="00777C02"/>
    <w:rsid w:val="0078084C"/>
    <w:rsid w:val="00780A4E"/>
    <w:rsid w:val="00780DD6"/>
    <w:rsid w:val="00780F77"/>
    <w:rsid w:val="0078157E"/>
    <w:rsid w:val="007824D8"/>
    <w:rsid w:val="00782A39"/>
    <w:rsid w:val="0078346C"/>
    <w:rsid w:val="00785B6B"/>
    <w:rsid w:val="00785EF8"/>
    <w:rsid w:val="00786173"/>
    <w:rsid w:val="007879B9"/>
    <w:rsid w:val="0079048C"/>
    <w:rsid w:val="00790F1C"/>
    <w:rsid w:val="00790F63"/>
    <w:rsid w:val="007912AB"/>
    <w:rsid w:val="00791543"/>
    <w:rsid w:val="00791F3F"/>
    <w:rsid w:val="007926D4"/>
    <w:rsid w:val="00792734"/>
    <w:rsid w:val="007938D5"/>
    <w:rsid w:val="00793CA8"/>
    <w:rsid w:val="00793DE8"/>
    <w:rsid w:val="007942AD"/>
    <w:rsid w:val="00794F1D"/>
    <w:rsid w:val="007953DC"/>
    <w:rsid w:val="007955CF"/>
    <w:rsid w:val="00795A0E"/>
    <w:rsid w:val="007A0D3F"/>
    <w:rsid w:val="007A2BC3"/>
    <w:rsid w:val="007A2E66"/>
    <w:rsid w:val="007A30FC"/>
    <w:rsid w:val="007A3171"/>
    <w:rsid w:val="007A3559"/>
    <w:rsid w:val="007A3679"/>
    <w:rsid w:val="007A36A7"/>
    <w:rsid w:val="007A3FD3"/>
    <w:rsid w:val="007A4BFF"/>
    <w:rsid w:val="007A60CC"/>
    <w:rsid w:val="007A62AE"/>
    <w:rsid w:val="007A7FE5"/>
    <w:rsid w:val="007B0222"/>
    <w:rsid w:val="007B09E8"/>
    <w:rsid w:val="007B188F"/>
    <w:rsid w:val="007B4430"/>
    <w:rsid w:val="007B4573"/>
    <w:rsid w:val="007B4D79"/>
    <w:rsid w:val="007B6DAD"/>
    <w:rsid w:val="007C032C"/>
    <w:rsid w:val="007C1E99"/>
    <w:rsid w:val="007C236A"/>
    <w:rsid w:val="007C27A2"/>
    <w:rsid w:val="007C2B21"/>
    <w:rsid w:val="007C2CD2"/>
    <w:rsid w:val="007C357E"/>
    <w:rsid w:val="007C3F1B"/>
    <w:rsid w:val="007C443B"/>
    <w:rsid w:val="007C4462"/>
    <w:rsid w:val="007C49DC"/>
    <w:rsid w:val="007C4BCC"/>
    <w:rsid w:val="007C73B4"/>
    <w:rsid w:val="007D260D"/>
    <w:rsid w:val="007D286D"/>
    <w:rsid w:val="007D29C0"/>
    <w:rsid w:val="007D3B1D"/>
    <w:rsid w:val="007E1AC5"/>
    <w:rsid w:val="007E20F4"/>
    <w:rsid w:val="007E75D9"/>
    <w:rsid w:val="007E7739"/>
    <w:rsid w:val="007E7E99"/>
    <w:rsid w:val="007F03A9"/>
    <w:rsid w:val="007F04E1"/>
    <w:rsid w:val="007F1617"/>
    <w:rsid w:val="007F1E0F"/>
    <w:rsid w:val="007F2400"/>
    <w:rsid w:val="007F3C9F"/>
    <w:rsid w:val="007F3E35"/>
    <w:rsid w:val="007F49E0"/>
    <w:rsid w:val="007F4C9A"/>
    <w:rsid w:val="007F4FB8"/>
    <w:rsid w:val="007F501C"/>
    <w:rsid w:val="007F53F2"/>
    <w:rsid w:val="007F57E4"/>
    <w:rsid w:val="007F623C"/>
    <w:rsid w:val="007F6F8A"/>
    <w:rsid w:val="007F7ACB"/>
    <w:rsid w:val="008006DF"/>
    <w:rsid w:val="0080104A"/>
    <w:rsid w:val="0080174C"/>
    <w:rsid w:val="00801CFB"/>
    <w:rsid w:val="008046C1"/>
    <w:rsid w:val="008049BA"/>
    <w:rsid w:val="00804A1A"/>
    <w:rsid w:val="00805F18"/>
    <w:rsid w:val="00807CE6"/>
    <w:rsid w:val="00810179"/>
    <w:rsid w:val="0081118B"/>
    <w:rsid w:val="00811AD6"/>
    <w:rsid w:val="00812095"/>
    <w:rsid w:val="0081274E"/>
    <w:rsid w:val="0081292B"/>
    <w:rsid w:val="0081352F"/>
    <w:rsid w:val="00814315"/>
    <w:rsid w:val="00815362"/>
    <w:rsid w:val="008153D3"/>
    <w:rsid w:val="008157C5"/>
    <w:rsid w:val="00815D15"/>
    <w:rsid w:val="008161BC"/>
    <w:rsid w:val="00816B0E"/>
    <w:rsid w:val="00817299"/>
    <w:rsid w:val="0081748C"/>
    <w:rsid w:val="00817AE3"/>
    <w:rsid w:val="00820D9C"/>
    <w:rsid w:val="00821205"/>
    <w:rsid w:val="008218F2"/>
    <w:rsid w:val="008228E9"/>
    <w:rsid w:val="00822FF9"/>
    <w:rsid w:val="00823A32"/>
    <w:rsid w:val="00824469"/>
    <w:rsid w:val="00824671"/>
    <w:rsid w:val="00825180"/>
    <w:rsid w:val="008265D3"/>
    <w:rsid w:val="00826D73"/>
    <w:rsid w:val="0082724F"/>
    <w:rsid w:val="008278AC"/>
    <w:rsid w:val="00827AE6"/>
    <w:rsid w:val="00827DA8"/>
    <w:rsid w:val="00827EC9"/>
    <w:rsid w:val="00832A4D"/>
    <w:rsid w:val="00832B56"/>
    <w:rsid w:val="008332D4"/>
    <w:rsid w:val="00833ABF"/>
    <w:rsid w:val="00834992"/>
    <w:rsid w:val="00834BE5"/>
    <w:rsid w:val="00835719"/>
    <w:rsid w:val="00835C54"/>
    <w:rsid w:val="00835F1E"/>
    <w:rsid w:val="008365CA"/>
    <w:rsid w:val="00836DC8"/>
    <w:rsid w:val="00837BEA"/>
    <w:rsid w:val="008405D3"/>
    <w:rsid w:val="00841F2B"/>
    <w:rsid w:val="00841FD4"/>
    <w:rsid w:val="008434BD"/>
    <w:rsid w:val="0084410B"/>
    <w:rsid w:val="00844BA1"/>
    <w:rsid w:val="00845F2C"/>
    <w:rsid w:val="008472E5"/>
    <w:rsid w:val="00850062"/>
    <w:rsid w:val="0085016B"/>
    <w:rsid w:val="00853395"/>
    <w:rsid w:val="008557D2"/>
    <w:rsid w:val="008560EA"/>
    <w:rsid w:val="0085623C"/>
    <w:rsid w:val="00856400"/>
    <w:rsid w:val="00856852"/>
    <w:rsid w:val="0085764E"/>
    <w:rsid w:val="00857CC8"/>
    <w:rsid w:val="00857E3F"/>
    <w:rsid w:val="00860950"/>
    <w:rsid w:val="00862655"/>
    <w:rsid w:val="00864BA5"/>
    <w:rsid w:val="008651F8"/>
    <w:rsid w:val="00865325"/>
    <w:rsid w:val="0086635F"/>
    <w:rsid w:val="0086722E"/>
    <w:rsid w:val="00870BF5"/>
    <w:rsid w:val="008711E0"/>
    <w:rsid w:val="00872BB3"/>
    <w:rsid w:val="008730C0"/>
    <w:rsid w:val="00873AF6"/>
    <w:rsid w:val="00875021"/>
    <w:rsid w:val="008756B6"/>
    <w:rsid w:val="008757A3"/>
    <w:rsid w:val="00875D2E"/>
    <w:rsid w:val="0087681C"/>
    <w:rsid w:val="00881841"/>
    <w:rsid w:val="00882091"/>
    <w:rsid w:val="008823D1"/>
    <w:rsid w:val="00884FB2"/>
    <w:rsid w:val="00885287"/>
    <w:rsid w:val="008856BE"/>
    <w:rsid w:val="0088609E"/>
    <w:rsid w:val="008862A6"/>
    <w:rsid w:val="00887934"/>
    <w:rsid w:val="00890DD0"/>
    <w:rsid w:val="00892FF9"/>
    <w:rsid w:val="00893E50"/>
    <w:rsid w:val="008951F6"/>
    <w:rsid w:val="0089632B"/>
    <w:rsid w:val="00896553"/>
    <w:rsid w:val="00896F1F"/>
    <w:rsid w:val="00897AE9"/>
    <w:rsid w:val="008A19ED"/>
    <w:rsid w:val="008A2A28"/>
    <w:rsid w:val="008A3096"/>
    <w:rsid w:val="008A36F1"/>
    <w:rsid w:val="008A4F31"/>
    <w:rsid w:val="008A5056"/>
    <w:rsid w:val="008A5420"/>
    <w:rsid w:val="008A638E"/>
    <w:rsid w:val="008A6B83"/>
    <w:rsid w:val="008A7274"/>
    <w:rsid w:val="008A7F4F"/>
    <w:rsid w:val="008A7FD1"/>
    <w:rsid w:val="008B1A63"/>
    <w:rsid w:val="008B2D61"/>
    <w:rsid w:val="008B30F3"/>
    <w:rsid w:val="008B4E65"/>
    <w:rsid w:val="008B5974"/>
    <w:rsid w:val="008B7375"/>
    <w:rsid w:val="008B7C0B"/>
    <w:rsid w:val="008B7D82"/>
    <w:rsid w:val="008C0C7D"/>
    <w:rsid w:val="008C11B0"/>
    <w:rsid w:val="008C1C89"/>
    <w:rsid w:val="008C2360"/>
    <w:rsid w:val="008C296B"/>
    <w:rsid w:val="008C51C6"/>
    <w:rsid w:val="008C57B9"/>
    <w:rsid w:val="008C5AC6"/>
    <w:rsid w:val="008C642E"/>
    <w:rsid w:val="008C6964"/>
    <w:rsid w:val="008C69B2"/>
    <w:rsid w:val="008D0DBC"/>
    <w:rsid w:val="008D209C"/>
    <w:rsid w:val="008D26A6"/>
    <w:rsid w:val="008D2C5D"/>
    <w:rsid w:val="008D2E07"/>
    <w:rsid w:val="008D3088"/>
    <w:rsid w:val="008D331C"/>
    <w:rsid w:val="008D3FC8"/>
    <w:rsid w:val="008D421B"/>
    <w:rsid w:val="008D4C43"/>
    <w:rsid w:val="008D54A8"/>
    <w:rsid w:val="008D57D0"/>
    <w:rsid w:val="008D78B1"/>
    <w:rsid w:val="008D7EBF"/>
    <w:rsid w:val="008E00BB"/>
    <w:rsid w:val="008E11C9"/>
    <w:rsid w:val="008E2BBF"/>
    <w:rsid w:val="008E3F73"/>
    <w:rsid w:val="008E53E4"/>
    <w:rsid w:val="008E58BE"/>
    <w:rsid w:val="008E61D8"/>
    <w:rsid w:val="008E6676"/>
    <w:rsid w:val="008E69D6"/>
    <w:rsid w:val="008E6B1E"/>
    <w:rsid w:val="008E6F82"/>
    <w:rsid w:val="008F0BE3"/>
    <w:rsid w:val="008F218A"/>
    <w:rsid w:val="008F22B8"/>
    <w:rsid w:val="008F26DF"/>
    <w:rsid w:val="008F2A4F"/>
    <w:rsid w:val="008F2E69"/>
    <w:rsid w:val="008F31E8"/>
    <w:rsid w:val="008F349B"/>
    <w:rsid w:val="008F491A"/>
    <w:rsid w:val="008F5230"/>
    <w:rsid w:val="008F5DFF"/>
    <w:rsid w:val="008F777A"/>
    <w:rsid w:val="00900A5C"/>
    <w:rsid w:val="00900BE2"/>
    <w:rsid w:val="00901D5F"/>
    <w:rsid w:val="00902A1A"/>
    <w:rsid w:val="00902FF6"/>
    <w:rsid w:val="009034C3"/>
    <w:rsid w:val="00905251"/>
    <w:rsid w:val="00905531"/>
    <w:rsid w:val="0090598E"/>
    <w:rsid w:val="0090615E"/>
    <w:rsid w:val="00907214"/>
    <w:rsid w:val="00910A1C"/>
    <w:rsid w:val="00910B74"/>
    <w:rsid w:val="00910BC0"/>
    <w:rsid w:val="00911F8F"/>
    <w:rsid w:val="0091247B"/>
    <w:rsid w:val="00912692"/>
    <w:rsid w:val="009126E9"/>
    <w:rsid w:val="00913090"/>
    <w:rsid w:val="009149D3"/>
    <w:rsid w:val="00915C9A"/>
    <w:rsid w:val="009162C4"/>
    <w:rsid w:val="00920BED"/>
    <w:rsid w:val="00920E4B"/>
    <w:rsid w:val="00922CF5"/>
    <w:rsid w:val="009232A7"/>
    <w:rsid w:val="00923821"/>
    <w:rsid w:val="00926002"/>
    <w:rsid w:val="00926989"/>
    <w:rsid w:val="00926A4F"/>
    <w:rsid w:val="009277C4"/>
    <w:rsid w:val="00931809"/>
    <w:rsid w:val="00931D6F"/>
    <w:rsid w:val="00932467"/>
    <w:rsid w:val="00932D86"/>
    <w:rsid w:val="009330D4"/>
    <w:rsid w:val="00933E5C"/>
    <w:rsid w:val="00934581"/>
    <w:rsid w:val="0093592A"/>
    <w:rsid w:val="00935A12"/>
    <w:rsid w:val="00935B10"/>
    <w:rsid w:val="00935BEB"/>
    <w:rsid w:val="00936120"/>
    <w:rsid w:val="0093766F"/>
    <w:rsid w:val="00937DA1"/>
    <w:rsid w:val="00940D1C"/>
    <w:rsid w:val="00940D25"/>
    <w:rsid w:val="00940FF8"/>
    <w:rsid w:val="009414F3"/>
    <w:rsid w:val="00942276"/>
    <w:rsid w:val="0094448B"/>
    <w:rsid w:val="00944CF1"/>
    <w:rsid w:val="00945945"/>
    <w:rsid w:val="00945F2B"/>
    <w:rsid w:val="0094624E"/>
    <w:rsid w:val="00946347"/>
    <w:rsid w:val="009473C8"/>
    <w:rsid w:val="009505B3"/>
    <w:rsid w:val="00950DD8"/>
    <w:rsid w:val="0095160B"/>
    <w:rsid w:val="00953B65"/>
    <w:rsid w:val="00953D65"/>
    <w:rsid w:val="00954E4A"/>
    <w:rsid w:val="00955D63"/>
    <w:rsid w:val="009563C1"/>
    <w:rsid w:val="00956667"/>
    <w:rsid w:val="00960982"/>
    <w:rsid w:val="00961CEC"/>
    <w:rsid w:val="00962B85"/>
    <w:rsid w:val="0096521F"/>
    <w:rsid w:val="009659DB"/>
    <w:rsid w:val="00965E91"/>
    <w:rsid w:val="00965EC0"/>
    <w:rsid w:val="00967717"/>
    <w:rsid w:val="00970061"/>
    <w:rsid w:val="00970410"/>
    <w:rsid w:val="00970BBC"/>
    <w:rsid w:val="0097326E"/>
    <w:rsid w:val="009736D1"/>
    <w:rsid w:val="0097443C"/>
    <w:rsid w:val="00975142"/>
    <w:rsid w:val="00975455"/>
    <w:rsid w:val="009757C4"/>
    <w:rsid w:val="00975EF1"/>
    <w:rsid w:val="0097643E"/>
    <w:rsid w:val="00976FEB"/>
    <w:rsid w:val="00977C6B"/>
    <w:rsid w:val="0098069B"/>
    <w:rsid w:val="00980868"/>
    <w:rsid w:val="00980A64"/>
    <w:rsid w:val="00981976"/>
    <w:rsid w:val="00981C04"/>
    <w:rsid w:val="00981CB1"/>
    <w:rsid w:val="00982996"/>
    <w:rsid w:val="00982E82"/>
    <w:rsid w:val="00983AB8"/>
    <w:rsid w:val="00984AB1"/>
    <w:rsid w:val="00986655"/>
    <w:rsid w:val="009867A5"/>
    <w:rsid w:val="00987396"/>
    <w:rsid w:val="009875FE"/>
    <w:rsid w:val="00990B9B"/>
    <w:rsid w:val="00990F7E"/>
    <w:rsid w:val="00991613"/>
    <w:rsid w:val="00993754"/>
    <w:rsid w:val="009938CF"/>
    <w:rsid w:val="00993DC6"/>
    <w:rsid w:val="00995299"/>
    <w:rsid w:val="00995B84"/>
    <w:rsid w:val="00996149"/>
    <w:rsid w:val="00996C39"/>
    <w:rsid w:val="009A01E1"/>
    <w:rsid w:val="009A0BAF"/>
    <w:rsid w:val="009A0BEF"/>
    <w:rsid w:val="009A0D77"/>
    <w:rsid w:val="009A0DB1"/>
    <w:rsid w:val="009A148F"/>
    <w:rsid w:val="009A38C4"/>
    <w:rsid w:val="009A3BB4"/>
    <w:rsid w:val="009A423F"/>
    <w:rsid w:val="009A4443"/>
    <w:rsid w:val="009A4579"/>
    <w:rsid w:val="009A4A5A"/>
    <w:rsid w:val="009A5DF3"/>
    <w:rsid w:val="009A6531"/>
    <w:rsid w:val="009A70E5"/>
    <w:rsid w:val="009A7DAB"/>
    <w:rsid w:val="009B038B"/>
    <w:rsid w:val="009B047D"/>
    <w:rsid w:val="009B1369"/>
    <w:rsid w:val="009B18C8"/>
    <w:rsid w:val="009B1A6F"/>
    <w:rsid w:val="009B1D02"/>
    <w:rsid w:val="009B314D"/>
    <w:rsid w:val="009B3369"/>
    <w:rsid w:val="009B4CB7"/>
    <w:rsid w:val="009B60FE"/>
    <w:rsid w:val="009B6A77"/>
    <w:rsid w:val="009B76BF"/>
    <w:rsid w:val="009B7E68"/>
    <w:rsid w:val="009C076E"/>
    <w:rsid w:val="009C0B21"/>
    <w:rsid w:val="009C0FA8"/>
    <w:rsid w:val="009C382A"/>
    <w:rsid w:val="009C38DF"/>
    <w:rsid w:val="009C4380"/>
    <w:rsid w:val="009C43E0"/>
    <w:rsid w:val="009C4A05"/>
    <w:rsid w:val="009C4B38"/>
    <w:rsid w:val="009C585A"/>
    <w:rsid w:val="009C6B1F"/>
    <w:rsid w:val="009C7ED5"/>
    <w:rsid w:val="009D01A8"/>
    <w:rsid w:val="009D1200"/>
    <w:rsid w:val="009D182C"/>
    <w:rsid w:val="009D19DD"/>
    <w:rsid w:val="009D1D2E"/>
    <w:rsid w:val="009D2506"/>
    <w:rsid w:val="009D2845"/>
    <w:rsid w:val="009D28E6"/>
    <w:rsid w:val="009D425F"/>
    <w:rsid w:val="009D4C1C"/>
    <w:rsid w:val="009D4C52"/>
    <w:rsid w:val="009D54D5"/>
    <w:rsid w:val="009D5F54"/>
    <w:rsid w:val="009D6FE5"/>
    <w:rsid w:val="009D7A8F"/>
    <w:rsid w:val="009E09FC"/>
    <w:rsid w:val="009E18F4"/>
    <w:rsid w:val="009E3A4C"/>
    <w:rsid w:val="009E441B"/>
    <w:rsid w:val="009E4939"/>
    <w:rsid w:val="009E4D00"/>
    <w:rsid w:val="009E579C"/>
    <w:rsid w:val="009E58E3"/>
    <w:rsid w:val="009E6828"/>
    <w:rsid w:val="009E759A"/>
    <w:rsid w:val="009F0B81"/>
    <w:rsid w:val="009F0CCF"/>
    <w:rsid w:val="009F0F89"/>
    <w:rsid w:val="009F1BD5"/>
    <w:rsid w:val="009F346C"/>
    <w:rsid w:val="009F43BD"/>
    <w:rsid w:val="009F43CB"/>
    <w:rsid w:val="009F47AD"/>
    <w:rsid w:val="009F4EFF"/>
    <w:rsid w:val="009F656A"/>
    <w:rsid w:val="009F6937"/>
    <w:rsid w:val="009F711B"/>
    <w:rsid w:val="009F7FE2"/>
    <w:rsid w:val="00A00528"/>
    <w:rsid w:val="00A00776"/>
    <w:rsid w:val="00A0489E"/>
    <w:rsid w:val="00A04A6A"/>
    <w:rsid w:val="00A0523D"/>
    <w:rsid w:val="00A055EF"/>
    <w:rsid w:val="00A05A24"/>
    <w:rsid w:val="00A05C26"/>
    <w:rsid w:val="00A062CC"/>
    <w:rsid w:val="00A0665D"/>
    <w:rsid w:val="00A066F9"/>
    <w:rsid w:val="00A06B58"/>
    <w:rsid w:val="00A07AE0"/>
    <w:rsid w:val="00A106DE"/>
    <w:rsid w:val="00A10A58"/>
    <w:rsid w:val="00A11932"/>
    <w:rsid w:val="00A12038"/>
    <w:rsid w:val="00A13893"/>
    <w:rsid w:val="00A157BF"/>
    <w:rsid w:val="00A16036"/>
    <w:rsid w:val="00A16A08"/>
    <w:rsid w:val="00A16B57"/>
    <w:rsid w:val="00A17023"/>
    <w:rsid w:val="00A20790"/>
    <w:rsid w:val="00A21721"/>
    <w:rsid w:val="00A22642"/>
    <w:rsid w:val="00A24092"/>
    <w:rsid w:val="00A243EE"/>
    <w:rsid w:val="00A246F7"/>
    <w:rsid w:val="00A2477F"/>
    <w:rsid w:val="00A24C20"/>
    <w:rsid w:val="00A24EF5"/>
    <w:rsid w:val="00A25588"/>
    <w:rsid w:val="00A25E9A"/>
    <w:rsid w:val="00A262C2"/>
    <w:rsid w:val="00A27329"/>
    <w:rsid w:val="00A27378"/>
    <w:rsid w:val="00A31098"/>
    <w:rsid w:val="00A312A5"/>
    <w:rsid w:val="00A31B98"/>
    <w:rsid w:val="00A325A6"/>
    <w:rsid w:val="00A33084"/>
    <w:rsid w:val="00A3320B"/>
    <w:rsid w:val="00A33F81"/>
    <w:rsid w:val="00A36208"/>
    <w:rsid w:val="00A364FE"/>
    <w:rsid w:val="00A36C52"/>
    <w:rsid w:val="00A3711C"/>
    <w:rsid w:val="00A3739F"/>
    <w:rsid w:val="00A37C9C"/>
    <w:rsid w:val="00A40106"/>
    <w:rsid w:val="00A40AE6"/>
    <w:rsid w:val="00A40B84"/>
    <w:rsid w:val="00A40FAE"/>
    <w:rsid w:val="00A41629"/>
    <w:rsid w:val="00A429E3"/>
    <w:rsid w:val="00A43668"/>
    <w:rsid w:val="00A436CD"/>
    <w:rsid w:val="00A44652"/>
    <w:rsid w:val="00A45DD4"/>
    <w:rsid w:val="00A46818"/>
    <w:rsid w:val="00A5015D"/>
    <w:rsid w:val="00A50D2C"/>
    <w:rsid w:val="00A51885"/>
    <w:rsid w:val="00A51AB0"/>
    <w:rsid w:val="00A51BDB"/>
    <w:rsid w:val="00A52C08"/>
    <w:rsid w:val="00A530E7"/>
    <w:rsid w:val="00A53A01"/>
    <w:rsid w:val="00A54C8E"/>
    <w:rsid w:val="00A56980"/>
    <w:rsid w:val="00A56BB7"/>
    <w:rsid w:val="00A576C0"/>
    <w:rsid w:val="00A578C0"/>
    <w:rsid w:val="00A57A57"/>
    <w:rsid w:val="00A57D93"/>
    <w:rsid w:val="00A60E08"/>
    <w:rsid w:val="00A61DEA"/>
    <w:rsid w:val="00A64822"/>
    <w:rsid w:val="00A65179"/>
    <w:rsid w:val="00A6627F"/>
    <w:rsid w:val="00A664B6"/>
    <w:rsid w:val="00A70916"/>
    <w:rsid w:val="00A70F3B"/>
    <w:rsid w:val="00A7129C"/>
    <w:rsid w:val="00A7148C"/>
    <w:rsid w:val="00A718CA"/>
    <w:rsid w:val="00A71B8B"/>
    <w:rsid w:val="00A71D4D"/>
    <w:rsid w:val="00A72658"/>
    <w:rsid w:val="00A729E6"/>
    <w:rsid w:val="00A7316B"/>
    <w:rsid w:val="00A73B8D"/>
    <w:rsid w:val="00A73E1A"/>
    <w:rsid w:val="00A741D4"/>
    <w:rsid w:val="00A756DB"/>
    <w:rsid w:val="00A75BF0"/>
    <w:rsid w:val="00A76C4B"/>
    <w:rsid w:val="00A774F7"/>
    <w:rsid w:val="00A80225"/>
    <w:rsid w:val="00A8092F"/>
    <w:rsid w:val="00A80A09"/>
    <w:rsid w:val="00A832F1"/>
    <w:rsid w:val="00A835DD"/>
    <w:rsid w:val="00A844A1"/>
    <w:rsid w:val="00A84A80"/>
    <w:rsid w:val="00A858BD"/>
    <w:rsid w:val="00A86777"/>
    <w:rsid w:val="00A86899"/>
    <w:rsid w:val="00A86E74"/>
    <w:rsid w:val="00A87509"/>
    <w:rsid w:val="00A87B55"/>
    <w:rsid w:val="00A90234"/>
    <w:rsid w:val="00A91783"/>
    <w:rsid w:val="00A92D5D"/>
    <w:rsid w:val="00A93A84"/>
    <w:rsid w:val="00A93E75"/>
    <w:rsid w:val="00A93F29"/>
    <w:rsid w:val="00A945F3"/>
    <w:rsid w:val="00A963DF"/>
    <w:rsid w:val="00A9656B"/>
    <w:rsid w:val="00A969CF"/>
    <w:rsid w:val="00A97217"/>
    <w:rsid w:val="00A97697"/>
    <w:rsid w:val="00AA07B0"/>
    <w:rsid w:val="00AA1FD8"/>
    <w:rsid w:val="00AA2016"/>
    <w:rsid w:val="00AA2840"/>
    <w:rsid w:val="00AA308E"/>
    <w:rsid w:val="00AA3C2E"/>
    <w:rsid w:val="00AA4C68"/>
    <w:rsid w:val="00AA5956"/>
    <w:rsid w:val="00AA5F30"/>
    <w:rsid w:val="00AA62DB"/>
    <w:rsid w:val="00AA7304"/>
    <w:rsid w:val="00AA746A"/>
    <w:rsid w:val="00AA7E7B"/>
    <w:rsid w:val="00AB0418"/>
    <w:rsid w:val="00AB0CFE"/>
    <w:rsid w:val="00AB1D89"/>
    <w:rsid w:val="00AB2A23"/>
    <w:rsid w:val="00AB3F7D"/>
    <w:rsid w:val="00AB40DE"/>
    <w:rsid w:val="00AB4433"/>
    <w:rsid w:val="00AB4B72"/>
    <w:rsid w:val="00AB542D"/>
    <w:rsid w:val="00AB5B49"/>
    <w:rsid w:val="00AB5EE1"/>
    <w:rsid w:val="00AB6E8F"/>
    <w:rsid w:val="00AB7276"/>
    <w:rsid w:val="00AB7277"/>
    <w:rsid w:val="00AC08DC"/>
    <w:rsid w:val="00AC0A51"/>
    <w:rsid w:val="00AC1334"/>
    <w:rsid w:val="00AC23B1"/>
    <w:rsid w:val="00AC2D1F"/>
    <w:rsid w:val="00AC2FA6"/>
    <w:rsid w:val="00AC3DDA"/>
    <w:rsid w:val="00AC403D"/>
    <w:rsid w:val="00AC49E6"/>
    <w:rsid w:val="00AC4A4C"/>
    <w:rsid w:val="00AC50C9"/>
    <w:rsid w:val="00AC58BD"/>
    <w:rsid w:val="00AC64ED"/>
    <w:rsid w:val="00AC77CD"/>
    <w:rsid w:val="00AD0144"/>
    <w:rsid w:val="00AD0CA6"/>
    <w:rsid w:val="00AD1309"/>
    <w:rsid w:val="00AD1695"/>
    <w:rsid w:val="00AD1EFC"/>
    <w:rsid w:val="00AD2544"/>
    <w:rsid w:val="00AD26C0"/>
    <w:rsid w:val="00AD2811"/>
    <w:rsid w:val="00AD2F49"/>
    <w:rsid w:val="00AD4462"/>
    <w:rsid w:val="00AD46E4"/>
    <w:rsid w:val="00AD4C24"/>
    <w:rsid w:val="00AD6949"/>
    <w:rsid w:val="00AD6CD3"/>
    <w:rsid w:val="00AD6D2E"/>
    <w:rsid w:val="00AE0345"/>
    <w:rsid w:val="00AE103B"/>
    <w:rsid w:val="00AE1941"/>
    <w:rsid w:val="00AE305A"/>
    <w:rsid w:val="00AE3B3B"/>
    <w:rsid w:val="00AE4857"/>
    <w:rsid w:val="00AE48F9"/>
    <w:rsid w:val="00AE4A5F"/>
    <w:rsid w:val="00AE563A"/>
    <w:rsid w:val="00AE5A37"/>
    <w:rsid w:val="00AE6A2C"/>
    <w:rsid w:val="00AE6F57"/>
    <w:rsid w:val="00AE7BA8"/>
    <w:rsid w:val="00AF1141"/>
    <w:rsid w:val="00AF116A"/>
    <w:rsid w:val="00AF1E20"/>
    <w:rsid w:val="00AF21D2"/>
    <w:rsid w:val="00AF3247"/>
    <w:rsid w:val="00AF34EF"/>
    <w:rsid w:val="00AF4F31"/>
    <w:rsid w:val="00AF7A46"/>
    <w:rsid w:val="00AF7C73"/>
    <w:rsid w:val="00B00693"/>
    <w:rsid w:val="00B00918"/>
    <w:rsid w:val="00B01391"/>
    <w:rsid w:val="00B01ADD"/>
    <w:rsid w:val="00B02FF0"/>
    <w:rsid w:val="00B03F8E"/>
    <w:rsid w:val="00B05950"/>
    <w:rsid w:val="00B0607E"/>
    <w:rsid w:val="00B0610E"/>
    <w:rsid w:val="00B0682F"/>
    <w:rsid w:val="00B068DC"/>
    <w:rsid w:val="00B07B5A"/>
    <w:rsid w:val="00B07EDE"/>
    <w:rsid w:val="00B10C26"/>
    <w:rsid w:val="00B10F1C"/>
    <w:rsid w:val="00B11039"/>
    <w:rsid w:val="00B11805"/>
    <w:rsid w:val="00B1186E"/>
    <w:rsid w:val="00B12735"/>
    <w:rsid w:val="00B12940"/>
    <w:rsid w:val="00B12DB7"/>
    <w:rsid w:val="00B12FFF"/>
    <w:rsid w:val="00B136DA"/>
    <w:rsid w:val="00B13A82"/>
    <w:rsid w:val="00B14606"/>
    <w:rsid w:val="00B1776C"/>
    <w:rsid w:val="00B17FB0"/>
    <w:rsid w:val="00B2161B"/>
    <w:rsid w:val="00B224AD"/>
    <w:rsid w:val="00B22969"/>
    <w:rsid w:val="00B22C54"/>
    <w:rsid w:val="00B23670"/>
    <w:rsid w:val="00B23D97"/>
    <w:rsid w:val="00B2551E"/>
    <w:rsid w:val="00B25A9A"/>
    <w:rsid w:val="00B26389"/>
    <w:rsid w:val="00B303F6"/>
    <w:rsid w:val="00B3056E"/>
    <w:rsid w:val="00B31470"/>
    <w:rsid w:val="00B3202B"/>
    <w:rsid w:val="00B32C9B"/>
    <w:rsid w:val="00B34414"/>
    <w:rsid w:val="00B34677"/>
    <w:rsid w:val="00B3549A"/>
    <w:rsid w:val="00B35767"/>
    <w:rsid w:val="00B366BB"/>
    <w:rsid w:val="00B40D34"/>
    <w:rsid w:val="00B415F1"/>
    <w:rsid w:val="00B417EA"/>
    <w:rsid w:val="00B42A6F"/>
    <w:rsid w:val="00B42E69"/>
    <w:rsid w:val="00B42FE6"/>
    <w:rsid w:val="00B430B2"/>
    <w:rsid w:val="00B430E9"/>
    <w:rsid w:val="00B4372F"/>
    <w:rsid w:val="00B43C02"/>
    <w:rsid w:val="00B44047"/>
    <w:rsid w:val="00B443E4"/>
    <w:rsid w:val="00B44E05"/>
    <w:rsid w:val="00B45171"/>
    <w:rsid w:val="00B45426"/>
    <w:rsid w:val="00B456CA"/>
    <w:rsid w:val="00B46C4F"/>
    <w:rsid w:val="00B46FC5"/>
    <w:rsid w:val="00B4718C"/>
    <w:rsid w:val="00B51DED"/>
    <w:rsid w:val="00B525A4"/>
    <w:rsid w:val="00B52792"/>
    <w:rsid w:val="00B527B9"/>
    <w:rsid w:val="00B52C25"/>
    <w:rsid w:val="00B54890"/>
    <w:rsid w:val="00B54D25"/>
    <w:rsid w:val="00B54DB8"/>
    <w:rsid w:val="00B5686E"/>
    <w:rsid w:val="00B56C57"/>
    <w:rsid w:val="00B56F0A"/>
    <w:rsid w:val="00B57164"/>
    <w:rsid w:val="00B6042B"/>
    <w:rsid w:val="00B604E8"/>
    <w:rsid w:val="00B607F3"/>
    <w:rsid w:val="00B61B7D"/>
    <w:rsid w:val="00B62167"/>
    <w:rsid w:val="00B62B61"/>
    <w:rsid w:val="00B63C33"/>
    <w:rsid w:val="00B63C81"/>
    <w:rsid w:val="00B65448"/>
    <w:rsid w:val="00B655CA"/>
    <w:rsid w:val="00B65E00"/>
    <w:rsid w:val="00B661DB"/>
    <w:rsid w:val="00B66B9D"/>
    <w:rsid w:val="00B66BE2"/>
    <w:rsid w:val="00B66C26"/>
    <w:rsid w:val="00B676D9"/>
    <w:rsid w:val="00B711B8"/>
    <w:rsid w:val="00B71223"/>
    <w:rsid w:val="00B71986"/>
    <w:rsid w:val="00B72B85"/>
    <w:rsid w:val="00B72BED"/>
    <w:rsid w:val="00B76114"/>
    <w:rsid w:val="00B7750B"/>
    <w:rsid w:val="00B80C4F"/>
    <w:rsid w:val="00B80EA0"/>
    <w:rsid w:val="00B83D43"/>
    <w:rsid w:val="00B83E62"/>
    <w:rsid w:val="00B84FC8"/>
    <w:rsid w:val="00B85A41"/>
    <w:rsid w:val="00B85FB1"/>
    <w:rsid w:val="00B8756C"/>
    <w:rsid w:val="00B903DA"/>
    <w:rsid w:val="00B914C3"/>
    <w:rsid w:val="00B917C5"/>
    <w:rsid w:val="00B922A1"/>
    <w:rsid w:val="00B940B8"/>
    <w:rsid w:val="00B942C7"/>
    <w:rsid w:val="00B94444"/>
    <w:rsid w:val="00B96760"/>
    <w:rsid w:val="00BA0744"/>
    <w:rsid w:val="00BA1279"/>
    <w:rsid w:val="00BA1A40"/>
    <w:rsid w:val="00BA2085"/>
    <w:rsid w:val="00BA2857"/>
    <w:rsid w:val="00BA3479"/>
    <w:rsid w:val="00BA55C1"/>
    <w:rsid w:val="00BA68FF"/>
    <w:rsid w:val="00BA6A58"/>
    <w:rsid w:val="00BA6CD9"/>
    <w:rsid w:val="00BA6DC6"/>
    <w:rsid w:val="00BA7B05"/>
    <w:rsid w:val="00BA7D0E"/>
    <w:rsid w:val="00BB0545"/>
    <w:rsid w:val="00BB0E7A"/>
    <w:rsid w:val="00BB21F7"/>
    <w:rsid w:val="00BB3588"/>
    <w:rsid w:val="00BB3ED5"/>
    <w:rsid w:val="00BB4CD6"/>
    <w:rsid w:val="00BB557B"/>
    <w:rsid w:val="00BB56FC"/>
    <w:rsid w:val="00BB5891"/>
    <w:rsid w:val="00BB5B48"/>
    <w:rsid w:val="00BB7A1F"/>
    <w:rsid w:val="00BC08BC"/>
    <w:rsid w:val="00BC0A94"/>
    <w:rsid w:val="00BC3101"/>
    <w:rsid w:val="00BC412B"/>
    <w:rsid w:val="00BC44F6"/>
    <w:rsid w:val="00BC58D1"/>
    <w:rsid w:val="00BC602A"/>
    <w:rsid w:val="00BC76E6"/>
    <w:rsid w:val="00BC78F4"/>
    <w:rsid w:val="00BD0446"/>
    <w:rsid w:val="00BD0840"/>
    <w:rsid w:val="00BD090C"/>
    <w:rsid w:val="00BD12BB"/>
    <w:rsid w:val="00BD1577"/>
    <w:rsid w:val="00BD1583"/>
    <w:rsid w:val="00BD182D"/>
    <w:rsid w:val="00BD196E"/>
    <w:rsid w:val="00BD1D20"/>
    <w:rsid w:val="00BD2864"/>
    <w:rsid w:val="00BD2C40"/>
    <w:rsid w:val="00BD2FB4"/>
    <w:rsid w:val="00BD39A0"/>
    <w:rsid w:val="00BD4368"/>
    <w:rsid w:val="00BD63FA"/>
    <w:rsid w:val="00BD7CF0"/>
    <w:rsid w:val="00BE10BD"/>
    <w:rsid w:val="00BE3128"/>
    <w:rsid w:val="00BE510A"/>
    <w:rsid w:val="00BE5538"/>
    <w:rsid w:val="00BE5A41"/>
    <w:rsid w:val="00BE6039"/>
    <w:rsid w:val="00BE7F34"/>
    <w:rsid w:val="00BF1020"/>
    <w:rsid w:val="00BF11CC"/>
    <w:rsid w:val="00BF1BB0"/>
    <w:rsid w:val="00BF219B"/>
    <w:rsid w:val="00BF28DB"/>
    <w:rsid w:val="00BF2ACE"/>
    <w:rsid w:val="00BF3876"/>
    <w:rsid w:val="00BF38E8"/>
    <w:rsid w:val="00BF3DF0"/>
    <w:rsid w:val="00BF5BB7"/>
    <w:rsid w:val="00BF5E93"/>
    <w:rsid w:val="00BF5F5E"/>
    <w:rsid w:val="00BF6AB7"/>
    <w:rsid w:val="00BF6C71"/>
    <w:rsid w:val="00BF705A"/>
    <w:rsid w:val="00BF7134"/>
    <w:rsid w:val="00C008B0"/>
    <w:rsid w:val="00C00D65"/>
    <w:rsid w:val="00C01444"/>
    <w:rsid w:val="00C01BC8"/>
    <w:rsid w:val="00C035AA"/>
    <w:rsid w:val="00C0449E"/>
    <w:rsid w:val="00C0458D"/>
    <w:rsid w:val="00C0490E"/>
    <w:rsid w:val="00C04934"/>
    <w:rsid w:val="00C04FD0"/>
    <w:rsid w:val="00C05044"/>
    <w:rsid w:val="00C0518A"/>
    <w:rsid w:val="00C06D17"/>
    <w:rsid w:val="00C1041D"/>
    <w:rsid w:val="00C105B9"/>
    <w:rsid w:val="00C10628"/>
    <w:rsid w:val="00C11C94"/>
    <w:rsid w:val="00C13C7D"/>
    <w:rsid w:val="00C13CD9"/>
    <w:rsid w:val="00C15BEC"/>
    <w:rsid w:val="00C16490"/>
    <w:rsid w:val="00C173A6"/>
    <w:rsid w:val="00C21673"/>
    <w:rsid w:val="00C227F9"/>
    <w:rsid w:val="00C22924"/>
    <w:rsid w:val="00C22E77"/>
    <w:rsid w:val="00C26D23"/>
    <w:rsid w:val="00C26EFF"/>
    <w:rsid w:val="00C275F6"/>
    <w:rsid w:val="00C276E7"/>
    <w:rsid w:val="00C27FDF"/>
    <w:rsid w:val="00C305A2"/>
    <w:rsid w:val="00C314F7"/>
    <w:rsid w:val="00C31951"/>
    <w:rsid w:val="00C32745"/>
    <w:rsid w:val="00C328AB"/>
    <w:rsid w:val="00C32B26"/>
    <w:rsid w:val="00C345F5"/>
    <w:rsid w:val="00C3475E"/>
    <w:rsid w:val="00C352A4"/>
    <w:rsid w:val="00C35B47"/>
    <w:rsid w:val="00C36916"/>
    <w:rsid w:val="00C36CA6"/>
    <w:rsid w:val="00C439D0"/>
    <w:rsid w:val="00C450BC"/>
    <w:rsid w:val="00C45511"/>
    <w:rsid w:val="00C47266"/>
    <w:rsid w:val="00C4753F"/>
    <w:rsid w:val="00C5079E"/>
    <w:rsid w:val="00C51165"/>
    <w:rsid w:val="00C515F6"/>
    <w:rsid w:val="00C52AB5"/>
    <w:rsid w:val="00C52F11"/>
    <w:rsid w:val="00C54A0C"/>
    <w:rsid w:val="00C54B52"/>
    <w:rsid w:val="00C55D24"/>
    <w:rsid w:val="00C56129"/>
    <w:rsid w:val="00C579F2"/>
    <w:rsid w:val="00C57D29"/>
    <w:rsid w:val="00C6117A"/>
    <w:rsid w:val="00C61CE2"/>
    <w:rsid w:val="00C6451A"/>
    <w:rsid w:val="00C65019"/>
    <w:rsid w:val="00C6524A"/>
    <w:rsid w:val="00C65D1A"/>
    <w:rsid w:val="00C65E22"/>
    <w:rsid w:val="00C661C0"/>
    <w:rsid w:val="00C66342"/>
    <w:rsid w:val="00C665C0"/>
    <w:rsid w:val="00C66F9E"/>
    <w:rsid w:val="00C670DF"/>
    <w:rsid w:val="00C67934"/>
    <w:rsid w:val="00C70152"/>
    <w:rsid w:val="00C70489"/>
    <w:rsid w:val="00C705FC"/>
    <w:rsid w:val="00C70772"/>
    <w:rsid w:val="00C7164F"/>
    <w:rsid w:val="00C71CA0"/>
    <w:rsid w:val="00C72624"/>
    <w:rsid w:val="00C72644"/>
    <w:rsid w:val="00C73FFE"/>
    <w:rsid w:val="00C75AC9"/>
    <w:rsid w:val="00C75D07"/>
    <w:rsid w:val="00C75E49"/>
    <w:rsid w:val="00C75E9F"/>
    <w:rsid w:val="00C75F52"/>
    <w:rsid w:val="00C76B9E"/>
    <w:rsid w:val="00C771F0"/>
    <w:rsid w:val="00C7779B"/>
    <w:rsid w:val="00C808FA"/>
    <w:rsid w:val="00C80AAF"/>
    <w:rsid w:val="00C810DA"/>
    <w:rsid w:val="00C816F2"/>
    <w:rsid w:val="00C817C4"/>
    <w:rsid w:val="00C81847"/>
    <w:rsid w:val="00C81E2B"/>
    <w:rsid w:val="00C82658"/>
    <w:rsid w:val="00C83262"/>
    <w:rsid w:val="00C8401D"/>
    <w:rsid w:val="00C84F6B"/>
    <w:rsid w:val="00C8567D"/>
    <w:rsid w:val="00C857D8"/>
    <w:rsid w:val="00C86C79"/>
    <w:rsid w:val="00C8717A"/>
    <w:rsid w:val="00C87CA6"/>
    <w:rsid w:val="00C905DF"/>
    <w:rsid w:val="00C918A2"/>
    <w:rsid w:val="00C93043"/>
    <w:rsid w:val="00C93703"/>
    <w:rsid w:val="00C94F1E"/>
    <w:rsid w:val="00C9597D"/>
    <w:rsid w:val="00C962B8"/>
    <w:rsid w:val="00C9642B"/>
    <w:rsid w:val="00C972A7"/>
    <w:rsid w:val="00C978D1"/>
    <w:rsid w:val="00C978FA"/>
    <w:rsid w:val="00C97EC5"/>
    <w:rsid w:val="00CA0EC8"/>
    <w:rsid w:val="00CA1064"/>
    <w:rsid w:val="00CA1E00"/>
    <w:rsid w:val="00CA3630"/>
    <w:rsid w:val="00CA3924"/>
    <w:rsid w:val="00CA3F3D"/>
    <w:rsid w:val="00CA403E"/>
    <w:rsid w:val="00CA435C"/>
    <w:rsid w:val="00CA47C8"/>
    <w:rsid w:val="00CA59BA"/>
    <w:rsid w:val="00CA5E64"/>
    <w:rsid w:val="00CA618A"/>
    <w:rsid w:val="00CA6783"/>
    <w:rsid w:val="00CA6A5C"/>
    <w:rsid w:val="00CA72DB"/>
    <w:rsid w:val="00CB049D"/>
    <w:rsid w:val="00CB0931"/>
    <w:rsid w:val="00CB1715"/>
    <w:rsid w:val="00CB1CE3"/>
    <w:rsid w:val="00CB1E8E"/>
    <w:rsid w:val="00CB320B"/>
    <w:rsid w:val="00CB3496"/>
    <w:rsid w:val="00CB3FE8"/>
    <w:rsid w:val="00CB4F56"/>
    <w:rsid w:val="00CB541B"/>
    <w:rsid w:val="00CB5A90"/>
    <w:rsid w:val="00CB5BDC"/>
    <w:rsid w:val="00CB6B1E"/>
    <w:rsid w:val="00CB6D96"/>
    <w:rsid w:val="00CB7664"/>
    <w:rsid w:val="00CC2800"/>
    <w:rsid w:val="00CC2ABE"/>
    <w:rsid w:val="00CC373A"/>
    <w:rsid w:val="00CC459F"/>
    <w:rsid w:val="00CC51F7"/>
    <w:rsid w:val="00CC68C6"/>
    <w:rsid w:val="00CC6E0E"/>
    <w:rsid w:val="00CC7A46"/>
    <w:rsid w:val="00CD05B7"/>
    <w:rsid w:val="00CD16D8"/>
    <w:rsid w:val="00CD1AE9"/>
    <w:rsid w:val="00CD223D"/>
    <w:rsid w:val="00CD30CF"/>
    <w:rsid w:val="00CD3ABA"/>
    <w:rsid w:val="00CD3EDE"/>
    <w:rsid w:val="00CD5398"/>
    <w:rsid w:val="00CD5580"/>
    <w:rsid w:val="00CD5886"/>
    <w:rsid w:val="00CD6B75"/>
    <w:rsid w:val="00CD6FAB"/>
    <w:rsid w:val="00CD762C"/>
    <w:rsid w:val="00CD7A80"/>
    <w:rsid w:val="00CE095C"/>
    <w:rsid w:val="00CE0E8E"/>
    <w:rsid w:val="00CE1265"/>
    <w:rsid w:val="00CE1BBB"/>
    <w:rsid w:val="00CE1EA4"/>
    <w:rsid w:val="00CE2380"/>
    <w:rsid w:val="00CE2A80"/>
    <w:rsid w:val="00CE2B12"/>
    <w:rsid w:val="00CE3529"/>
    <w:rsid w:val="00CE3639"/>
    <w:rsid w:val="00CE4697"/>
    <w:rsid w:val="00CE4F15"/>
    <w:rsid w:val="00CE5787"/>
    <w:rsid w:val="00CE6554"/>
    <w:rsid w:val="00CE7308"/>
    <w:rsid w:val="00CF07FD"/>
    <w:rsid w:val="00CF1DED"/>
    <w:rsid w:val="00CF2F3E"/>
    <w:rsid w:val="00CF3725"/>
    <w:rsid w:val="00CF3DB0"/>
    <w:rsid w:val="00CF507B"/>
    <w:rsid w:val="00CF58AA"/>
    <w:rsid w:val="00CF6AEC"/>
    <w:rsid w:val="00CF74BF"/>
    <w:rsid w:val="00D01604"/>
    <w:rsid w:val="00D01A65"/>
    <w:rsid w:val="00D01D82"/>
    <w:rsid w:val="00D01D8C"/>
    <w:rsid w:val="00D02578"/>
    <w:rsid w:val="00D02CA2"/>
    <w:rsid w:val="00D04005"/>
    <w:rsid w:val="00D04AD6"/>
    <w:rsid w:val="00D0583B"/>
    <w:rsid w:val="00D05E6B"/>
    <w:rsid w:val="00D06B07"/>
    <w:rsid w:val="00D06CFD"/>
    <w:rsid w:val="00D07095"/>
    <w:rsid w:val="00D0796C"/>
    <w:rsid w:val="00D11C57"/>
    <w:rsid w:val="00D1350B"/>
    <w:rsid w:val="00D15E59"/>
    <w:rsid w:val="00D17E12"/>
    <w:rsid w:val="00D2052D"/>
    <w:rsid w:val="00D2073D"/>
    <w:rsid w:val="00D20946"/>
    <w:rsid w:val="00D20FC7"/>
    <w:rsid w:val="00D22D08"/>
    <w:rsid w:val="00D2349E"/>
    <w:rsid w:val="00D23FB7"/>
    <w:rsid w:val="00D242AA"/>
    <w:rsid w:val="00D25262"/>
    <w:rsid w:val="00D25557"/>
    <w:rsid w:val="00D2669A"/>
    <w:rsid w:val="00D26791"/>
    <w:rsid w:val="00D26B98"/>
    <w:rsid w:val="00D3012D"/>
    <w:rsid w:val="00D30241"/>
    <w:rsid w:val="00D31509"/>
    <w:rsid w:val="00D32D0A"/>
    <w:rsid w:val="00D330C0"/>
    <w:rsid w:val="00D33D14"/>
    <w:rsid w:val="00D34764"/>
    <w:rsid w:val="00D3520D"/>
    <w:rsid w:val="00D353AC"/>
    <w:rsid w:val="00D35E5A"/>
    <w:rsid w:val="00D35FAC"/>
    <w:rsid w:val="00D3627B"/>
    <w:rsid w:val="00D3682C"/>
    <w:rsid w:val="00D36CCF"/>
    <w:rsid w:val="00D36E2A"/>
    <w:rsid w:val="00D36FBB"/>
    <w:rsid w:val="00D401AF"/>
    <w:rsid w:val="00D40BE1"/>
    <w:rsid w:val="00D41E17"/>
    <w:rsid w:val="00D42789"/>
    <w:rsid w:val="00D42949"/>
    <w:rsid w:val="00D42950"/>
    <w:rsid w:val="00D42E41"/>
    <w:rsid w:val="00D44187"/>
    <w:rsid w:val="00D44D37"/>
    <w:rsid w:val="00D44EC1"/>
    <w:rsid w:val="00D454F1"/>
    <w:rsid w:val="00D459B8"/>
    <w:rsid w:val="00D459DF"/>
    <w:rsid w:val="00D45CE1"/>
    <w:rsid w:val="00D471CC"/>
    <w:rsid w:val="00D474D9"/>
    <w:rsid w:val="00D47C65"/>
    <w:rsid w:val="00D47F13"/>
    <w:rsid w:val="00D503B0"/>
    <w:rsid w:val="00D50A05"/>
    <w:rsid w:val="00D51F69"/>
    <w:rsid w:val="00D526CA"/>
    <w:rsid w:val="00D526EC"/>
    <w:rsid w:val="00D52EC4"/>
    <w:rsid w:val="00D53D8B"/>
    <w:rsid w:val="00D5424B"/>
    <w:rsid w:val="00D55571"/>
    <w:rsid w:val="00D55D84"/>
    <w:rsid w:val="00D55E8E"/>
    <w:rsid w:val="00D56228"/>
    <w:rsid w:val="00D5758A"/>
    <w:rsid w:val="00D577C2"/>
    <w:rsid w:val="00D57B3D"/>
    <w:rsid w:val="00D609ED"/>
    <w:rsid w:val="00D60EF3"/>
    <w:rsid w:val="00D63C87"/>
    <w:rsid w:val="00D63EEA"/>
    <w:rsid w:val="00D64FF5"/>
    <w:rsid w:val="00D65796"/>
    <w:rsid w:val="00D6718A"/>
    <w:rsid w:val="00D67DB6"/>
    <w:rsid w:val="00D7018D"/>
    <w:rsid w:val="00D70289"/>
    <w:rsid w:val="00D70B44"/>
    <w:rsid w:val="00D71066"/>
    <w:rsid w:val="00D72B34"/>
    <w:rsid w:val="00D733E6"/>
    <w:rsid w:val="00D73969"/>
    <w:rsid w:val="00D74B4E"/>
    <w:rsid w:val="00D80415"/>
    <w:rsid w:val="00D80608"/>
    <w:rsid w:val="00D808E5"/>
    <w:rsid w:val="00D80967"/>
    <w:rsid w:val="00D811B9"/>
    <w:rsid w:val="00D819F0"/>
    <w:rsid w:val="00D81B84"/>
    <w:rsid w:val="00D82608"/>
    <w:rsid w:val="00D82628"/>
    <w:rsid w:val="00D8294C"/>
    <w:rsid w:val="00D8473B"/>
    <w:rsid w:val="00D84D2B"/>
    <w:rsid w:val="00D85D52"/>
    <w:rsid w:val="00D8685E"/>
    <w:rsid w:val="00D871AD"/>
    <w:rsid w:val="00D879C3"/>
    <w:rsid w:val="00D913B7"/>
    <w:rsid w:val="00D926ED"/>
    <w:rsid w:val="00D9284A"/>
    <w:rsid w:val="00D92A7F"/>
    <w:rsid w:val="00D93079"/>
    <w:rsid w:val="00D93BC8"/>
    <w:rsid w:val="00D958CF"/>
    <w:rsid w:val="00D95944"/>
    <w:rsid w:val="00D95BBB"/>
    <w:rsid w:val="00D96F93"/>
    <w:rsid w:val="00D97DF5"/>
    <w:rsid w:val="00DA1097"/>
    <w:rsid w:val="00DA1E83"/>
    <w:rsid w:val="00DA22C8"/>
    <w:rsid w:val="00DA24C6"/>
    <w:rsid w:val="00DA2B1C"/>
    <w:rsid w:val="00DA31DA"/>
    <w:rsid w:val="00DA3A16"/>
    <w:rsid w:val="00DA3B34"/>
    <w:rsid w:val="00DA4F37"/>
    <w:rsid w:val="00DA5EBF"/>
    <w:rsid w:val="00DB0262"/>
    <w:rsid w:val="00DB0B6C"/>
    <w:rsid w:val="00DB0E0D"/>
    <w:rsid w:val="00DB22D2"/>
    <w:rsid w:val="00DB2443"/>
    <w:rsid w:val="00DB264B"/>
    <w:rsid w:val="00DB2E93"/>
    <w:rsid w:val="00DB315D"/>
    <w:rsid w:val="00DB3F1B"/>
    <w:rsid w:val="00DB4879"/>
    <w:rsid w:val="00DB48DE"/>
    <w:rsid w:val="00DB4A79"/>
    <w:rsid w:val="00DB50FD"/>
    <w:rsid w:val="00DB658F"/>
    <w:rsid w:val="00DB722C"/>
    <w:rsid w:val="00DC0187"/>
    <w:rsid w:val="00DC1A28"/>
    <w:rsid w:val="00DC1F43"/>
    <w:rsid w:val="00DC2275"/>
    <w:rsid w:val="00DC3791"/>
    <w:rsid w:val="00DC3BE7"/>
    <w:rsid w:val="00DC40F4"/>
    <w:rsid w:val="00DC44ED"/>
    <w:rsid w:val="00DC4CAF"/>
    <w:rsid w:val="00DC4FC1"/>
    <w:rsid w:val="00DC7ABB"/>
    <w:rsid w:val="00DC7ECC"/>
    <w:rsid w:val="00DD095B"/>
    <w:rsid w:val="00DD1392"/>
    <w:rsid w:val="00DD13B7"/>
    <w:rsid w:val="00DD1823"/>
    <w:rsid w:val="00DD2027"/>
    <w:rsid w:val="00DD2760"/>
    <w:rsid w:val="00DD3BF0"/>
    <w:rsid w:val="00DD3CC1"/>
    <w:rsid w:val="00DD4BEF"/>
    <w:rsid w:val="00DD5635"/>
    <w:rsid w:val="00DD578A"/>
    <w:rsid w:val="00DD5F41"/>
    <w:rsid w:val="00DD6C12"/>
    <w:rsid w:val="00DD7D1B"/>
    <w:rsid w:val="00DD7F1F"/>
    <w:rsid w:val="00DE07E0"/>
    <w:rsid w:val="00DE1261"/>
    <w:rsid w:val="00DE1C52"/>
    <w:rsid w:val="00DE434E"/>
    <w:rsid w:val="00DE531F"/>
    <w:rsid w:val="00DE5881"/>
    <w:rsid w:val="00DE5A55"/>
    <w:rsid w:val="00DE5D39"/>
    <w:rsid w:val="00DE6261"/>
    <w:rsid w:val="00DE6B8A"/>
    <w:rsid w:val="00DE70DE"/>
    <w:rsid w:val="00DE7258"/>
    <w:rsid w:val="00DE72AF"/>
    <w:rsid w:val="00DE793D"/>
    <w:rsid w:val="00DE7A17"/>
    <w:rsid w:val="00DE7D46"/>
    <w:rsid w:val="00DF0690"/>
    <w:rsid w:val="00DF29BB"/>
    <w:rsid w:val="00DF2C19"/>
    <w:rsid w:val="00DF3987"/>
    <w:rsid w:val="00DF3BE7"/>
    <w:rsid w:val="00DF4A66"/>
    <w:rsid w:val="00DF4FBC"/>
    <w:rsid w:val="00DF5B11"/>
    <w:rsid w:val="00DF651D"/>
    <w:rsid w:val="00DF6613"/>
    <w:rsid w:val="00DF7456"/>
    <w:rsid w:val="00DF7D0A"/>
    <w:rsid w:val="00E008B1"/>
    <w:rsid w:val="00E00B97"/>
    <w:rsid w:val="00E01634"/>
    <w:rsid w:val="00E02187"/>
    <w:rsid w:val="00E02F21"/>
    <w:rsid w:val="00E042C6"/>
    <w:rsid w:val="00E04DD2"/>
    <w:rsid w:val="00E0521B"/>
    <w:rsid w:val="00E05829"/>
    <w:rsid w:val="00E05E73"/>
    <w:rsid w:val="00E06A9B"/>
    <w:rsid w:val="00E074B6"/>
    <w:rsid w:val="00E07DDF"/>
    <w:rsid w:val="00E10AD9"/>
    <w:rsid w:val="00E114D1"/>
    <w:rsid w:val="00E1154D"/>
    <w:rsid w:val="00E135B5"/>
    <w:rsid w:val="00E136C1"/>
    <w:rsid w:val="00E137B9"/>
    <w:rsid w:val="00E13A61"/>
    <w:rsid w:val="00E1553C"/>
    <w:rsid w:val="00E15C38"/>
    <w:rsid w:val="00E16BD0"/>
    <w:rsid w:val="00E17F07"/>
    <w:rsid w:val="00E212AE"/>
    <w:rsid w:val="00E22709"/>
    <w:rsid w:val="00E227FC"/>
    <w:rsid w:val="00E230DB"/>
    <w:rsid w:val="00E240AD"/>
    <w:rsid w:val="00E24AAD"/>
    <w:rsid w:val="00E24BB1"/>
    <w:rsid w:val="00E2567A"/>
    <w:rsid w:val="00E27423"/>
    <w:rsid w:val="00E3041C"/>
    <w:rsid w:val="00E30912"/>
    <w:rsid w:val="00E31836"/>
    <w:rsid w:val="00E31BDC"/>
    <w:rsid w:val="00E31F9D"/>
    <w:rsid w:val="00E320AF"/>
    <w:rsid w:val="00E3210A"/>
    <w:rsid w:val="00E32230"/>
    <w:rsid w:val="00E33130"/>
    <w:rsid w:val="00E33AC2"/>
    <w:rsid w:val="00E34C60"/>
    <w:rsid w:val="00E355A9"/>
    <w:rsid w:val="00E368E4"/>
    <w:rsid w:val="00E36D3E"/>
    <w:rsid w:val="00E3749C"/>
    <w:rsid w:val="00E40403"/>
    <w:rsid w:val="00E40455"/>
    <w:rsid w:val="00E404DC"/>
    <w:rsid w:val="00E409C8"/>
    <w:rsid w:val="00E413F1"/>
    <w:rsid w:val="00E41B1A"/>
    <w:rsid w:val="00E425F9"/>
    <w:rsid w:val="00E432AD"/>
    <w:rsid w:val="00E43F51"/>
    <w:rsid w:val="00E44031"/>
    <w:rsid w:val="00E44C57"/>
    <w:rsid w:val="00E458A8"/>
    <w:rsid w:val="00E46770"/>
    <w:rsid w:val="00E47789"/>
    <w:rsid w:val="00E5033C"/>
    <w:rsid w:val="00E50FB7"/>
    <w:rsid w:val="00E513D2"/>
    <w:rsid w:val="00E5159E"/>
    <w:rsid w:val="00E519C6"/>
    <w:rsid w:val="00E523D9"/>
    <w:rsid w:val="00E543A6"/>
    <w:rsid w:val="00E557F4"/>
    <w:rsid w:val="00E558BD"/>
    <w:rsid w:val="00E55C90"/>
    <w:rsid w:val="00E56723"/>
    <w:rsid w:val="00E5785C"/>
    <w:rsid w:val="00E57D6E"/>
    <w:rsid w:val="00E57DFB"/>
    <w:rsid w:val="00E6015B"/>
    <w:rsid w:val="00E614D1"/>
    <w:rsid w:val="00E6180B"/>
    <w:rsid w:val="00E624AD"/>
    <w:rsid w:val="00E65A38"/>
    <w:rsid w:val="00E66895"/>
    <w:rsid w:val="00E67077"/>
    <w:rsid w:val="00E67108"/>
    <w:rsid w:val="00E6739A"/>
    <w:rsid w:val="00E673C7"/>
    <w:rsid w:val="00E675D5"/>
    <w:rsid w:val="00E72654"/>
    <w:rsid w:val="00E72A56"/>
    <w:rsid w:val="00E730B1"/>
    <w:rsid w:val="00E73280"/>
    <w:rsid w:val="00E7390F"/>
    <w:rsid w:val="00E73CB2"/>
    <w:rsid w:val="00E745F6"/>
    <w:rsid w:val="00E74667"/>
    <w:rsid w:val="00E80356"/>
    <w:rsid w:val="00E80856"/>
    <w:rsid w:val="00E82822"/>
    <w:rsid w:val="00E82BB9"/>
    <w:rsid w:val="00E83DD9"/>
    <w:rsid w:val="00E844DD"/>
    <w:rsid w:val="00E8484C"/>
    <w:rsid w:val="00E84DE4"/>
    <w:rsid w:val="00E85A01"/>
    <w:rsid w:val="00E86F62"/>
    <w:rsid w:val="00E87C77"/>
    <w:rsid w:val="00E902BA"/>
    <w:rsid w:val="00E90B62"/>
    <w:rsid w:val="00E90B6C"/>
    <w:rsid w:val="00E90D53"/>
    <w:rsid w:val="00E917D1"/>
    <w:rsid w:val="00E918EA"/>
    <w:rsid w:val="00E92598"/>
    <w:rsid w:val="00E9362D"/>
    <w:rsid w:val="00E936DC"/>
    <w:rsid w:val="00E942E8"/>
    <w:rsid w:val="00E9478F"/>
    <w:rsid w:val="00E95490"/>
    <w:rsid w:val="00E955C7"/>
    <w:rsid w:val="00E95C5A"/>
    <w:rsid w:val="00E97C8F"/>
    <w:rsid w:val="00EA0301"/>
    <w:rsid w:val="00EA041D"/>
    <w:rsid w:val="00EA07BE"/>
    <w:rsid w:val="00EA0B45"/>
    <w:rsid w:val="00EA1DA8"/>
    <w:rsid w:val="00EA3034"/>
    <w:rsid w:val="00EA3410"/>
    <w:rsid w:val="00EA3A77"/>
    <w:rsid w:val="00EA3AAC"/>
    <w:rsid w:val="00EA3B0E"/>
    <w:rsid w:val="00EA3FD9"/>
    <w:rsid w:val="00EA4167"/>
    <w:rsid w:val="00EA4FB6"/>
    <w:rsid w:val="00EA57BC"/>
    <w:rsid w:val="00EA63AD"/>
    <w:rsid w:val="00EA6518"/>
    <w:rsid w:val="00EA6F79"/>
    <w:rsid w:val="00EA78D9"/>
    <w:rsid w:val="00EA7ABA"/>
    <w:rsid w:val="00EA7C2C"/>
    <w:rsid w:val="00EB1E4E"/>
    <w:rsid w:val="00EB23AC"/>
    <w:rsid w:val="00EB34B2"/>
    <w:rsid w:val="00EB35FD"/>
    <w:rsid w:val="00EB3F2B"/>
    <w:rsid w:val="00EB4A46"/>
    <w:rsid w:val="00EB7265"/>
    <w:rsid w:val="00EB728F"/>
    <w:rsid w:val="00EB7785"/>
    <w:rsid w:val="00EB7F92"/>
    <w:rsid w:val="00EC0774"/>
    <w:rsid w:val="00EC1DB6"/>
    <w:rsid w:val="00EC22D2"/>
    <w:rsid w:val="00EC329D"/>
    <w:rsid w:val="00EC4BB0"/>
    <w:rsid w:val="00EC4BF2"/>
    <w:rsid w:val="00EC500C"/>
    <w:rsid w:val="00EC54E8"/>
    <w:rsid w:val="00EC645E"/>
    <w:rsid w:val="00EC6539"/>
    <w:rsid w:val="00EC6989"/>
    <w:rsid w:val="00EC77F8"/>
    <w:rsid w:val="00ED043D"/>
    <w:rsid w:val="00ED1CFC"/>
    <w:rsid w:val="00ED1D3C"/>
    <w:rsid w:val="00ED6B32"/>
    <w:rsid w:val="00EE0160"/>
    <w:rsid w:val="00EE14BF"/>
    <w:rsid w:val="00EE184F"/>
    <w:rsid w:val="00EE1DE9"/>
    <w:rsid w:val="00EE1F8C"/>
    <w:rsid w:val="00EE2406"/>
    <w:rsid w:val="00EE2874"/>
    <w:rsid w:val="00EE2F90"/>
    <w:rsid w:val="00EE3AFD"/>
    <w:rsid w:val="00EE3ECF"/>
    <w:rsid w:val="00EE480A"/>
    <w:rsid w:val="00EE528E"/>
    <w:rsid w:val="00EE562C"/>
    <w:rsid w:val="00EE593E"/>
    <w:rsid w:val="00EE6521"/>
    <w:rsid w:val="00EE6C93"/>
    <w:rsid w:val="00EE6FF1"/>
    <w:rsid w:val="00EE738F"/>
    <w:rsid w:val="00EE7D1A"/>
    <w:rsid w:val="00EF06FF"/>
    <w:rsid w:val="00EF0F62"/>
    <w:rsid w:val="00EF0F67"/>
    <w:rsid w:val="00EF25DD"/>
    <w:rsid w:val="00EF2CB8"/>
    <w:rsid w:val="00EF2CDD"/>
    <w:rsid w:val="00EF2DFA"/>
    <w:rsid w:val="00EF34B8"/>
    <w:rsid w:val="00EF37FF"/>
    <w:rsid w:val="00EF3E51"/>
    <w:rsid w:val="00EF3E62"/>
    <w:rsid w:val="00EF3ED9"/>
    <w:rsid w:val="00EF4B5C"/>
    <w:rsid w:val="00EF54DC"/>
    <w:rsid w:val="00EF6B51"/>
    <w:rsid w:val="00EF6D48"/>
    <w:rsid w:val="00EF7BC3"/>
    <w:rsid w:val="00EF7C8C"/>
    <w:rsid w:val="00F00316"/>
    <w:rsid w:val="00F00636"/>
    <w:rsid w:val="00F00B33"/>
    <w:rsid w:val="00F00BB0"/>
    <w:rsid w:val="00F00DE3"/>
    <w:rsid w:val="00F02A60"/>
    <w:rsid w:val="00F03D51"/>
    <w:rsid w:val="00F053B7"/>
    <w:rsid w:val="00F05A20"/>
    <w:rsid w:val="00F05C8C"/>
    <w:rsid w:val="00F07F31"/>
    <w:rsid w:val="00F105D1"/>
    <w:rsid w:val="00F107AD"/>
    <w:rsid w:val="00F10DDE"/>
    <w:rsid w:val="00F10DF2"/>
    <w:rsid w:val="00F128C2"/>
    <w:rsid w:val="00F13256"/>
    <w:rsid w:val="00F13D64"/>
    <w:rsid w:val="00F14472"/>
    <w:rsid w:val="00F14CC4"/>
    <w:rsid w:val="00F14E4E"/>
    <w:rsid w:val="00F1562A"/>
    <w:rsid w:val="00F15E6F"/>
    <w:rsid w:val="00F16597"/>
    <w:rsid w:val="00F17947"/>
    <w:rsid w:val="00F20E7E"/>
    <w:rsid w:val="00F21A99"/>
    <w:rsid w:val="00F227E3"/>
    <w:rsid w:val="00F22A79"/>
    <w:rsid w:val="00F236AA"/>
    <w:rsid w:val="00F23CB3"/>
    <w:rsid w:val="00F24788"/>
    <w:rsid w:val="00F25407"/>
    <w:rsid w:val="00F2554F"/>
    <w:rsid w:val="00F259F7"/>
    <w:rsid w:val="00F25E03"/>
    <w:rsid w:val="00F2636E"/>
    <w:rsid w:val="00F26A25"/>
    <w:rsid w:val="00F27FDA"/>
    <w:rsid w:val="00F30010"/>
    <w:rsid w:val="00F31164"/>
    <w:rsid w:val="00F31D8D"/>
    <w:rsid w:val="00F33A90"/>
    <w:rsid w:val="00F34268"/>
    <w:rsid w:val="00F34F5A"/>
    <w:rsid w:val="00F34F7E"/>
    <w:rsid w:val="00F35F20"/>
    <w:rsid w:val="00F362B4"/>
    <w:rsid w:val="00F41D13"/>
    <w:rsid w:val="00F41F39"/>
    <w:rsid w:val="00F41F6F"/>
    <w:rsid w:val="00F4284B"/>
    <w:rsid w:val="00F42CA0"/>
    <w:rsid w:val="00F4490B"/>
    <w:rsid w:val="00F456C0"/>
    <w:rsid w:val="00F45AF6"/>
    <w:rsid w:val="00F46040"/>
    <w:rsid w:val="00F46451"/>
    <w:rsid w:val="00F47126"/>
    <w:rsid w:val="00F47BF7"/>
    <w:rsid w:val="00F50BF3"/>
    <w:rsid w:val="00F515EC"/>
    <w:rsid w:val="00F5214F"/>
    <w:rsid w:val="00F525F5"/>
    <w:rsid w:val="00F52ED3"/>
    <w:rsid w:val="00F5380E"/>
    <w:rsid w:val="00F53C52"/>
    <w:rsid w:val="00F545EE"/>
    <w:rsid w:val="00F57618"/>
    <w:rsid w:val="00F60616"/>
    <w:rsid w:val="00F60D97"/>
    <w:rsid w:val="00F60F0B"/>
    <w:rsid w:val="00F61056"/>
    <w:rsid w:val="00F61224"/>
    <w:rsid w:val="00F61598"/>
    <w:rsid w:val="00F629DA"/>
    <w:rsid w:val="00F62A16"/>
    <w:rsid w:val="00F63581"/>
    <w:rsid w:val="00F64229"/>
    <w:rsid w:val="00F64AEA"/>
    <w:rsid w:val="00F65294"/>
    <w:rsid w:val="00F66322"/>
    <w:rsid w:val="00F66C44"/>
    <w:rsid w:val="00F6731B"/>
    <w:rsid w:val="00F7056B"/>
    <w:rsid w:val="00F70C27"/>
    <w:rsid w:val="00F70CC6"/>
    <w:rsid w:val="00F71F2A"/>
    <w:rsid w:val="00F73353"/>
    <w:rsid w:val="00F7353C"/>
    <w:rsid w:val="00F73CB0"/>
    <w:rsid w:val="00F741A2"/>
    <w:rsid w:val="00F74E17"/>
    <w:rsid w:val="00F74EA0"/>
    <w:rsid w:val="00F755E0"/>
    <w:rsid w:val="00F7592C"/>
    <w:rsid w:val="00F75961"/>
    <w:rsid w:val="00F7625A"/>
    <w:rsid w:val="00F764E5"/>
    <w:rsid w:val="00F77D3E"/>
    <w:rsid w:val="00F80934"/>
    <w:rsid w:val="00F80C00"/>
    <w:rsid w:val="00F82A2C"/>
    <w:rsid w:val="00F82B34"/>
    <w:rsid w:val="00F844FB"/>
    <w:rsid w:val="00F85D7C"/>
    <w:rsid w:val="00F85E7A"/>
    <w:rsid w:val="00F86036"/>
    <w:rsid w:val="00F864DA"/>
    <w:rsid w:val="00F90737"/>
    <w:rsid w:val="00F90955"/>
    <w:rsid w:val="00F9103B"/>
    <w:rsid w:val="00F9242C"/>
    <w:rsid w:val="00F93B47"/>
    <w:rsid w:val="00F93E8D"/>
    <w:rsid w:val="00F943FF"/>
    <w:rsid w:val="00FA2329"/>
    <w:rsid w:val="00FA2A6F"/>
    <w:rsid w:val="00FA2CD7"/>
    <w:rsid w:val="00FA31E9"/>
    <w:rsid w:val="00FA4035"/>
    <w:rsid w:val="00FA42E5"/>
    <w:rsid w:val="00FA4917"/>
    <w:rsid w:val="00FA6789"/>
    <w:rsid w:val="00FA70BF"/>
    <w:rsid w:val="00FA74E4"/>
    <w:rsid w:val="00FB05A4"/>
    <w:rsid w:val="00FB1018"/>
    <w:rsid w:val="00FB1445"/>
    <w:rsid w:val="00FB165E"/>
    <w:rsid w:val="00FB1A79"/>
    <w:rsid w:val="00FB2630"/>
    <w:rsid w:val="00FB26E2"/>
    <w:rsid w:val="00FB2A5D"/>
    <w:rsid w:val="00FB507C"/>
    <w:rsid w:val="00FB5FD7"/>
    <w:rsid w:val="00FB63D7"/>
    <w:rsid w:val="00FB667F"/>
    <w:rsid w:val="00FB6E64"/>
    <w:rsid w:val="00FB7862"/>
    <w:rsid w:val="00FC0150"/>
    <w:rsid w:val="00FC0294"/>
    <w:rsid w:val="00FC1A70"/>
    <w:rsid w:val="00FC288E"/>
    <w:rsid w:val="00FC34CE"/>
    <w:rsid w:val="00FC3590"/>
    <w:rsid w:val="00FC458C"/>
    <w:rsid w:val="00FC46FB"/>
    <w:rsid w:val="00FC53AD"/>
    <w:rsid w:val="00FC61AA"/>
    <w:rsid w:val="00FC6BF2"/>
    <w:rsid w:val="00FC74D3"/>
    <w:rsid w:val="00FC7BE4"/>
    <w:rsid w:val="00FD07FE"/>
    <w:rsid w:val="00FD0DD9"/>
    <w:rsid w:val="00FD12CE"/>
    <w:rsid w:val="00FD16E6"/>
    <w:rsid w:val="00FD18FA"/>
    <w:rsid w:val="00FD27E1"/>
    <w:rsid w:val="00FD2E0D"/>
    <w:rsid w:val="00FD3C21"/>
    <w:rsid w:val="00FD58BE"/>
    <w:rsid w:val="00FD66E6"/>
    <w:rsid w:val="00FD681A"/>
    <w:rsid w:val="00FE2422"/>
    <w:rsid w:val="00FE3055"/>
    <w:rsid w:val="00FE3143"/>
    <w:rsid w:val="00FE3355"/>
    <w:rsid w:val="00FE35D2"/>
    <w:rsid w:val="00FE3A1A"/>
    <w:rsid w:val="00FE4B41"/>
    <w:rsid w:val="00FE5372"/>
    <w:rsid w:val="00FE5AAE"/>
    <w:rsid w:val="00FE638D"/>
    <w:rsid w:val="00FE783B"/>
    <w:rsid w:val="00FE787B"/>
    <w:rsid w:val="00FF0E25"/>
    <w:rsid w:val="00FF1ADB"/>
    <w:rsid w:val="00FF1C85"/>
    <w:rsid w:val="00FF204C"/>
    <w:rsid w:val="00FF27B7"/>
    <w:rsid w:val="00FF3242"/>
    <w:rsid w:val="00FF3C53"/>
    <w:rsid w:val="00FF4988"/>
    <w:rsid w:val="00FF4CBF"/>
    <w:rsid w:val="00FF7174"/>
    <w:rsid w:val="00FF738D"/>
    <w:rsid w:val="0BC01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70020B"/>
  <w15:docId w15:val="{5D4433DB-27D4-479B-B833-D4140C4D1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73042"/>
    <w:rPr>
      <w:sz w:val="24"/>
      <w:szCs w:val="24"/>
      <w:lang w:val="ru-RU" w:eastAsia="ru-RU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48604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F32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AF3247"/>
    <w:pPr>
      <w:tabs>
        <w:tab w:val="center" w:pos="4677"/>
        <w:tab w:val="right" w:pos="9355"/>
      </w:tabs>
    </w:pPr>
  </w:style>
  <w:style w:type="paragraph" w:styleId="Footer">
    <w:name w:val="footer"/>
    <w:basedOn w:val="Normal"/>
    <w:link w:val="FooterChar"/>
    <w:uiPriority w:val="99"/>
    <w:rsid w:val="00AF3247"/>
    <w:pPr>
      <w:tabs>
        <w:tab w:val="center" w:pos="4677"/>
        <w:tab w:val="right" w:pos="9355"/>
      </w:tabs>
    </w:pPr>
  </w:style>
  <w:style w:type="character" w:styleId="Hyperlink">
    <w:name w:val="Hyperlink"/>
    <w:basedOn w:val="DefaultParagraphFont"/>
    <w:rsid w:val="003B2617"/>
    <w:rPr>
      <w:strike w:val="0"/>
      <w:dstrike w:val="0"/>
      <w:color w:val="002A98"/>
      <w:u w:val="none"/>
      <w:effect w:val="none"/>
    </w:rPr>
  </w:style>
  <w:style w:type="paragraph" w:styleId="DocumentMap">
    <w:name w:val="Document Map"/>
    <w:basedOn w:val="Normal"/>
    <w:semiHidden/>
    <w:rsid w:val="007F623C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NormalWeb">
    <w:name w:val="Normal (Web)"/>
    <w:basedOn w:val="Normal"/>
    <w:uiPriority w:val="99"/>
    <w:rsid w:val="00EC1DB6"/>
    <w:pPr>
      <w:spacing w:before="100" w:beforeAutospacing="1" w:after="100" w:afterAutospacing="1"/>
    </w:pPr>
  </w:style>
  <w:style w:type="character" w:styleId="PageNumber">
    <w:name w:val="page number"/>
    <w:basedOn w:val="DefaultParagraphFont"/>
    <w:rsid w:val="008D26A6"/>
  </w:style>
  <w:style w:type="paragraph" w:styleId="BalloonText">
    <w:name w:val="Balloon Text"/>
    <w:basedOn w:val="Normal"/>
    <w:semiHidden/>
    <w:rsid w:val="00BF1020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rsid w:val="00BF10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BF1020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BF1020"/>
    <w:rPr>
      <w:b/>
      <w:bCs/>
    </w:rPr>
  </w:style>
  <w:style w:type="character" w:styleId="FollowedHyperlink">
    <w:name w:val="FollowedHyperlink"/>
    <w:basedOn w:val="DefaultParagraphFont"/>
    <w:rsid w:val="001E4B02"/>
    <w:rPr>
      <w:color w:val="800080"/>
      <w:u w:val="single"/>
    </w:rPr>
  </w:style>
  <w:style w:type="paragraph" w:styleId="FootnoteText">
    <w:name w:val="footnote text"/>
    <w:basedOn w:val="Normal"/>
    <w:semiHidden/>
    <w:rsid w:val="001E4B02"/>
    <w:rPr>
      <w:sz w:val="20"/>
      <w:szCs w:val="20"/>
    </w:rPr>
  </w:style>
  <w:style w:type="character" w:styleId="FootnoteReference">
    <w:name w:val="footnote reference"/>
    <w:basedOn w:val="DefaultParagraphFont"/>
    <w:semiHidden/>
    <w:rsid w:val="001E4B02"/>
    <w:rPr>
      <w:vertAlign w:val="superscript"/>
    </w:rPr>
  </w:style>
  <w:style w:type="character" w:customStyle="1" w:styleId="jajahwraper">
    <w:name w:val="jajahwraper"/>
    <w:basedOn w:val="DefaultParagraphFont"/>
    <w:rsid w:val="00335F1A"/>
  </w:style>
  <w:style w:type="character" w:customStyle="1" w:styleId="jajahinlink">
    <w:name w:val="jajahinlink"/>
    <w:basedOn w:val="DefaultParagraphFont"/>
    <w:rsid w:val="00335F1A"/>
  </w:style>
  <w:style w:type="character" w:customStyle="1" w:styleId="nfakpe">
    <w:name w:val="nfakpe"/>
    <w:basedOn w:val="DefaultParagraphFont"/>
    <w:rsid w:val="00651A04"/>
  </w:style>
  <w:style w:type="character" w:styleId="Emphasis">
    <w:name w:val="Emphasis"/>
    <w:basedOn w:val="DefaultParagraphFont"/>
    <w:uiPriority w:val="20"/>
    <w:qFormat/>
    <w:rsid w:val="00651A04"/>
    <w:rPr>
      <w:i/>
      <w:i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ED1CFC"/>
    <w:rPr>
      <w:lang w:val="ru-RU" w:eastAsia="ru-RU"/>
    </w:rPr>
  </w:style>
  <w:style w:type="character" w:customStyle="1" w:styleId="apple-style-span">
    <w:name w:val="apple-style-span"/>
    <w:basedOn w:val="DefaultParagraphFont"/>
    <w:rsid w:val="00311385"/>
  </w:style>
  <w:style w:type="character" w:customStyle="1" w:styleId="apple-converted-space">
    <w:name w:val="apple-converted-space"/>
    <w:basedOn w:val="DefaultParagraphFont"/>
    <w:rsid w:val="00311385"/>
  </w:style>
  <w:style w:type="paragraph" w:styleId="ListParagraph">
    <w:name w:val="List Paragraph"/>
    <w:basedOn w:val="Normal"/>
    <w:uiPriority w:val="34"/>
    <w:qFormat/>
    <w:rsid w:val="00CA6783"/>
    <w:pPr>
      <w:ind w:left="720"/>
      <w:contextualSpacing/>
    </w:pPr>
  </w:style>
  <w:style w:type="paragraph" w:styleId="NoSpacing">
    <w:name w:val="No Spacing"/>
    <w:uiPriority w:val="1"/>
    <w:qFormat/>
    <w:rsid w:val="006564ED"/>
    <w:pPr>
      <w:suppressAutoHyphens/>
    </w:pPr>
    <w:rPr>
      <w:rFonts w:ascii="Calibri" w:eastAsia="SimSun" w:hAnsi="Calibri" w:cs="Calibri"/>
      <w:kern w:val="1"/>
      <w:sz w:val="22"/>
      <w:szCs w:val="22"/>
      <w:lang w:val="en-CA" w:eastAsia="ar-SA"/>
    </w:rPr>
  </w:style>
  <w:style w:type="character" w:customStyle="1" w:styleId="aqj">
    <w:name w:val="aqj"/>
    <w:basedOn w:val="DefaultParagraphFont"/>
    <w:rsid w:val="00C56129"/>
  </w:style>
  <w:style w:type="character" w:customStyle="1" w:styleId="tooltip">
    <w:name w:val="tooltip"/>
    <w:basedOn w:val="DefaultParagraphFont"/>
    <w:rsid w:val="001B0311"/>
  </w:style>
  <w:style w:type="character" w:customStyle="1" w:styleId="fontstyle01">
    <w:name w:val="fontstyle01"/>
    <w:basedOn w:val="DefaultParagraphFont"/>
    <w:rsid w:val="005805D1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customStyle="1" w:styleId="Body">
    <w:name w:val="Body"/>
    <w:rsid w:val="007955CF"/>
    <w:pPr>
      <w:pBdr>
        <w:top w:val="nil"/>
        <w:left w:val="nil"/>
        <w:bottom w:val="nil"/>
        <w:right w:val="nil"/>
        <w:between w:val="nil"/>
        <w:bar w:val="nil"/>
      </w:pBdr>
    </w:pPr>
    <w:rPr>
      <w:rFonts w:eastAsia="Arial Unicode MS" w:cs="Arial Unicode MS"/>
      <w:color w:val="000000"/>
      <w:sz w:val="24"/>
      <w:szCs w:val="24"/>
      <w:u w:color="000000"/>
      <w:bdr w:val="nil"/>
      <w:lang w:eastAsia="en-CA"/>
    </w:rPr>
  </w:style>
  <w:style w:type="character" w:customStyle="1" w:styleId="NoneA">
    <w:name w:val="None A"/>
    <w:rsid w:val="007955CF"/>
    <w:rPr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205A46"/>
    <w:rPr>
      <w:color w:val="605E5C"/>
      <w:shd w:val="clear" w:color="auto" w:fill="E1DFDD"/>
    </w:rPr>
  </w:style>
  <w:style w:type="character" w:customStyle="1" w:styleId="FooterChar">
    <w:name w:val="Footer Char"/>
    <w:basedOn w:val="DefaultParagraphFont"/>
    <w:link w:val="Footer"/>
    <w:uiPriority w:val="99"/>
    <w:rsid w:val="00746886"/>
    <w:rPr>
      <w:sz w:val="24"/>
      <w:szCs w:val="24"/>
      <w:lang w:val="ru-RU" w:eastAsia="ru-RU"/>
    </w:rPr>
  </w:style>
  <w:style w:type="character" w:customStyle="1" w:styleId="Heading2Char">
    <w:name w:val="Heading 2 Char"/>
    <w:basedOn w:val="DefaultParagraphFont"/>
    <w:link w:val="Heading2"/>
    <w:semiHidden/>
    <w:rsid w:val="0048604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1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6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6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3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0445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39126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04363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729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0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85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70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5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4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1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1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9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3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7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4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3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50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82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3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92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25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5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04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17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03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4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0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2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442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2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93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923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702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18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26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139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581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58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06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0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16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9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7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279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0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7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9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1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55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63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06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46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psychologicalscience.org/publications/psychological_science" TargetMode="External"/><Relationship Id="rId21" Type="http://schemas.openxmlformats.org/officeDocument/2006/relationships/hyperlink" Target="https://worldaftercovid.info/" TargetMode="External"/><Relationship Id="rId42" Type="http://schemas.openxmlformats.org/officeDocument/2006/relationships/hyperlink" Target="https://www.kas.de/en/about-us" TargetMode="External"/><Relationship Id="rId47" Type="http://schemas.openxmlformats.org/officeDocument/2006/relationships/hyperlink" Target="https://scholar.google.com/citations?user=akajO3QAAAAJ" TargetMode="External"/><Relationship Id="rId63" Type="http://schemas.openxmlformats.org/officeDocument/2006/relationships/hyperlink" Target="http://www.forbes.com/sites/datafreaks/2015/04/07/why-we-give-great-advice-to-others-but-cant-take-it-ourselves/" TargetMode="External"/><Relationship Id="rId68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https://en.wikipedia.org/wiki/USERN_Prize" TargetMode="External"/><Relationship Id="rId29" Type="http://schemas.openxmlformats.org/officeDocument/2006/relationships/hyperlink" Target="https://www.apadivisions.org/division-20/awards/dissertation" TargetMode="External"/><Relationship Id="rId11" Type="http://schemas.openxmlformats.org/officeDocument/2006/relationships/hyperlink" Target="mailto:igrossma@uwaterloo.ca" TargetMode="External"/><Relationship Id="rId24" Type="http://schemas.openxmlformats.org/officeDocument/2006/relationships/hyperlink" Target="https://www.imprs-life.mpg.de/life-program/" TargetMode="External"/><Relationship Id="rId32" Type="http://schemas.openxmlformats.org/officeDocument/2006/relationships/hyperlink" Target="https://isr.umich.edu/fellowships-awards/daniel-katz-dissertation-fellowship-in-psychology-and-survey-methodology/" TargetMode="External"/><Relationship Id="rId37" Type="http://schemas.openxmlformats.org/officeDocument/2006/relationships/hyperlink" Target="https://www.daad.de/en/" TargetMode="External"/><Relationship Id="rId40" Type="http://schemas.openxmlformats.org/officeDocument/2006/relationships/hyperlink" Target="https://www.studienstiftung.de/en/" TargetMode="External"/><Relationship Id="rId45" Type="http://schemas.openxmlformats.org/officeDocument/2006/relationships/hyperlink" Target="https://worldaftercovid.info/" TargetMode="External"/><Relationship Id="rId53" Type="http://schemas.openxmlformats.org/officeDocument/2006/relationships/hyperlink" Target="https://theconversation.com/beyond-the-hype-how-ai-could-change-the-game-for-social-science-research-208086" TargetMode="External"/><Relationship Id="rId58" Type="http://schemas.openxmlformats.org/officeDocument/2006/relationships/hyperlink" Target="https://theconversation.com/words-of-wisdom-4-tips-from-experts-on-how-to-endure-until-the-covid-19-pandemic-ends-152162" TargetMode="External"/><Relationship Id="rId66" Type="http://schemas.openxmlformats.org/officeDocument/2006/relationships/hyperlink" Target="https://www.hanoiphilosophyforum.org/" TargetMode="External"/><Relationship Id="rId5" Type="http://schemas.openxmlformats.org/officeDocument/2006/relationships/numbering" Target="numbering.xml"/><Relationship Id="rId61" Type="http://schemas.openxmlformats.org/officeDocument/2006/relationships/hyperlink" Target="https://blogs.scientificamerican.com/observations/when-reasonable-trumps-rational/" TargetMode="External"/><Relationship Id="rId19" Type="http://schemas.openxmlformats.org/officeDocument/2006/relationships/hyperlink" Target="http://www.awwwards.com/sites/world-after-covid" TargetMode="External"/><Relationship Id="rId14" Type="http://schemas.openxmlformats.org/officeDocument/2006/relationships/hyperlink" Target="https://spsp.org/membership/fellows" TargetMode="External"/><Relationship Id="rId22" Type="http://schemas.openxmlformats.org/officeDocument/2006/relationships/hyperlink" Target="https://www.mdpi.com/journal/societies/awards/738" TargetMode="External"/><Relationship Id="rId27" Type="http://schemas.openxmlformats.org/officeDocument/2006/relationships/hyperlink" Target="https://cpa.ca/aboutcpa/cpaawards/presidentsaward/" TargetMode="External"/><Relationship Id="rId30" Type="http://schemas.openxmlformats.org/officeDocument/2006/relationships/hyperlink" Target="https://rackham.umich.edu/funding/funding-types/rackham-predoctoral-fellowship-program/" TargetMode="External"/><Relationship Id="rId35" Type="http://schemas.openxmlformats.org/officeDocument/2006/relationships/hyperlink" Target="https://lsa.umich.edu/content/dam/psychassets/psychdocuments/graduatedocuments/Fellowship_and_Award_Winners_2009_10.pdf" TargetMode="External"/><Relationship Id="rId43" Type="http://schemas.openxmlformats.org/officeDocument/2006/relationships/hyperlink" Target="https://wiseminds.uwaterloo.ca/" TargetMode="External"/><Relationship Id="rId48" Type="http://schemas.openxmlformats.org/officeDocument/2006/relationships/hyperlink" Target="https://sites.google.com/view/openstatslab/home/one-way-anova" TargetMode="External"/><Relationship Id="rId56" Type="http://schemas.openxmlformats.org/officeDocument/2006/relationships/hyperlink" Target="https://greatergood.berkeley.edu/article/item/how_life_could_get_better_or_worse_after_covid" TargetMode="External"/><Relationship Id="rId64" Type="http://schemas.openxmlformats.org/officeDocument/2006/relationships/hyperlink" Target="https://buzzrobot.substack.com/" TargetMode="External"/><Relationship Id="rId69" Type="http://schemas.openxmlformats.org/officeDocument/2006/relationships/header" Target="header2.xml"/><Relationship Id="rId8" Type="http://schemas.openxmlformats.org/officeDocument/2006/relationships/webSettings" Target="webSettings.xml"/><Relationship Id="rId51" Type="http://schemas.openxmlformats.org/officeDocument/2006/relationships/hyperlink" Target="https://theconversation.com/why-youre-wise-on-tuesday-and-foolish-on-sunday-practising-wisdom-in-uncertain-times-272230" TargetMode="External"/><Relationship Id="rId72" Type="http://schemas.openxmlformats.org/officeDocument/2006/relationships/fontTable" Target="fontTable.xml"/><Relationship Id="rId3" Type="http://schemas.openxmlformats.org/officeDocument/2006/relationships/customXml" Target="../customXml/item3.xml"/><Relationship Id="rId12" Type="http://schemas.openxmlformats.org/officeDocument/2006/relationships/hyperlink" Target="https://igorgrossmann.com" TargetMode="External"/><Relationship Id="rId17" Type="http://schemas.openxmlformats.org/officeDocument/2006/relationships/hyperlink" Target="https://www.psychologicalscience.org/members/awards-and-honors/aps-rising-stars" TargetMode="External"/><Relationship Id="rId25" Type="http://schemas.openxmlformats.org/officeDocument/2006/relationships/hyperlink" Target="https://www.ontario.ca/page/early-researcher-awards" TargetMode="External"/><Relationship Id="rId33" Type="http://schemas.openxmlformats.org/officeDocument/2006/relationships/hyperlink" Target="https://isr.umich.edu/" TargetMode="External"/><Relationship Id="rId38" Type="http://schemas.openxmlformats.org/officeDocument/2006/relationships/hyperlink" Target="https://maxkadefoundation.org/index.html" TargetMode="External"/><Relationship Id="rId46" Type="http://schemas.openxmlformats.org/officeDocument/2006/relationships/hyperlink" Target="https://predictions.uwaterloo.ca/" TargetMode="External"/><Relationship Id="rId59" Type="http://schemas.openxmlformats.org/officeDocument/2006/relationships/hyperlink" Target="https://worldaftercovid.info/" TargetMode="External"/><Relationship Id="rId67" Type="http://schemas.openxmlformats.org/officeDocument/2006/relationships/hyperlink" Target="https://www.geographyofphilosophy.com/" TargetMode="External"/><Relationship Id="rId20" Type="http://schemas.openxmlformats.org/officeDocument/2006/relationships/hyperlink" Target="http://www.awwwards.com/" TargetMode="External"/><Relationship Id="rId41" Type="http://schemas.openxmlformats.org/officeDocument/2006/relationships/hyperlink" Target="https://www.kas.de/de/web/begabtenfoerderung-und-kultur/studienfoerderung" TargetMode="External"/><Relationship Id="rId54" Type="http://schemas.openxmlformats.org/officeDocument/2006/relationships/hyperlink" Target="https://theconversation.com/the-limits-of-expert-judgment-lessons-from-social-science-forecasting-during-the-pandemic-201130" TargetMode="External"/><Relationship Id="rId62" Type="http://schemas.openxmlformats.org/officeDocument/2006/relationships/hyperlink" Target="https://spsp.org/news-center/character-context-blog/can-we-foresee-future-explaining-and-predicting-cultural-change" TargetMode="External"/><Relationship Id="rId7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spsp.org/membership/awards/earlycareer/sage-young-scholars" TargetMode="External"/><Relationship Id="rId23" Type="http://schemas.openxmlformats.org/officeDocument/2006/relationships/hyperlink" Target="https://www.imprs-life.mpg.de/life-program/outstanding-alumni-award" TargetMode="External"/><Relationship Id="rId28" Type="http://schemas.openxmlformats.org/officeDocument/2006/relationships/hyperlink" Target="https://www.apa.org/about/awards/klineberg-award" TargetMode="External"/><Relationship Id="rId36" Type="http://schemas.openxmlformats.org/officeDocument/2006/relationships/hyperlink" Target="https://www.psychologicalscience.org/members/rise" TargetMode="External"/><Relationship Id="rId49" Type="http://schemas.openxmlformats.org/officeDocument/2006/relationships/hyperlink" Target="https://cancovid.ca/" TargetMode="External"/><Relationship Id="rId57" Type="http://schemas.openxmlformats.org/officeDocument/2006/relationships/hyperlink" Target="https://foreignpolicy.com/2021/03/18/pandemic-social-science-predictions-wrong/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www.science.org/" TargetMode="External"/><Relationship Id="rId44" Type="http://schemas.openxmlformats.org/officeDocument/2006/relationships/hyperlink" Target="https://futurescape.uwaterloo.ca/" TargetMode="External"/><Relationship Id="rId52" Type="http://schemas.openxmlformats.org/officeDocument/2006/relationships/hyperlink" Target="https://psyche.co/ideas/wisdom-is-a-virtue-but-how-do-we-judge-if-someone-has-it" TargetMode="External"/><Relationship Id="rId60" Type="http://schemas.openxmlformats.org/officeDocument/2006/relationships/hyperlink" Target="https://aeon.co/essays/how-psychological-scientists-found-the-empirical-path-to-wisdom" TargetMode="External"/><Relationship Id="rId65" Type="http://schemas.openxmlformats.org/officeDocument/2006/relationships/hyperlink" Target="https://www.youtube.com/c/TheStoa" TargetMode="External"/><Relationship Id="rId73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scholar.google.com/citations?user=akajO3QAAAAJ" TargetMode="External"/><Relationship Id="rId18" Type="http://schemas.openxmlformats.org/officeDocument/2006/relationships/hyperlink" Target="https://stias.ac.za/fellowships/" TargetMode="External"/><Relationship Id="rId39" Type="http://schemas.openxmlformats.org/officeDocument/2006/relationships/hyperlink" Target="https://www.e-fellows.net/Studium/Stipendien" TargetMode="External"/><Relationship Id="rId34" Type="http://schemas.openxmlformats.org/officeDocument/2006/relationships/hyperlink" Target="https://www.psychologicalscience.org/members/rise" TargetMode="External"/><Relationship Id="rId50" Type="http://schemas.openxmlformats.org/officeDocument/2006/relationships/hyperlink" Target="https://onwisdompodcast.fireside.fm/" TargetMode="External"/><Relationship Id="rId55" Type="http://schemas.openxmlformats.org/officeDocument/2006/relationships/hyperlink" Target="https://theconversation.com/its-not-stress-thats-killing-us-its-hate-maybe-mindfulness-can-help-171335" TargetMode="External"/><Relationship Id="rId7" Type="http://schemas.openxmlformats.org/officeDocument/2006/relationships/settings" Target="settings.xml"/><Relationship Id="rId7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598E2033F12F4D9D0EEBDED9F3ADA5" ma:contentTypeVersion="7" ma:contentTypeDescription="Create a new document." ma:contentTypeScope="" ma:versionID="0d4008b07a6729e85722b63fec859166">
  <xsd:schema xmlns:xsd="http://www.w3.org/2001/XMLSchema" xmlns:xs="http://www.w3.org/2001/XMLSchema" xmlns:p="http://schemas.microsoft.com/office/2006/metadata/properties" xmlns:ns3="4511dc72-d8d5-4bc7-8b3d-c01cb3484cf5" xmlns:ns4="685d2eaa-65a0-49a5-8d7f-6db299f42190" targetNamespace="http://schemas.microsoft.com/office/2006/metadata/properties" ma:root="true" ma:fieldsID="8df630411b1f610a7f173bb411967da6" ns3:_="" ns4:_="">
    <xsd:import namespace="4511dc72-d8d5-4bc7-8b3d-c01cb3484cf5"/>
    <xsd:import namespace="685d2eaa-65a0-49a5-8d7f-6db299f4219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11dc72-d8d5-4bc7-8b3d-c01cb3484c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5d2eaa-65a0-49a5-8d7f-6db299f421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6DE2CEB-D0DC-4A0B-A0CB-4C6D4D3893B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EF0D6D3-0359-4D1F-96B7-0DCD36C390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11dc72-d8d5-4bc7-8b3d-c01cb3484cf5"/>
    <ds:schemaRef ds:uri="685d2eaa-65a0-49a5-8d7f-6db299f421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68F45FA-2064-4BEF-8113-7B8B062FA5D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EAEA024-33A0-412C-ADAB-86C9F2F91C6F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a9ee03e0-b78c-4998-8bf4-79b266b85105}" enabled="1" method="Standard" siteId="{723a5a87-f39a-4a22-9247-3fc240c01396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41</Pages>
  <Words>18777</Words>
  <Characters>107035</Characters>
  <Application>Microsoft Office Word</Application>
  <DocSecurity>0</DocSecurity>
  <Lines>891</Lines>
  <Paragraphs>251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Vita</vt:lpstr>
    </vt:vector>
  </TitlesOfParts>
  <Company>University of Michigan</Company>
  <LinksUpToDate>false</LinksUpToDate>
  <CharactersWithSpaces>125561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Vita</dc:title>
  <dc:subject/>
  <dc:creator>1</dc:creator>
  <cp:keywords/>
  <dc:description/>
  <cp:lastModifiedBy>Igor Grossmann</cp:lastModifiedBy>
  <cp:revision>16</cp:revision>
  <cp:lastPrinted>2025-12-05T02:50:00Z</cp:lastPrinted>
  <dcterms:created xsi:type="dcterms:W3CDTF">2026-04-29T21:35:00Z</dcterms:created>
  <dcterms:modified xsi:type="dcterms:W3CDTF">2026-05-08T16:27:00Z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0x01010040598E2033F12F4D9D0EEBDED9F3ADA5</vt:lpwstr>
  </property>
</Properties>
</file>