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D4B2B" w14:textId="7A798B13" w:rsidR="00307D89" w:rsidRDefault="00307D89" w:rsidP="00307D89">
      <w:pPr>
        <w:pStyle w:val="Title"/>
        <w:rPr>
          <w:lang w:val="en-US"/>
        </w:rPr>
      </w:pPr>
      <w:r>
        <w:rPr>
          <w:lang w:val="en-US"/>
        </w:rPr>
        <w:t>2021 International Wisdom Summit Survey</w:t>
      </w:r>
    </w:p>
    <w:p w14:paraId="6D5A0938" w14:textId="5749ED9C" w:rsidR="008E0F65" w:rsidRDefault="008E0F65" w:rsidP="008E0F65">
      <w:pPr>
        <w:pStyle w:val="Subtitle"/>
        <w:rPr>
          <w:lang w:val="en-US"/>
        </w:rPr>
      </w:pPr>
      <w:r>
        <w:rPr>
          <w:lang w:val="en-US"/>
        </w:rPr>
        <w:t>Analytical results</w:t>
      </w:r>
    </w:p>
    <w:p w14:paraId="783EAECA" w14:textId="77777777" w:rsidR="00295BCE" w:rsidRDefault="00295BCE">
      <w:pPr>
        <w:rPr>
          <w:sz w:val="24"/>
          <w:szCs w:val="24"/>
          <w:lang w:val="en-US"/>
        </w:rPr>
      </w:pPr>
    </w:p>
    <w:p w14:paraId="54B14B0E" w14:textId="16F8063B" w:rsidR="0095391B" w:rsidRPr="00683EA3" w:rsidRDefault="00CE19DB">
      <w:pPr>
        <w:rPr>
          <w:sz w:val="24"/>
          <w:szCs w:val="24"/>
          <w:lang w:val="en-US"/>
        </w:rPr>
      </w:pPr>
      <w:r w:rsidRPr="00683EA3">
        <w:rPr>
          <w:sz w:val="24"/>
          <w:szCs w:val="24"/>
          <w:lang w:val="en-US"/>
        </w:rPr>
        <w:t xml:space="preserve">In August-September 2021, we asked </w:t>
      </w:r>
      <w:r w:rsidR="00D47537" w:rsidRPr="00683EA3">
        <w:rPr>
          <w:sz w:val="24"/>
          <w:szCs w:val="24"/>
          <w:lang w:val="en-US"/>
        </w:rPr>
        <w:t xml:space="preserve">scholars in psychology, </w:t>
      </w:r>
      <w:r w:rsidR="00A07B7F">
        <w:rPr>
          <w:sz w:val="24"/>
          <w:szCs w:val="24"/>
          <w:lang w:val="en-US"/>
        </w:rPr>
        <w:t xml:space="preserve">moral </w:t>
      </w:r>
      <w:r w:rsidR="00D47537" w:rsidRPr="00683EA3">
        <w:rPr>
          <w:sz w:val="24"/>
          <w:szCs w:val="24"/>
          <w:lang w:val="en-US"/>
        </w:rPr>
        <w:t xml:space="preserve">philosophy, education, and cognitive science to fill out a 10-min survey, with an aim to identify points of </w:t>
      </w:r>
      <w:r w:rsidR="00A07B7F">
        <w:rPr>
          <w:sz w:val="24"/>
          <w:szCs w:val="24"/>
          <w:lang w:val="en-US"/>
        </w:rPr>
        <w:t>convergence</w:t>
      </w:r>
      <w:r w:rsidR="00683EA3">
        <w:rPr>
          <w:sz w:val="24"/>
          <w:szCs w:val="24"/>
          <w:lang w:val="en-US"/>
        </w:rPr>
        <w:t xml:space="preserve"> and</w:t>
      </w:r>
      <w:r w:rsidR="00D47537" w:rsidRPr="00683EA3">
        <w:rPr>
          <w:sz w:val="24"/>
          <w:szCs w:val="24"/>
          <w:lang w:val="en-US"/>
        </w:rPr>
        <w:t xml:space="preserve"> disagreement</w:t>
      </w:r>
      <w:r w:rsidR="00E31AA6" w:rsidRPr="00683EA3">
        <w:rPr>
          <w:sz w:val="24"/>
          <w:szCs w:val="24"/>
          <w:lang w:val="en-US"/>
        </w:rPr>
        <w:t xml:space="preserve"> with respect to the relationship between wisdom, morality, and culture. </w:t>
      </w:r>
      <w:r w:rsidR="007C1DB4" w:rsidRPr="00683EA3">
        <w:rPr>
          <w:sz w:val="24"/>
          <w:szCs w:val="24"/>
          <w:lang w:val="en-US"/>
        </w:rPr>
        <w:t xml:space="preserve">By identifying points of convergence </w:t>
      </w:r>
      <w:r w:rsidR="00713813" w:rsidRPr="00683EA3">
        <w:rPr>
          <w:sz w:val="24"/>
          <w:szCs w:val="24"/>
          <w:lang w:val="en-US"/>
        </w:rPr>
        <w:t xml:space="preserve">as well as identifying </w:t>
      </w:r>
      <w:r w:rsidR="00D97587">
        <w:rPr>
          <w:sz w:val="24"/>
          <w:szCs w:val="24"/>
          <w:lang w:val="en-US"/>
        </w:rPr>
        <w:t>core themes</w:t>
      </w:r>
      <w:r w:rsidR="00EA14CD">
        <w:rPr>
          <w:sz w:val="24"/>
          <w:szCs w:val="24"/>
          <w:lang w:val="en-US"/>
        </w:rPr>
        <w:t xml:space="preserve"> </w:t>
      </w:r>
      <w:r w:rsidR="00713813" w:rsidRPr="00683EA3">
        <w:rPr>
          <w:sz w:val="24"/>
          <w:szCs w:val="24"/>
          <w:lang w:val="en-US"/>
        </w:rPr>
        <w:t>where scholars disagree</w:t>
      </w:r>
      <w:r w:rsidR="008E0F65" w:rsidRPr="00683EA3">
        <w:rPr>
          <w:sz w:val="24"/>
          <w:szCs w:val="24"/>
          <w:lang w:val="en-US"/>
        </w:rPr>
        <w:t>,</w:t>
      </w:r>
      <w:r w:rsidR="007C1DB4" w:rsidRPr="00683EA3">
        <w:rPr>
          <w:sz w:val="24"/>
          <w:szCs w:val="24"/>
          <w:lang w:val="en-US"/>
        </w:rPr>
        <w:t xml:space="preserve"> we aimed to </w:t>
      </w:r>
      <w:r w:rsidR="00F26671" w:rsidRPr="00683EA3">
        <w:rPr>
          <w:sz w:val="24"/>
          <w:szCs w:val="24"/>
          <w:lang w:val="en-US"/>
        </w:rPr>
        <w:t xml:space="preserve">facilitate a </w:t>
      </w:r>
      <w:r w:rsidR="007C1DB4" w:rsidRPr="00683EA3">
        <w:rPr>
          <w:sz w:val="24"/>
          <w:szCs w:val="24"/>
          <w:lang w:val="en-US"/>
        </w:rPr>
        <w:t>conversation</w:t>
      </w:r>
      <w:r w:rsidR="00F26671" w:rsidRPr="00683EA3">
        <w:rPr>
          <w:sz w:val="24"/>
          <w:szCs w:val="24"/>
          <w:lang w:val="en-US"/>
        </w:rPr>
        <w:t xml:space="preserve"> on these topics, sharpen definitions an</w:t>
      </w:r>
      <w:r w:rsidR="00BC4CCE" w:rsidRPr="00683EA3">
        <w:rPr>
          <w:sz w:val="24"/>
          <w:szCs w:val="24"/>
          <w:lang w:val="en-US"/>
        </w:rPr>
        <w:t>d enabl</w:t>
      </w:r>
      <w:r w:rsidR="00EA14CD">
        <w:rPr>
          <w:sz w:val="24"/>
          <w:szCs w:val="24"/>
          <w:lang w:val="en-US"/>
        </w:rPr>
        <w:t>e</w:t>
      </w:r>
      <w:r w:rsidR="00BC4CCE" w:rsidRPr="00683EA3">
        <w:rPr>
          <w:sz w:val="24"/>
          <w:szCs w:val="24"/>
          <w:lang w:val="en-US"/>
        </w:rPr>
        <w:t xml:space="preserve"> productive discussion </w:t>
      </w:r>
      <w:r w:rsidR="00EA14CD">
        <w:rPr>
          <w:sz w:val="24"/>
          <w:szCs w:val="24"/>
          <w:lang w:val="en-US"/>
        </w:rPr>
        <w:t>between</w:t>
      </w:r>
      <w:r w:rsidR="00EA14CD" w:rsidRPr="00683EA3">
        <w:rPr>
          <w:sz w:val="24"/>
          <w:szCs w:val="24"/>
          <w:lang w:val="en-US"/>
        </w:rPr>
        <w:t xml:space="preserve"> </w:t>
      </w:r>
      <w:r w:rsidR="00BC4CCE" w:rsidRPr="00683EA3">
        <w:rPr>
          <w:sz w:val="24"/>
          <w:szCs w:val="24"/>
          <w:lang w:val="en-US"/>
        </w:rPr>
        <w:t>these evolving fields.</w:t>
      </w:r>
      <w:r w:rsidR="008E0F65" w:rsidRPr="00683EA3">
        <w:rPr>
          <w:sz w:val="24"/>
          <w:szCs w:val="24"/>
          <w:lang w:val="en-US"/>
        </w:rPr>
        <w:t xml:space="preserve"> </w:t>
      </w:r>
    </w:p>
    <w:p w14:paraId="4670439B" w14:textId="278BEA77" w:rsidR="009137EE" w:rsidRDefault="008E0F65">
      <w:pPr>
        <w:rPr>
          <w:lang w:val="en-US"/>
        </w:rPr>
      </w:pPr>
      <w:r w:rsidRPr="00683EA3">
        <w:rPr>
          <w:sz w:val="24"/>
          <w:szCs w:val="24"/>
          <w:lang w:val="en-US"/>
        </w:rPr>
        <w:t>We note that the results reported in this report do not present</w:t>
      </w:r>
      <w:r w:rsidR="0095391B" w:rsidRPr="00683EA3">
        <w:rPr>
          <w:sz w:val="24"/>
          <w:szCs w:val="24"/>
          <w:lang w:val="en-US"/>
        </w:rPr>
        <w:t xml:space="preserve"> a systematic review,</w:t>
      </w:r>
      <w:r w:rsidR="00254FF1" w:rsidRPr="00683EA3">
        <w:rPr>
          <w:sz w:val="24"/>
          <w:szCs w:val="24"/>
          <w:lang w:val="en-US"/>
        </w:rPr>
        <w:t xml:space="preserve"> nor do they claim to comprehensively cover opinions of all scholars interested in the intersection of morality, culture, and wisdom. </w:t>
      </w:r>
      <w:r w:rsidR="009A4790" w:rsidRPr="00683EA3">
        <w:rPr>
          <w:sz w:val="24"/>
          <w:szCs w:val="24"/>
          <w:lang w:val="en-US"/>
        </w:rPr>
        <w:t xml:space="preserve">With an on-going </w:t>
      </w:r>
      <w:r w:rsidR="00EA14CD" w:rsidRPr="00683EA3">
        <w:rPr>
          <w:sz w:val="24"/>
          <w:szCs w:val="24"/>
          <w:lang w:val="en-US"/>
        </w:rPr>
        <w:t>pandemic and</w:t>
      </w:r>
      <w:r w:rsidR="009A4790" w:rsidRPr="00683EA3">
        <w:rPr>
          <w:sz w:val="24"/>
          <w:szCs w:val="24"/>
          <w:lang w:val="en-US"/>
        </w:rPr>
        <w:t xml:space="preserve"> given the timing of the survey </w:t>
      </w:r>
      <w:r w:rsidR="00BA429E" w:rsidRPr="00683EA3">
        <w:rPr>
          <w:sz w:val="24"/>
          <w:szCs w:val="24"/>
          <w:lang w:val="en-US"/>
        </w:rPr>
        <w:t xml:space="preserve">(beginning of new academic term), a comprehensive representation would have been </w:t>
      </w:r>
      <w:r w:rsidR="00EA14CD">
        <w:rPr>
          <w:sz w:val="24"/>
          <w:szCs w:val="24"/>
          <w:lang w:val="en-US"/>
        </w:rPr>
        <w:t>a close to</w:t>
      </w:r>
      <w:r w:rsidR="00A07B7F">
        <w:rPr>
          <w:sz w:val="24"/>
          <w:szCs w:val="24"/>
          <w:lang w:val="en-US"/>
        </w:rPr>
        <w:t xml:space="preserve"> an</w:t>
      </w:r>
      <w:r w:rsidR="00EA14CD">
        <w:rPr>
          <w:sz w:val="24"/>
          <w:szCs w:val="24"/>
          <w:lang w:val="en-US"/>
        </w:rPr>
        <w:t xml:space="preserve"> impossible order</w:t>
      </w:r>
      <w:r w:rsidR="00BA429E" w:rsidRPr="00683EA3">
        <w:rPr>
          <w:sz w:val="24"/>
          <w:szCs w:val="24"/>
          <w:lang w:val="en-US"/>
        </w:rPr>
        <w:t xml:space="preserve">. </w:t>
      </w:r>
      <w:r w:rsidR="00B218ED">
        <w:rPr>
          <w:sz w:val="24"/>
          <w:szCs w:val="24"/>
          <w:lang w:val="en-US"/>
        </w:rPr>
        <w:t>An additional selection bias is likely due to choosing to conduct</w:t>
      </w:r>
      <w:r w:rsidR="00B218ED" w:rsidRPr="00683EA3">
        <w:rPr>
          <w:sz w:val="24"/>
          <w:szCs w:val="24"/>
          <w:lang w:val="en-US"/>
        </w:rPr>
        <w:t xml:space="preserve"> </w:t>
      </w:r>
      <w:r w:rsidR="00825A00" w:rsidRPr="00683EA3">
        <w:rPr>
          <w:sz w:val="24"/>
          <w:szCs w:val="24"/>
          <w:lang w:val="en-US"/>
        </w:rPr>
        <w:t xml:space="preserve">the survey </w:t>
      </w:r>
      <w:r w:rsidR="00B218ED">
        <w:rPr>
          <w:sz w:val="24"/>
          <w:szCs w:val="24"/>
          <w:lang w:val="en-US"/>
        </w:rPr>
        <w:t>in</w:t>
      </w:r>
      <w:r w:rsidR="00B218ED" w:rsidRPr="00683EA3">
        <w:rPr>
          <w:sz w:val="24"/>
          <w:szCs w:val="24"/>
          <w:lang w:val="en-US"/>
        </w:rPr>
        <w:t xml:space="preserve"> </w:t>
      </w:r>
      <w:r w:rsidR="00825A00" w:rsidRPr="00683EA3">
        <w:rPr>
          <w:sz w:val="24"/>
          <w:szCs w:val="24"/>
          <w:lang w:val="en-US"/>
        </w:rPr>
        <w:t>English language</w:t>
      </w:r>
      <w:r w:rsidR="009B3475">
        <w:rPr>
          <w:sz w:val="24"/>
          <w:szCs w:val="24"/>
          <w:lang w:val="en-US"/>
        </w:rPr>
        <w:t xml:space="preserve"> only</w:t>
      </w:r>
      <w:r w:rsidR="00CB4D5C" w:rsidRPr="00683EA3">
        <w:rPr>
          <w:sz w:val="24"/>
          <w:szCs w:val="24"/>
          <w:lang w:val="en-US"/>
        </w:rPr>
        <w:t xml:space="preserve">. These are important critiques to keep in mind when reflecting on these results. </w:t>
      </w:r>
      <w:r w:rsidR="004B44CD" w:rsidRPr="00683EA3">
        <w:rPr>
          <w:sz w:val="24"/>
          <w:szCs w:val="24"/>
          <w:lang w:val="en-US"/>
        </w:rPr>
        <w:t xml:space="preserve">These critiques </w:t>
      </w:r>
      <w:r w:rsidR="009B3475" w:rsidRPr="00683EA3">
        <w:rPr>
          <w:sz w:val="24"/>
          <w:szCs w:val="24"/>
          <w:lang w:val="en-US"/>
        </w:rPr>
        <w:t>no</w:t>
      </w:r>
      <w:r w:rsidR="00A07B7F">
        <w:rPr>
          <w:sz w:val="24"/>
          <w:szCs w:val="24"/>
          <w:lang w:val="en-US"/>
        </w:rPr>
        <w:t>t</w:t>
      </w:r>
      <w:r w:rsidR="009B3475" w:rsidRPr="00683EA3">
        <w:rPr>
          <w:sz w:val="24"/>
          <w:szCs w:val="24"/>
          <w:lang w:val="en-US"/>
        </w:rPr>
        <w:t>withstanding</w:t>
      </w:r>
      <w:r w:rsidR="00CB4D5C" w:rsidRPr="00683EA3">
        <w:rPr>
          <w:sz w:val="24"/>
          <w:szCs w:val="24"/>
          <w:lang w:val="en-US"/>
        </w:rPr>
        <w:t xml:space="preserve">, the sample size, </w:t>
      </w:r>
      <w:r w:rsidR="004B44CD" w:rsidRPr="00683EA3">
        <w:rPr>
          <w:sz w:val="24"/>
          <w:szCs w:val="24"/>
          <w:lang w:val="en-US"/>
        </w:rPr>
        <w:t xml:space="preserve">along </w:t>
      </w:r>
      <w:r w:rsidR="00CB4D5C" w:rsidRPr="00683EA3">
        <w:rPr>
          <w:sz w:val="24"/>
          <w:szCs w:val="24"/>
          <w:lang w:val="en-US"/>
        </w:rPr>
        <w:t>geographic, career-stage, and field-related breadth</w:t>
      </w:r>
      <w:r w:rsidR="004B44CD" w:rsidRPr="00683EA3">
        <w:rPr>
          <w:sz w:val="24"/>
          <w:szCs w:val="24"/>
          <w:lang w:val="en-US"/>
        </w:rPr>
        <w:t xml:space="preserve">s in the survey make it one of the most comprehensive attempts to capture </w:t>
      </w:r>
      <w:r w:rsidR="008B50FD" w:rsidRPr="00683EA3">
        <w:rPr>
          <w:sz w:val="24"/>
          <w:szCs w:val="24"/>
          <w:lang w:val="en-US"/>
        </w:rPr>
        <w:t>opinions of scholars of wisdom, morality, and culture to date.</w:t>
      </w:r>
      <w:r w:rsidR="008B50FD">
        <w:rPr>
          <w:lang w:val="en-US"/>
        </w:rPr>
        <w:t xml:space="preserve"> </w:t>
      </w:r>
    </w:p>
    <w:p w14:paraId="7CBBF9C0" w14:textId="77777777" w:rsidR="009137EE" w:rsidRDefault="009137EE">
      <w:pPr>
        <w:rPr>
          <w:lang w:val="en-US"/>
        </w:rPr>
      </w:pPr>
    </w:p>
    <w:p w14:paraId="7283A055" w14:textId="77777777" w:rsidR="009137EE" w:rsidRDefault="009137EE">
      <w:pPr>
        <w:rPr>
          <w:lang w:val="en-US"/>
        </w:rPr>
      </w:pPr>
      <w:r>
        <w:rPr>
          <w:lang w:val="en-US"/>
        </w:rPr>
        <w:t>Igor Grossmann, PhD</w:t>
      </w:r>
    </w:p>
    <w:p w14:paraId="22587753" w14:textId="5133631D" w:rsidR="00CE19DB" w:rsidRDefault="009137EE">
      <w:pPr>
        <w:rPr>
          <w:color w:val="5A5A5A" w:themeColor="text1" w:themeTint="A5"/>
          <w:spacing w:val="15"/>
          <w:lang w:val="en-US"/>
        </w:rPr>
      </w:pPr>
      <w:r>
        <w:rPr>
          <w:lang w:val="en-US"/>
        </w:rPr>
        <w:t xml:space="preserve">On behalf of the organizing committee of the </w:t>
      </w:r>
      <w:r w:rsidR="00683EA3">
        <w:rPr>
          <w:lang w:val="en-US"/>
        </w:rPr>
        <w:t>2021 International Wisdom Summit</w:t>
      </w:r>
      <w:r w:rsidR="00CE19DB">
        <w:rPr>
          <w:lang w:val="en-US"/>
        </w:rPr>
        <w:br w:type="page"/>
      </w:r>
    </w:p>
    <w:sdt>
      <w:sdtPr>
        <w:rPr>
          <w:rFonts w:asciiTheme="minorHAnsi" w:eastAsiaTheme="minorEastAsia" w:hAnsiTheme="minorHAnsi" w:cstheme="minorBidi"/>
          <w:color w:val="auto"/>
          <w:sz w:val="22"/>
          <w:szCs w:val="22"/>
        </w:rPr>
        <w:id w:val="1841043579"/>
        <w:docPartObj>
          <w:docPartGallery w:val="Table of Contents"/>
          <w:docPartUnique/>
        </w:docPartObj>
      </w:sdtPr>
      <w:sdtEndPr>
        <w:rPr>
          <w:b/>
          <w:bCs/>
          <w:noProof/>
        </w:rPr>
      </w:sdtEndPr>
      <w:sdtContent>
        <w:p w14:paraId="43F85C13" w14:textId="75F8C3E3" w:rsidR="00307D89" w:rsidRDefault="00307D89">
          <w:pPr>
            <w:pStyle w:val="TOCHeading"/>
          </w:pPr>
          <w:r>
            <w:t>Contents</w:t>
          </w:r>
        </w:p>
        <w:p w14:paraId="19A56744" w14:textId="50FBBF94" w:rsidR="006C2334" w:rsidRDefault="00307D89">
          <w:pPr>
            <w:pStyle w:val="TOC1"/>
            <w:tabs>
              <w:tab w:val="right" w:leader="dot" w:pos="9350"/>
            </w:tabs>
            <w:rPr>
              <w:noProof/>
              <w:lang w:val="en-US"/>
            </w:rPr>
          </w:pPr>
          <w:r>
            <w:fldChar w:fldCharType="begin"/>
          </w:r>
          <w:r>
            <w:instrText xml:space="preserve"> TOC \o "1-3" \h \z \u </w:instrText>
          </w:r>
          <w:r>
            <w:fldChar w:fldCharType="separate"/>
          </w:r>
          <w:hyperlink w:anchor="_Toc83330813" w:history="1">
            <w:r w:rsidR="006C2334" w:rsidRPr="00CA2632">
              <w:rPr>
                <w:rStyle w:val="Hyperlink"/>
                <w:noProof/>
                <w:lang w:val="en-US"/>
              </w:rPr>
              <w:t>Sample Characteristics</w:t>
            </w:r>
            <w:r w:rsidR="006C2334">
              <w:rPr>
                <w:noProof/>
                <w:webHidden/>
              </w:rPr>
              <w:tab/>
            </w:r>
            <w:r w:rsidR="006C2334">
              <w:rPr>
                <w:noProof/>
                <w:webHidden/>
              </w:rPr>
              <w:fldChar w:fldCharType="begin"/>
            </w:r>
            <w:r w:rsidR="006C2334">
              <w:rPr>
                <w:noProof/>
                <w:webHidden/>
              </w:rPr>
              <w:instrText xml:space="preserve"> PAGEREF _Toc83330813 \h </w:instrText>
            </w:r>
            <w:r w:rsidR="006C2334">
              <w:rPr>
                <w:noProof/>
                <w:webHidden/>
              </w:rPr>
            </w:r>
            <w:r w:rsidR="006C2334">
              <w:rPr>
                <w:noProof/>
                <w:webHidden/>
              </w:rPr>
              <w:fldChar w:fldCharType="separate"/>
            </w:r>
            <w:r w:rsidR="006C2334">
              <w:rPr>
                <w:noProof/>
                <w:webHidden/>
              </w:rPr>
              <w:t>3</w:t>
            </w:r>
            <w:r w:rsidR="006C2334">
              <w:rPr>
                <w:noProof/>
                <w:webHidden/>
              </w:rPr>
              <w:fldChar w:fldCharType="end"/>
            </w:r>
          </w:hyperlink>
        </w:p>
        <w:p w14:paraId="7977540C" w14:textId="1BEB881E" w:rsidR="006C2334" w:rsidRDefault="006C2334">
          <w:pPr>
            <w:pStyle w:val="TOC2"/>
            <w:tabs>
              <w:tab w:val="right" w:leader="dot" w:pos="9350"/>
            </w:tabs>
            <w:rPr>
              <w:noProof/>
              <w:lang w:val="en-US"/>
            </w:rPr>
          </w:pPr>
          <w:hyperlink w:anchor="_Toc83330814" w:history="1">
            <w:r w:rsidRPr="00CA2632">
              <w:rPr>
                <w:rStyle w:val="Hyperlink"/>
                <w:noProof/>
                <w:lang w:val="en-US"/>
              </w:rPr>
              <w:t>Country</w:t>
            </w:r>
            <w:r>
              <w:rPr>
                <w:noProof/>
                <w:webHidden/>
              </w:rPr>
              <w:tab/>
            </w:r>
            <w:r>
              <w:rPr>
                <w:noProof/>
                <w:webHidden/>
              </w:rPr>
              <w:fldChar w:fldCharType="begin"/>
            </w:r>
            <w:r>
              <w:rPr>
                <w:noProof/>
                <w:webHidden/>
              </w:rPr>
              <w:instrText xml:space="preserve"> PAGEREF _Toc83330814 \h </w:instrText>
            </w:r>
            <w:r>
              <w:rPr>
                <w:noProof/>
                <w:webHidden/>
              </w:rPr>
            </w:r>
            <w:r>
              <w:rPr>
                <w:noProof/>
                <w:webHidden/>
              </w:rPr>
              <w:fldChar w:fldCharType="separate"/>
            </w:r>
            <w:r>
              <w:rPr>
                <w:noProof/>
                <w:webHidden/>
              </w:rPr>
              <w:t>3</w:t>
            </w:r>
            <w:r>
              <w:rPr>
                <w:noProof/>
                <w:webHidden/>
              </w:rPr>
              <w:fldChar w:fldCharType="end"/>
            </w:r>
          </w:hyperlink>
        </w:p>
        <w:p w14:paraId="71E040F9" w14:textId="552FDF4A" w:rsidR="006C2334" w:rsidRDefault="006C2334">
          <w:pPr>
            <w:pStyle w:val="TOC2"/>
            <w:tabs>
              <w:tab w:val="right" w:leader="dot" w:pos="9350"/>
            </w:tabs>
            <w:rPr>
              <w:noProof/>
              <w:lang w:val="en-US"/>
            </w:rPr>
          </w:pPr>
          <w:hyperlink w:anchor="_Toc83330815" w:history="1">
            <w:r w:rsidRPr="00CA2632">
              <w:rPr>
                <w:rStyle w:val="Hyperlink"/>
                <w:noProof/>
                <w:lang w:val="en-US"/>
              </w:rPr>
              <w:t>Academic level</w:t>
            </w:r>
            <w:r>
              <w:rPr>
                <w:noProof/>
                <w:webHidden/>
              </w:rPr>
              <w:tab/>
            </w:r>
            <w:r>
              <w:rPr>
                <w:noProof/>
                <w:webHidden/>
              </w:rPr>
              <w:fldChar w:fldCharType="begin"/>
            </w:r>
            <w:r>
              <w:rPr>
                <w:noProof/>
                <w:webHidden/>
              </w:rPr>
              <w:instrText xml:space="preserve"> PAGEREF _Toc83330815 \h </w:instrText>
            </w:r>
            <w:r>
              <w:rPr>
                <w:noProof/>
                <w:webHidden/>
              </w:rPr>
            </w:r>
            <w:r>
              <w:rPr>
                <w:noProof/>
                <w:webHidden/>
              </w:rPr>
              <w:fldChar w:fldCharType="separate"/>
            </w:r>
            <w:r>
              <w:rPr>
                <w:noProof/>
                <w:webHidden/>
              </w:rPr>
              <w:t>4</w:t>
            </w:r>
            <w:r>
              <w:rPr>
                <w:noProof/>
                <w:webHidden/>
              </w:rPr>
              <w:fldChar w:fldCharType="end"/>
            </w:r>
          </w:hyperlink>
        </w:p>
        <w:p w14:paraId="432990F6" w14:textId="3BED49A3" w:rsidR="006C2334" w:rsidRDefault="006C2334">
          <w:pPr>
            <w:pStyle w:val="TOC2"/>
            <w:tabs>
              <w:tab w:val="right" w:leader="dot" w:pos="9350"/>
            </w:tabs>
            <w:rPr>
              <w:noProof/>
              <w:lang w:val="en-US"/>
            </w:rPr>
          </w:pPr>
          <w:hyperlink w:anchor="_Toc83330816" w:history="1">
            <w:r w:rsidRPr="00CA2632">
              <w:rPr>
                <w:rStyle w:val="Hyperlink"/>
                <w:noProof/>
                <w:lang w:val="en-US"/>
              </w:rPr>
              <w:t>Fields</w:t>
            </w:r>
            <w:r>
              <w:rPr>
                <w:noProof/>
                <w:webHidden/>
              </w:rPr>
              <w:tab/>
            </w:r>
            <w:r>
              <w:rPr>
                <w:noProof/>
                <w:webHidden/>
              </w:rPr>
              <w:fldChar w:fldCharType="begin"/>
            </w:r>
            <w:r>
              <w:rPr>
                <w:noProof/>
                <w:webHidden/>
              </w:rPr>
              <w:instrText xml:space="preserve"> PAGEREF _Toc83330816 \h </w:instrText>
            </w:r>
            <w:r>
              <w:rPr>
                <w:noProof/>
                <w:webHidden/>
              </w:rPr>
            </w:r>
            <w:r>
              <w:rPr>
                <w:noProof/>
                <w:webHidden/>
              </w:rPr>
              <w:fldChar w:fldCharType="separate"/>
            </w:r>
            <w:r>
              <w:rPr>
                <w:noProof/>
                <w:webHidden/>
              </w:rPr>
              <w:t>4</w:t>
            </w:r>
            <w:r>
              <w:rPr>
                <w:noProof/>
                <w:webHidden/>
              </w:rPr>
              <w:fldChar w:fldCharType="end"/>
            </w:r>
          </w:hyperlink>
        </w:p>
        <w:p w14:paraId="2CAAF4A0" w14:textId="61B0FD4A" w:rsidR="006C2334" w:rsidRDefault="006C2334">
          <w:pPr>
            <w:pStyle w:val="TOC1"/>
            <w:tabs>
              <w:tab w:val="right" w:leader="dot" w:pos="9350"/>
            </w:tabs>
            <w:rPr>
              <w:noProof/>
              <w:lang w:val="en-US"/>
            </w:rPr>
          </w:pPr>
          <w:hyperlink w:anchor="_Toc83330817" w:history="1">
            <w:r w:rsidRPr="00CA2632">
              <w:rPr>
                <w:rStyle w:val="Hyperlink"/>
                <w:noProof/>
                <w:lang w:val="en-US"/>
              </w:rPr>
              <w:t>Wisdom and morality (n = 135)</w:t>
            </w:r>
            <w:r>
              <w:rPr>
                <w:noProof/>
                <w:webHidden/>
              </w:rPr>
              <w:tab/>
            </w:r>
            <w:r>
              <w:rPr>
                <w:noProof/>
                <w:webHidden/>
              </w:rPr>
              <w:fldChar w:fldCharType="begin"/>
            </w:r>
            <w:r>
              <w:rPr>
                <w:noProof/>
                <w:webHidden/>
              </w:rPr>
              <w:instrText xml:space="preserve"> PAGEREF _Toc83330817 \h </w:instrText>
            </w:r>
            <w:r>
              <w:rPr>
                <w:noProof/>
                <w:webHidden/>
              </w:rPr>
            </w:r>
            <w:r>
              <w:rPr>
                <w:noProof/>
                <w:webHidden/>
              </w:rPr>
              <w:fldChar w:fldCharType="separate"/>
            </w:r>
            <w:r>
              <w:rPr>
                <w:noProof/>
                <w:webHidden/>
              </w:rPr>
              <w:t>5</w:t>
            </w:r>
            <w:r>
              <w:rPr>
                <w:noProof/>
                <w:webHidden/>
              </w:rPr>
              <w:fldChar w:fldCharType="end"/>
            </w:r>
          </w:hyperlink>
        </w:p>
        <w:p w14:paraId="35776E00" w14:textId="6D4D0849" w:rsidR="006C2334" w:rsidRDefault="006C2334">
          <w:pPr>
            <w:pStyle w:val="TOC3"/>
            <w:tabs>
              <w:tab w:val="right" w:leader="dot" w:pos="9350"/>
            </w:tabs>
            <w:rPr>
              <w:noProof/>
              <w:lang w:val="en-US"/>
            </w:rPr>
          </w:pPr>
          <w:hyperlink w:anchor="_Toc83330818" w:history="1">
            <w:r w:rsidRPr="00CA2632">
              <w:rPr>
                <w:rStyle w:val="Hyperlink"/>
                <w:noProof/>
                <w:lang w:val="en-US"/>
              </w:rPr>
              <w:t>Generalized mixed model (GLMM) estimates and analyses</w:t>
            </w:r>
            <w:r>
              <w:rPr>
                <w:noProof/>
                <w:webHidden/>
              </w:rPr>
              <w:tab/>
            </w:r>
            <w:r>
              <w:rPr>
                <w:noProof/>
                <w:webHidden/>
              </w:rPr>
              <w:fldChar w:fldCharType="begin"/>
            </w:r>
            <w:r>
              <w:rPr>
                <w:noProof/>
                <w:webHidden/>
              </w:rPr>
              <w:instrText xml:space="preserve"> PAGEREF _Toc83330818 \h </w:instrText>
            </w:r>
            <w:r>
              <w:rPr>
                <w:noProof/>
                <w:webHidden/>
              </w:rPr>
            </w:r>
            <w:r>
              <w:rPr>
                <w:noProof/>
                <w:webHidden/>
              </w:rPr>
              <w:fldChar w:fldCharType="separate"/>
            </w:r>
            <w:r>
              <w:rPr>
                <w:noProof/>
                <w:webHidden/>
              </w:rPr>
              <w:t>6</w:t>
            </w:r>
            <w:r>
              <w:rPr>
                <w:noProof/>
                <w:webHidden/>
              </w:rPr>
              <w:fldChar w:fldCharType="end"/>
            </w:r>
          </w:hyperlink>
        </w:p>
        <w:p w14:paraId="41C3C19A" w14:textId="1F8E9340" w:rsidR="006C2334" w:rsidRDefault="006C2334">
          <w:pPr>
            <w:pStyle w:val="TOC3"/>
            <w:tabs>
              <w:tab w:val="right" w:leader="dot" w:pos="9350"/>
            </w:tabs>
            <w:rPr>
              <w:noProof/>
              <w:lang w:val="en-US"/>
            </w:rPr>
          </w:pPr>
          <w:hyperlink w:anchor="_Toc83330819" w:history="1">
            <w:r w:rsidRPr="00CA2632">
              <w:rPr>
                <w:rStyle w:val="Hyperlink"/>
                <w:noProof/>
                <w:lang w:val="en-US"/>
              </w:rPr>
              <w:t>By prior research on wisdom</w:t>
            </w:r>
            <w:r>
              <w:rPr>
                <w:noProof/>
                <w:webHidden/>
              </w:rPr>
              <w:tab/>
            </w:r>
            <w:r>
              <w:rPr>
                <w:noProof/>
                <w:webHidden/>
              </w:rPr>
              <w:fldChar w:fldCharType="begin"/>
            </w:r>
            <w:r>
              <w:rPr>
                <w:noProof/>
                <w:webHidden/>
              </w:rPr>
              <w:instrText xml:space="preserve"> PAGEREF _Toc83330819 \h </w:instrText>
            </w:r>
            <w:r>
              <w:rPr>
                <w:noProof/>
                <w:webHidden/>
              </w:rPr>
            </w:r>
            <w:r>
              <w:rPr>
                <w:noProof/>
                <w:webHidden/>
              </w:rPr>
              <w:fldChar w:fldCharType="separate"/>
            </w:r>
            <w:r>
              <w:rPr>
                <w:noProof/>
                <w:webHidden/>
              </w:rPr>
              <w:t>7</w:t>
            </w:r>
            <w:r>
              <w:rPr>
                <w:noProof/>
                <w:webHidden/>
              </w:rPr>
              <w:fldChar w:fldCharType="end"/>
            </w:r>
          </w:hyperlink>
        </w:p>
        <w:p w14:paraId="0DE7155A" w14:textId="1869C7ED" w:rsidR="006C2334" w:rsidRDefault="006C2334">
          <w:pPr>
            <w:pStyle w:val="TOC3"/>
            <w:tabs>
              <w:tab w:val="right" w:leader="dot" w:pos="9350"/>
            </w:tabs>
            <w:rPr>
              <w:noProof/>
              <w:lang w:val="en-US"/>
            </w:rPr>
          </w:pPr>
          <w:hyperlink w:anchor="_Toc83330820" w:history="1">
            <w:r w:rsidRPr="00CA2632">
              <w:rPr>
                <w:rStyle w:val="Hyperlink"/>
                <w:noProof/>
                <w:lang w:val="en-US"/>
              </w:rPr>
              <w:t>By prior research on morality</w:t>
            </w:r>
            <w:r>
              <w:rPr>
                <w:noProof/>
                <w:webHidden/>
              </w:rPr>
              <w:tab/>
            </w:r>
            <w:r>
              <w:rPr>
                <w:noProof/>
                <w:webHidden/>
              </w:rPr>
              <w:fldChar w:fldCharType="begin"/>
            </w:r>
            <w:r>
              <w:rPr>
                <w:noProof/>
                <w:webHidden/>
              </w:rPr>
              <w:instrText xml:space="preserve"> PAGEREF _Toc83330820 \h </w:instrText>
            </w:r>
            <w:r>
              <w:rPr>
                <w:noProof/>
                <w:webHidden/>
              </w:rPr>
            </w:r>
            <w:r>
              <w:rPr>
                <w:noProof/>
                <w:webHidden/>
              </w:rPr>
              <w:fldChar w:fldCharType="separate"/>
            </w:r>
            <w:r>
              <w:rPr>
                <w:noProof/>
                <w:webHidden/>
              </w:rPr>
              <w:t>7</w:t>
            </w:r>
            <w:r>
              <w:rPr>
                <w:noProof/>
                <w:webHidden/>
              </w:rPr>
              <w:fldChar w:fldCharType="end"/>
            </w:r>
          </w:hyperlink>
        </w:p>
        <w:p w14:paraId="752AE074" w14:textId="77E5C0AE" w:rsidR="006C2334" w:rsidRDefault="006C2334">
          <w:pPr>
            <w:pStyle w:val="TOC3"/>
            <w:tabs>
              <w:tab w:val="right" w:leader="dot" w:pos="9350"/>
            </w:tabs>
            <w:rPr>
              <w:noProof/>
              <w:lang w:val="en-US"/>
            </w:rPr>
          </w:pPr>
          <w:hyperlink w:anchor="_Toc83330821" w:history="1">
            <w:r w:rsidRPr="00CA2632">
              <w:rPr>
                <w:rStyle w:val="Hyperlink"/>
                <w:noProof/>
                <w:lang w:val="en-US"/>
              </w:rPr>
              <w:t>By prior research on culture</w:t>
            </w:r>
            <w:r>
              <w:rPr>
                <w:noProof/>
                <w:webHidden/>
              </w:rPr>
              <w:tab/>
            </w:r>
            <w:r>
              <w:rPr>
                <w:noProof/>
                <w:webHidden/>
              </w:rPr>
              <w:fldChar w:fldCharType="begin"/>
            </w:r>
            <w:r>
              <w:rPr>
                <w:noProof/>
                <w:webHidden/>
              </w:rPr>
              <w:instrText xml:space="preserve"> PAGEREF _Toc83330821 \h </w:instrText>
            </w:r>
            <w:r>
              <w:rPr>
                <w:noProof/>
                <w:webHidden/>
              </w:rPr>
            </w:r>
            <w:r>
              <w:rPr>
                <w:noProof/>
                <w:webHidden/>
              </w:rPr>
              <w:fldChar w:fldCharType="separate"/>
            </w:r>
            <w:r>
              <w:rPr>
                <w:noProof/>
                <w:webHidden/>
              </w:rPr>
              <w:t>7</w:t>
            </w:r>
            <w:r>
              <w:rPr>
                <w:noProof/>
                <w:webHidden/>
              </w:rPr>
              <w:fldChar w:fldCharType="end"/>
            </w:r>
          </w:hyperlink>
        </w:p>
        <w:p w14:paraId="08F1BC47" w14:textId="67001C52" w:rsidR="006C2334" w:rsidRDefault="006C2334">
          <w:pPr>
            <w:pStyle w:val="TOC3"/>
            <w:tabs>
              <w:tab w:val="right" w:leader="dot" w:pos="9350"/>
            </w:tabs>
            <w:rPr>
              <w:noProof/>
              <w:lang w:val="en-US"/>
            </w:rPr>
          </w:pPr>
          <w:hyperlink w:anchor="_Toc83330822" w:history="1">
            <w:r w:rsidRPr="00CA2632">
              <w:rPr>
                <w:rStyle w:val="Hyperlink"/>
                <w:noProof/>
                <w:lang w:val="en-US"/>
              </w:rPr>
              <w:t>By academic rank</w:t>
            </w:r>
            <w:r>
              <w:rPr>
                <w:noProof/>
                <w:webHidden/>
              </w:rPr>
              <w:tab/>
            </w:r>
            <w:r>
              <w:rPr>
                <w:noProof/>
                <w:webHidden/>
              </w:rPr>
              <w:fldChar w:fldCharType="begin"/>
            </w:r>
            <w:r>
              <w:rPr>
                <w:noProof/>
                <w:webHidden/>
              </w:rPr>
              <w:instrText xml:space="preserve"> PAGEREF _Toc83330822 \h </w:instrText>
            </w:r>
            <w:r>
              <w:rPr>
                <w:noProof/>
                <w:webHidden/>
              </w:rPr>
            </w:r>
            <w:r>
              <w:rPr>
                <w:noProof/>
                <w:webHidden/>
              </w:rPr>
              <w:fldChar w:fldCharType="separate"/>
            </w:r>
            <w:r>
              <w:rPr>
                <w:noProof/>
                <w:webHidden/>
              </w:rPr>
              <w:t>8</w:t>
            </w:r>
            <w:r>
              <w:rPr>
                <w:noProof/>
                <w:webHidden/>
              </w:rPr>
              <w:fldChar w:fldCharType="end"/>
            </w:r>
          </w:hyperlink>
        </w:p>
        <w:p w14:paraId="3CD0A644" w14:textId="7E368ACA" w:rsidR="006C2334" w:rsidRDefault="006C2334">
          <w:pPr>
            <w:pStyle w:val="TOC3"/>
            <w:tabs>
              <w:tab w:val="right" w:leader="dot" w:pos="9350"/>
            </w:tabs>
            <w:rPr>
              <w:noProof/>
              <w:lang w:val="en-US"/>
            </w:rPr>
          </w:pPr>
          <w:hyperlink w:anchor="_Toc83330823" w:history="1">
            <w:r w:rsidRPr="00CA2632">
              <w:rPr>
                <w:rStyle w:val="Hyperlink"/>
                <w:noProof/>
                <w:lang w:val="en-US"/>
              </w:rPr>
              <w:t>By country</w:t>
            </w:r>
            <w:r>
              <w:rPr>
                <w:noProof/>
                <w:webHidden/>
              </w:rPr>
              <w:tab/>
            </w:r>
            <w:r>
              <w:rPr>
                <w:noProof/>
                <w:webHidden/>
              </w:rPr>
              <w:fldChar w:fldCharType="begin"/>
            </w:r>
            <w:r>
              <w:rPr>
                <w:noProof/>
                <w:webHidden/>
              </w:rPr>
              <w:instrText xml:space="preserve"> PAGEREF _Toc83330823 \h </w:instrText>
            </w:r>
            <w:r>
              <w:rPr>
                <w:noProof/>
                <w:webHidden/>
              </w:rPr>
            </w:r>
            <w:r>
              <w:rPr>
                <w:noProof/>
                <w:webHidden/>
              </w:rPr>
              <w:fldChar w:fldCharType="separate"/>
            </w:r>
            <w:r>
              <w:rPr>
                <w:noProof/>
                <w:webHidden/>
              </w:rPr>
              <w:t>9</w:t>
            </w:r>
            <w:r>
              <w:rPr>
                <w:noProof/>
                <w:webHidden/>
              </w:rPr>
              <w:fldChar w:fldCharType="end"/>
            </w:r>
          </w:hyperlink>
        </w:p>
        <w:p w14:paraId="2B875A91" w14:textId="5416E05A" w:rsidR="006C2334" w:rsidRDefault="006C2334">
          <w:pPr>
            <w:pStyle w:val="TOC2"/>
            <w:tabs>
              <w:tab w:val="right" w:leader="dot" w:pos="9350"/>
            </w:tabs>
            <w:rPr>
              <w:noProof/>
              <w:lang w:val="en-US"/>
            </w:rPr>
          </w:pPr>
          <w:hyperlink w:anchor="_Toc83330824" w:history="1">
            <w:r w:rsidRPr="00CA2632">
              <w:rPr>
                <w:rStyle w:val="Hyperlink"/>
                <w:noProof/>
                <w:lang w:val="en-US"/>
              </w:rPr>
              <w:t>By area of research</w:t>
            </w:r>
            <w:r>
              <w:rPr>
                <w:noProof/>
                <w:webHidden/>
              </w:rPr>
              <w:tab/>
            </w:r>
            <w:r>
              <w:rPr>
                <w:noProof/>
                <w:webHidden/>
              </w:rPr>
              <w:fldChar w:fldCharType="begin"/>
            </w:r>
            <w:r>
              <w:rPr>
                <w:noProof/>
                <w:webHidden/>
              </w:rPr>
              <w:instrText xml:space="preserve"> PAGEREF _Toc83330824 \h </w:instrText>
            </w:r>
            <w:r>
              <w:rPr>
                <w:noProof/>
                <w:webHidden/>
              </w:rPr>
            </w:r>
            <w:r>
              <w:rPr>
                <w:noProof/>
                <w:webHidden/>
              </w:rPr>
              <w:fldChar w:fldCharType="separate"/>
            </w:r>
            <w:r>
              <w:rPr>
                <w:noProof/>
                <w:webHidden/>
              </w:rPr>
              <w:t>10</w:t>
            </w:r>
            <w:r>
              <w:rPr>
                <w:noProof/>
                <w:webHidden/>
              </w:rPr>
              <w:fldChar w:fldCharType="end"/>
            </w:r>
          </w:hyperlink>
        </w:p>
        <w:p w14:paraId="02AA3AAE" w14:textId="517A0E96" w:rsidR="006C2334" w:rsidRDefault="006C2334">
          <w:pPr>
            <w:pStyle w:val="TOC2"/>
            <w:tabs>
              <w:tab w:val="right" w:leader="dot" w:pos="9350"/>
            </w:tabs>
            <w:rPr>
              <w:noProof/>
              <w:lang w:val="en-US"/>
            </w:rPr>
          </w:pPr>
          <w:hyperlink w:anchor="_Toc83330825" w:history="1">
            <w:r w:rsidRPr="00CA2632">
              <w:rPr>
                <w:rStyle w:val="Hyperlink"/>
                <w:noProof/>
                <w:lang w:val="en-US"/>
              </w:rPr>
              <w:t>Open-ended responses (subset: n = 77)</w:t>
            </w:r>
            <w:r>
              <w:rPr>
                <w:noProof/>
                <w:webHidden/>
              </w:rPr>
              <w:tab/>
            </w:r>
            <w:r>
              <w:rPr>
                <w:noProof/>
                <w:webHidden/>
              </w:rPr>
              <w:fldChar w:fldCharType="begin"/>
            </w:r>
            <w:r>
              <w:rPr>
                <w:noProof/>
                <w:webHidden/>
              </w:rPr>
              <w:instrText xml:space="preserve"> PAGEREF _Toc83330825 \h </w:instrText>
            </w:r>
            <w:r>
              <w:rPr>
                <w:noProof/>
                <w:webHidden/>
              </w:rPr>
            </w:r>
            <w:r>
              <w:rPr>
                <w:noProof/>
                <w:webHidden/>
              </w:rPr>
              <w:fldChar w:fldCharType="separate"/>
            </w:r>
            <w:r>
              <w:rPr>
                <w:noProof/>
                <w:webHidden/>
              </w:rPr>
              <w:t>11</w:t>
            </w:r>
            <w:r>
              <w:rPr>
                <w:noProof/>
                <w:webHidden/>
              </w:rPr>
              <w:fldChar w:fldCharType="end"/>
            </w:r>
          </w:hyperlink>
        </w:p>
        <w:p w14:paraId="5799DC0F" w14:textId="4A6099A3" w:rsidR="006C2334" w:rsidRDefault="006C2334">
          <w:pPr>
            <w:pStyle w:val="TOC3"/>
            <w:tabs>
              <w:tab w:val="right" w:leader="dot" w:pos="9350"/>
            </w:tabs>
            <w:rPr>
              <w:noProof/>
              <w:lang w:val="en-US"/>
            </w:rPr>
          </w:pPr>
          <w:hyperlink w:anchor="_Toc83330826" w:history="1">
            <w:r w:rsidRPr="00CA2632">
              <w:rPr>
                <w:rStyle w:val="Hyperlink"/>
                <w:noProof/>
                <w:lang w:val="en-US"/>
              </w:rPr>
              <w:t>Developmental</w:t>
            </w:r>
            <w:r>
              <w:rPr>
                <w:noProof/>
                <w:webHidden/>
              </w:rPr>
              <w:tab/>
            </w:r>
            <w:r>
              <w:rPr>
                <w:noProof/>
                <w:webHidden/>
              </w:rPr>
              <w:fldChar w:fldCharType="begin"/>
            </w:r>
            <w:r>
              <w:rPr>
                <w:noProof/>
                <w:webHidden/>
              </w:rPr>
              <w:instrText xml:space="preserve"> PAGEREF _Toc83330826 \h </w:instrText>
            </w:r>
            <w:r>
              <w:rPr>
                <w:noProof/>
                <w:webHidden/>
              </w:rPr>
            </w:r>
            <w:r>
              <w:rPr>
                <w:noProof/>
                <w:webHidden/>
              </w:rPr>
              <w:fldChar w:fldCharType="separate"/>
            </w:r>
            <w:r>
              <w:rPr>
                <w:noProof/>
                <w:webHidden/>
              </w:rPr>
              <w:t>13</w:t>
            </w:r>
            <w:r>
              <w:rPr>
                <w:noProof/>
                <w:webHidden/>
              </w:rPr>
              <w:fldChar w:fldCharType="end"/>
            </w:r>
          </w:hyperlink>
        </w:p>
        <w:p w14:paraId="449C03CB" w14:textId="5CD48397" w:rsidR="006C2334" w:rsidRDefault="006C2334">
          <w:pPr>
            <w:pStyle w:val="TOC3"/>
            <w:tabs>
              <w:tab w:val="right" w:leader="dot" w:pos="9350"/>
            </w:tabs>
            <w:rPr>
              <w:noProof/>
              <w:lang w:val="en-US"/>
            </w:rPr>
          </w:pPr>
          <w:hyperlink w:anchor="_Toc83330827" w:history="1">
            <w:r w:rsidRPr="00CA2632">
              <w:rPr>
                <w:rStyle w:val="Hyperlink"/>
                <w:noProof/>
                <w:lang w:val="en-US"/>
              </w:rPr>
              <w:t>Social</w:t>
            </w:r>
            <w:r>
              <w:rPr>
                <w:noProof/>
                <w:webHidden/>
              </w:rPr>
              <w:tab/>
            </w:r>
            <w:r>
              <w:rPr>
                <w:noProof/>
                <w:webHidden/>
              </w:rPr>
              <w:fldChar w:fldCharType="begin"/>
            </w:r>
            <w:r>
              <w:rPr>
                <w:noProof/>
                <w:webHidden/>
              </w:rPr>
              <w:instrText xml:space="preserve"> PAGEREF _Toc83330827 \h </w:instrText>
            </w:r>
            <w:r>
              <w:rPr>
                <w:noProof/>
                <w:webHidden/>
              </w:rPr>
            </w:r>
            <w:r>
              <w:rPr>
                <w:noProof/>
                <w:webHidden/>
              </w:rPr>
              <w:fldChar w:fldCharType="separate"/>
            </w:r>
            <w:r>
              <w:rPr>
                <w:noProof/>
                <w:webHidden/>
              </w:rPr>
              <w:t>14</w:t>
            </w:r>
            <w:r>
              <w:rPr>
                <w:noProof/>
                <w:webHidden/>
              </w:rPr>
              <w:fldChar w:fldCharType="end"/>
            </w:r>
          </w:hyperlink>
        </w:p>
        <w:p w14:paraId="304A5325" w14:textId="788D88A2" w:rsidR="006C2334" w:rsidRDefault="006C2334">
          <w:pPr>
            <w:pStyle w:val="TOC3"/>
            <w:tabs>
              <w:tab w:val="right" w:leader="dot" w:pos="9350"/>
            </w:tabs>
            <w:rPr>
              <w:noProof/>
              <w:lang w:val="en-US"/>
            </w:rPr>
          </w:pPr>
          <w:hyperlink w:anchor="_Toc83330828" w:history="1">
            <w:r w:rsidRPr="00CA2632">
              <w:rPr>
                <w:rStyle w:val="Hyperlink"/>
                <w:noProof/>
                <w:lang w:val="en-US"/>
              </w:rPr>
              <w:t>Personality</w:t>
            </w:r>
            <w:r>
              <w:rPr>
                <w:noProof/>
                <w:webHidden/>
              </w:rPr>
              <w:tab/>
            </w:r>
            <w:r>
              <w:rPr>
                <w:noProof/>
                <w:webHidden/>
              </w:rPr>
              <w:fldChar w:fldCharType="begin"/>
            </w:r>
            <w:r>
              <w:rPr>
                <w:noProof/>
                <w:webHidden/>
              </w:rPr>
              <w:instrText xml:space="preserve"> PAGEREF _Toc83330828 \h </w:instrText>
            </w:r>
            <w:r>
              <w:rPr>
                <w:noProof/>
                <w:webHidden/>
              </w:rPr>
            </w:r>
            <w:r>
              <w:rPr>
                <w:noProof/>
                <w:webHidden/>
              </w:rPr>
              <w:fldChar w:fldCharType="separate"/>
            </w:r>
            <w:r>
              <w:rPr>
                <w:noProof/>
                <w:webHidden/>
              </w:rPr>
              <w:t>15</w:t>
            </w:r>
            <w:r>
              <w:rPr>
                <w:noProof/>
                <w:webHidden/>
              </w:rPr>
              <w:fldChar w:fldCharType="end"/>
            </w:r>
          </w:hyperlink>
        </w:p>
        <w:p w14:paraId="2E648876" w14:textId="390322DC" w:rsidR="006C2334" w:rsidRDefault="006C2334">
          <w:pPr>
            <w:pStyle w:val="TOC2"/>
            <w:tabs>
              <w:tab w:val="right" w:leader="dot" w:pos="9350"/>
            </w:tabs>
            <w:rPr>
              <w:noProof/>
              <w:lang w:val="en-US"/>
            </w:rPr>
          </w:pPr>
          <w:hyperlink w:anchor="_Toc83330829" w:history="1">
            <w:r w:rsidRPr="00CA2632">
              <w:rPr>
                <w:rStyle w:val="Hyperlink"/>
                <w:noProof/>
                <w:lang w:val="en-US"/>
              </w:rPr>
              <w:t>Arguments supporting the view that morality is necessary for wisdom</w:t>
            </w:r>
            <w:r>
              <w:rPr>
                <w:noProof/>
                <w:webHidden/>
              </w:rPr>
              <w:tab/>
            </w:r>
            <w:r>
              <w:rPr>
                <w:noProof/>
                <w:webHidden/>
              </w:rPr>
              <w:fldChar w:fldCharType="begin"/>
            </w:r>
            <w:r>
              <w:rPr>
                <w:noProof/>
                <w:webHidden/>
              </w:rPr>
              <w:instrText xml:space="preserve"> PAGEREF _Toc83330829 \h </w:instrText>
            </w:r>
            <w:r>
              <w:rPr>
                <w:noProof/>
                <w:webHidden/>
              </w:rPr>
            </w:r>
            <w:r>
              <w:rPr>
                <w:noProof/>
                <w:webHidden/>
              </w:rPr>
              <w:fldChar w:fldCharType="separate"/>
            </w:r>
            <w:r>
              <w:rPr>
                <w:noProof/>
                <w:webHidden/>
              </w:rPr>
              <w:t>16</w:t>
            </w:r>
            <w:r>
              <w:rPr>
                <w:noProof/>
                <w:webHidden/>
              </w:rPr>
              <w:fldChar w:fldCharType="end"/>
            </w:r>
          </w:hyperlink>
        </w:p>
        <w:p w14:paraId="61D3DE6C" w14:textId="568FBA79" w:rsidR="006C2334" w:rsidRDefault="006C2334">
          <w:pPr>
            <w:pStyle w:val="TOC2"/>
            <w:tabs>
              <w:tab w:val="right" w:leader="dot" w:pos="9350"/>
            </w:tabs>
            <w:rPr>
              <w:noProof/>
              <w:lang w:val="en-US"/>
            </w:rPr>
          </w:pPr>
          <w:hyperlink w:anchor="_Toc83330830" w:history="1">
            <w:r w:rsidRPr="00CA2632">
              <w:rPr>
                <w:rStyle w:val="Hyperlink"/>
                <w:noProof/>
                <w:lang w:val="en-US"/>
              </w:rPr>
              <w:t>Arguments of people who view wisdom as necessary for morality</w:t>
            </w:r>
            <w:r>
              <w:rPr>
                <w:noProof/>
                <w:webHidden/>
              </w:rPr>
              <w:tab/>
            </w:r>
            <w:r>
              <w:rPr>
                <w:noProof/>
                <w:webHidden/>
              </w:rPr>
              <w:fldChar w:fldCharType="begin"/>
            </w:r>
            <w:r>
              <w:rPr>
                <w:noProof/>
                <w:webHidden/>
              </w:rPr>
              <w:instrText xml:space="preserve"> PAGEREF _Toc83330830 \h </w:instrText>
            </w:r>
            <w:r>
              <w:rPr>
                <w:noProof/>
                <w:webHidden/>
              </w:rPr>
            </w:r>
            <w:r>
              <w:rPr>
                <w:noProof/>
                <w:webHidden/>
              </w:rPr>
              <w:fldChar w:fldCharType="separate"/>
            </w:r>
            <w:r>
              <w:rPr>
                <w:noProof/>
                <w:webHidden/>
              </w:rPr>
              <w:t>17</w:t>
            </w:r>
            <w:r>
              <w:rPr>
                <w:noProof/>
                <w:webHidden/>
              </w:rPr>
              <w:fldChar w:fldCharType="end"/>
            </w:r>
          </w:hyperlink>
        </w:p>
        <w:p w14:paraId="1808C0FC" w14:textId="7650FB7F" w:rsidR="006C2334" w:rsidRDefault="006C2334">
          <w:pPr>
            <w:pStyle w:val="TOC2"/>
            <w:tabs>
              <w:tab w:val="right" w:leader="dot" w:pos="9350"/>
            </w:tabs>
            <w:rPr>
              <w:noProof/>
              <w:lang w:val="en-US"/>
            </w:rPr>
          </w:pPr>
          <w:hyperlink w:anchor="_Toc83330831" w:history="1">
            <w:r w:rsidRPr="00CA2632">
              <w:rPr>
                <w:rStyle w:val="Hyperlink"/>
                <w:noProof/>
                <w:lang w:val="en-US"/>
              </w:rPr>
              <w:t>Arguments supporting the view that morality is relevant for wisdom</w:t>
            </w:r>
            <w:r>
              <w:rPr>
                <w:noProof/>
                <w:webHidden/>
              </w:rPr>
              <w:tab/>
            </w:r>
            <w:r>
              <w:rPr>
                <w:noProof/>
                <w:webHidden/>
              </w:rPr>
              <w:fldChar w:fldCharType="begin"/>
            </w:r>
            <w:r>
              <w:rPr>
                <w:noProof/>
                <w:webHidden/>
              </w:rPr>
              <w:instrText xml:space="preserve"> PAGEREF _Toc83330831 \h </w:instrText>
            </w:r>
            <w:r>
              <w:rPr>
                <w:noProof/>
                <w:webHidden/>
              </w:rPr>
            </w:r>
            <w:r>
              <w:rPr>
                <w:noProof/>
                <w:webHidden/>
              </w:rPr>
              <w:fldChar w:fldCharType="separate"/>
            </w:r>
            <w:r>
              <w:rPr>
                <w:noProof/>
                <w:webHidden/>
              </w:rPr>
              <w:t>18</w:t>
            </w:r>
            <w:r>
              <w:rPr>
                <w:noProof/>
                <w:webHidden/>
              </w:rPr>
              <w:fldChar w:fldCharType="end"/>
            </w:r>
          </w:hyperlink>
        </w:p>
        <w:p w14:paraId="22E03EAB" w14:textId="75C9B1C1" w:rsidR="006C2334" w:rsidRDefault="006C2334">
          <w:pPr>
            <w:pStyle w:val="TOC2"/>
            <w:tabs>
              <w:tab w:val="right" w:leader="dot" w:pos="9350"/>
            </w:tabs>
            <w:rPr>
              <w:noProof/>
              <w:lang w:val="en-US"/>
            </w:rPr>
          </w:pPr>
          <w:hyperlink w:anchor="_Toc83330832" w:history="1">
            <w:r w:rsidRPr="00CA2632">
              <w:rPr>
                <w:rStyle w:val="Hyperlink"/>
                <w:noProof/>
                <w:lang w:val="en-US"/>
              </w:rPr>
              <w:t>Wisdom, moral intentions and moral actions (n = 92)</w:t>
            </w:r>
            <w:r>
              <w:rPr>
                <w:noProof/>
                <w:webHidden/>
              </w:rPr>
              <w:tab/>
            </w:r>
            <w:r>
              <w:rPr>
                <w:noProof/>
                <w:webHidden/>
              </w:rPr>
              <w:fldChar w:fldCharType="begin"/>
            </w:r>
            <w:r>
              <w:rPr>
                <w:noProof/>
                <w:webHidden/>
              </w:rPr>
              <w:instrText xml:space="preserve"> PAGEREF _Toc83330832 \h </w:instrText>
            </w:r>
            <w:r>
              <w:rPr>
                <w:noProof/>
                <w:webHidden/>
              </w:rPr>
            </w:r>
            <w:r>
              <w:rPr>
                <w:noProof/>
                <w:webHidden/>
              </w:rPr>
              <w:fldChar w:fldCharType="separate"/>
            </w:r>
            <w:r>
              <w:rPr>
                <w:noProof/>
                <w:webHidden/>
              </w:rPr>
              <w:t>19</w:t>
            </w:r>
            <w:r>
              <w:rPr>
                <w:noProof/>
                <w:webHidden/>
              </w:rPr>
              <w:fldChar w:fldCharType="end"/>
            </w:r>
          </w:hyperlink>
        </w:p>
        <w:p w14:paraId="0FD0E5AA" w14:textId="44EE2170" w:rsidR="006C2334" w:rsidRDefault="006C2334">
          <w:pPr>
            <w:pStyle w:val="TOC1"/>
            <w:tabs>
              <w:tab w:val="right" w:leader="dot" w:pos="9350"/>
            </w:tabs>
            <w:rPr>
              <w:noProof/>
              <w:lang w:val="en-US"/>
            </w:rPr>
          </w:pPr>
          <w:hyperlink w:anchor="_Toc83330833" w:history="1">
            <w:r w:rsidRPr="00CA2632">
              <w:rPr>
                <w:rStyle w:val="Hyperlink"/>
                <w:noProof/>
                <w:lang w:val="en-US"/>
              </w:rPr>
              <w:t>What characteristics do academics select as central to their working definition of wisdom?</w:t>
            </w:r>
            <w:r>
              <w:rPr>
                <w:noProof/>
                <w:webHidden/>
              </w:rPr>
              <w:tab/>
            </w:r>
            <w:r>
              <w:rPr>
                <w:noProof/>
                <w:webHidden/>
              </w:rPr>
              <w:fldChar w:fldCharType="begin"/>
            </w:r>
            <w:r>
              <w:rPr>
                <w:noProof/>
                <w:webHidden/>
              </w:rPr>
              <w:instrText xml:space="preserve"> PAGEREF _Toc83330833 \h </w:instrText>
            </w:r>
            <w:r>
              <w:rPr>
                <w:noProof/>
                <w:webHidden/>
              </w:rPr>
            </w:r>
            <w:r>
              <w:rPr>
                <w:noProof/>
                <w:webHidden/>
              </w:rPr>
              <w:fldChar w:fldCharType="separate"/>
            </w:r>
            <w:r>
              <w:rPr>
                <w:noProof/>
                <w:webHidden/>
              </w:rPr>
              <w:t>20</w:t>
            </w:r>
            <w:r>
              <w:rPr>
                <w:noProof/>
                <w:webHidden/>
              </w:rPr>
              <w:fldChar w:fldCharType="end"/>
            </w:r>
          </w:hyperlink>
        </w:p>
        <w:p w14:paraId="5C075F6E" w14:textId="11E88AAB" w:rsidR="006C2334" w:rsidRDefault="006C2334">
          <w:pPr>
            <w:pStyle w:val="TOC1"/>
            <w:tabs>
              <w:tab w:val="right" w:leader="dot" w:pos="9350"/>
            </w:tabs>
            <w:rPr>
              <w:noProof/>
              <w:lang w:val="en-US"/>
            </w:rPr>
          </w:pPr>
          <w:hyperlink w:anchor="_Toc83330834" w:history="1">
            <w:r w:rsidRPr="00CA2632">
              <w:rPr>
                <w:rStyle w:val="Hyperlink"/>
                <w:noProof/>
                <w:lang w:val="en-US"/>
              </w:rPr>
              <w:t>Wisdom and culture (n = 107)</w:t>
            </w:r>
            <w:r>
              <w:rPr>
                <w:noProof/>
                <w:webHidden/>
              </w:rPr>
              <w:tab/>
            </w:r>
            <w:r>
              <w:rPr>
                <w:noProof/>
                <w:webHidden/>
              </w:rPr>
              <w:fldChar w:fldCharType="begin"/>
            </w:r>
            <w:r>
              <w:rPr>
                <w:noProof/>
                <w:webHidden/>
              </w:rPr>
              <w:instrText xml:space="preserve"> PAGEREF _Toc83330834 \h </w:instrText>
            </w:r>
            <w:r>
              <w:rPr>
                <w:noProof/>
                <w:webHidden/>
              </w:rPr>
            </w:r>
            <w:r>
              <w:rPr>
                <w:noProof/>
                <w:webHidden/>
              </w:rPr>
              <w:fldChar w:fldCharType="separate"/>
            </w:r>
            <w:r>
              <w:rPr>
                <w:noProof/>
                <w:webHidden/>
              </w:rPr>
              <w:t>22</w:t>
            </w:r>
            <w:r>
              <w:rPr>
                <w:noProof/>
                <w:webHidden/>
              </w:rPr>
              <w:fldChar w:fldCharType="end"/>
            </w:r>
          </w:hyperlink>
        </w:p>
        <w:p w14:paraId="21E4F367" w14:textId="567CB2BD" w:rsidR="006C2334" w:rsidRDefault="006C2334">
          <w:pPr>
            <w:pStyle w:val="TOC2"/>
            <w:tabs>
              <w:tab w:val="right" w:leader="dot" w:pos="9350"/>
            </w:tabs>
            <w:rPr>
              <w:noProof/>
              <w:lang w:val="en-US"/>
            </w:rPr>
          </w:pPr>
          <w:hyperlink w:anchor="_Toc83330835" w:history="1">
            <w:r w:rsidRPr="00CA2632">
              <w:rPr>
                <w:rStyle w:val="Hyperlink"/>
                <w:noProof/>
                <w:lang w:val="en-US"/>
              </w:rPr>
              <w:t>Selected rank within each bin of psychological universality</w:t>
            </w:r>
            <w:r>
              <w:rPr>
                <w:noProof/>
                <w:webHidden/>
              </w:rPr>
              <w:tab/>
            </w:r>
            <w:r>
              <w:rPr>
                <w:noProof/>
                <w:webHidden/>
              </w:rPr>
              <w:fldChar w:fldCharType="begin"/>
            </w:r>
            <w:r>
              <w:rPr>
                <w:noProof/>
                <w:webHidden/>
              </w:rPr>
              <w:instrText xml:space="preserve"> PAGEREF _Toc83330835 \h </w:instrText>
            </w:r>
            <w:r>
              <w:rPr>
                <w:noProof/>
                <w:webHidden/>
              </w:rPr>
            </w:r>
            <w:r>
              <w:rPr>
                <w:noProof/>
                <w:webHidden/>
              </w:rPr>
              <w:fldChar w:fldCharType="separate"/>
            </w:r>
            <w:r>
              <w:rPr>
                <w:noProof/>
                <w:webHidden/>
              </w:rPr>
              <w:t>24</w:t>
            </w:r>
            <w:r>
              <w:rPr>
                <w:noProof/>
                <w:webHidden/>
              </w:rPr>
              <w:fldChar w:fldCharType="end"/>
            </w:r>
          </w:hyperlink>
        </w:p>
        <w:p w14:paraId="675A743B" w14:textId="0A3E3FF2" w:rsidR="006C2334" w:rsidRDefault="006C2334">
          <w:pPr>
            <w:pStyle w:val="TOC2"/>
            <w:tabs>
              <w:tab w:val="right" w:leader="dot" w:pos="9350"/>
            </w:tabs>
            <w:rPr>
              <w:noProof/>
              <w:lang w:val="en-US"/>
            </w:rPr>
          </w:pPr>
          <w:hyperlink w:anchor="_Toc83330836" w:history="1">
            <w:r w:rsidRPr="00CA2632">
              <w:rPr>
                <w:rStyle w:val="Hyperlink"/>
                <w:noProof/>
                <w:lang w:val="en-US"/>
              </w:rPr>
              <w:t>Open-ended responses (subset: n = 98)</w:t>
            </w:r>
            <w:r>
              <w:rPr>
                <w:noProof/>
                <w:webHidden/>
              </w:rPr>
              <w:tab/>
            </w:r>
            <w:r>
              <w:rPr>
                <w:noProof/>
                <w:webHidden/>
              </w:rPr>
              <w:fldChar w:fldCharType="begin"/>
            </w:r>
            <w:r>
              <w:rPr>
                <w:noProof/>
                <w:webHidden/>
              </w:rPr>
              <w:instrText xml:space="preserve"> PAGEREF _Toc83330836 \h </w:instrText>
            </w:r>
            <w:r>
              <w:rPr>
                <w:noProof/>
                <w:webHidden/>
              </w:rPr>
            </w:r>
            <w:r>
              <w:rPr>
                <w:noProof/>
                <w:webHidden/>
              </w:rPr>
              <w:fldChar w:fldCharType="separate"/>
            </w:r>
            <w:r>
              <w:rPr>
                <w:noProof/>
                <w:webHidden/>
              </w:rPr>
              <w:t>25</w:t>
            </w:r>
            <w:r>
              <w:rPr>
                <w:noProof/>
                <w:webHidden/>
              </w:rPr>
              <w:fldChar w:fldCharType="end"/>
            </w:r>
          </w:hyperlink>
        </w:p>
        <w:p w14:paraId="1429F605" w14:textId="5E1463EE" w:rsidR="006C2334" w:rsidRDefault="006C2334">
          <w:pPr>
            <w:pStyle w:val="TOC1"/>
            <w:tabs>
              <w:tab w:val="right" w:leader="dot" w:pos="9350"/>
            </w:tabs>
            <w:rPr>
              <w:noProof/>
              <w:lang w:val="en-US"/>
            </w:rPr>
          </w:pPr>
          <w:hyperlink w:anchor="_Toc83330837" w:history="1">
            <w:r w:rsidRPr="00CA2632">
              <w:rPr>
                <w:rStyle w:val="Hyperlink"/>
                <w:noProof/>
                <w:lang w:val="en-US"/>
              </w:rPr>
              <w:t>Common wisdom model</w:t>
            </w:r>
            <w:r>
              <w:rPr>
                <w:noProof/>
                <w:webHidden/>
              </w:rPr>
              <w:tab/>
            </w:r>
            <w:r>
              <w:rPr>
                <w:noProof/>
                <w:webHidden/>
              </w:rPr>
              <w:fldChar w:fldCharType="begin"/>
            </w:r>
            <w:r>
              <w:rPr>
                <w:noProof/>
                <w:webHidden/>
              </w:rPr>
              <w:instrText xml:space="preserve"> PAGEREF _Toc83330837 \h </w:instrText>
            </w:r>
            <w:r>
              <w:rPr>
                <w:noProof/>
                <w:webHidden/>
              </w:rPr>
            </w:r>
            <w:r>
              <w:rPr>
                <w:noProof/>
                <w:webHidden/>
              </w:rPr>
              <w:fldChar w:fldCharType="separate"/>
            </w:r>
            <w:r>
              <w:rPr>
                <w:noProof/>
                <w:webHidden/>
              </w:rPr>
              <w:t>26</w:t>
            </w:r>
            <w:r>
              <w:rPr>
                <w:noProof/>
                <w:webHidden/>
              </w:rPr>
              <w:fldChar w:fldCharType="end"/>
            </w:r>
          </w:hyperlink>
        </w:p>
        <w:p w14:paraId="29F12749" w14:textId="28CFD796" w:rsidR="00307D89" w:rsidRDefault="00307D89">
          <w:r>
            <w:rPr>
              <w:b/>
              <w:bCs/>
              <w:noProof/>
            </w:rPr>
            <w:fldChar w:fldCharType="end"/>
          </w:r>
        </w:p>
      </w:sdtContent>
    </w:sdt>
    <w:p w14:paraId="617AF38F" w14:textId="77777777" w:rsidR="00307D89" w:rsidRPr="00307D89" w:rsidRDefault="00307D89" w:rsidP="00307D89">
      <w:pPr>
        <w:rPr>
          <w:lang w:val="en-US"/>
        </w:rPr>
      </w:pPr>
    </w:p>
    <w:p w14:paraId="7B0566C5" w14:textId="77777777" w:rsidR="00295BCE" w:rsidRDefault="00295BCE">
      <w:pPr>
        <w:rPr>
          <w:rFonts w:asciiTheme="majorHAnsi" w:eastAsiaTheme="majorEastAsia" w:hAnsiTheme="majorHAnsi" w:cstheme="majorBidi"/>
          <w:color w:val="0B5294" w:themeColor="accent1" w:themeShade="BF"/>
          <w:sz w:val="32"/>
          <w:szCs w:val="32"/>
          <w:lang w:val="en-US"/>
        </w:rPr>
      </w:pPr>
      <w:r>
        <w:rPr>
          <w:lang w:val="en-US"/>
        </w:rPr>
        <w:br w:type="page"/>
      </w:r>
    </w:p>
    <w:p w14:paraId="35E169A3" w14:textId="3A1CB981" w:rsidR="00E2783F" w:rsidRDefault="00E2783F" w:rsidP="00985B7C">
      <w:pPr>
        <w:pStyle w:val="Heading1"/>
        <w:rPr>
          <w:lang w:val="en-US"/>
        </w:rPr>
      </w:pPr>
      <w:bookmarkStart w:id="0" w:name="_Toc83330813"/>
      <w:r>
        <w:rPr>
          <w:lang w:val="en-US"/>
        </w:rPr>
        <w:lastRenderedPageBreak/>
        <w:t>Sample Characteristics</w:t>
      </w:r>
      <w:bookmarkEnd w:id="0"/>
    </w:p>
    <w:p w14:paraId="36115552" w14:textId="62E68A45" w:rsidR="00E2783F" w:rsidRDefault="00E2783F" w:rsidP="00E2783F">
      <w:pPr>
        <w:pStyle w:val="Heading2"/>
        <w:rPr>
          <w:lang w:val="en-US"/>
        </w:rPr>
      </w:pPr>
      <w:bookmarkStart w:id="1" w:name="_Toc83330814"/>
      <w:r>
        <w:rPr>
          <w:lang w:val="en-US"/>
        </w:rPr>
        <w:t>Country</w:t>
      </w:r>
      <w:bookmarkEnd w:id="1"/>
    </w:p>
    <w:p w14:paraId="415373E0" w14:textId="5FA33D18" w:rsidR="003B5EBB" w:rsidRPr="003B5EBB" w:rsidRDefault="00787C9B" w:rsidP="00BE2E76">
      <w:pPr>
        <w:rPr>
          <w:lang w:val="en-US"/>
        </w:rPr>
      </w:pPr>
      <w:r>
        <w:rPr>
          <w:lang w:val="en-US"/>
        </w:rPr>
        <w:t xml:space="preserve">We asked </w:t>
      </w:r>
      <w:r w:rsidR="00965AAB">
        <w:rPr>
          <w:lang w:val="en-US"/>
        </w:rPr>
        <w:t>respondents</w:t>
      </w:r>
      <w:r>
        <w:rPr>
          <w:lang w:val="en-US"/>
        </w:rPr>
        <w:t xml:space="preserve"> </w:t>
      </w:r>
      <w:proofErr w:type="gramStart"/>
      <w:r w:rsidR="00A95A13">
        <w:rPr>
          <w:lang w:val="en-US"/>
        </w:rPr>
        <w:t>which country they were currently residing in</w:t>
      </w:r>
      <w:proofErr w:type="gramEnd"/>
      <w:r w:rsidR="002D3D83">
        <w:rPr>
          <w:lang w:val="en-US"/>
        </w:rPr>
        <w:t>.</w:t>
      </w:r>
    </w:p>
    <w:p w14:paraId="240C1FC7" w14:textId="4A8F08B4" w:rsidR="00E2783F" w:rsidRDefault="00D876C2" w:rsidP="00E2783F">
      <w:pPr>
        <w:rPr>
          <w:lang w:val="en-US"/>
        </w:rPr>
      </w:pPr>
      <w:r>
        <w:rPr>
          <w:noProof/>
        </w:rPr>
        <w:drawing>
          <wp:inline distT="0" distB="0" distL="0" distR="0" wp14:anchorId="6C4DB35C" wp14:editId="7BE6C5AE">
            <wp:extent cx="5143500" cy="72009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8"/>
                    <a:stretch>
                      <a:fillRect/>
                    </a:stretch>
                  </pic:blipFill>
                  <pic:spPr>
                    <a:xfrm>
                      <a:off x="0" y="0"/>
                      <a:ext cx="5143500" cy="7200900"/>
                    </a:xfrm>
                    <a:prstGeom prst="rect">
                      <a:avLst/>
                    </a:prstGeom>
                  </pic:spPr>
                </pic:pic>
              </a:graphicData>
            </a:graphic>
          </wp:inline>
        </w:drawing>
      </w:r>
    </w:p>
    <w:p w14:paraId="39E07592" w14:textId="146BB87C" w:rsidR="00E2783F" w:rsidRDefault="00E2783F" w:rsidP="001A7F87">
      <w:pPr>
        <w:pStyle w:val="Heading2"/>
        <w:rPr>
          <w:lang w:val="en-US"/>
        </w:rPr>
      </w:pPr>
      <w:r>
        <w:rPr>
          <w:lang w:val="en-US"/>
        </w:rPr>
        <w:br w:type="page"/>
      </w:r>
      <w:bookmarkStart w:id="2" w:name="_Toc83330815"/>
      <w:r>
        <w:rPr>
          <w:lang w:val="en-US"/>
        </w:rPr>
        <w:lastRenderedPageBreak/>
        <w:t>Academic level</w:t>
      </w:r>
      <w:bookmarkEnd w:id="2"/>
    </w:p>
    <w:p w14:paraId="03911CB5" w14:textId="2FBEC7D6" w:rsidR="002D3D83" w:rsidRPr="002D3D83" w:rsidRDefault="002D3D83" w:rsidP="00BE2E76">
      <w:pPr>
        <w:rPr>
          <w:lang w:val="en-US"/>
        </w:rPr>
      </w:pPr>
      <w:r>
        <w:rPr>
          <w:lang w:val="en-US"/>
        </w:rPr>
        <w:t>We asked respondents</w:t>
      </w:r>
      <w:r w:rsidR="00545159">
        <w:rPr>
          <w:lang w:val="en-US"/>
        </w:rPr>
        <w:t xml:space="preserve"> </w:t>
      </w:r>
      <w:r w:rsidR="00182B6D">
        <w:rPr>
          <w:lang w:val="en-US"/>
        </w:rPr>
        <w:t xml:space="preserve">to indicate </w:t>
      </w:r>
      <w:r w:rsidR="00545159">
        <w:rPr>
          <w:lang w:val="en-US"/>
        </w:rPr>
        <w:t>their current</w:t>
      </w:r>
      <w:r w:rsidR="00182B6D">
        <w:rPr>
          <w:lang w:val="en-US"/>
        </w:rPr>
        <w:t xml:space="preserve"> academic positions.</w:t>
      </w:r>
    </w:p>
    <w:p w14:paraId="391C7051" w14:textId="6F30DFEC" w:rsidR="00E2783F" w:rsidRDefault="00CA5CF3">
      <w:pPr>
        <w:rPr>
          <w:lang w:val="en-US"/>
        </w:rPr>
      </w:pPr>
      <w:r w:rsidRPr="00CA5CF3">
        <w:rPr>
          <w:noProof/>
        </w:rPr>
        <w:drawing>
          <wp:inline distT="0" distB="0" distL="0" distR="0" wp14:anchorId="410B4523" wp14:editId="3B26DFE5">
            <wp:extent cx="5943600" cy="3667760"/>
            <wp:effectExtent l="0" t="0" r="0" b="0"/>
            <wp:docPr id="22" name="Picture 22"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funnel chart&#10;&#10;Description automatically generated"/>
                    <pic:cNvPicPr/>
                  </pic:nvPicPr>
                  <pic:blipFill>
                    <a:blip r:embed="rId9"/>
                    <a:stretch>
                      <a:fillRect/>
                    </a:stretch>
                  </pic:blipFill>
                  <pic:spPr>
                    <a:xfrm>
                      <a:off x="0" y="0"/>
                      <a:ext cx="5943600" cy="3667760"/>
                    </a:xfrm>
                    <a:prstGeom prst="rect">
                      <a:avLst/>
                    </a:prstGeom>
                  </pic:spPr>
                </pic:pic>
              </a:graphicData>
            </a:graphic>
          </wp:inline>
        </w:drawing>
      </w:r>
    </w:p>
    <w:p w14:paraId="21FCC70F" w14:textId="2B5B2266" w:rsidR="005715C3" w:rsidRDefault="00E2783F">
      <w:pPr>
        <w:rPr>
          <w:lang w:val="en-US"/>
        </w:rPr>
      </w:pPr>
      <w:r>
        <w:rPr>
          <w:lang w:val="en-US"/>
        </w:rPr>
        <w:t>A nice distribution by rank, with 62 professors</w:t>
      </w:r>
      <w:r w:rsidR="001E5BD1">
        <w:rPr>
          <w:lang w:val="en-US"/>
        </w:rPr>
        <w:t xml:space="preserve"> (</w:t>
      </w:r>
      <w:r w:rsidR="00ED14C3">
        <w:rPr>
          <w:lang w:val="en-US"/>
        </w:rPr>
        <w:t xml:space="preserve">includes </w:t>
      </w:r>
      <w:r w:rsidR="001E5BD1">
        <w:rPr>
          <w:lang w:val="en-US"/>
        </w:rPr>
        <w:t>full professor, associate professor, and assistant professor)</w:t>
      </w:r>
      <w:r>
        <w:rPr>
          <w:lang w:val="en-US"/>
        </w:rPr>
        <w:t xml:space="preserve"> vs. 73 junior researchers (postdoctoral/doctoral, and college students).</w:t>
      </w:r>
    </w:p>
    <w:p w14:paraId="5D47C74B" w14:textId="77777777" w:rsidR="005715C3" w:rsidRDefault="005715C3" w:rsidP="005715C3">
      <w:pPr>
        <w:pStyle w:val="Heading2"/>
        <w:rPr>
          <w:lang w:val="en-US"/>
        </w:rPr>
      </w:pPr>
      <w:bookmarkStart w:id="3" w:name="_Toc83330816"/>
      <w:r>
        <w:rPr>
          <w:lang w:val="en-US"/>
        </w:rPr>
        <w:t>Fields</w:t>
      </w:r>
      <w:bookmarkEnd w:id="3"/>
    </w:p>
    <w:p w14:paraId="63EE689B" w14:textId="185114B0" w:rsidR="001A7F87" w:rsidRDefault="001A7F87">
      <w:pPr>
        <w:rPr>
          <w:lang w:val="en-US"/>
        </w:rPr>
      </w:pPr>
      <w:r>
        <w:rPr>
          <w:lang w:val="en-US"/>
        </w:rPr>
        <w:t>Among fields of studies, most scholars indicated that they focused on s</w:t>
      </w:r>
      <w:r w:rsidR="005715C3">
        <w:rPr>
          <w:lang w:val="en-US"/>
        </w:rPr>
        <w:t>ocial</w:t>
      </w:r>
      <w:r>
        <w:rPr>
          <w:lang w:val="en-US"/>
        </w:rPr>
        <w:t xml:space="preserve"> (41%) and moral psychology (30%), followed by personality science (25%), developmental psychology (23%), education (21%), cognitive science (19%), and cognitive psychology (17%). Some scholars further indicated focus on clinical (10%), evolutionary (8%), and quantitative psychology (6%)</w:t>
      </w:r>
      <w:r w:rsidR="005715C3">
        <w:rPr>
          <w:lang w:val="en-US"/>
        </w:rPr>
        <w:t xml:space="preserve">. </w:t>
      </w:r>
    </w:p>
    <w:p w14:paraId="2E627578" w14:textId="5F4D7924" w:rsidR="00E2783F" w:rsidRDefault="005715C3">
      <w:pPr>
        <w:rPr>
          <w:rFonts w:asciiTheme="majorHAnsi" w:eastAsiaTheme="majorEastAsia" w:hAnsiTheme="majorHAnsi" w:cstheme="majorBidi"/>
          <w:color w:val="0B5294" w:themeColor="accent1" w:themeShade="BF"/>
          <w:sz w:val="32"/>
          <w:szCs w:val="32"/>
          <w:lang w:val="en-US"/>
        </w:rPr>
      </w:pPr>
      <w:r>
        <w:rPr>
          <w:lang w:val="en-US"/>
        </w:rPr>
        <w:t xml:space="preserve">Numerous </w:t>
      </w:r>
      <w:r w:rsidR="001A7F87">
        <w:rPr>
          <w:lang w:val="en-US"/>
        </w:rPr>
        <w:t>scholars</w:t>
      </w:r>
      <w:r>
        <w:rPr>
          <w:lang w:val="en-US"/>
        </w:rPr>
        <w:t xml:space="preserve"> explicitly indicated that wisdom is their field of expertise</w:t>
      </w:r>
      <w:r w:rsidR="001A7F87">
        <w:rPr>
          <w:lang w:val="en-US"/>
        </w:rPr>
        <w:t xml:space="preserve"> (32%), as well as moral philosophy (</w:t>
      </w:r>
      <w:r w:rsidR="004F1493">
        <w:rPr>
          <w:lang w:val="en-US"/>
        </w:rPr>
        <w:t>21</w:t>
      </w:r>
      <w:r w:rsidR="001A7F87">
        <w:rPr>
          <w:lang w:val="en-US"/>
        </w:rPr>
        <w:t>%</w:t>
      </w:r>
      <w:r w:rsidR="004F1493">
        <w:rPr>
          <w:lang w:val="en-US"/>
        </w:rPr>
        <w:t>, if looking separately – 16% explicitly stated virtues/virtue ethics</w:t>
      </w:r>
      <w:r w:rsidR="001A7F87">
        <w:rPr>
          <w:lang w:val="en-US"/>
        </w:rPr>
        <w:t>).</w:t>
      </w:r>
      <w:r w:rsidR="00E2783F">
        <w:rPr>
          <w:lang w:val="en-US"/>
        </w:rPr>
        <w:br w:type="page"/>
      </w:r>
    </w:p>
    <w:p w14:paraId="630D1477" w14:textId="1000F273" w:rsidR="008E4896" w:rsidRDefault="00985B7C" w:rsidP="00985B7C">
      <w:pPr>
        <w:pStyle w:val="Heading1"/>
        <w:rPr>
          <w:lang w:val="en-US"/>
        </w:rPr>
      </w:pPr>
      <w:bookmarkStart w:id="4" w:name="_Toc83330817"/>
      <w:r>
        <w:rPr>
          <w:lang w:val="en-US"/>
        </w:rPr>
        <w:lastRenderedPageBreak/>
        <w:t>Wisdom and morality</w:t>
      </w:r>
      <w:r w:rsidR="007060B3">
        <w:rPr>
          <w:lang w:val="en-US"/>
        </w:rPr>
        <w:t xml:space="preserve"> (n = 135)</w:t>
      </w:r>
      <w:bookmarkEnd w:id="4"/>
    </w:p>
    <w:p w14:paraId="0A06E857" w14:textId="37936764" w:rsidR="00985B7C" w:rsidRDefault="00985B7C" w:rsidP="00E66896">
      <w:pPr>
        <w:rPr>
          <w:lang w:val="en-US"/>
        </w:rPr>
      </w:pPr>
      <w:r>
        <w:rPr>
          <w:lang w:val="en-US"/>
        </w:rPr>
        <w:t>Forced choice responses</w:t>
      </w:r>
      <w:r w:rsidR="00E66896">
        <w:rPr>
          <w:lang w:val="en-US"/>
        </w:rPr>
        <w:t xml:space="preserve">. Researchers were asked if morality is sufficient, </w:t>
      </w:r>
      <w:r w:rsidR="00607FEB">
        <w:rPr>
          <w:lang w:val="en-US"/>
        </w:rPr>
        <w:t xml:space="preserve">a </w:t>
      </w:r>
      <w:r w:rsidR="00E66896">
        <w:rPr>
          <w:lang w:val="en-US"/>
        </w:rPr>
        <w:t>precursor</w:t>
      </w:r>
      <w:r w:rsidR="00607FEB">
        <w:rPr>
          <w:lang w:val="en-US"/>
        </w:rPr>
        <w:t xml:space="preserve"> to</w:t>
      </w:r>
      <w:r w:rsidR="00E66896">
        <w:rPr>
          <w:lang w:val="en-US"/>
        </w:rPr>
        <w:t xml:space="preserve">, necessary, relevant for wisdom and vice versa. If they did not agree with </w:t>
      </w:r>
      <w:r w:rsidR="0003520F">
        <w:rPr>
          <w:lang w:val="en-US"/>
        </w:rPr>
        <w:t>claims that morality and wisdom are related, or necessary/</w:t>
      </w:r>
      <w:r w:rsidR="00470789">
        <w:rPr>
          <w:lang w:val="en-US"/>
        </w:rPr>
        <w:t xml:space="preserve">a </w:t>
      </w:r>
      <w:r w:rsidR="0003520F">
        <w:rPr>
          <w:lang w:val="en-US"/>
        </w:rPr>
        <w:t>precursor</w:t>
      </w:r>
      <w:r w:rsidR="00470789">
        <w:rPr>
          <w:lang w:val="en-US"/>
        </w:rPr>
        <w:t xml:space="preserve"> to,</w:t>
      </w:r>
      <w:r w:rsidR="0003520F">
        <w:rPr>
          <w:lang w:val="en-US"/>
        </w:rPr>
        <w:t xml:space="preserve"> or sufficient for each other</w:t>
      </w:r>
      <w:r w:rsidR="00E66896">
        <w:rPr>
          <w:lang w:val="en-US"/>
        </w:rPr>
        <w:t>, they could advance to the next screen (scored as “unrelated”</w:t>
      </w:r>
      <w:r w:rsidR="0003520F">
        <w:rPr>
          <w:lang w:val="en-US"/>
        </w:rPr>
        <w:t xml:space="preserve"> for the sake of simplicity</w:t>
      </w:r>
      <w:r w:rsidR="00E66896">
        <w:rPr>
          <w:lang w:val="en-US"/>
        </w:rPr>
        <w:t>).</w:t>
      </w:r>
      <w:r w:rsidR="0003520F">
        <w:rPr>
          <w:lang w:val="en-US"/>
        </w:rPr>
        <w:t xml:space="preserve"> </w:t>
      </w:r>
    </w:p>
    <w:p w14:paraId="77BEACD0" w14:textId="24D58196" w:rsidR="0003520F" w:rsidRDefault="0003520F" w:rsidP="00E66896">
      <w:pPr>
        <w:rPr>
          <w:lang w:val="en-US"/>
        </w:rPr>
      </w:pPr>
      <w:r>
        <w:rPr>
          <w:lang w:val="en-US"/>
        </w:rPr>
        <w:t xml:space="preserve">Figure 1. </w:t>
      </w:r>
      <w:r w:rsidR="00E302F6">
        <w:rPr>
          <w:lang w:val="en-US"/>
        </w:rPr>
        <w:t>P</w:t>
      </w:r>
      <w:r>
        <w:rPr>
          <w:lang w:val="en-US"/>
        </w:rPr>
        <w:t xml:space="preserve">ercentage </w:t>
      </w:r>
      <w:r w:rsidR="00832BC0">
        <w:rPr>
          <w:lang w:val="en-US"/>
        </w:rPr>
        <w:t xml:space="preserve">of respondents </w:t>
      </w:r>
      <w:r>
        <w:rPr>
          <w:lang w:val="en-US"/>
        </w:rPr>
        <w:t xml:space="preserve">endorsing a particular view of the relationship </w:t>
      </w:r>
      <w:r w:rsidR="008464E1">
        <w:rPr>
          <w:lang w:val="en-US"/>
        </w:rPr>
        <w:t>between morality and wisdom</w:t>
      </w:r>
      <w:r>
        <w:rPr>
          <w:lang w:val="en-US"/>
        </w:rPr>
        <w:t>, ranked from most to least frequent</w:t>
      </w:r>
      <w:r w:rsidR="00A37B7B">
        <w:rPr>
          <w:lang w:val="en-US"/>
        </w:rPr>
        <w:t xml:space="preserve"> within each set of questions</w:t>
      </w:r>
      <w:r>
        <w:rPr>
          <w:lang w:val="en-US"/>
        </w:rPr>
        <w:t>.</w:t>
      </w:r>
    </w:p>
    <w:p w14:paraId="44A2A80C" w14:textId="64201D16" w:rsidR="00985B7C" w:rsidRDefault="00F2404F">
      <w:pPr>
        <w:rPr>
          <w:lang w:val="en-US"/>
        </w:rPr>
      </w:pPr>
      <w:r>
        <w:rPr>
          <w:noProof/>
        </w:rPr>
        <w:drawing>
          <wp:inline distT="0" distB="0" distL="0" distR="0" wp14:anchorId="05AC9F7B" wp14:editId="11510A7D">
            <wp:extent cx="6858000" cy="34290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a:stretch>
                      <a:fillRect/>
                    </a:stretch>
                  </pic:blipFill>
                  <pic:spPr>
                    <a:xfrm>
                      <a:off x="0" y="0"/>
                      <a:ext cx="6858000" cy="3429000"/>
                    </a:xfrm>
                    <a:prstGeom prst="rect">
                      <a:avLst/>
                    </a:prstGeom>
                  </pic:spPr>
                </pic:pic>
              </a:graphicData>
            </a:graphic>
          </wp:inline>
        </w:drawing>
      </w:r>
    </w:p>
    <w:p w14:paraId="5F757BFD" w14:textId="10EA6024" w:rsidR="00E66896" w:rsidRPr="003A700A" w:rsidRDefault="0003520F" w:rsidP="00E66896">
      <w:pPr>
        <w:spacing w:after="0"/>
        <w:rPr>
          <w:rFonts w:cs="Courier New"/>
          <w:b/>
          <w:bCs/>
          <w:sz w:val="24"/>
          <w:szCs w:val="24"/>
          <w:lang w:val="en-US"/>
        </w:rPr>
      </w:pPr>
      <w:r w:rsidRPr="003A700A">
        <w:rPr>
          <w:rFonts w:cs="Courier New"/>
          <w:b/>
          <w:bCs/>
          <w:sz w:val="24"/>
          <w:szCs w:val="24"/>
          <w:lang w:val="en-US"/>
        </w:rPr>
        <w:t>Fig. 1 show</w:t>
      </w:r>
      <w:r w:rsidR="00AA27B7">
        <w:rPr>
          <w:rFonts w:cs="Courier New"/>
          <w:b/>
          <w:bCs/>
          <w:sz w:val="24"/>
          <w:szCs w:val="24"/>
          <w:lang w:val="en-US"/>
        </w:rPr>
        <w:t>s</w:t>
      </w:r>
      <w:r w:rsidRPr="003A700A">
        <w:rPr>
          <w:rFonts w:cs="Courier New"/>
          <w:b/>
          <w:bCs/>
          <w:sz w:val="24"/>
          <w:szCs w:val="24"/>
          <w:lang w:val="en-US"/>
        </w:rPr>
        <w:t xml:space="preserve"> that a</w:t>
      </w:r>
      <w:r w:rsidR="00E66896" w:rsidRPr="003A700A">
        <w:rPr>
          <w:rFonts w:cs="Courier New"/>
          <w:b/>
          <w:bCs/>
          <w:sz w:val="24"/>
          <w:szCs w:val="24"/>
          <w:lang w:val="en-US"/>
        </w:rPr>
        <w:t xml:space="preserve">lmost half </w:t>
      </w:r>
      <w:r w:rsidR="00BD0970" w:rsidRPr="003A700A">
        <w:rPr>
          <w:rFonts w:cs="Courier New"/>
          <w:b/>
          <w:bCs/>
          <w:sz w:val="24"/>
          <w:szCs w:val="24"/>
          <w:lang w:val="en-US"/>
        </w:rPr>
        <w:t>the</w:t>
      </w:r>
      <w:r w:rsidR="00E66896" w:rsidRPr="003A700A">
        <w:rPr>
          <w:rFonts w:cs="Courier New"/>
          <w:b/>
          <w:bCs/>
          <w:sz w:val="24"/>
          <w:szCs w:val="24"/>
          <w:lang w:val="en-US"/>
        </w:rPr>
        <w:t xml:space="preserve"> sample</w:t>
      </w:r>
      <w:r w:rsidR="001105B6">
        <w:rPr>
          <w:rFonts w:cs="Courier New"/>
          <w:b/>
          <w:bCs/>
          <w:sz w:val="24"/>
          <w:szCs w:val="24"/>
          <w:lang w:val="en-US"/>
        </w:rPr>
        <w:t xml:space="preserve"> </w:t>
      </w:r>
      <w:r w:rsidR="001105B6" w:rsidRPr="003A700A">
        <w:rPr>
          <w:rFonts w:cs="Courier New"/>
          <w:b/>
          <w:bCs/>
          <w:sz w:val="24"/>
          <w:szCs w:val="24"/>
          <w:lang w:val="en-US"/>
        </w:rPr>
        <w:t>(and more than half of the professors, see p. 8),</w:t>
      </w:r>
      <w:r w:rsidR="00E66896" w:rsidRPr="003A700A">
        <w:rPr>
          <w:rFonts w:cs="Courier New"/>
          <w:b/>
          <w:bCs/>
          <w:sz w:val="24"/>
          <w:szCs w:val="24"/>
          <w:lang w:val="en-US"/>
        </w:rPr>
        <w:t xml:space="preserve"> indicated that morality is necessary for wisdom but not vice versa. </w:t>
      </w:r>
      <w:r w:rsidR="001105B6">
        <w:rPr>
          <w:rFonts w:cs="Courier New"/>
          <w:b/>
          <w:bCs/>
          <w:sz w:val="24"/>
          <w:szCs w:val="24"/>
          <w:lang w:val="en-US"/>
        </w:rPr>
        <w:t>Approximately 25%</w:t>
      </w:r>
      <w:r w:rsidR="00E66896" w:rsidRPr="003A700A">
        <w:rPr>
          <w:rFonts w:cs="Courier New"/>
          <w:b/>
          <w:bCs/>
          <w:sz w:val="24"/>
          <w:szCs w:val="24"/>
          <w:lang w:val="en-US"/>
        </w:rPr>
        <w:t xml:space="preserve"> viewed morality as a precursor to wisdom.</w:t>
      </w:r>
    </w:p>
    <w:p w14:paraId="308A0F47" w14:textId="77777777" w:rsidR="003A700A" w:rsidRDefault="003A700A" w:rsidP="00E66896">
      <w:pPr>
        <w:spacing w:after="0"/>
        <w:rPr>
          <w:lang w:val="en-US"/>
        </w:rPr>
      </w:pPr>
    </w:p>
    <w:p w14:paraId="383085DE" w14:textId="77777777" w:rsidR="003A700A" w:rsidRDefault="003A700A">
      <w:pPr>
        <w:rPr>
          <w:lang w:val="en-US"/>
        </w:rPr>
      </w:pPr>
      <w:r>
        <w:rPr>
          <w:lang w:val="en-US"/>
        </w:rPr>
        <w:br w:type="page"/>
      </w:r>
    </w:p>
    <w:p w14:paraId="7EAC93AF" w14:textId="55190098" w:rsidR="003237C5" w:rsidRDefault="003237C5" w:rsidP="003237C5">
      <w:pPr>
        <w:pStyle w:val="Heading3"/>
        <w:rPr>
          <w:lang w:val="en-US"/>
        </w:rPr>
      </w:pPr>
      <w:bookmarkStart w:id="5" w:name="_Toc83330818"/>
      <w:r>
        <w:rPr>
          <w:lang w:val="en-US"/>
        </w:rPr>
        <w:lastRenderedPageBreak/>
        <w:t xml:space="preserve">Generalized mixed model </w:t>
      </w:r>
      <w:r w:rsidR="002A1CA8">
        <w:rPr>
          <w:lang w:val="en-US"/>
        </w:rPr>
        <w:t xml:space="preserve">(GLMM) </w:t>
      </w:r>
      <w:r>
        <w:rPr>
          <w:lang w:val="en-US"/>
        </w:rPr>
        <w:t>estimates and analyses</w:t>
      </w:r>
      <w:bookmarkEnd w:id="5"/>
      <w:r>
        <w:rPr>
          <w:lang w:val="en-US"/>
        </w:rPr>
        <w:t xml:space="preserve"> </w:t>
      </w:r>
    </w:p>
    <w:p w14:paraId="1C19E39F" w14:textId="0C21F160" w:rsidR="003237C5" w:rsidRPr="0003520F" w:rsidRDefault="0003520F" w:rsidP="003A700A">
      <w:pPr>
        <w:rPr>
          <w:rStyle w:val="SubtleEmphasis"/>
          <w:i w:val="0"/>
          <w:iCs w:val="0"/>
        </w:rPr>
      </w:pPr>
      <w:r w:rsidRPr="0003520F">
        <w:rPr>
          <w:rStyle w:val="SubtleEmphasis"/>
          <w:i w:val="0"/>
          <w:iCs w:val="0"/>
        </w:rPr>
        <w:t xml:space="preserve">Figure </w:t>
      </w:r>
      <w:r w:rsidR="00501E92">
        <w:rPr>
          <w:rStyle w:val="SubtleEmphasis"/>
          <w:i w:val="0"/>
          <w:iCs w:val="0"/>
        </w:rPr>
        <w:t>2</w:t>
      </w:r>
      <w:r w:rsidRPr="0003520F">
        <w:rPr>
          <w:rStyle w:val="SubtleEmphasis"/>
          <w:i w:val="0"/>
          <w:iCs w:val="0"/>
        </w:rPr>
        <w:t xml:space="preserve">. Estimates from GLMM, with </w:t>
      </w:r>
      <w:r w:rsidR="003237C5" w:rsidRPr="0003520F">
        <w:rPr>
          <w:rStyle w:val="SubtleEmphasis"/>
          <w:i w:val="0"/>
          <w:iCs w:val="0"/>
        </w:rPr>
        <w:t>responses nested in participants</w:t>
      </w:r>
      <w:r>
        <w:rPr>
          <w:rStyle w:val="SubtleEmphasis"/>
          <w:i w:val="0"/>
          <w:iCs w:val="0"/>
        </w:rPr>
        <w:t>.</w:t>
      </w:r>
    </w:p>
    <w:p w14:paraId="5613D12F" w14:textId="3B045B50" w:rsidR="003237C5" w:rsidRDefault="003237C5" w:rsidP="003237C5">
      <w:pPr>
        <w:jc w:val="center"/>
        <w:rPr>
          <w:rFonts w:ascii="Courier New" w:hAnsi="Courier New" w:cs="Courier New"/>
          <w:b/>
          <w:bCs/>
          <w:sz w:val="18"/>
          <w:szCs w:val="18"/>
          <w:lang w:val="en-US"/>
        </w:rPr>
      </w:pPr>
      <w:r>
        <w:rPr>
          <w:noProof/>
        </w:rPr>
        <w:drawing>
          <wp:inline distT="0" distB="0" distL="0" distR="0" wp14:anchorId="655B896E" wp14:editId="43896632">
            <wp:extent cx="5943600" cy="3969750"/>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11"/>
                    <a:stretch>
                      <a:fillRect/>
                    </a:stretch>
                  </pic:blipFill>
                  <pic:spPr>
                    <a:xfrm>
                      <a:off x="0" y="0"/>
                      <a:ext cx="5943600" cy="3969750"/>
                    </a:xfrm>
                    <a:prstGeom prst="rect">
                      <a:avLst/>
                    </a:prstGeom>
                  </pic:spPr>
                </pic:pic>
              </a:graphicData>
            </a:graphic>
          </wp:inline>
        </w:drawing>
      </w:r>
    </w:p>
    <w:p w14:paraId="537EF019" w14:textId="77777777"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Category = Necessary:</w:t>
      </w:r>
    </w:p>
    <w:p w14:paraId="47CDC241" w14:textId="77777777"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contrast                                estimate     </w:t>
      </w:r>
      <w:proofErr w:type="gramStart"/>
      <w:r w:rsidRPr="003237C5">
        <w:rPr>
          <w:rFonts w:ascii="Courier New" w:hAnsi="Courier New" w:cs="Courier New"/>
          <w:b/>
          <w:bCs/>
          <w:sz w:val="20"/>
          <w:szCs w:val="20"/>
          <w:lang w:val="en-US"/>
        </w:rPr>
        <w:t>SE  df</w:t>
      </w:r>
      <w:proofErr w:type="gramEnd"/>
      <w:r w:rsidRPr="003237C5">
        <w:rPr>
          <w:rFonts w:ascii="Courier New" w:hAnsi="Courier New" w:cs="Courier New"/>
          <w:b/>
          <w:bCs/>
          <w:sz w:val="20"/>
          <w:szCs w:val="20"/>
          <w:lang w:val="en-US"/>
        </w:rPr>
        <w:t xml:space="preserve"> </w:t>
      </w:r>
      <w:proofErr w:type="spellStart"/>
      <w:r w:rsidRPr="003237C5">
        <w:rPr>
          <w:rFonts w:ascii="Courier New" w:hAnsi="Courier New" w:cs="Courier New"/>
          <w:b/>
          <w:bCs/>
          <w:sz w:val="20"/>
          <w:szCs w:val="20"/>
          <w:lang w:val="en-US"/>
        </w:rPr>
        <w:t>z.ratio</w:t>
      </w:r>
      <w:proofErr w:type="spellEnd"/>
      <w:r w:rsidRPr="003237C5">
        <w:rPr>
          <w:rFonts w:ascii="Courier New" w:hAnsi="Courier New" w:cs="Courier New"/>
          <w:b/>
          <w:bCs/>
          <w:sz w:val="20"/>
          <w:szCs w:val="20"/>
          <w:lang w:val="en-US"/>
        </w:rPr>
        <w:t xml:space="preserve"> </w:t>
      </w:r>
      <w:proofErr w:type="spellStart"/>
      <w:r w:rsidRPr="003237C5">
        <w:rPr>
          <w:rFonts w:ascii="Courier New" w:hAnsi="Courier New" w:cs="Courier New"/>
          <w:b/>
          <w:bCs/>
          <w:sz w:val="20"/>
          <w:szCs w:val="20"/>
          <w:lang w:val="en-US"/>
        </w:rPr>
        <w:t>p.value</w:t>
      </w:r>
      <w:proofErr w:type="spellEnd"/>
    </w:p>
    <w:p w14:paraId="3BA202EB" w14:textId="77777777"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Morality to Wisdom - Wisdom to Morality   0.2273 0.0591 Inf   </w:t>
      </w:r>
      <w:proofErr w:type="gramStart"/>
      <w:r w:rsidRPr="003237C5">
        <w:rPr>
          <w:rFonts w:ascii="Courier New" w:hAnsi="Courier New" w:cs="Courier New"/>
          <w:b/>
          <w:bCs/>
          <w:sz w:val="20"/>
          <w:szCs w:val="20"/>
          <w:lang w:val="en-US"/>
        </w:rPr>
        <w:t>3.847  0.0001</w:t>
      </w:r>
      <w:proofErr w:type="gramEnd"/>
    </w:p>
    <w:p w14:paraId="2A4C30D8" w14:textId="77777777" w:rsidR="003237C5" w:rsidRDefault="003237C5" w:rsidP="003A700A">
      <w:pPr>
        <w:spacing w:after="0"/>
        <w:rPr>
          <w:rFonts w:ascii="Courier New" w:hAnsi="Courier New" w:cs="Courier New"/>
          <w:b/>
          <w:bCs/>
          <w:sz w:val="20"/>
          <w:szCs w:val="20"/>
          <w:lang w:val="en-US"/>
        </w:rPr>
      </w:pPr>
    </w:p>
    <w:p w14:paraId="0726A62B" w14:textId="4A8D503E"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Category = Precursor:</w:t>
      </w:r>
    </w:p>
    <w:p w14:paraId="70C16B87" w14:textId="77777777"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contrast                                estimate     </w:t>
      </w:r>
      <w:proofErr w:type="gramStart"/>
      <w:r w:rsidRPr="003237C5">
        <w:rPr>
          <w:rFonts w:ascii="Courier New" w:hAnsi="Courier New" w:cs="Courier New"/>
          <w:b/>
          <w:bCs/>
          <w:sz w:val="20"/>
          <w:szCs w:val="20"/>
          <w:lang w:val="en-US"/>
        </w:rPr>
        <w:t>SE  df</w:t>
      </w:r>
      <w:proofErr w:type="gramEnd"/>
      <w:r w:rsidRPr="003237C5">
        <w:rPr>
          <w:rFonts w:ascii="Courier New" w:hAnsi="Courier New" w:cs="Courier New"/>
          <w:b/>
          <w:bCs/>
          <w:sz w:val="20"/>
          <w:szCs w:val="20"/>
          <w:lang w:val="en-US"/>
        </w:rPr>
        <w:t xml:space="preserve"> </w:t>
      </w:r>
      <w:proofErr w:type="spellStart"/>
      <w:r w:rsidRPr="003237C5">
        <w:rPr>
          <w:rFonts w:ascii="Courier New" w:hAnsi="Courier New" w:cs="Courier New"/>
          <w:b/>
          <w:bCs/>
          <w:sz w:val="20"/>
          <w:szCs w:val="20"/>
          <w:lang w:val="en-US"/>
        </w:rPr>
        <w:t>z.ratio</w:t>
      </w:r>
      <w:proofErr w:type="spellEnd"/>
      <w:r w:rsidRPr="003237C5">
        <w:rPr>
          <w:rFonts w:ascii="Courier New" w:hAnsi="Courier New" w:cs="Courier New"/>
          <w:b/>
          <w:bCs/>
          <w:sz w:val="20"/>
          <w:szCs w:val="20"/>
          <w:lang w:val="en-US"/>
        </w:rPr>
        <w:t xml:space="preserve"> </w:t>
      </w:r>
      <w:proofErr w:type="spellStart"/>
      <w:r w:rsidRPr="003237C5">
        <w:rPr>
          <w:rFonts w:ascii="Courier New" w:hAnsi="Courier New" w:cs="Courier New"/>
          <w:b/>
          <w:bCs/>
          <w:sz w:val="20"/>
          <w:szCs w:val="20"/>
          <w:lang w:val="en-US"/>
        </w:rPr>
        <w:t>p.value</w:t>
      </w:r>
      <w:proofErr w:type="spellEnd"/>
    </w:p>
    <w:p w14:paraId="474704D1" w14:textId="77777777"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Morality to Wisdom - Wisdom to Morality   0.1121 0.0503 Inf   </w:t>
      </w:r>
      <w:proofErr w:type="gramStart"/>
      <w:r w:rsidRPr="003237C5">
        <w:rPr>
          <w:rFonts w:ascii="Courier New" w:hAnsi="Courier New" w:cs="Courier New"/>
          <w:b/>
          <w:bCs/>
          <w:sz w:val="20"/>
          <w:szCs w:val="20"/>
          <w:lang w:val="en-US"/>
        </w:rPr>
        <w:t>2.228  0.0259</w:t>
      </w:r>
      <w:proofErr w:type="gramEnd"/>
    </w:p>
    <w:p w14:paraId="68623E7A" w14:textId="77777777"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Category = Relevant:</w:t>
      </w:r>
    </w:p>
    <w:p w14:paraId="1C03C6BC" w14:textId="77777777"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contrast                                estimate     </w:t>
      </w:r>
      <w:proofErr w:type="gramStart"/>
      <w:r w:rsidRPr="003237C5">
        <w:rPr>
          <w:rFonts w:ascii="Courier New" w:hAnsi="Courier New" w:cs="Courier New"/>
          <w:b/>
          <w:bCs/>
          <w:sz w:val="20"/>
          <w:szCs w:val="20"/>
          <w:lang w:val="en-US"/>
        </w:rPr>
        <w:t>SE  df</w:t>
      </w:r>
      <w:proofErr w:type="gramEnd"/>
      <w:r w:rsidRPr="003237C5">
        <w:rPr>
          <w:rFonts w:ascii="Courier New" w:hAnsi="Courier New" w:cs="Courier New"/>
          <w:b/>
          <w:bCs/>
          <w:sz w:val="20"/>
          <w:szCs w:val="20"/>
          <w:lang w:val="en-US"/>
        </w:rPr>
        <w:t xml:space="preserve"> </w:t>
      </w:r>
      <w:proofErr w:type="spellStart"/>
      <w:r w:rsidRPr="003237C5">
        <w:rPr>
          <w:rFonts w:ascii="Courier New" w:hAnsi="Courier New" w:cs="Courier New"/>
          <w:b/>
          <w:bCs/>
          <w:sz w:val="20"/>
          <w:szCs w:val="20"/>
          <w:lang w:val="en-US"/>
        </w:rPr>
        <w:t>z.ratio</w:t>
      </w:r>
      <w:proofErr w:type="spellEnd"/>
      <w:r w:rsidRPr="003237C5">
        <w:rPr>
          <w:rFonts w:ascii="Courier New" w:hAnsi="Courier New" w:cs="Courier New"/>
          <w:b/>
          <w:bCs/>
          <w:sz w:val="20"/>
          <w:szCs w:val="20"/>
          <w:lang w:val="en-US"/>
        </w:rPr>
        <w:t xml:space="preserve"> </w:t>
      </w:r>
      <w:proofErr w:type="spellStart"/>
      <w:r w:rsidRPr="003237C5">
        <w:rPr>
          <w:rFonts w:ascii="Courier New" w:hAnsi="Courier New" w:cs="Courier New"/>
          <w:b/>
          <w:bCs/>
          <w:sz w:val="20"/>
          <w:szCs w:val="20"/>
          <w:lang w:val="en-US"/>
        </w:rPr>
        <w:t>p.value</w:t>
      </w:r>
      <w:proofErr w:type="spellEnd"/>
    </w:p>
    <w:p w14:paraId="57EBC9CD" w14:textId="77777777"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Morality to Wisdom - Wisdom to </w:t>
      </w:r>
      <w:proofErr w:type="gramStart"/>
      <w:r w:rsidRPr="003237C5">
        <w:rPr>
          <w:rFonts w:ascii="Courier New" w:hAnsi="Courier New" w:cs="Courier New"/>
          <w:b/>
          <w:bCs/>
          <w:sz w:val="20"/>
          <w:szCs w:val="20"/>
          <w:lang w:val="en-US"/>
        </w:rPr>
        <w:t>Morality  -</w:t>
      </w:r>
      <w:proofErr w:type="gramEnd"/>
      <w:r w:rsidRPr="003237C5">
        <w:rPr>
          <w:rFonts w:ascii="Courier New" w:hAnsi="Courier New" w:cs="Courier New"/>
          <w:b/>
          <w:bCs/>
          <w:sz w:val="20"/>
          <w:szCs w:val="20"/>
          <w:lang w:val="en-US"/>
        </w:rPr>
        <w:t>0.0528 0.0531 Inf  -0.994  0.3204</w:t>
      </w:r>
    </w:p>
    <w:p w14:paraId="050A5F22" w14:textId="77777777"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Category = Sufficient:</w:t>
      </w:r>
    </w:p>
    <w:p w14:paraId="79F055B8" w14:textId="77777777"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contrast                                estimate     </w:t>
      </w:r>
      <w:proofErr w:type="gramStart"/>
      <w:r w:rsidRPr="003237C5">
        <w:rPr>
          <w:rFonts w:ascii="Courier New" w:hAnsi="Courier New" w:cs="Courier New"/>
          <w:b/>
          <w:bCs/>
          <w:sz w:val="20"/>
          <w:szCs w:val="20"/>
          <w:lang w:val="en-US"/>
        </w:rPr>
        <w:t>SE  df</w:t>
      </w:r>
      <w:proofErr w:type="gramEnd"/>
      <w:r w:rsidRPr="003237C5">
        <w:rPr>
          <w:rFonts w:ascii="Courier New" w:hAnsi="Courier New" w:cs="Courier New"/>
          <w:b/>
          <w:bCs/>
          <w:sz w:val="20"/>
          <w:szCs w:val="20"/>
          <w:lang w:val="en-US"/>
        </w:rPr>
        <w:t xml:space="preserve"> </w:t>
      </w:r>
      <w:proofErr w:type="spellStart"/>
      <w:r w:rsidRPr="003237C5">
        <w:rPr>
          <w:rFonts w:ascii="Courier New" w:hAnsi="Courier New" w:cs="Courier New"/>
          <w:b/>
          <w:bCs/>
          <w:sz w:val="20"/>
          <w:szCs w:val="20"/>
          <w:lang w:val="en-US"/>
        </w:rPr>
        <w:t>z.ratio</w:t>
      </w:r>
      <w:proofErr w:type="spellEnd"/>
      <w:r w:rsidRPr="003237C5">
        <w:rPr>
          <w:rFonts w:ascii="Courier New" w:hAnsi="Courier New" w:cs="Courier New"/>
          <w:b/>
          <w:bCs/>
          <w:sz w:val="20"/>
          <w:szCs w:val="20"/>
          <w:lang w:val="en-US"/>
        </w:rPr>
        <w:t xml:space="preserve"> </w:t>
      </w:r>
      <w:proofErr w:type="spellStart"/>
      <w:r w:rsidRPr="003237C5">
        <w:rPr>
          <w:rFonts w:ascii="Courier New" w:hAnsi="Courier New" w:cs="Courier New"/>
          <w:b/>
          <w:bCs/>
          <w:sz w:val="20"/>
          <w:szCs w:val="20"/>
          <w:lang w:val="en-US"/>
        </w:rPr>
        <w:t>p.value</w:t>
      </w:r>
      <w:proofErr w:type="spellEnd"/>
    </w:p>
    <w:p w14:paraId="312FE41B" w14:textId="141560CB"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Morality to Wisdom - Wisdom to </w:t>
      </w:r>
      <w:proofErr w:type="gramStart"/>
      <w:r w:rsidRPr="003237C5">
        <w:rPr>
          <w:rFonts w:ascii="Courier New" w:hAnsi="Courier New" w:cs="Courier New"/>
          <w:b/>
          <w:bCs/>
          <w:sz w:val="20"/>
          <w:szCs w:val="20"/>
          <w:lang w:val="en-US"/>
        </w:rPr>
        <w:t>Morality  -</w:t>
      </w:r>
      <w:proofErr w:type="gramEnd"/>
      <w:r w:rsidRPr="003237C5">
        <w:rPr>
          <w:rFonts w:ascii="Courier New" w:hAnsi="Courier New" w:cs="Courier New"/>
          <w:b/>
          <w:bCs/>
          <w:sz w:val="20"/>
          <w:szCs w:val="20"/>
          <w:lang w:val="en-US"/>
        </w:rPr>
        <w:t xml:space="preserve">0.1580 0.0332 Inf  -4.761  &lt;.0001 </w:t>
      </w:r>
    </w:p>
    <w:p w14:paraId="13D81C34" w14:textId="3095B8E2" w:rsidR="003237C5" w:rsidRDefault="003237C5" w:rsidP="003237C5">
      <w:pPr>
        <w:rPr>
          <w:rFonts w:ascii="Courier New" w:hAnsi="Courier New" w:cs="Courier New"/>
          <w:b/>
          <w:bCs/>
          <w:sz w:val="18"/>
          <w:szCs w:val="18"/>
          <w:lang w:val="en-US"/>
        </w:rPr>
      </w:pPr>
    </w:p>
    <w:p w14:paraId="7AE27FFA" w14:textId="0D35B317" w:rsidR="0003520F" w:rsidRDefault="0003520F" w:rsidP="003237C5">
      <w:pPr>
        <w:rPr>
          <w:rFonts w:ascii="Courier New" w:hAnsi="Courier New" w:cs="Courier New"/>
          <w:b/>
          <w:bCs/>
          <w:sz w:val="18"/>
          <w:szCs w:val="18"/>
          <w:lang w:val="en-US"/>
        </w:rPr>
      </w:pPr>
      <w:r>
        <w:rPr>
          <w:rFonts w:ascii="Courier New" w:hAnsi="Courier New" w:cs="Courier New"/>
          <w:b/>
          <w:bCs/>
          <w:sz w:val="18"/>
          <w:szCs w:val="18"/>
          <w:lang w:val="en-US"/>
        </w:rPr>
        <w:t xml:space="preserve">Fig. 3 results show that participants are more likely to endorse the statement that one may be moral without being wise rather than being wise without being moral. Further, morality is very infrequently viewed as sufficient for wisdom, whereas for 1/6 of the sample wisdom is viewed as sufficient for morality. One interpretation of </w:t>
      </w:r>
      <w:r w:rsidR="003A2142">
        <w:rPr>
          <w:rFonts w:ascii="Courier New" w:hAnsi="Courier New" w:cs="Courier New"/>
          <w:b/>
          <w:bCs/>
          <w:sz w:val="18"/>
          <w:szCs w:val="18"/>
          <w:lang w:val="en-US"/>
        </w:rPr>
        <w:t>this</w:t>
      </w:r>
      <w:r>
        <w:rPr>
          <w:rFonts w:ascii="Courier New" w:hAnsi="Courier New" w:cs="Courier New"/>
          <w:b/>
          <w:bCs/>
          <w:sz w:val="18"/>
          <w:szCs w:val="18"/>
          <w:lang w:val="en-US"/>
        </w:rPr>
        <w:t xml:space="preserve"> pattern may suggest a view of a wise decision maker who acts morally by virtue of making the best decision for the common </w:t>
      </w:r>
      <w:proofErr w:type="gramStart"/>
      <w:r>
        <w:rPr>
          <w:rFonts w:ascii="Courier New" w:hAnsi="Courier New" w:cs="Courier New"/>
          <w:b/>
          <w:bCs/>
          <w:sz w:val="18"/>
          <w:szCs w:val="18"/>
          <w:lang w:val="en-US"/>
        </w:rPr>
        <w:t>good, but</w:t>
      </w:r>
      <w:proofErr w:type="gramEnd"/>
      <w:r>
        <w:rPr>
          <w:rFonts w:ascii="Courier New" w:hAnsi="Courier New" w:cs="Courier New"/>
          <w:b/>
          <w:bCs/>
          <w:sz w:val="18"/>
          <w:szCs w:val="18"/>
          <w:lang w:val="en-US"/>
        </w:rPr>
        <w:t xml:space="preserve"> </w:t>
      </w:r>
      <w:r w:rsidR="003A2142">
        <w:rPr>
          <w:rFonts w:ascii="Courier New" w:hAnsi="Courier New" w:cs="Courier New"/>
          <w:b/>
          <w:bCs/>
          <w:sz w:val="18"/>
          <w:szCs w:val="18"/>
          <w:lang w:val="en-US"/>
        </w:rPr>
        <w:t xml:space="preserve">is </w:t>
      </w:r>
      <w:r>
        <w:rPr>
          <w:rFonts w:ascii="Courier New" w:hAnsi="Courier New" w:cs="Courier New"/>
          <w:b/>
          <w:bCs/>
          <w:sz w:val="18"/>
          <w:szCs w:val="18"/>
          <w:lang w:val="en-US"/>
        </w:rPr>
        <w:t>driven by self-interested motives. Even though such self-interested motives may lead to amoral decisions in a short term</w:t>
      </w:r>
      <w:r w:rsidR="00E302F6">
        <w:rPr>
          <w:rFonts w:ascii="Courier New" w:hAnsi="Courier New" w:cs="Courier New"/>
          <w:b/>
          <w:bCs/>
          <w:sz w:val="18"/>
          <w:szCs w:val="18"/>
          <w:lang w:val="en-US"/>
        </w:rPr>
        <w:t>, it may be in one’s self-interest to act cooperatively in a long-term (to avoid costly punishment).</w:t>
      </w:r>
    </w:p>
    <w:p w14:paraId="4DE2DD4E" w14:textId="1E16BCD9" w:rsidR="00984CA7" w:rsidRDefault="00984CA7" w:rsidP="00BE2E76">
      <w:pPr>
        <w:pStyle w:val="Heading3"/>
        <w:rPr>
          <w:lang w:val="en-US"/>
        </w:rPr>
      </w:pPr>
      <w:bookmarkStart w:id="6" w:name="_Toc83330819"/>
      <w:r>
        <w:rPr>
          <w:lang w:val="en-US"/>
        </w:rPr>
        <w:lastRenderedPageBreak/>
        <w:t>By prior research on wisdom</w:t>
      </w:r>
      <w:bookmarkEnd w:id="6"/>
    </w:p>
    <w:p w14:paraId="69578F78" w14:textId="3D22AA67" w:rsidR="00E83893" w:rsidRPr="00E83893" w:rsidRDefault="008B7F3B" w:rsidP="00BE2E76">
      <w:pPr>
        <w:rPr>
          <w:lang w:val="en-US"/>
        </w:rPr>
      </w:pPr>
      <w:r>
        <w:rPr>
          <w:lang w:val="en-US"/>
        </w:rPr>
        <w:t>Views of the relationship between wisdom and morality</w:t>
      </w:r>
      <w:r w:rsidR="000D3A64">
        <w:rPr>
          <w:lang w:val="en-US"/>
        </w:rPr>
        <w:t xml:space="preserve"> of respondents</w:t>
      </w:r>
      <w:r w:rsidR="000630A9">
        <w:rPr>
          <w:lang w:val="en-US"/>
        </w:rPr>
        <w:t xml:space="preserve"> who reported </w:t>
      </w:r>
      <w:r w:rsidR="003529CA">
        <w:rPr>
          <w:lang w:val="en-US"/>
        </w:rPr>
        <w:t>performing research on wisdom</w:t>
      </w:r>
      <w:r w:rsidR="00927AE4">
        <w:rPr>
          <w:lang w:val="en-US"/>
        </w:rPr>
        <w:t>.</w:t>
      </w:r>
    </w:p>
    <w:p w14:paraId="62BA81B8"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 xml:space="preserve">                                  </w:t>
      </w:r>
      <w:proofErr w:type="spellStart"/>
      <w:r w:rsidRPr="00984CA7">
        <w:rPr>
          <w:rFonts w:ascii="Courier New" w:hAnsi="Courier New" w:cs="Courier New"/>
          <w:lang w:val="en-US"/>
        </w:rPr>
        <w:t>Chisq</w:t>
      </w:r>
      <w:proofErr w:type="spellEnd"/>
      <w:r w:rsidRPr="00984CA7">
        <w:rPr>
          <w:rFonts w:ascii="Courier New" w:hAnsi="Courier New" w:cs="Courier New"/>
          <w:lang w:val="en-US"/>
        </w:rPr>
        <w:t xml:space="preserve"> Df </w:t>
      </w:r>
      <w:proofErr w:type="spellStart"/>
      <w:r w:rsidRPr="00984CA7">
        <w:rPr>
          <w:rFonts w:ascii="Courier New" w:hAnsi="Courier New" w:cs="Courier New"/>
          <w:lang w:val="en-US"/>
        </w:rPr>
        <w:t>Pr</w:t>
      </w:r>
      <w:proofErr w:type="spellEnd"/>
      <w:r w:rsidRPr="00984CA7">
        <w:rPr>
          <w:rFonts w:ascii="Courier New" w:hAnsi="Courier New" w:cs="Courier New"/>
          <w:lang w:val="en-US"/>
        </w:rPr>
        <w:t>(&gt;</w:t>
      </w:r>
      <w:proofErr w:type="spellStart"/>
      <w:r w:rsidRPr="00984CA7">
        <w:rPr>
          <w:rFonts w:ascii="Courier New" w:hAnsi="Courier New" w:cs="Courier New"/>
          <w:lang w:val="en-US"/>
        </w:rPr>
        <w:t>Chisq</w:t>
      </w:r>
      <w:proofErr w:type="spellEnd"/>
      <w:r w:rsidRPr="00984CA7">
        <w:rPr>
          <w:rFonts w:ascii="Courier New" w:hAnsi="Courier New" w:cs="Courier New"/>
          <w:lang w:val="en-US"/>
        </w:rPr>
        <w:t xml:space="preserve">)    </w:t>
      </w:r>
    </w:p>
    <w:p w14:paraId="280F48EF"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w:t>
      </w:r>
      <w:proofErr w:type="gramStart"/>
      <w:r w:rsidRPr="00984CA7">
        <w:rPr>
          <w:rFonts w:ascii="Courier New" w:hAnsi="Courier New" w:cs="Courier New"/>
          <w:lang w:val="en-US"/>
        </w:rPr>
        <w:t xml:space="preserve">Intercept)   </w:t>
      </w:r>
      <w:proofErr w:type="gramEnd"/>
      <w:r w:rsidRPr="00984CA7">
        <w:rPr>
          <w:rFonts w:ascii="Courier New" w:hAnsi="Courier New" w:cs="Courier New"/>
          <w:lang w:val="en-US"/>
        </w:rPr>
        <w:t xml:space="preserve">                   0.0310  1     0.8602    </w:t>
      </w:r>
    </w:p>
    <w:p w14:paraId="6D6DD189" w14:textId="77777777" w:rsidR="00984CA7" w:rsidRPr="00984CA7" w:rsidRDefault="00984CA7" w:rsidP="00984CA7">
      <w:pPr>
        <w:spacing w:after="0"/>
        <w:rPr>
          <w:rFonts w:ascii="Courier New" w:hAnsi="Courier New" w:cs="Courier New"/>
          <w:lang w:val="en-US"/>
        </w:rPr>
      </w:pPr>
      <w:proofErr w:type="spellStart"/>
      <w:r w:rsidRPr="00984CA7">
        <w:rPr>
          <w:rFonts w:ascii="Courier New" w:hAnsi="Courier New" w:cs="Courier New"/>
          <w:lang w:val="en-US"/>
        </w:rPr>
        <w:t>Group.F</w:t>
      </w:r>
      <w:proofErr w:type="spellEnd"/>
      <w:r w:rsidRPr="00984CA7">
        <w:rPr>
          <w:rFonts w:ascii="Courier New" w:hAnsi="Courier New" w:cs="Courier New"/>
          <w:lang w:val="en-US"/>
        </w:rPr>
        <w:t xml:space="preserve">                          </w:t>
      </w:r>
      <w:proofErr w:type="gramStart"/>
      <w:r w:rsidRPr="00984CA7">
        <w:rPr>
          <w:rFonts w:ascii="Courier New" w:hAnsi="Courier New" w:cs="Courier New"/>
          <w:lang w:val="en-US"/>
        </w:rPr>
        <w:t>1.2958  1</w:t>
      </w:r>
      <w:proofErr w:type="gramEnd"/>
      <w:r w:rsidRPr="00984CA7">
        <w:rPr>
          <w:rFonts w:ascii="Courier New" w:hAnsi="Courier New" w:cs="Courier New"/>
          <w:lang w:val="en-US"/>
        </w:rPr>
        <w:t xml:space="preserve">     0.2550    </w:t>
      </w:r>
    </w:p>
    <w:p w14:paraId="290C775F"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 xml:space="preserve">Category                        </w:t>
      </w:r>
      <w:proofErr w:type="gramStart"/>
      <w:r w:rsidRPr="00984CA7">
        <w:rPr>
          <w:rFonts w:ascii="Courier New" w:hAnsi="Courier New" w:cs="Courier New"/>
          <w:lang w:val="en-US"/>
        </w:rPr>
        <w:t>36.9433  4</w:t>
      </w:r>
      <w:proofErr w:type="gramEnd"/>
      <w:r w:rsidRPr="00984CA7">
        <w:rPr>
          <w:rFonts w:ascii="Courier New" w:hAnsi="Courier New" w:cs="Courier New"/>
          <w:lang w:val="en-US"/>
        </w:rPr>
        <w:t xml:space="preserve">   1.85e-07 ***</w:t>
      </w:r>
    </w:p>
    <w:p w14:paraId="5E4C4210" w14:textId="77777777" w:rsidR="00984CA7" w:rsidRPr="00984CA7" w:rsidRDefault="00984CA7" w:rsidP="00984CA7">
      <w:pPr>
        <w:spacing w:after="0"/>
        <w:rPr>
          <w:rFonts w:ascii="Courier New" w:hAnsi="Courier New" w:cs="Courier New"/>
          <w:lang w:val="en-US"/>
        </w:rPr>
      </w:pPr>
      <w:proofErr w:type="spellStart"/>
      <w:r w:rsidRPr="00984CA7">
        <w:rPr>
          <w:rFonts w:ascii="Courier New" w:hAnsi="Courier New" w:cs="Courier New"/>
          <w:lang w:val="en-US"/>
        </w:rPr>
        <w:t>prior_research</w:t>
      </w:r>
      <w:proofErr w:type="spellEnd"/>
      <w:r w:rsidRPr="00984CA7">
        <w:rPr>
          <w:rFonts w:ascii="Courier New" w:hAnsi="Courier New" w:cs="Courier New"/>
          <w:lang w:val="en-US"/>
        </w:rPr>
        <w:t xml:space="preserve">                   </w:t>
      </w:r>
      <w:proofErr w:type="gramStart"/>
      <w:r w:rsidRPr="00984CA7">
        <w:rPr>
          <w:rFonts w:ascii="Courier New" w:hAnsi="Courier New" w:cs="Courier New"/>
          <w:lang w:val="en-US"/>
        </w:rPr>
        <w:t>0.0013  1</w:t>
      </w:r>
      <w:proofErr w:type="gramEnd"/>
      <w:r w:rsidRPr="00984CA7">
        <w:rPr>
          <w:rFonts w:ascii="Courier New" w:hAnsi="Courier New" w:cs="Courier New"/>
          <w:lang w:val="en-US"/>
        </w:rPr>
        <w:t xml:space="preserve">     0.9712    </w:t>
      </w:r>
    </w:p>
    <w:p w14:paraId="2E8F55C0" w14:textId="77777777" w:rsidR="00984CA7" w:rsidRPr="00984CA7" w:rsidRDefault="00984CA7" w:rsidP="00984CA7">
      <w:pPr>
        <w:spacing w:after="0"/>
        <w:rPr>
          <w:rFonts w:ascii="Courier New" w:hAnsi="Courier New" w:cs="Courier New"/>
          <w:lang w:val="en-US"/>
        </w:rPr>
      </w:pPr>
      <w:proofErr w:type="spellStart"/>
      <w:proofErr w:type="gramStart"/>
      <w:r w:rsidRPr="00984CA7">
        <w:rPr>
          <w:rFonts w:ascii="Courier New" w:hAnsi="Courier New" w:cs="Courier New"/>
          <w:lang w:val="en-US"/>
        </w:rPr>
        <w:t>Group.F:Category</w:t>
      </w:r>
      <w:proofErr w:type="spellEnd"/>
      <w:proofErr w:type="gramEnd"/>
      <w:r w:rsidRPr="00984CA7">
        <w:rPr>
          <w:rFonts w:ascii="Courier New" w:hAnsi="Courier New" w:cs="Courier New"/>
          <w:lang w:val="en-US"/>
        </w:rPr>
        <w:t xml:space="preserve">                 1.1194  3     0.7724    </w:t>
      </w:r>
    </w:p>
    <w:p w14:paraId="4BD97CD8" w14:textId="77777777" w:rsidR="00984CA7" w:rsidRPr="00984CA7" w:rsidRDefault="00984CA7" w:rsidP="00984CA7">
      <w:pPr>
        <w:spacing w:after="0"/>
        <w:rPr>
          <w:rFonts w:ascii="Courier New" w:hAnsi="Courier New" w:cs="Courier New"/>
          <w:b/>
          <w:bCs/>
          <w:lang w:val="en-US"/>
        </w:rPr>
      </w:pPr>
      <w:proofErr w:type="spellStart"/>
      <w:proofErr w:type="gramStart"/>
      <w:r w:rsidRPr="00984CA7">
        <w:rPr>
          <w:rFonts w:ascii="Courier New" w:hAnsi="Courier New" w:cs="Courier New"/>
          <w:b/>
          <w:bCs/>
          <w:lang w:val="en-US"/>
        </w:rPr>
        <w:t>Group.F:prior</w:t>
      </w:r>
      <w:proofErr w:type="gramEnd"/>
      <w:r w:rsidRPr="00984CA7">
        <w:rPr>
          <w:rFonts w:ascii="Courier New" w:hAnsi="Courier New" w:cs="Courier New"/>
          <w:b/>
          <w:bCs/>
          <w:lang w:val="en-US"/>
        </w:rPr>
        <w:t>_research</w:t>
      </w:r>
      <w:proofErr w:type="spellEnd"/>
      <w:r w:rsidRPr="00984CA7">
        <w:rPr>
          <w:rFonts w:ascii="Courier New" w:hAnsi="Courier New" w:cs="Courier New"/>
          <w:b/>
          <w:bCs/>
          <w:lang w:val="en-US"/>
        </w:rPr>
        <w:t xml:space="preserve">           1.8101  1     0.1785    </w:t>
      </w:r>
    </w:p>
    <w:p w14:paraId="719738FE" w14:textId="77777777" w:rsidR="00984CA7" w:rsidRPr="00984CA7" w:rsidRDefault="00984CA7" w:rsidP="00984CA7">
      <w:pPr>
        <w:spacing w:after="0"/>
        <w:rPr>
          <w:rFonts w:ascii="Courier New" w:hAnsi="Courier New" w:cs="Courier New"/>
          <w:b/>
          <w:bCs/>
          <w:lang w:val="en-US"/>
        </w:rPr>
      </w:pPr>
      <w:proofErr w:type="spellStart"/>
      <w:proofErr w:type="gramStart"/>
      <w:r w:rsidRPr="00984CA7">
        <w:rPr>
          <w:rFonts w:ascii="Courier New" w:hAnsi="Courier New" w:cs="Courier New"/>
          <w:b/>
          <w:bCs/>
          <w:lang w:val="en-US"/>
        </w:rPr>
        <w:t>Category:prior</w:t>
      </w:r>
      <w:proofErr w:type="gramEnd"/>
      <w:r w:rsidRPr="00984CA7">
        <w:rPr>
          <w:rFonts w:ascii="Courier New" w:hAnsi="Courier New" w:cs="Courier New"/>
          <w:b/>
          <w:bCs/>
          <w:lang w:val="en-US"/>
        </w:rPr>
        <w:t>_research</w:t>
      </w:r>
      <w:proofErr w:type="spellEnd"/>
      <w:r w:rsidRPr="00984CA7">
        <w:rPr>
          <w:rFonts w:ascii="Courier New" w:hAnsi="Courier New" w:cs="Courier New"/>
          <w:b/>
          <w:bCs/>
          <w:lang w:val="en-US"/>
        </w:rPr>
        <w:t xml:space="preserve">          1.2966  4     0.8620    </w:t>
      </w:r>
    </w:p>
    <w:p w14:paraId="5F62EB5A" w14:textId="51724FE6" w:rsidR="00984CA7" w:rsidRPr="00984CA7" w:rsidRDefault="00984CA7" w:rsidP="00984CA7">
      <w:pPr>
        <w:spacing w:after="0"/>
        <w:rPr>
          <w:rFonts w:ascii="Courier New" w:hAnsi="Courier New" w:cs="Courier New"/>
          <w:b/>
          <w:bCs/>
          <w:lang w:val="en-US"/>
        </w:rPr>
      </w:pPr>
      <w:proofErr w:type="spellStart"/>
      <w:proofErr w:type="gramStart"/>
      <w:r w:rsidRPr="00984CA7">
        <w:rPr>
          <w:rFonts w:ascii="Courier New" w:hAnsi="Courier New" w:cs="Courier New"/>
          <w:b/>
          <w:bCs/>
          <w:lang w:val="en-US"/>
        </w:rPr>
        <w:t>Group.F:Category</w:t>
      </w:r>
      <w:proofErr w:type="gramEnd"/>
      <w:r w:rsidRPr="00984CA7">
        <w:rPr>
          <w:rFonts w:ascii="Courier New" w:hAnsi="Courier New" w:cs="Courier New"/>
          <w:b/>
          <w:bCs/>
          <w:lang w:val="en-US"/>
        </w:rPr>
        <w:t>:prior_research</w:t>
      </w:r>
      <w:proofErr w:type="spellEnd"/>
      <w:r w:rsidRPr="00984CA7">
        <w:rPr>
          <w:rFonts w:ascii="Courier New" w:hAnsi="Courier New" w:cs="Courier New"/>
          <w:b/>
          <w:bCs/>
          <w:lang w:val="en-US"/>
        </w:rPr>
        <w:t xml:space="preserve">  1.3213  3     0.7241</w:t>
      </w:r>
    </w:p>
    <w:p w14:paraId="1BE1F152" w14:textId="77777777" w:rsidR="00927AE4" w:rsidRDefault="00927AE4" w:rsidP="00984CA7">
      <w:pPr>
        <w:pStyle w:val="Heading3"/>
        <w:rPr>
          <w:lang w:val="en-US"/>
        </w:rPr>
      </w:pPr>
    </w:p>
    <w:p w14:paraId="1E1E94C1" w14:textId="45F39C9F" w:rsidR="00984CA7" w:rsidRDefault="00984CA7" w:rsidP="00984CA7">
      <w:pPr>
        <w:pStyle w:val="Heading3"/>
        <w:rPr>
          <w:lang w:val="en-US"/>
        </w:rPr>
      </w:pPr>
      <w:bookmarkStart w:id="7" w:name="_Toc83330820"/>
      <w:r>
        <w:rPr>
          <w:lang w:val="en-US"/>
        </w:rPr>
        <w:t>By prior research on morality</w:t>
      </w:r>
      <w:bookmarkEnd w:id="7"/>
    </w:p>
    <w:p w14:paraId="2DCC64B1" w14:textId="4333AB87" w:rsidR="00927AE4" w:rsidRDefault="00927AE4" w:rsidP="00927AE4">
      <w:pPr>
        <w:rPr>
          <w:lang w:val="en-US"/>
        </w:rPr>
      </w:pPr>
      <w:r>
        <w:rPr>
          <w:lang w:val="en-US"/>
        </w:rPr>
        <w:t>Views of the relationship between wisdom and morality of respondents who reported performing research on morality.</w:t>
      </w:r>
    </w:p>
    <w:p w14:paraId="7928D068" w14:textId="77777777" w:rsidR="00927AE4" w:rsidRPr="00927AE4" w:rsidRDefault="00927AE4" w:rsidP="00BE2E76">
      <w:pPr>
        <w:rPr>
          <w:lang w:val="en-US"/>
        </w:rPr>
      </w:pPr>
    </w:p>
    <w:p w14:paraId="0B907D27"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Response: Proportion</w:t>
      </w:r>
    </w:p>
    <w:p w14:paraId="411DF458"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 xml:space="preserve">                                  </w:t>
      </w:r>
      <w:proofErr w:type="spellStart"/>
      <w:r w:rsidRPr="00984CA7">
        <w:rPr>
          <w:rFonts w:ascii="Courier New" w:hAnsi="Courier New" w:cs="Courier New"/>
          <w:lang w:val="en-US"/>
        </w:rPr>
        <w:t>Chisq</w:t>
      </w:r>
      <w:proofErr w:type="spellEnd"/>
      <w:r w:rsidRPr="00984CA7">
        <w:rPr>
          <w:rFonts w:ascii="Courier New" w:hAnsi="Courier New" w:cs="Courier New"/>
          <w:lang w:val="en-US"/>
        </w:rPr>
        <w:t xml:space="preserve"> Df </w:t>
      </w:r>
      <w:proofErr w:type="spellStart"/>
      <w:r w:rsidRPr="00984CA7">
        <w:rPr>
          <w:rFonts w:ascii="Courier New" w:hAnsi="Courier New" w:cs="Courier New"/>
          <w:lang w:val="en-US"/>
        </w:rPr>
        <w:t>Pr</w:t>
      </w:r>
      <w:proofErr w:type="spellEnd"/>
      <w:r w:rsidRPr="00984CA7">
        <w:rPr>
          <w:rFonts w:ascii="Courier New" w:hAnsi="Courier New" w:cs="Courier New"/>
          <w:lang w:val="en-US"/>
        </w:rPr>
        <w:t>(&gt;</w:t>
      </w:r>
      <w:proofErr w:type="spellStart"/>
      <w:r w:rsidRPr="00984CA7">
        <w:rPr>
          <w:rFonts w:ascii="Courier New" w:hAnsi="Courier New" w:cs="Courier New"/>
          <w:lang w:val="en-US"/>
        </w:rPr>
        <w:t>Chisq</w:t>
      </w:r>
      <w:proofErr w:type="spellEnd"/>
      <w:r w:rsidRPr="00984CA7">
        <w:rPr>
          <w:rFonts w:ascii="Courier New" w:hAnsi="Courier New" w:cs="Courier New"/>
          <w:lang w:val="en-US"/>
        </w:rPr>
        <w:t xml:space="preserve">)    </w:t>
      </w:r>
    </w:p>
    <w:p w14:paraId="3533B022"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w:t>
      </w:r>
      <w:proofErr w:type="gramStart"/>
      <w:r w:rsidRPr="00984CA7">
        <w:rPr>
          <w:rFonts w:ascii="Courier New" w:hAnsi="Courier New" w:cs="Courier New"/>
          <w:lang w:val="en-US"/>
        </w:rPr>
        <w:t xml:space="preserve">Intercept)   </w:t>
      </w:r>
      <w:proofErr w:type="gramEnd"/>
      <w:r w:rsidRPr="00984CA7">
        <w:rPr>
          <w:rFonts w:ascii="Courier New" w:hAnsi="Courier New" w:cs="Courier New"/>
          <w:lang w:val="en-US"/>
        </w:rPr>
        <w:t xml:space="preserve">                   0.0310  1     0.8602    </w:t>
      </w:r>
    </w:p>
    <w:p w14:paraId="1AF8CBDD" w14:textId="77777777" w:rsidR="00984CA7" w:rsidRPr="00984CA7" w:rsidRDefault="00984CA7" w:rsidP="00984CA7">
      <w:pPr>
        <w:spacing w:after="0"/>
        <w:rPr>
          <w:rFonts w:ascii="Courier New" w:hAnsi="Courier New" w:cs="Courier New"/>
          <w:lang w:val="en-US"/>
        </w:rPr>
      </w:pPr>
      <w:proofErr w:type="spellStart"/>
      <w:r w:rsidRPr="00984CA7">
        <w:rPr>
          <w:rFonts w:ascii="Courier New" w:hAnsi="Courier New" w:cs="Courier New"/>
          <w:lang w:val="en-US"/>
        </w:rPr>
        <w:t>Group.F</w:t>
      </w:r>
      <w:proofErr w:type="spellEnd"/>
      <w:r w:rsidRPr="00984CA7">
        <w:rPr>
          <w:rFonts w:ascii="Courier New" w:hAnsi="Courier New" w:cs="Courier New"/>
          <w:lang w:val="en-US"/>
        </w:rPr>
        <w:t xml:space="preserve">                          </w:t>
      </w:r>
      <w:proofErr w:type="gramStart"/>
      <w:r w:rsidRPr="00984CA7">
        <w:rPr>
          <w:rFonts w:ascii="Courier New" w:hAnsi="Courier New" w:cs="Courier New"/>
          <w:lang w:val="en-US"/>
        </w:rPr>
        <w:t>1.2958  1</w:t>
      </w:r>
      <w:proofErr w:type="gramEnd"/>
      <w:r w:rsidRPr="00984CA7">
        <w:rPr>
          <w:rFonts w:ascii="Courier New" w:hAnsi="Courier New" w:cs="Courier New"/>
          <w:lang w:val="en-US"/>
        </w:rPr>
        <w:t xml:space="preserve">     0.2550    </w:t>
      </w:r>
    </w:p>
    <w:p w14:paraId="55B1AA03"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 xml:space="preserve">Category                        </w:t>
      </w:r>
      <w:proofErr w:type="gramStart"/>
      <w:r w:rsidRPr="00984CA7">
        <w:rPr>
          <w:rFonts w:ascii="Courier New" w:hAnsi="Courier New" w:cs="Courier New"/>
          <w:lang w:val="en-US"/>
        </w:rPr>
        <w:t>36.9433  4</w:t>
      </w:r>
      <w:proofErr w:type="gramEnd"/>
      <w:r w:rsidRPr="00984CA7">
        <w:rPr>
          <w:rFonts w:ascii="Courier New" w:hAnsi="Courier New" w:cs="Courier New"/>
          <w:lang w:val="en-US"/>
        </w:rPr>
        <w:t xml:space="preserve">   1.85e-07 ***</w:t>
      </w:r>
    </w:p>
    <w:p w14:paraId="1BD40EEE" w14:textId="77777777" w:rsidR="00984CA7" w:rsidRPr="00984CA7" w:rsidRDefault="00984CA7" w:rsidP="00984CA7">
      <w:pPr>
        <w:spacing w:after="0"/>
        <w:rPr>
          <w:rFonts w:ascii="Courier New" w:hAnsi="Courier New" w:cs="Courier New"/>
          <w:lang w:val="en-US"/>
        </w:rPr>
      </w:pPr>
      <w:proofErr w:type="spellStart"/>
      <w:r w:rsidRPr="00984CA7">
        <w:rPr>
          <w:rFonts w:ascii="Courier New" w:hAnsi="Courier New" w:cs="Courier New"/>
          <w:lang w:val="en-US"/>
        </w:rPr>
        <w:t>prior_research</w:t>
      </w:r>
      <w:proofErr w:type="spellEnd"/>
      <w:r w:rsidRPr="00984CA7">
        <w:rPr>
          <w:rFonts w:ascii="Courier New" w:hAnsi="Courier New" w:cs="Courier New"/>
          <w:lang w:val="en-US"/>
        </w:rPr>
        <w:t xml:space="preserve">                   </w:t>
      </w:r>
      <w:proofErr w:type="gramStart"/>
      <w:r w:rsidRPr="00984CA7">
        <w:rPr>
          <w:rFonts w:ascii="Courier New" w:hAnsi="Courier New" w:cs="Courier New"/>
          <w:lang w:val="en-US"/>
        </w:rPr>
        <w:t>0.0013  1</w:t>
      </w:r>
      <w:proofErr w:type="gramEnd"/>
      <w:r w:rsidRPr="00984CA7">
        <w:rPr>
          <w:rFonts w:ascii="Courier New" w:hAnsi="Courier New" w:cs="Courier New"/>
          <w:lang w:val="en-US"/>
        </w:rPr>
        <w:t xml:space="preserve">     0.9712    </w:t>
      </w:r>
    </w:p>
    <w:p w14:paraId="314D9222" w14:textId="77777777" w:rsidR="00984CA7" w:rsidRPr="00984CA7" w:rsidRDefault="00984CA7" w:rsidP="00984CA7">
      <w:pPr>
        <w:spacing w:after="0"/>
        <w:rPr>
          <w:rFonts w:ascii="Courier New" w:hAnsi="Courier New" w:cs="Courier New"/>
          <w:lang w:val="en-US"/>
        </w:rPr>
      </w:pPr>
      <w:proofErr w:type="spellStart"/>
      <w:proofErr w:type="gramStart"/>
      <w:r w:rsidRPr="00984CA7">
        <w:rPr>
          <w:rFonts w:ascii="Courier New" w:hAnsi="Courier New" w:cs="Courier New"/>
          <w:lang w:val="en-US"/>
        </w:rPr>
        <w:t>Group.F:Category</w:t>
      </w:r>
      <w:proofErr w:type="spellEnd"/>
      <w:proofErr w:type="gramEnd"/>
      <w:r w:rsidRPr="00984CA7">
        <w:rPr>
          <w:rFonts w:ascii="Courier New" w:hAnsi="Courier New" w:cs="Courier New"/>
          <w:lang w:val="en-US"/>
        </w:rPr>
        <w:t xml:space="preserve">                 1.1194  3     0.7724    </w:t>
      </w:r>
    </w:p>
    <w:p w14:paraId="07EBFBBF" w14:textId="77777777" w:rsidR="00984CA7" w:rsidRPr="00984CA7" w:rsidRDefault="00984CA7" w:rsidP="00984CA7">
      <w:pPr>
        <w:spacing w:after="0"/>
        <w:rPr>
          <w:rFonts w:ascii="Courier New" w:hAnsi="Courier New" w:cs="Courier New"/>
          <w:b/>
          <w:bCs/>
          <w:lang w:val="en-US"/>
        </w:rPr>
      </w:pPr>
      <w:proofErr w:type="spellStart"/>
      <w:proofErr w:type="gramStart"/>
      <w:r w:rsidRPr="00984CA7">
        <w:rPr>
          <w:rFonts w:ascii="Courier New" w:hAnsi="Courier New" w:cs="Courier New"/>
          <w:b/>
          <w:bCs/>
          <w:lang w:val="en-US"/>
        </w:rPr>
        <w:t>Group.F:prior</w:t>
      </w:r>
      <w:proofErr w:type="gramEnd"/>
      <w:r w:rsidRPr="00984CA7">
        <w:rPr>
          <w:rFonts w:ascii="Courier New" w:hAnsi="Courier New" w:cs="Courier New"/>
          <w:b/>
          <w:bCs/>
          <w:lang w:val="en-US"/>
        </w:rPr>
        <w:t>_research</w:t>
      </w:r>
      <w:proofErr w:type="spellEnd"/>
      <w:r w:rsidRPr="00984CA7">
        <w:rPr>
          <w:rFonts w:ascii="Courier New" w:hAnsi="Courier New" w:cs="Courier New"/>
          <w:b/>
          <w:bCs/>
          <w:lang w:val="en-US"/>
        </w:rPr>
        <w:t xml:space="preserve">           1.8101  1     0.1785    </w:t>
      </w:r>
    </w:p>
    <w:p w14:paraId="03257641" w14:textId="77777777" w:rsidR="00984CA7" w:rsidRPr="00984CA7" w:rsidRDefault="00984CA7" w:rsidP="00984CA7">
      <w:pPr>
        <w:spacing w:after="0"/>
        <w:rPr>
          <w:rFonts w:ascii="Courier New" w:hAnsi="Courier New" w:cs="Courier New"/>
          <w:b/>
          <w:bCs/>
          <w:lang w:val="en-US"/>
        </w:rPr>
      </w:pPr>
      <w:proofErr w:type="spellStart"/>
      <w:proofErr w:type="gramStart"/>
      <w:r w:rsidRPr="00984CA7">
        <w:rPr>
          <w:rFonts w:ascii="Courier New" w:hAnsi="Courier New" w:cs="Courier New"/>
          <w:b/>
          <w:bCs/>
          <w:lang w:val="en-US"/>
        </w:rPr>
        <w:t>Category:prior</w:t>
      </w:r>
      <w:proofErr w:type="gramEnd"/>
      <w:r w:rsidRPr="00984CA7">
        <w:rPr>
          <w:rFonts w:ascii="Courier New" w:hAnsi="Courier New" w:cs="Courier New"/>
          <w:b/>
          <w:bCs/>
          <w:lang w:val="en-US"/>
        </w:rPr>
        <w:t>_research</w:t>
      </w:r>
      <w:proofErr w:type="spellEnd"/>
      <w:r w:rsidRPr="00984CA7">
        <w:rPr>
          <w:rFonts w:ascii="Courier New" w:hAnsi="Courier New" w:cs="Courier New"/>
          <w:b/>
          <w:bCs/>
          <w:lang w:val="en-US"/>
        </w:rPr>
        <w:t xml:space="preserve">          1.2966  4     0.8620    </w:t>
      </w:r>
    </w:p>
    <w:p w14:paraId="51A706D0" w14:textId="4F364100" w:rsidR="00984CA7" w:rsidRPr="00984CA7" w:rsidRDefault="00984CA7" w:rsidP="00984CA7">
      <w:pPr>
        <w:spacing w:after="0"/>
        <w:rPr>
          <w:rFonts w:ascii="Courier New" w:hAnsi="Courier New" w:cs="Courier New"/>
          <w:b/>
          <w:bCs/>
          <w:lang w:val="en-US"/>
        </w:rPr>
      </w:pPr>
      <w:proofErr w:type="spellStart"/>
      <w:proofErr w:type="gramStart"/>
      <w:r w:rsidRPr="00984CA7">
        <w:rPr>
          <w:rFonts w:ascii="Courier New" w:hAnsi="Courier New" w:cs="Courier New"/>
          <w:b/>
          <w:bCs/>
          <w:lang w:val="en-US"/>
        </w:rPr>
        <w:t>Group.F:Category</w:t>
      </w:r>
      <w:proofErr w:type="gramEnd"/>
      <w:r w:rsidRPr="00984CA7">
        <w:rPr>
          <w:rFonts w:ascii="Courier New" w:hAnsi="Courier New" w:cs="Courier New"/>
          <w:b/>
          <w:bCs/>
          <w:lang w:val="en-US"/>
        </w:rPr>
        <w:t>:prior_research</w:t>
      </w:r>
      <w:proofErr w:type="spellEnd"/>
      <w:r w:rsidRPr="00984CA7">
        <w:rPr>
          <w:rFonts w:ascii="Courier New" w:hAnsi="Courier New" w:cs="Courier New"/>
          <w:b/>
          <w:bCs/>
          <w:lang w:val="en-US"/>
        </w:rPr>
        <w:t xml:space="preserve">  1.3213  3     0.7241  </w:t>
      </w:r>
    </w:p>
    <w:p w14:paraId="5A2F76F9" w14:textId="77777777" w:rsidR="00927AE4" w:rsidRDefault="00927AE4" w:rsidP="00984CA7">
      <w:pPr>
        <w:pStyle w:val="Heading3"/>
        <w:rPr>
          <w:lang w:val="en-US"/>
        </w:rPr>
      </w:pPr>
    </w:p>
    <w:p w14:paraId="67027841" w14:textId="69F4248B" w:rsidR="00984CA7" w:rsidRDefault="00984CA7" w:rsidP="00984CA7">
      <w:pPr>
        <w:pStyle w:val="Heading3"/>
        <w:rPr>
          <w:lang w:val="en-US"/>
        </w:rPr>
      </w:pPr>
      <w:bookmarkStart w:id="8" w:name="_Toc83330821"/>
      <w:r>
        <w:rPr>
          <w:lang w:val="en-US"/>
        </w:rPr>
        <w:t>By prior research on culture</w:t>
      </w:r>
      <w:bookmarkEnd w:id="8"/>
    </w:p>
    <w:p w14:paraId="6C7091E5" w14:textId="3C280BA3" w:rsidR="00927AE4" w:rsidRPr="00E83893" w:rsidRDefault="00927AE4" w:rsidP="00927AE4">
      <w:pPr>
        <w:rPr>
          <w:lang w:val="en-US"/>
        </w:rPr>
      </w:pPr>
      <w:r>
        <w:rPr>
          <w:lang w:val="en-US"/>
        </w:rPr>
        <w:t>Views of the relationship between wisdom and morality of respondents who reported performing research on culture.</w:t>
      </w:r>
    </w:p>
    <w:p w14:paraId="562ACC86" w14:textId="77777777" w:rsidR="00927AE4" w:rsidRPr="00927AE4" w:rsidRDefault="00927AE4" w:rsidP="00BE2E76">
      <w:pPr>
        <w:rPr>
          <w:lang w:val="en-US"/>
        </w:rPr>
      </w:pPr>
    </w:p>
    <w:p w14:paraId="5309F7B3" w14:textId="77777777" w:rsidR="005D287A" w:rsidRPr="005D287A" w:rsidRDefault="005D287A" w:rsidP="005D287A">
      <w:pPr>
        <w:spacing w:after="0"/>
        <w:rPr>
          <w:rFonts w:ascii="Courier New" w:hAnsi="Courier New" w:cs="Courier New"/>
          <w:sz w:val="20"/>
          <w:szCs w:val="20"/>
          <w:lang w:val="en-US"/>
        </w:rPr>
      </w:pPr>
      <w:r w:rsidRPr="005D287A">
        <w:rPr>
          <w:rFonts w:ascii="Courier New" w:hAnsi="Courier New" w:cs="Courier New"/>
          <w:sz w:val="20"/>
          <w:szCs w:val="20"/>
          <w:lang w:val="en-US"/>
        </w:rPr>
        <w:t>Response: Proportion</w:t>
      </w:r>
    </w:p>
    <w:p w14:paraId="40706339" w14:textId="77777777" w:rsidR="005D287A" w:rsidRPr="005D287A" w:rsidRDefault="005D287A" w:rsidP="005D287A">
      <w:pPr>
        <w:spacing w:after="0"/>
        <w:rPr>
          <w:rFonts w:ascii="Courier New" w:hAnsi="Courier New" w:cs="Courier New"/>
          <w:sz w:val="20"/>
          <w:szCs w:val="20"/>
          <w:lang w:val="en-US"/>
        </w:rPr>
      </w:pPr>
      <w:r w:rsidRPr="005D287A">
        <w:rPr>
          <w:rFonts w:ascii="Courier New" w:hAnsi="Courier New" w:cs="Courier New"/>
          <w:sz w:val="20"/>
          <w:szCs w:val="20"/>
          <w:lang w:val="en-US"/>
        </w:rPr>
        <w:t xml:space="preserve">                                        </w:t>
      </w:r>
      <w:proofErr w:type="spellStart"/>
      <w:r w:rsidRPr="005D287A">
        <w:rPr>
          <w:rFonts w:ascii="Courier New" w:hAnsi="Courier New" w:cs="Courier New"/>
          <w:sz w:val="20"/>
          <w:szCs w:val="20"/>
          <w:lang w:val="en-US"/>
        </w:rPr>
        <w:t>Chisq</w:t>
      </w:r>
      <w:proofErr w:type="spellEnd"/>
      <w:r w:rsidRPr="005D287A">
        <w:rPr>
          <w:rFonts w:ascii="Courier New" w:hAnsi="Courier New" w:cs="Courier New"/>
          <w:sz w:val="20"/>
          <w:szCs w:val="20"/>
          <w:lang w:val="en-US"/>
        </w:rPr>
        <w:t xml:space="preserve"> Df </w:t>
      </w:r>
      <w:proofErr w:type="spellStart"/>
      <w:r w:rsidRPr="005D287A">
        <w:rPr>
          <w:rFonts w:ascii="Courier New" w:hAnsi="Courier New" w:cs="Courier New"/>
          <w:sz w:val="20"/>
          <w:szCs w:val="20"/>
          <w:lang w:val="en-US"/>
        </w:rPr>
        <w:t>Pr</w:t>
      </w:r>
      <w:proofErr w:type="spellEnd"/>
      <w:r w:rsidRPr="005D287A">
        <w:rPr>
          <w:rFonts w:ascii="Courier New" w:hAnsi="Courier New" w:cs="Courier New"/>
          <w:sz w:val="20"/>
          <w:szCs w:val="20"/>
          <w:lang w:val="en-US"/>
        </w:rPr>
        <w:t>(&gt;</w:t>
      </w:r>
      <w:proofErr w:type="spellStart"/>
      <w:r w:rsidRPr="005D287A">
        <w:rPr>
          <w:rFonts w:ascii="Courier New" w:hAnsi="Courier New" w:cs="Courier New"/>
          <w:sz w:val="20"/>
          <w:szCs w:val="20"/>
          <w:lang w:val="en-US"/>
        </w:rPr>
        <w:t>Chisq</w:t>
      </w:r>
      <w:proofErr w:type="spellEnd"/>
      <w:r w:rsidRPr="005D287A">
        <w:rPr>
          <w:rFonts w:ascii="Courier New" w:hAnsi="Courier New" w:cs="Courier New"/>
          <w:sz w:val="20"/>
          <w:szCs w:val="20"/>
          <w:lang w:val="en-US"/>
        </w:rPr>
        <w:t xml:space="preserve">)    </w:t>
      </w:r>
    </w:p>
    <w:p w14:paraId="329B4957" w14:textId="77777777" w:rsidR="005D287A" w:rsidRPr="005D287A" w:rsidRDefault="005D287A" w:rsidP="005D287A">
      <w:pPr>
        <w:spacing w:after="0"/>
        <w:rPr>
          <w:rFonts w:ascii="Courier New" w:hAnsi="Courier New" w:cs="Courier New"/>
          <w:sz w:val="20"/>
          <w:szCs w:val="20"/>
          <w:lang w:val="en-US"/>
        </w:rPr>
      </w:pPr>
      <w:r w:rsidRPr="005D287A">
        <w:rPr>
          <w:rFonts w:ascii="Courier New" w:hAnsi="Courier New" w:cs="Courier New"/>
          <w:sz w:val="20"/>
          <w:szCs w:val="20"/>
          <w:lang w:val="en-US"/>
        </w:rPr>
        <w:t>(</w:t>
      </w:r>
      <w:proofErr w:type="gramStart"/>
      <w:r w:rsidRPr="005D287A">
        <w:rPr>
          <w:rFonts w:ascii="Courier New" w:hAnsi="Courier New" w:cs="Courier New"/>
          <w:sz w:val="20"/>
          <w:szCs w:val="20"/>
          <w:lang w:val="en-US"/>
        </w:rPr>
        <w:t xml:space="preserve">Intercept)   </w:t>
      </w:r>
      <w:proofErr w:type="gramEnd"/>
      <w:r w:rsidRPr="005D287A">
        <w:rPr>
          <w:rFonts w:ascii="Courier New" w:hAnsi="Courier New" w:cs="Courier New"/>
          <w:sz w:val="20"/>
          <w:szCs w:val="20"/>
          <w:lang w:val="en-US"/>
        </w:rPr>
        <w:t xml:space="preserve">                         0.0538  1    0.81654    </w:t>
      </w:r>
    </w:p>
    <w:p w14:paraId="0A595AF6" w14:textId="77777777" w:rsidR="005D287A" w:rsidRPr="005D287A" w:rsidRDefault="005D287A" w:rsidP="005D287A">
      <w:pPr>
        <w:spacing w:after="0"/>
        <w:rPr>
          <w:rFonts w:ascii="Courier New" w:hAnsi="Courier New" w:cs="Courier New"/>
          <w:sz w:val="20"/>
          <w:szCs w:val="20"/>
          <w:lang w:val="en-US"/>
        </w:rPr>
      </w:pPr>
      <w:proofErr w:type="spellStart"/>
      <w:r w:rsidRPr="005D287A">
        <w:rPr>
          <w:rFonts w:ascii="Courier New" w:hAnsi="Courier New" w:cs="Courier New"/>
          <w:sz w:val="20"/>
          <w:szCs w:val="20"/>
          <w:lang w:val="en-US"/>
        </w:rPr>
        <w:t>Group.F</w:t>
      </w:r>
      <w:proofErr w:type="spellEnd"/>
      <w:r w:rsidRPr="005D287A">
        <w:rPr>
          <w:rFonts w:ascii="Courier New" w:hAnsi="Courier New" w:cs="Courier New"/>
          <w:sz w:val="20"/>
          <w:szCs w:val="20"/>
          <w:lang w:val="en-US"/>
        </w:rPr>
        <w:t xml:space="preserve">                                </w:t>
      </w:r>
      <w:proofErr w:type="gramStart"/>
      <w:r w:rsidRPr="005D287A">
        <w:rPr>
          <w:rFonts w:ascii="Courier New" w:hAnsi="Courier New" w:cs="Courier New"/>
          <w:sz w:val="20"/>
          <w:szCs w:val="20"/>
          <w:lang w:val="en-US"/>
        </w:rPr>
        <w:t>5.4251  1</w:t>
      </w:r>
      <w:proofErr w:type="gramEnd"/>
      <w:r w:rsidRPr="005D287A">
        <w:rPr>
          <w:rFonts w:ascii="Courier New" w:hAnsi="Courier New" w:cs="Courier New"/>
          <w:sz w:val="20"/>
          <w:szCs w:val="20"/>
          <w:lang w:val="en-US"/>
        </w:rPr>
        <w:t xml:space="preserve">    0.01985 *  </w:t>
      </w:r>
    </w:p>
    <w:p w14:paraId="2103465E" w14:textId="77777777" w:rsidR="005D287A" w:rsidRPr="005D287A" w:rsidRDefault="005D287A" w:rsidP="005D287A">
      <w:pPr>
        <w:spacing w:after="0"/>
        <w:rPr>
          <w:rFonts w:ascii="Courier New" w:hAnsi="Courier New" w:cs="Courier New"/>
          <w:sz w:val="20"/>
          <w:szCs w:val="20"/>
          <w:lang w:val="en-US"/>
        </w:rPr>
      </w:pPr>
      <w:r w:rsidRPr="005D287A">
        <w:rPr>
          <w:rFonts w:ascii="Courier New" w:hAnsi="Courier New" w:cs="Courier New"/>
          <w:sz w:val="20"/>
          <w:szCs w:val="20"/>
          <w:lang w:val="en-US"/>
        </w:rPr>
        <w:t xml:space="preserve">Category                              </w:t>
      </w:r>
      <w:proofErr w:type="gramStart"/>
      <w:r w:rsidRPr="005D287A">
        <w:rPr>
          <w:rFonts w:ascii="Courier New" w:hAnsi="Courier New" w:cs="Courier New"/>
          <w:sz w:val="20"/>
          <w:szCs w:val="20"/>
          <w:lang w:val="en-US"/>
        </w:rPr>
        <w:t>51.1698  4</w:t>
      </w:r>
      <w:proofErr w:type="gramEnd"/>
      <w:r w:rsidRPr="005D287A">
        <w:rPr>
          <w:rFonts w:ascii="Courier New" w:hAnsi="Courier New" w:cs="Courier New"/>
          <w:sz w:val="20"/>
          <w:szCs w:val="20"/>
          <w:lang w:val="en-US"/>
        </w:rPr>
        <w:t xml:space="preserve">  2.057e-10 ***</w:t>
      </w:r>
    </w:p>
    <w:p w14:paraId="15AF4411" w14:textId="77777777" w:rsidR="005D287A" w:rsidRPr="005D287A" w:rsidRDefault="005D287A" w:rsidP="005D287A">
      <w:pPr>
        <w:spacing w:after="0"/>
        <w:rPr>
          <w:rFonts w:ascii="Courier New" w:hAnsi="Courier New" w:cs="Courier New"/>
          <w:sz w:val="20"/>
          <w:szCs w:val="20"/>
          <w:lang w:val="en-US"/>
        </w:rPr>
      </w:pPr>
      <w:proofErr w:type="spellStart"/>
      <w:r w:rsidRPr="005D287A">
        <w:rPr>
          <w:rFonts w:ascii="Courier New" w:hAnsi="Courier New" w:cs="Courier New"/>
          <w:sz w:val="20"/>
          <w:szCs w:val="20"/>
          <w:lang w:val="en-US"/>
        </w:rPr>
        <w:t>research_culturalpsy</w:t>
      </w:r>
      <w:proofErr w:type="spellEnd"/>
      <w:r w:rsidRPr="005D287A">
        <w:rPr>
          <w:rFonts w:ascii="Courier New" w:hAnsi="Courier New" w:cs="Courier New"/>
          <w:sz w:val="20"/>
          <w:szCs w:val="20"/>
          <w:lang w:val="en-US"/>
        </w:rPr>
        <w:t xml:space="preserve">                   </w:t>
      </w:r>
      <w:proofErr w:type="gramStart"/>
      <w:r w:rsidRPr="005D287A">
        <w:rPr>
          <w:rFonts w:ascii="Courier New" w:hAnsi="Courier New" w:cs="Courier New"/>
          <w:sz w:val="20"/>
          <w:szCs w:val="20"/>
          <w:lang w:val="en-US"/>
        </w:rPr>
        <w:t>0.4200  1</w:t>
      </w:r>
      <w:proofErr w:type="gramEnd"/>
      <w:r w:rsidRPr="005D287A">
        <w:rPr>
          <w:rFonts w:ascii="Courier New" w:hAnsi="Courier New" w:cs="Courier New"/>
          <w:sz w:val="20"/>
          <w:szCs w:val="20"/>
          <w:lang w:val="en-US"/>
        </w:rPr>
        <w:t xml:space="preserve">    0.51692    </w:t>
      </w:r>
    </w:p>
    <w:p w14:paraId="7FD2F153" w14:textId="77777777" w:rsidR="005D287A" w:rsidRPr="005D287A" w:rsidRDefault="005D287A" w:rsidP="005D287A">
      <w:pPr>
        <w:spacing w:after="0"/>
        <w:rPr>
          <w:rFonts w:ascii="Courier New" w:hAnsi="Courier New" w:cs="Courier New"/>
          <w:sz w:val="20"/>
          <w:szCs w:val="20"/>
          <w:lang w:val="en-US"/>
        </w:rPr>
      </w:pPr>
      <w:proofErr w:type="spellStart"/>
      <w:proofErr w:type="gramStart"/>
      <w:r w:rsidRPr="005D287A">
        <w:rPr>
          <w:rFonts w:ascii="Courier New" w:hAnsi="Courier New" w:cs="Courier New"/>
          <w:sz w:val="20"/>
          <w:szCs w:val="20"/>
          <w:lang w:val="en-US"/>
        </w:rPr>
        <w:t>Group.F:Category</w:t>
      </w:r>
      <w:proofErr w:type="spellEnd"/>
      <w:proofErr w:type="gramEnd"/>
      <w:r w:rsidRPr="005D287A">
        <w:rPr>
          <w:rFonts w:ascii="Courier New" w:hAnsi="Courier New" w:cs="Courier New"/>
          <w:sz w:val="20"/>
          <w:szCs w:val="20"/>
          <w:lang w:val="en-US"/>
        </w:rPr>
        <w:t xml:space="preserve">                       6.1299  3    0.10546    </w:t>
      </w:r>
    </w:p>
    <w:p w14:paraId="5A810359" w14:textId="77777777" w:rsidR="005D287A" w:rsidRPr="005D287A" w:rsidRDefault="005D287A" w:rsidP="005D287A">
      <w:pPr>
        <w:spacing w:after="0"/>
        <w:rPr>
          <w:rFonts w:ascii="Courier New" w:hAnsi="Courier New" w:cs="Courier New"/>
          <w:b/>
          <w:bCs/>
          <w:sz w:val="20"/>
          <w:szCs w:val="20"/>
          <w:lang w:val="en-US"/>
        </w:rPr>
      </w:pPr>
      <w:proofErr w:type="spellStart"/>
      <w:proofErr w:type="gramStart"/>
      <w:r w:rsidRPr="005D287A">
        <w:rPr>
          <w:rFonts w:ascii="Courier New" w:hAnsi="Courier New" w:cs="Courier New"/>
          <w:b/>
          <w:bCs/>
          <w:sz w:val="20"/>
          <w:szCs w:val="20"/>
          <w:lang w:val="en-US"/>
        </w:rPr>
        <w:t>Group.F:research</w:t>
      </w:r>
      <w:proofErr w:type="gramEnd"/>
      <w:r w:rsidRPr="005D287A">
        <w:rPr>
          <w:rFonts w:ascii="Courier New" w:hAnsi="Courier New" w:cs="Courier New"/>
          <w:b/>
          <w:bCs/>
          <w:sz w:val="20"/>
          <w:szCs w:val="20"/>
          <w:lang w:val="en-US"/>
        </w:rPr>
        <w:t>_culturalpsy</w:t>
      </w:r>
      <w:proofErr w:type="spellEnd"/>
      <w:r w:rsidRPr="005D287A">
        <w:rPr>
          <w:rFonts w:ascii="Courier New" w:hAnsi="Courier New" w:cs="Courier New"/>
          <w:b/>
          <w:bCs/>
          <w:sz w:val="20"/>
          <w:szCs w:val="20"/>
          <w:lang w:val="en-US"/>
        </w:rPr>
        <w:t xml:space="preserve">           0.9313  1    0.33454    </w:t>
      </w:r>
    </w:p>
    <w:p w14:paraId="226A5376" w14:textId="77777777" w:rsidR="005D287A" w:rsidRPr="005D287A" w:rsidRDefault="005D287A" w:rsidP="005D287A">
      <w:pPr>
        <w:spacing w:after="0"/>
        <w:rPr>
          <w:rFonts w:ascii="Courier New" w:hAnsi="Courier New" w:cs="Courier New"/>
          <w:b/>
          <w:bCs/>
          <w:sz w:val="20"/>
          <w:szCs w:val="20"/>
          <w:lang w:val="en-US"/>
        </w:rPr>
      </w:pPr>
      <w:proofErr w:type="spellStart"/>
      <w:proofErr w:type="gramStart"/>
      <w:r w:rsidRPr="005D287A">
        <w:rPr>
          <w:rFonts w:ascii="Courier New" w:hAnsi="Courier New" w:cs="Courier New"/>
          <w:b/>
          <w:bCs/>
          <w:sz w:val="20"/>
          <w:szCs w:val="20"/>
          <w:lang w:val="en-US"/>
        </w:rPr>
        <w:t>Category:research</w:t>
      </w:r>
      <w:proofErr w:type="gramEnd"/>
      <w:r w:rsidRPr="005D287A">
        <w:rPr>
          <w:rFonts w:ascii="Courier New" w:hAnsi="Courier New" w:cs="Courier New"/>
          <w:b/>
          <w:bCs/>
          <w:sz w:val="20"/>
          <w:szCs w:val="20"/>
          <w:lang w:val="en-US"/>
        </w:rPr>
        <w:t>_culturalpsy</w:t>
      </w:r>
      <w:proofErr w:type="spellEnd"/>
      <w:r w:rsidRPr="005D287A">
        <w:rPr>
          <w:rFonts w:ascii="Courier New" w:hAnsi="Courier New" w:cs="Courier New"/>
          <w:b/>
          <w:bCs/>
          <w:sz w:val="20"/>
          <w:szCs w:val="20"/>
          <w:lang w:val="en-US"/>
        </w:rPr>
        <w:t xml:space="preserve">          0.8854  4    0.92665    </w:t>
      </w:r>
    </w:p>
    <w:p w14:paraId="0ACA736F" w14:textId="64109F72" w:rsidR="003237C5" w:rsidRPr="005D287A" w:rsidRDefault="005D287A" w:rsidP="005D287A">
      <w:pPr>
        <w:spacing w:after="0"/>
        <w:rPr>
          <w:rFonts w:ascii="Courier New" w:hAnsi="Courier New" w:cs="Courier New"/>
          <w:b/>
          <w:bCs/>
          <w:sz w:val="20"/>
          <w:szCs w:val="20"/>
          <w:lang w:val="en-US"/>
        </w:rPr>
      </w:pPr>
      <w:proofErr w:type="spellStart"/>
      <w:proofErr w:type="gramStart"/>
      <w:r w:rsidRPr="005D287A">
        <w:rPr>
          <w:rFonts w:ascii="Courier New" w:hAnsi="Courier New" w:cs="Courier New"/>
          <w:b/>
          <w:bCs/>
          <w:sz w:val="20"/>
          <w:szCs w:val="20"/>
          <w:lang w:val="en-US"/>
        </w:rPr>
        <w:t>Group.F:Category</w:t>
      </w:r>
      <w:proofErr w:type="gramEnd"/>
      <w:r w:rsidRPr="005D287A">
        <w:rPr>
          <w:rFonts w:ascii="Courier New" w:hAnsi="Courier New" w:cs="Courier New"/>
          <w:b/>
          <w:bCs/>
          <w:sz w:val="20"/>
          <w:szCs w:val="20"/>
          <w:lang w:val="en-US"/>
        </w:rPr>
        <w:t>:research_culturalpsy</w:t>
      </w:r>
      <w:proofErr w:type="spellEnd"/>
      <w:r w:rsidRPr="005D287A">
        <w:rPr>
          <w:rFonts w:ascii="Courier New" w:hAnsi="Courier New" w:cs="Courier New"/>
          <w:b/>
          <w:bCs/>
          <w:sz w:val="20"/>
          <w:szCs w:val="20"/>
          <w:lang w:val="en-US"/>
        </w:rPr>
        <w:t xml:space="preserve">  0.6759  3    0.87885   </w:t>
      </w:r>
    </w:p>
    <w:p w14:paraId="6014427D" w14:textId="77777777" w:rsidR="00984CA7" w:rsidRDefault="00984CA7">
      <w:pPr>
        <w:rPr>
          <w:rFonts w:asciiTheme="majorHAnsi" w:eastAsiaTheme="majorEastAsia" w:hAnsiTheme="majorHAnsi" w:cstheme="majorBidi"/>
          <w:color w:val="073763" w:themeColor="accent1" w:themeShade="80"/>
          <w:sz w:val="24"/>
          <w:szCs w:val="24"/>
          <w:lang w:val="en-US"/>
        </w:rPr>
      </w:pPr>
      <w:r>
        <w:rPr>
          <w:lang w:val="en-US"/>
        </w:rPr>
        <w:br w:type="page"/>
      </w:r>
    </w:p>
    <w:p w14:paraId="7FC34628" w14:textId="294891F6" w:rsidR="003237C5" w:rsidRDefault="003237C5" w:rsidP="003237C5">
      <w:pPr>
        <w:pStyle w:val="Heading3"/>
        <w:rPr>
          <w:lang w:val="en-US"/>
        </w:rPr>
      </w:pPr>
      <w:bookmarkStart w:id="9" w:name="_Toc83330822"/>
      <w:r>
        <w:rPr>
          <w:lang w:val="en-US"/>
        </w:rPr>
        <w:lastRenderedPageBreak/>
        <w:t>By academic rank</w:t>
      </w:r>
      <w:bookmarkEnd w:id="9"/>
    </w:p>
    <w:p w14:paraId="41395104" w14:textId="3EE6B6B4" w:rsidR="003237C5" w:rsidRDefault="00E302F6">
      <w:pPr>
        <w:rPr>
          <w:rFonts w:ascii="Courier New" w:hAnsi="Courier New" w:cs="Courier New"/>
          <w:b/>
          <w:bCs/>
          <w:sz w:val="18"/>
          <w:szCs w:val="18"/>
          <w:lang w:val="en-US"/>
        </w:rPr>
      </w:pPr>
      <w:r>
        <w:rPr>
          <w:lang w:val="en-US"/>
        </w:rPr>
        <w:t xml:space="preserve">Figure </w:t>
      </w:r>
      <w:r w:rsidR="00857C70">
        <w:rPr>
          <w:lang w:val="en-US"/>
        </w:rPr>
        <w:t>3</w:t>
      </w:r>
      <w:r>
        <w:rPr>
          <w:lang w:val="en-US"/>
        </w:rPr>
        <w:t xml:space="preserve">. Percentage </w:t>
      </w:r>
      <w:r w:rsidR="005A14E8">
        <w:rPr>
          <w:lang w:val="en-US"/>
        </w:rPr>
        <w:t xml:space="preserve">of respondents </w:t>
      </w:r>
      <w:r>
        <w:rPr>
          <w:lang w:val="en-US"/>
        </w:rPr>
        <w:t xml:space="preserve">endorsing a particular view of the relationship </w:t>
      </w:r>
      <w:r w:rsidR="005A14E8">
        <w:rPr>
          <w:lang w:val="en-US"/>
        </w:rPr>
        <w:t>between morality and wisdom</w:t>
      </w:r>
      <w:r>
        <w:rPr>
          <w:lang w:val="en-US"/>
        </w:rPr>
        <w:t>, separately for professors and non-professors.</w:t>
      </w:r>
    </w:p>
    <w:p w14:paraId="20C4CAFE" w14:textId="77777777" w:rsidR="00985B7C" w:rsidRPr="004F1C59" w:rsidRDefault="00985B7C" w:rsidP="00F2404F">
      <w:pPr>
        <w:spacing w:after="0"/>
        <w:rPr>
          <w:rFonts w:ascii="Courier New" w:hAnsi="Courier New" w:cs="Courier New"/>
          <w:b/>
          <w:bCs/>
          <w:sz w:val="18"/>
          <w:szCs w:val="18"/>
          <w:lang w:val="en-US"/>
        </w:rPr>
      </w:pPr>
    </w:p>
    <w:p w14:paraId="45111CCD" w14:textId="21BBFCA7" w:rsidR="003237C5" w:rsidRDefault="00E44DD3" w:rsidP="00985B7C">
      <w:pPr>
        <w:spacing w:after="0"/>
        <w:rPr>
          <w:rFonts w:ascii="Courier New" w:hAnsi="Courier New" w:cs="Courier New"/>
          <w:sz w:val="18"/>
          <w:szCs w:val="18"/>
          <w:lang w:val="en-US"/>
        </w:rPr>
      </w:pPr>
      <w:r>
        <w:rPr>
          <w:noProof/>
        </w:rPr>
        <w:drawing>
          <wp:inline distT="0" distB="0" distL="0" distR="0" wp14:anchorId="6BE2A5E6" wp14:editId="119479A1">
            <wp:extent cx="5943600" cy="4456430"/>
            <wp:effectExtent l="0" t="0" r="0" b="127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2"/>
                    <a:stretch>
                      <a:fillRect/>
                    </a:stretch>
                  </pic:blipFill>
                  <pic:spPr>
                    <a:xfrm>
                      <a:off x="0" y="0"/>
                      <a:ext cx="5943600" cy="4456430"/>
                    </a:xfrm>
                    <a:prstGeom prst="rect">
                      <a:avLst/>
                    </a:prstGeom>
                  </pic:spPr>
                </pic:pic>
              </a:graphicData>
            </a:graphic>
          </wp:inline>
        </w:drawing>
      </w:r>
    </w:p>
    <w:p w14:paraId="29F41E0F" w14:textId="77777777" w:rsidR="003237C5" w:rsidRDefault="003237C5" w:rsidP="00985B7C">
      <w:pPr>
        <w:spacing w:after="0"/>
        <w:rPr>
          <w:rFonts w:ascii="Courier New" w:hAnsi="Courier New" w:cs="Courier New"/>
          <w:sz w:val="18"/>
          <w:szCs w:val="18"/>
          <w:lang w:val="en-US"/>
        </w:rPr>
      </w:pPr>
    </w:p>
    <w:p w14:paraId="3E4CE29C" w14:textId="33FBE6BE" w:rsidR="003237C5" w:rsidRDefault="003237C5">
      <w:pPr>
        <w:rPr>
          <w:lang w:val="en-US"/>
        </w:rPr>
      </w:pPr>
      <w:r>
        <w:rPr>
          <w:lang w:val="en-US"/>
        </w:rPr>
        <w:t xml:space="preserve">No significant effect of position (based on </w:t>
      </w:r>
      <w:r w:rsidR="00857C70">
        <w:rPr>
          <w:lang w:val="en-US"/>
        </w:rPr>
        <w:t xml:space="preserve">results of the generalized linear mixed </w:t>
      </w:r>
      <w:r>
        <w:rPr>
          <w:lang w:val="en-US"/>
        </w:rPr>
        <w:t>models)</w:t>
      </w:r>
      <w:r w:rsidR="003B4470">
        <w:rPr>
          <w:lang w:val="en-US"/>
        </w:rPr>
        <w:t>, suggesting that group assignment by category</w:t>
      </w:r>
      <w:r w:rsidR="007E7182">
        <w:rPr>
          <w:lang w:val="en-US"/>
        </w:rPr>
        <w:t xml:space="preserve"> did not significantly differ between professors and non-professors.</w:t>
      </w:r>
    </w:p>
    <w:p w14:paraId="4410EC41"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r w:rsidRPr="003237C5">
        <w:rPr>
          <w:rFonts w:ascii="Courier New" w:eastAsiaTheme="majorEastAsia" w:hAnsi="Courier New" w:cs="Courier New"/>
          <w:color w:val="073763" w:themeColor="accent1" w:themeShade="80"/>
          <w:sz w:val="24"/>
          <w:szCs w:val="24"/>
          <w:lang w:val="en-US"/>
        </w:rPr>
        <w:t xml:space="preserve">                            </w:t>
      </w:r>
      <w:proofErr w:type="spellStart"/>
      <w:r w:rsidRPr="003237C5">
        <w:rPr>
          <w:rFonts w:ascii="Courier New" w:eastAsiaTheme="majorEastAsia" w:hAnsi="Courier New" w:cs="Courier New"/>
          <w:color w:val="073763" w:themeColor="accent1" w:themeShade="80"/>
          <w:sz w:val="24"/>
          <w:szCs w:val="24"/>
          <w:lang w:val="en-US"/>
        </w:rPr>
        <w:t>Chisq</w:t>
      </w:r>
      <w:proofErr w:type="spellEnd"/>
      <w:r w:rsidRPr="003237C5">
        <w:rPr>
          <w:rFonts w:ascii="Courier New" w:eastAsiaTheme="majorEastAsia" w:hAnsi="Courier New" w:cs="Courier New"/>
          <w:color w:val="073763" w:themeColor="accent1" w:themeShade="80"/>
          <w:sz w:val="24"/>
          <w:szCs w:val="24"/>
          <w:lang w:val="en-US"/>
        </w:rPr>
        <w:t xml:space="preserve"> Df </w:t>
      </w:r>
      <w:proofErr w:type="spellStart"/>
      <w:r w:rsidRPr="003237C5">
        <w:rPr>
          <w:rFonts w:ascii="Courier New" w:eastAsiaTheme="majorEastAsia" w:hAnsi="Courier New" w:cs="Courier New"/>
          <w:color w:val="073763" w:themeColor="accent1" w:themeShade="80"/>
          <w:sz w:val="24"/>
          <w:szCs w:val="24"/>
          <w:lang w:val="en-US"/>
        </w:rPr>
        <w:t>Pr</w:t>
      </w:r>
      <w:proofErr w:type="spellEnd"/>
      <w:r w:rsidRPr="003237C5">
        <w:rPr>
          <w:rFonts w:ascii="Courier New" w:eastAsiaTheme="majorEastAsia" w:hAnsi="Courier New" w:cs="Courier New"/>
          <w:color w:val="073763" w:themeColor="accent1" w:themeShade="80"/>
          <w:sz w:val="24"/>
          <w:szCs w:val="24"/>
          <w:lang w:val="en-US"/>
        </w:rPr>
        <w:t>(&gt;</w:t>
      </w:r>
      <w:proofErr w:type="spellStart"/>
      <w:r w:rsidRPr="003237C5">
        <w:rPr>
          <w:rFonts w:ascii="Courier New" w:eastAsiaTheme="majorEastAsia" w:hAnsi="Courier New" w:cs="Courier New"/>
          <w:color w:val="073763" w:themeColor="accent1" w:themeShade="80"/>
          <w:sz w:val="24"/>
          <w:szCs w:val="24"/>
          <w:lang w:val="en-US"/>
        </w:rPr>
        <w:t>Chisq</w:t>
      </w:r>
      <w:proofErr w:type="spellEnd"/>
      <w:r w:rsidRPr="003237C5">
        <w:rPr>
          <w:rFonts w:ascii="Courier New" w:eastAsiaTheme="majorEastAsia" w:hAnsi="Courier New" w:cs="Courier New"/>
          <w:color w:val="073763" w:themeColor="accent1" w:themeShade="80"/>
          <w:sz w:val="24"/>
          <w:szCs w:val="24"/>
          <w:lang w:val="en-US"/>
        </w:rPr>
        <w:t xml:space="preserve">)    </w:t>
      </w:r>
    </w:p>
    <w:p w14:paraId="58444E48"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r w:rsidRPr="003237C5">
        <w:rPr>
          <w:rFonts w:ascii="Courier New" w:eastAsiaTheme="majorEastAsia" w:hAnsi="Courier New" w:cs="Courier New"/>
          <w:color w:val="073763" w:themeColor="accent1" w:themeShade="80"/>
          <w:sz w:val="24"/>
          <w:szCs w:val="24"/>
          <w:lang w:val="en-US"/>
        </w:rPr>
        <w:t>(</w:t>
      </w:r>
      <w:proofErr w:type="gramStart"/>
      <w:r w:rsidRPr="003237C5">
        <w:rPr>
          <w:rFonts w:ascii="Courier New" w:eastAsiaTheme="majorEastAsia" w:hAnsi="Courier New" w:cs="Courier New"/>
          <w:color w:val="073763" w:themeColor="accent1" w:themeShade="80"/>
          <w:sz w:val="24"/>
          <w:szCs w:val="24"/>
          <w:lang w:val="en-US"/>
        </w:rPr>
        <w:t xml:space="preserve">Intercept)   </w:t>
      </w:r>
      <w:proofErr w:type="gramEnd"/>
      <w:r w:rsidRPr="003237C5">
        <w:rPr>
          <w:rFonts w:ascii="Courier New" w:eastAsiaTheme="majorEastAsia" w:hAnsi="Courier New" w:cs="Courier New"/>
          <w:color w:val="073763" w:themeColor="accent1" w:themeShade="80"/>
          <w:sz w:val="24"/>
          <w:szCs w:val="24"/>
          <w:lang w:val="en-US"/>
        </w:rPr>
        <w:t xml:space="preserve">             1.1231  1    0.28926    </w:t>
      </w:r>
    </w:p>
    <w:p w14:paraId="4F7C03BC"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proofErr w:type="spellStart"/>
      <w:r w:rsidRPr="003237C5">
        <w:rPr>
          <w:rFonts w:ascii="Courier New" w:eastAsiaTheme="majorEastAsia" w:hAnsi="Courier New" w:cs="Courier New"/>
          <w:color w:val="073763" w:themeColor="accent1" w:themeShade="80"/>
          <w:sz w:val="24"/>
          <w:szCs w:val="24"/>
          <w:lang w:val="en-US"/>
        </w:rPr>
        <w:t>Group.F</w:t>
      </w:r>
      <w:proofErr w:type="spellEnd"/>
      <w:r w:rsidRPr="003237C5">
        <w:rPr>
          <w:rFonts w:ascii="Courier New" w:eastAsiaTheme="majorEastAsia" w:hAnsi="Courier New" w:cs="Courier New"/>
          <w:color w:val="073763" w:themeColor="accent1" w:themeShade="80"/>
          <w:sz w:val="24"/>
          <w:szCs w:val="24"/>
          <w:lang w:val="en-US"/>
        </w:rPr>
        <w:t xml:space="preserve">                    </w:t>
      </w:r>
      <w:proofErr w:type="gramStart"/>
      <w:r w:rsidRPr="003237C5">
        <w:rPr>
          <w:rFonts w:ascii="Courier New" w:eastAsiaTheme="majorEastAsia" w:hAnsi="Courier New" w:cs="Courier New"/>
          <w:color w:val="073763" w:themeColor="accent1" w:themeShade="80"/>
          <w:sz w:val="24"/>
          <w:szCs w:val="24"/>
          <w:lang w:val="en-US"/>
        </w:rPr>
        <w:t>3.7714  1</w:t>
      </w:r>
      <w:proofErr w:type="gramEnd"/>
      <w:r w:rsidRPr="003237C5">
        <w:rPr>
          <w:rFonts w:ascii="Courier New" w:eastAsiaTheme="majorEastAsia" w:hAnsi="Courier New" w:cs="Courier New"/>
          <w:color w:val="073763" w:themeColor="accent1" w:themeShade="80"/>
          <w:sz w:val="24"/>
          <w:szCs w:val="24"/>
          <w:lang w:val="en-US"/>
        </w:rPr>
        <w:t xml:space="preserve">    0.05214 .  </w:t>
      </w:r>
    </w:p>
    <w:p w14:paraId="63A82C7F"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r w:rsidRPr="003237C5">
        <w:rPr>
          <w:rFonts w:ascii="Courier New" w:eastAsiaTheme="majorEastAsia" w:hAnsi="Courier New" w:cs="Courier New"/>
          <w:color w:val="073763" w:themeColor="accent1" w:themeShade="80"/>
          <w:sz w:val="24"/>
          <w:szCs w:val="24"/>
          <w:lang w:val="en-US"/>
        </w:rPr>
        <w:t xml:space="preserve">Category                  </w:t>
      </w:r>
      <w:proofErr w:type="gramStart"/>
      <w:r w:rsidRPr="003237C5">
        <w:rPr>
          <w:rFonts w:ascii="Courier New" w:eastAsiaTheme="majorEastAsia" w:hAnsi="Courier New" w:cs="Courier New"/>
          <w:color w:val="073763" w:themeColor="accent1" w:themeShade="80"/>
          <w:sz w:val="24"/>
          <w:szCs w:val="24"/>
          <w:lang w:val="en-US"/>
        </w:rPr>
        <w:t>74.3790  4</w:t>
      </w:r>
      <w:proofErr w:type="gramEnd"/>
      <w:r w:rsidRPr="003237C5">
        <w:rPr>
          <w:rFonts w:ascii="Courier New" w:eastAsiaTheme="majorEastAsia" w:hAnsi="Courier New" w:cs="Courier New"/>
          <w:color w:val="073763" w:themeColor="accent1" w:themeShade="80"/>
          <w:sz w:val="24"/>
          <w:szCs w:val="24"/>
          <w:lang w:val="en-US"/>
        </w:rPr>
        <w:t xml:space="preserve">  2.696e-15 ***</w:t>
      </w:r>
    </w:p>
    <w:p w14:paraId="45BFDEE0"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r w:rsidRPr="003237C5">
        <w:rPr>
          <w:rFonts w:ascii="Courier New" w:eastAsiaTheme="majorEastAsia" w:hAnsi="Courier New" w:cs="Courier New"/>
          <w:color w:val="073763" w:themeColor="accent1" w:themeShade="80"/>
          <w:sz w:val="24"/>
          <w:szCs w:val="24"/>
          <w:lang w:val="en-US"/>
        </w:rPr>
        <w:t xml:space="preserve">Position                   </w:t>
      </w:r>
      <w:proofErr w:type="gramStart"/>
      <w:r w:rsidRPr="003237C5">
        <w:rPr>
          <w:rFonts w:ascii="Courier New" w:eastAsiaTheme="majorEastAsia" w:hAnsi="Courier New" w:cs="Courier New"/>
          <w:color w:val="073763" w:themeColor="accent1" w:themeShade="80"/>
          <w:sz w:val="24"/>
          <w:szCs w:val="24"/>
          <w:lang w:val="en-US"/>
        </w:rPr>
        <w:t>1.6625  1</w:t>
      </w:r>
      <w:proofErr w:type="gramEnd"/>
      <w:r w:rsidRPr="003237C5">
        <w:rPr>
          <w:rFonts w:ascii="Courier New" w:eastAsiaTheme="majorEastAsia" w:hAnsi="Courier New" w:cs="Courier New"/>
          <w:color w:val="073763" w:themeColor="accent1" w:themeShade="80"/>
          <w:sz w:val="24"/>
          <w:szCs w:val="24"/>
          <w:lang w:val="en-US"/>
        </w:rPr>
        <w:t xml:space="preserve">    0.19726    </w:t>
      </w:r>
    </w:p>
    <w:p w14:paraId="6CD60FF0"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proofErr w:type="spellStart"/>
      <w:proofErr w:type="gramStart"/>
      <w:r w:rsidRPr="003237C5">
        <w:rPr>
          <w:rFonts w:ascii="Courier New" w:eastAsiaTheme="majorEastAsia" w:hAnsi="Courier New" w:cs="Courier New"/>
          <w:color w:val="073763" w:themeColor="accent1" w:themeShade="80"/>
          <w:sz w:val="24"/>
          <w:szCs w:val="24"/>
          <w:lang w:val="en-US"/>
        </w:rPr>
        <w:t>Group.F:Category</w:t>
      </w:r>
      <w:proofErr w:type="spellEnd"/>
      <w:proofErr w:type="gramEnd"/>
      <w:r w:rsidRPr="003237C5">
        <w:rPr>
          <w:rFonts w:ascii="Courier New" w:eastAsiaTheme="majorEastAsia" w:hAnsi="Courier New" w:cs="Courier New"/>
          <w:color w:val="073763" w:themeColor="accent1" w:themeShade="80"/>
          <w:sz w:val="24"/>
          <w:szCs w:val="24"/>
          <w:lang w:val="en-US"/>
        </w:rPr>
        <w:t xml:space="preserve">          11.2357  3    0.01052 *  </w:t>
      </w:r>
    </w:p>
    <w:p w14:paraId="6B2E5ED9" w14:textId="77777777" w:rsidR="003237C5" w:rsidRPr="003237C5" w:rsidRDefault="003237C5" w:rsidP="00B24170">
      <w:pPr>
        <w:spacing w:after="0"/>
        <w:rPr>
          <w:rFonts w:ascii="Courier New" w:eastAsiaTheme="majorEastAsia" w:hAnsi="Courier New" w:cs="Courier New"/>
          <w:b/>
          <w:bCs/>
          <w:color w:val="073763" w:themeColor="accent1" w:themeShade="80"/>
          <w:sz w:val="24"/>
          <w:szCs w:val="24"/>
          <w:lang w:val="en-US"/>
        </w:rPr>
      </w:pPr>
      <w:proofErr w:type="spellStart"/>
      <w:proofErr w:type="gramStart"/>
      <w:r w:rsidRPr="003237C5">
        <w:rPr>
          <w:rFonts w:ascii="Courier New" w:eastAsiaTheme="majorEastAsia" w:hAnsi="Courier New" w:cs="Courier New"/>
          <w:b/>
          <w:bCs/>
          <w:color w:val="073763" w:themeColor="accent1" w:themeShade="80"/>
          <w:sz w:val="24"/>
          <w:szCs w:val="24"/>
          <w:lang w:val="en-US"/>
        </w:rPr>
        <w:t>Group.F:Position</w:t>
      </w:r>
      <w:proofErr w:type="spellEnd"/>
      <w:proofErr w:type="gramEnd"/>
      <w:r w:rsidRPr="003237C5">
        <w:rPr>
          <w:rFonts w:ascii="Courier New" w:eastAsiaTheme="majorEastAsia" w:hAnsi="Courier New" w:cs="Courier New"/>
          <w:b/>
          <w:bCs/>
          <w:color w:val="073763" w:themeColor="accent1" w:themeShade="80"/>
          <w:sz w:val="24"/>
          <w:szCs w:val="24"/>
          <w:lang w:val="en-US"/>
        </w:rPr>
        <w:t xml:space="preserve">           1.4068  1    0.23558    </w:t>
      </w:r>
    </w:p>
    <w:p w14:paraId="6CF9A3FD" w14:textId="77777777" w:rsidR="003237C5" w:rsidRPr="003237C5" w:rsidRDefault="003237C5" w:rsidP="00B24170">
      <w:pPr>
        <w:spacing w:after="0"/>
        <w:rPr>
          <w:rFonts w:ascii="Courier New" w:eastAsiaTheme="majorEastAsia" w:hAnsi="Courier New" w:cs="Courier New"/>
          <w:b/>
          <w:bCs/>
          <w:color w:val="073763" w:themeColor="accent1" w:themeShade="80"/>
          <w:sz w:val="24"/>
          <w:szCs w:val="24"/>
          <w:lang w:val="en-US"/>
        </w:rPr>
      </w:pPr>
      <w:proofErr w:type="spellStart"/>
      <w:proofErr w:type="gramStart"/>
      <w:r w:rsidRPr="003237C5">
        <w:rPr>
          <w:rFonts w:ascii="Courier New" w:eastAsiaTheme="majorEastAsia" w:hAnsi="Courier New" w:cs="Courier New"/>
          <w:b/>
          <w:bCs/>
          <w:color w:val="073763" w:themeColor="accent1" w:themeShade="80"/>
          <w:sz w:val="24"/>
          <w:szCs w:val="24"/>
          <w:lang w:val="en-US"/>
        </w:rPr>
        <w:t>Category:Position</w:t>
      </w:r>
      <w:proofErr w:type="spellEnd"/>
      <w:proofErr w:type="gramEnd"/>
      <w:r w:rsidRPr="003237C5">
        <w:rPr>
          <w:rFonts w:ascii="Courier New" w:eastAsiaTheme="majorEastAsia" w:hAnsi="Courier New" w:cs="Courier New"/>
          <w:b/>
          <w:bCs/>
          <w:color w:val="073763" w:themeColor="accent1" w:themeShade="80"/>
          <w:sz w:val="24"/>
          <w:szCs w:val="24"/>
          <w:lang w:val="en-US"/>
        </w:rPr>
        <w:t xml:space="preserve">          3.9442  4    0.41361    </w:t>
      </w:r>
    </w:p>
    <w:p w14:paraId="5ED7385A" w14:textId="4015162C" w:rsidR="003237C5" w:rsidRPr="003237C5" w:rsidRDefault="003237C5" w:rsidP="00B24170">
      <w:pPr>
        <w:spacing w:after="0"/>
        <w:rPr>
          <w:rFonts w:ascii="Courier New" w:eastAsiaTheme="majorEastAsia" w:hAnsi="Courier New" w:cs="Courier New"/>
          <w:b/>
          <w:bCs/>
          <w:color w:val="073763" w:themeColor="accent1" w:themeShade="80"/>
          <w:sz w:val="24"/>
          <w:szCs w:val="24"/>
          <w:lang w:val="en-US"/>
        </w:rPr>
      </w:pPr>
      <w:proofErr w:type="spellStart"/>
      <w:proofErr w:type="gramStart"/>
      <w:r w:rsidRPr="003237C5">
        <w:rPr>
          <w:rFonts w:ascii="Courier New" w:eastAsiaTheme="majorEastAsia" w:hAnsi="Courier New" w:cs="Courier New"/>
          <w:b/>
          <w:bCs/>
          <w:color w:val="073763" w:themeColor="accent1" w:themeShade="80"/>
          <w:sz w:val="24"/>
          <w:szCs w:val="24"/>
          <w:lang w:val="en-US"/>
        </w:rPr>
        <w:t>Group.F:Category</w:t>
      </w:r>
      <w:proofErr w:type="gramEnd"/>
      <w:r w:rsidRPr="003237C5">
        <w:rPr>
          <w:rFonts w:ascii="Courier New" w:eastAsiaTheme="majorEastAsia" w:hAnsi="Courier New" w:cs="Courier New"/>
          <w:b/>
          <w:bCs/>
          <w:color w:val="073763" w:themeColor="accent1" w:themeShade="80"/>
          <w:sz w:val="24"/>
          <w:szCs w:val="24"/>
          <w:lang w:val="en-US"/>
        </w:rPr>
        <w:t>:Position</w:t>
      </w:r>
      <w:proofErr w:type="spellEnd"/>
      <w:r w:rsidRPr="003237C5">
        <w:rPr>
          <w:rFonts w:ascii="Courier New" w:eastAsiaTheme="majorEastAsia" w:hAnsi="Courier New" w:cs="Courier New"/>
          <w:b/>
          <w:bCs/>
          <w:color w:val="073763" w:themeColor="accent1" w:themeShade="80"/>
          <w:sz w:val="24"/>
          <w:szCs w:val="24"/>
          <w:lang w:val="en-US"/>
        </w:rPr>
        <w:t xml:space="preserve">  2.4938  3    0.47641</w:t>
      </w:r>
    </w:p>
    <w:p w14:paraId="215B717B" w14:textId="77777777" w:rsidR="003237C5" w:rsidRDefault="003237C5">
      <w:pPr>
        <w:rPr>
          <w:rFonts w:asciiTheme="majorHAnsi" w:eastAsiaTheme="majorEastAsia" w:hAnsiTheme="majorHAnsi" w:cstheme="majorBidi"/>
          <w:color w:val="073763" w:themeColor="accent1" w:themeShade="80"/>
          <w:sz w:val="24"/>
          <w:szCs w:val="24"/>
          <w:lang w:val="en-US"/>
        </w:rPr>
      </w:pPr>
      <w:r>
        <w:rPr>
          <w:lang w:val="en-US"/>
        </w:rPr>
        <w:br w:type="page"/>
      </w:r>
    </w:p>
    <w:p w14:paraId="0147AFD0" w14:textId="335C8BAA" w:rsidR="003237C5" w:rsidRDefault="003237C5" w:rsidP="003237C5">
      <w:pPr>
        <w:pStyle w:val="Heading3"/>
        <w:rPr>
          <w:lang w:val="en-US"/>
        </w:rPr>
      </w:pPr>
      <w:bookmarkStart w:id="10" w:name="_Toc83330823"/>
      <w:r>
        <w:rPr>
          <w:lang w:val="en-US"/>
        </w:rPr>
        <w:lastRenderedPageBreak/>
        <w:t>By country</w:t>
      </w:r>
      <w:bookmarkEnd w:id="10"/>
    </w:p>
    <w:p w14:paraId="01F51CEA" w14:textId="5BEF05CC" w:rsidR="00E44DD3" w:rsidRDefault="00E44DD3" w:rsidP="00E44DD3">
      <w:pPr>
        <w:rPr>
          <w:rFonts w:ascii="Courier New" w:hAnsi="Courier New" w:cs="Courier New"/>
          <w:b/>
          <w:bCs/>
          <w:sz w:val="18"/>
          <w:szCs w:val="18"/>
          <w:lang w:val="en-US"/>
        </w:rPr>
      </w:pPr>
      <w:r w:rsidRPr="6DC0EB09">
        <w:rPr>
          <w:lang w:val="en-US"/>
        </w:rPr>
        <w:t xml:space="preserve">Figure </w:t>
      </w:r>
      <w:r w:rsidR="007E7182">
        <w:rPr>
          <w:lang w:val="en-US"/>
        </w:rPr>
        <w:t>4</w:t>
      </w:r>
      <w:r w:rsidRPr="6DC0EB09">
        <w:rPr>
          <w:lang w:val="en-US"/>
        </w:rPr>
        <w:t xml:space="preserve">. Percentage </w:t>
      </w:r>
      <w:r w:rsidR="0053120E" w:rsidRPr="6DC0EB09">
        <w:rPr>
          <w:lang w:val="en-US"/>
        </w:rPr>
        <w:t xml:space="preserve">of respondents </w:t>
      </w:r>
      <w:r w:rsidRPr="6DC0EB09">
        <w:rPr>
          <w:lang w:val="en-US"/>
        </w:rPr>
        <w:t xml:space="preserve">endorsing a particular view of the relationship </w:t>
      </w:r>
      <w:r w:rsidR="0053120E" w:rsidRPr="6DC0EB09">
        <w:rPr>
          <w:lang w:val="en-US"/>
        </w:rPr>
        <w:t xml:space="preserve">between </w:t>
      </w:r>
      <w:r w:rsidRPr="6DC0EB09">
        <w:rPr>
          <w:lang w:val="en-US"/>
        </w:rPr>
        <w:t>morality</w:t>
      </w:r>
      <w:r w:rsidR="0053120E" w:rsidRPr="6DC0EB09">
        <w:rPr>
          <w:lang w:val="en-US"/>
        </w:rPr>
        <w:t xml:space="preserve"> and </w:t>
      </w:r>
      <w:r w:rsidRPr="6DC0EB09">
        <w:rPr>
          <w:lang w:val="en-US"/>
        </w:rPr>
        <w:t>wisdom, separately for academics from the US</w:t>
      </w:r>
      <w:r w:rsidR="0053120E" w:rsidRPr="6DC0EB09">
        <w:rPr>
          <w:lang w:val="en-US"/>
        </w:rPr>
        <w:t xml:space="preserve"> and</w:t>
      </w:r>
      <w:r w:rsidR="007E7182">
        <w:rPr>
          <w:lang w:val="en-US"/>
        </w:rPr>
        <w:t xml:space="preserve"> </w:t>
      </w:r>
      <w:r w:rsidRPr="6DC0EB09">
        <w:rPr>
          <w:lang w:val="en-US"/>
        </w:rPr>
        <w:t>Canada</w:t>
      </w:r>
      <w:r w:rsidR="0053120E" w:rsidRPr="6DC0EB09">
        <w:rPr>
          <w:lang w:val="en-US"/>
        </w:rPr>
        <w:t>,</w:t>
      </w:r>
      <w:r w:rsidRPr="6DC0EB09">
        <w:rPr>
          <w:lang w:val="en-US"/>
        </w:rPr>
        <w:t xml:space="preserve"> and </w:t>
      </w:r>
      <w:r w:rsidR="000C5E1E" w:rsidRPr="6DC0EB09">
        <w:rPr>
          <w:lang w:val="en-US"/>
        </w:rPr>
        <w:t>overseas</w:t>
      </w:r>
      <w:r w:rsidRPr="6DC0EB09">
        <w:rPr>
          <w:lang w:val="en-US"/>
        </w:rPr>
        <w:t>.</w:t>
      </w:r>
    </w:p>
    <w:p w14:paraId="15E9C393" w14:textId="4C1D3574" w:rsidR="007F4379" w:rsidRDefault="002471A5" w:rsidP="00985B7C">
      <w:pPr>
        <w:spacing w:after="0"/>
        <w:rPr>
          <w:rFonts w:ascii="Courier New" w:hAnsi="Courier New" w:cs="Courier New"/>
          <w:sz w:val="18"/>
          <w:szCs w:val="18"/>
          <w:lang w:val="en-US"/>
        </w:rPr>
      </w:pPr>
      <w:r>
        <w:rPr>
          <w:noProof/>
        </w:rPr>
        <w:drawing>
          <wp:inline distT="0" distB="0" distL="0" distR="0" wp14:anchorId="5E01D9A0" wp14:editId="1ED09F7C">
            <wp:extent cx="5943600" cy="44577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a:stretch>
                      <a:fillRect/>
                    </a:stretch>
                  </pic:blipFill>
                  <pic:spPr>
                    <a:xfrm>
                      <a:off x="0" y="0"/>
                      <a:ext cx="5943600" cy="4457700"/>
                    </a:xfrm>
                    <a:prstGeom prst="rect">
                      <a:avLst/>
                    </a:prstGeom>
                  </pic:spPr>
                </pic:pic>
              </a:graphicData>
            </a:graphic>
          </wp:inline>
        </w:drawing>
      </w:r>
    </w:p>
    <w:p w14:paraId="17987EB5" w14:textId="77777777" w:rsidR="003237C5" w:rsidRDefault="003237C5" w:rsidP="00985B7C">
      <w:pPr>
        <w:spacing w:after="0"/>
        <w:rPr>
          <w:rFonts w:ascii="Courier New" w:hAnsi="Courier New" w:cs="Courier New"/>
          <w:sz w:val="18"/>
          <w:szCs w:val="18"/>
          <w:lang w:val="en-US"/>
        </w:rPr>
      </w:pPr>
    </w:p>
    <w:p w14:paraId="69A50B4D" w14:textId="6246CBA0" w:rsidR="00F067BA" w:rsidRDefault="003237C5" w:rsidP="007E7182">
      <w:pPr>
        <w:rPr>
          <w:rFonts w:ascii="Courier New" w:hAnsi="Courier New" w:cs="Courier New"/>
          <w:lang w:val="en-US"/>
        </w:rPr>
      </w:pPr>
      <w:r>
        <w:rPr>
          <w:lang w:val="en-US"/>
        </w:rPr>
        <w:t xml:space="preserve">No significant effect of country (based on </w:t>
      </w:r>
      <w:r w:rsidR="007E7182">
        <w:rPr>
          <w:lang w:val="en-US"/>
        </w:rPr>
        <w:t xml:space="preserve">results of the generalized linear mixed models), suggesting that group assignment by category did not significantly differ between </w:t>
      </w:r>
      <w:r w:rsidR="00F067BA">
        <w:rPr>
          <w:lang w:val="en-US"/>
        </w:rPr>
        <w:t>scholars from the US/Canada</w:t>
      </w:r>
      <w:r w:rsidR="007E7182">
        <w:rPr>
          <w:lang w:val="en-US"/>
        </w:rPr>
        <w:t xml:space="preserve"> and </w:t>
      </w:r>
      <w:r w:rsidR="00F067BA">
        <w:rPr>
          <w:lang w:val="en-US"/>
        </w:rPr>
        <w:t>oversees</w:t>
      </w:r>
      <w:r w:rsidR="007E7182">
        <w:rPr>
          <w:lang w:val="en-US"/>
        </w:rPr>
        <w:t>.</w:t>
      </w:r>
      <w:r w:rsidR="00262FC0" w:rsidRPr="00262FC0">
        <w:rPr>
          <w:rFonts w:ascii="Courier New" w:hAnsi="Courier New" w:cs="Courier New"/>
          <w:lang w:val="en-US"/>
        </w:rPr>
        <w:t xml:space="preserve">                               </w:t>
      </w:r>
    </w:p>
    <w:p w14:paraId="3484A590" w14:textId="1C4A4E28" w:rsidR="00262FC0" w:rsidRPr="00262FC0" w:rsidRDefault="00262FC0" w:rsidP="00BE2E76">
      <w:pPr>
        <w:ind w:left="3600" w:firstLine="720"/>
        <w:rPr>
          <w:rFonts w:ascii="Courier New" w:hAnsi="Courier New" w:cs="Courier New"/>
          <w:lang w:val="en-US"/>
        </w:rPr>
      </w:pPr>
      <w:proofErr w:type="spellStart"/>
      <w:r w:rsidRPr="00262FC0">
        <w:rPr>
          <w:rFonts w:ascii="Courier New" w:hAnsi="Courier New" w:cs="Courier New"/>
          <w:lang w:val="en-US"/>
        </w:rPr>
        <w:t>Chisq</w:t>
      </w:r>
      <w:proofErr w:type="spellEnd"/>
      <w:r w:rsidRPr="00262FC0">
        <w:rPr>
          <w:rFonts w:ascii="Courier New" w:hAnsi="Courier New" w:cs="Courier New"/>
          <w:lang w:val="en-US"/>
        </w:rPr>
        <w:t xml:space="preserve"> Df </w:t>
      </w:r>
      <w:proofErr w:type="spellStart"/>
      <w:r w:rsidRPr="00262FC0">
        <w:rPr>
          <w:rFonts w:ascii="Courier New" w:hAnsi="Courier New" w:cs="Courier New"/>
          <w:lang w:val="en-US"/>
        </w:rPr>
        <w:t>Pr</w:t>
      </w:r>
      <w:proofErr w:type="spellEnd"/>
      <w:r w:rsidRPr="00262FC0">
        <w:rPr>
          <w:rFonts w:ascii="Courier New" w:hAnsi="Courier New" w:cs="Courier New"/>
          <w:lang w:val="en-US"/>
        </w:rPr>
        <w:t>(&gt;</w:t>
      </w:r>
      <w:proofErr w:type="spellStart"/>
      <w:r w:rsidRPr="00262FC0">
        <w:rPr>
          <w:rFonts w:ascii="Courier New" w:hAnsi="Courier New" w:cs="Courier New"/>
          <w:lang w:val="en-US"/>
        </w:rPr>
        <w:t>Chisq</w:t>
      </w:r>
      <w:proofErr w:type="spellEnd"/>
      <w:r w:rsidRPr="00262FC0">
        <w:rPr>
          <w:rFonts w:ascii="Courier New" w:hAnsi="Courier New" w:cs="Courier New"/>
          <w:lang w:val="en-US"/>
        </w:rPr>
        <w:t xml:space="preserve">)    </w:t>
      </w:r>
    </w:p>
    <w:p w14:paraId="5FD052DD" w14:textId="77777777" w:rsidR="00262FC0" w:rsidRPr="00262FC0" w:rsidRDefault="00262FC0" w:rsidP="00B24170">
      <w:pPr>
        <w:spacing w:after="0"/>
        <w:rPr>
          <w:rFonts w:ascii="Courier New" w:hAnsi="Courier New" w:cs="Courier New"/>
          <w:lang w:val="en-US"/>
        </w:rPr>
      </w:pPr>
      <w:r w:rsidRPr="00262FC0">
        <w:rPr>
          <w:rFonts w:ascii="Courier New" w:hAnsi="Courier New" w:cs="Courier New"/>
          <w:lang w:val="en-US"/>
        </w:rPr>
        <w:t>(</w:t>
      </w:r>
      <w:proofErr w:type="gramStart"/>
      <w:r w:rsidRPr="00262FC0">
        <w:rPr>
          <w:rFonts w:ascii="Courier New" w:hAnsi="Courier New" w:cs="Courier New"/>
          <w:lang w:val="en-US"/>
        </w:rPr>
        <w:t xml:space="preserve">Intercept)   </w:t>
      </w:r>
      <w:proofErr w:type="gramEnd"/>
      <w:r w:rsidRPr="00262FC0">
        <w:rPr>
          <w:rFonts w:ascii="Courier New" w:hAnsi="Courier New" w:cs="Courier New"/>
          <w:lang w:val="en-US"/>
        </w:rPr>
        <w:t xml:space="preserve">                0.0791  1    0.77851    </w:t>
      </w:r>
    </w:p>
    <w:p w14:paraId="5607C20C" w14:textId="77777777" w:rsidR="00262FC0" w:rsidRPr="00262FC0" w:rsidRDefault="00262FC0" w:rsidP="00B24170">
      <w:pPr>
        <w:spacing w:after="0"/>
        <w:rPr>
          <w:rFonts w:ascii="Courier New" w:hAnsi="Courier New" w:cs="Courier New"/>
          <w:lang w:val="en-US"/>
        </w:rPr>
      </w:pPr>
      <w:proofErr w:type="spellStart"/>
      <w:r w:rsidRPr="00262FC0">
        <w:rPr>
          <w:rFonts w:ascii="Courier New" w:hAnsi="Courier New" w:cs="Courier New"/>
          <w:lang w:val="en-US"/>
        </w:rPr>
        <w:t>Group.F</w:t>
      </w:r>
      <w:proofErr w:type="spellEnd"/>
      <w:r w:rsidRPr="00262FC0">
        <w:rPr>
          <w:rFonts w:ascii="Courier New" w:hAnsi="Courier New" w:cs="Courier New"/>
          <w:lang w:val="en-US"/>
        </w:rPr>
        <w:t xml:space="preserve">                       </w:t>
      </w:r>
      <w:proofErr w:type="gramStart"/>
      <w:r w:rsidRPr="00262FC0">
        <w:rPr>
          <w:rFonts w:ascii="Courier New" w:hAnsi="Courier New" w:cs="Courier New"/>
          <w:lang w:val="en-US"/>
        </w:rPr>
        <w:t>5.4148  1</w:t>
      </w:r>
      <w:proofErr w:type="gramEnd"/>
      <w:r w:rsidRPr="00262FC0">
        <w:rPr>
          <w:rFonts w:ascii="Courier New" w:hAnsi="Courier New" w:cs="Courier New"/>
          <w:lang w:val="en-US"/>
        </w:rPr>
        <w:t xml:space="preserve">    0.01997 *  </w:t>
      </w:r>
    </w:p>
    <w:p w14:paraId="02AC376E" w14:textId="77777777" w:rsidR="00262FC0" w:rsidRPr="00262FC0" w:rsidRDefault="00262FC0" w:rsidP="00B24170">
      <w:pPr>
        <w:spacing w:after="0"/>
        <w:rPr>
          <w:rFonts w:ascii="Courier New" w:hAnsi="Courier New" w:cs="Courier New"/>
          <w:lang w:val="en-US"/>
        </w:rPr>
      </w:pPr>
      <w:r w:rsidRPr="00262FC0">
        <w:rPr>
          <w:rFonts w:ascii="Courier New" w:hAnsi="Courier New" w:cs="Courier New"/>
          <w:lang w:val="en-US"/>
        </w:rPr>
        <w:t xml:space="preserve">Category                     </w:t>
      </w:r>
      <w:proofErr w:type="gramStart"/>
      <w:r w:rsidRPr="00262FC0">
        <w:rPr>
          <w:rFonts w:ascii="Courier New" w:hAnsi="Courier New" w:cs="Courier New"/>
          <w:lang w:val="en-US"/>
        </w:rPr>
        <w:t>36.4904  4</w:t>
      </w:r>
      <w:proofErr w:type="gramEnd"/>
      <w:r w:rsidRPr="00262FC0">
        <w:rPr>
          <w:rFonts w:ascii="Courier New" w:hAnsi="Courier New" w:cs="Courier New"/>
          <w:lang w:val="en-US"/>
        </w:rPr>
        <w:t xml:space="preserve">  2.294e-07 ***</w:t>
      </w:r>
    </w:p>
    <w:p w14:paraId="23D72E1C" w14:textId="77777777" w:rsidR="00262FC0" w:rsidRPr="00262FC0" w:rsidRDefault="00262FC0" w:rsidP="00B24170">
      <w:pPr>
        <w:spacing w:after="0"/>
        <w:rPr>
          <w:rFonts w:ascii="Courier New" w:hAnsi="Courier New" w:cs="Courier New"/>
          <w:lang w:val="en-US"/>
        </w:rPr>
      </w:pPr>
      <w:proofErr w:type="spellStart"/>
      <w:r w:rsidRPr="00262FC0">
        <w:rPr>
          <w:rFonts w:ascii="Courier New" w:hAnsi="Courier New" w:cs="Courier New"/>
          <w:lang w:val="en-US"/>
        </w:rPr>
        <w:t>CountryCode</w:t>
      </w:r>
      <w:proofErr w:type="spellEnd"/>
      <w:r w:rsidRPr="00262FC0">
        <w:rPr>
          <w:rFonts w:ascii="Courier New" w:hAnsi="Courier New" w:cs="Courier New"/>
          <w:lang w:val="en-US"/>
        </w:rPr>
        <w:t xml:space="preserve">                   </w:t>
      </w:r>
      <w:proofErr w:type="gramStart"/>
      <w:r w:rsidRPr="00262FC0">
        <w:rPr>
          <w:rFonts w:ascii="Courier New" w:hAnsi="Courier New" w:cs="Courier New"/>
          <w:lang w:val="en-US"/>
        </w:rPr>
        <w:t>0.0199  1</w:t>
      </w:r>
      <w:proofErr w:type="gramEnd"/>
      <w:r w:rsidRPr="00262FC0">
        <w:rPr>
          <w:rFonts w:ascii="Courier New" w:hAnsi="Courier New" w:cs="Courier New"/>
          <w:lang w:val="en-US"/>
        </w:rPr>
        <w:t xml:space="preserve">    0.88785    </w:t>
      </w:r>
    </w:p>
    <w:p w14:paraId="1110B607" w14:textId="77777777" w:rsidR="00262FC0" w:rsidRPr="00262FC0" w:rsidRDefault="00262FC0" w:rsidP="00B24170">
      <w:pPr>
        <w:spacing w:after="0"/>
        <w:rPr>
          <w:rFonts w:ascii="Courier New" w:hAnsi="Courier New" w:cs="Courier New"/>
          <w:lang w:val="en-US"/>
        </w:rPr>
      </w:pPr>
      <w:proofErr w:type="spellStart"/>
      <w:proofErr w:type="gramStart"/>
      <w:r w:rsidRPr="00262FC0">
        <w:rPr>
          <w:rFonts w:ascii="Courier New" w:hAnsi="Courier New" w:cs="Courier New"/>
          <w:lang w:val="en-US"/>
        </w:rPr>
        <w:t>Group.F:Category</w:t>
      </w:r>
      <w:proofErr w:type="spellEnd"/>
      <w:proofErr w:type="gramEnd"/>
      <w:r w:rsidRPr="00262FC0">
        <w:rPr>
          <w:rFonts w:ascii="Courier New" w:hAnsi="Courier New" w:cs="Courier New"/>
          <w:lang w:val="en-US"/>
        </w:rPr>
        <w:t xml:space="preserve">             10.3103  3    0.01610 *  </w:t>
      </w:r>
    </w:p>
    <w:p w14:paraId="4923EA75" w14:textId="77777777" w:rsidR="00262FC0" w:rsidRPr="00262FC0" w:rsidRDefault="00262FC0" w:rsidP="00B24170">
      <w:pPr>
        <w:spacing w:after="0"/>
        <w:rPr>
          <w:rFonts w:ascii="Courier New" w:hAnsi="Courier New" w:cs="Courier New"/>
          <w:b/>
          <w:bCs/>
          <w:lang w:val="en-US"/>
        </w:rPr>
      </w:pPr>
      <w:proofErr w:type="spellStart"/>
      <w:proofErr w:type="gramStart"/>
      <w:r w:rsidRPr="00262FC0">
        <w:rPr>
          <w:rFonts w:ascii="Courier New" w:hAnsi="Courier New" w:cs="Courier New"/>
          <w:b/>
          <w:bCs/>
          <w:lang w:val="en-US"/>
        </w:rPr>
        <w:t>Group.F:CountryCode</w:t>
      </w:r>
      <w:proofErr w:type="spellEnd"/>
      <w:proofErr w:type="gramEnd"/>
      <w:r w:rsidRPr="00262FC0">
        <w:rPr>
          <w:rFonts w:ascii="Courier New" w:hAnsi="Courier New" w:cs="Courier New"/>
          <w:b/>
          <w:bCs/>
          <w:lang w:val="en-US"/>
        </w:rPr>
        <w:t xml:space="preserve">           0.0840  1    0.77201    </w:t>
      </w:r>
    </w:p>
    <w:p w14:paraId="01E66206" w14:textId="77777777" w:rsidR="00262FC0" w:rsidRPr="00262FC0" w:rsidRDefault="00262FC0" w:rsidP="00B24170">
      <w:pPr>
        <w:spacing w:after="0"/>
        <w:rPr>
          <w:rFonts w:ascii="Courier New" w:hAnsi="Courier New" w:cs="Courier New"/>
          <w:b/>
          <w:bCs/>
          <w:lang w:val="en-US"/>
        </w:rPr>
      </w:pPr>
      <w:proofErr w:type="spellStart"/>
      <w:proofErr w:type="gramStart"/>
      <w:r w:rsidRPr="00262FC0">
        <w:rPr>
          <w:rFonts w:ascii="Courier New" w:hAnsi="Courier New" w:cs="Courier New"/>
          <w:b/>
          <w:bCs/>
          <w:lang w:val="en-US"/>
        </w:rPr>
        <w:t>Category:CountryCode</w:t>
      </w:r>
      <w:proofErr w:type="spellEnd"/>
      <w:proofErr w:type="gramEnd"/>
      <w:r w:rsidRPr="00262FC0">
        <w:rPr>
          <w:rFonts w:ascii="Courier New" w:hAnsi="Courier New" w:cs="Courier New"/>
          <w:b/>
          <w:bCs/>
          <w:lang w:val="en-US"/>
        </w:rPr>
        <w:t xml:space="preserve">          0.1790  4    0.99623    </w:t>
      </w:r>
    </w:p>
    <w:p w14:paraId="72C280D3" w14:textId="7E4B39A5" w:rsidR="002471A5" w:rsidRPr="00262FC0" w:rsidRDefault="00262FC0" w:rsidP="00B24170">
      <w:pPr>
        <w:spacing w:after="0"/>
        <w:rPr>
          <w:rFonts w:ascii="Courier New" w:hAnsi="Courier New" w:cs="Courier New"/>
          <w:b/>
          <w:bCs/>
          <w:lang w:val="en-US"/>
        </w:rPr>
      </w:pPr>
      <w:proofErr w:type="spellStart"/>
      <w:proofErr w:type="gramStart"/>
      <w:r w:rsidRPr="00262FC0">
        <w:rPr>
          <w:rFonts w:ascii="Courier New" w:hAnsi="Courier New" w:cs="Courier New"/>
          <w:b/>
          <w:bCs/>
          <w:lang w:val="en-US"/>
        </w:rPr>
        <w:t>Group.F:Category</w:t>
      </w:r>
      <w:proofErr w:type="gramEnd"/>
      <w:r w:rsidRPr="00262FC0">
        <w:rPr>
          <w:rFonts w:ascii="Courier New" w:hAnsi="Courier New" w:cs="Courier New"/>
          <w:b/>
          <w:bCs/>
          <w:lang w:val="en-US"/>
        </w:rPr>
        <w:t>:CountryCode</w:t>
      </w:r>
      <w:proofErr w:type="spellEnd"/>
      <w:r w:rsidRPr="00262FC0">
        <w:rPr>
          <w:rFonts w:ascii="Courier New" w:hAnsi="Courier New" w:cs="Courier New"/>
          <w:b/>
          <w:bCs/>
          <w:lang w:val="en-US"/>
        </w:rPr>
        <w:t xml:space="preserve">  0.4303  3    0.93392</w:t>
      </w:r>
    </w:p>
    <w:p w14:paraId="489E1C50" w14:textId="77777777" w:rsidR="002471A5" w:rsidRDefault="002471A5">
      <w:pPr>
        <w:rPr>
          <w:rFonts w:asciiTheme="majorHAnsi" w:eastAsiaTheme="majorEastAsia" w:hAnsiTheme="majorHAnsi" w:cstheme="majorBidi"/>
          <w:color w:val="0B5294" w:themeColor="accent1" w:themeShade="BF"/>
          <w:sz w:val="28"/>
          <w:szCs w:val="28"/>
          <w:lang w:val="en-US"/>
        </w:rPr>
      </w:pPr>
      <w:r>
        <w:rPr>
          <w:lang w:val="en-US"/>
        </w:rPr>
        <w:br w:type="page"/>
      </w:r>
    </w:p>
    <w:p w14:paraId="6D9FDD55" w14:textId="256291FF" w:rsidR="00CA2F71" w:rsidRDefault="00CA2F71" w:rsidP="00CA2F71">
      <w:pPr>
        <w:pStyle w:val="Heading2"/>
        <w:rPr>
          <w:lang w:val="en-US"/>
        </w:rPr>
      </w:pPr>
      <w:bookmarkStart w:id="11" w:name="_Toc83330824"/>
      <w:r>
        <w:rPr>
          <w:lang w:val="en-US"/>
        </w:rPr>
        <w:lastRenderedPageBreak/>
        <w:t>By area of research</w:t>
      </w:r>
      <w:bookmarkEnd w:id="11"/>
    </w:p>
    <w:p w14:paraId="5187B36F" w14:textId="5297F10C" w:rsidR="00E44DD3" w:rsidRPr="00E44DD3" w:rsidRDefault="00E44DD3" w:rsidP="003A700A">
      <w:pPr>
        <w:rPr>
          <w:lang w:val="en-US"/>
        </w:rPr>
      </w:pPr>
      <w:r>
        <w:rPr>
          <w:lang w:val="en-US"/>
        </w:rPr>
        <w:t xml:space="preserve">Figure </w:t>
      </w:r>
      <w:r w:rsidR="00AA27B7">
        <w:rPr>
          <w:lang w:val="en-US"/>
        </w:rPr>
        <w:t>5</w:t>
      </w:r>
      <w:r>
        <w:rPr>
          <w:lang w:val="en-US"/>
        </w:rPr>
        <w:t xml:space="preserve">. </w:t>
      </w:r>
      <w:r w:rsidRPr="0003520F">
        <w:rPr>
          <w:rStyle w:val="SubtleEmphasis"/>
          <w:i w:val="0"/>
          <w:iCs w:val="0"/>
        </w:rPr>
        <w:t xml:space="preserve">Estimates from </w:t>
      </w:r>
      <w:r>
        <w:rPr>
          <w:rStyle w:val="SubtleEmphasis"/>
          <w:i w:val="0"/>
          <w:iCs w:val="0"/>
        </w:rPr>
        <w:t xml:space="preserve">separate </w:t>
      </w:r>
      <w:r w:rsidRPr="0003520F">
        <w:rPr>
          <w:rStyle w:val="SubtleEmphasis"/>
          <w:i w:val="0"/>
          <w:iCs w:val="0"/>
        </w:rPr>
        <w:t>GLMM</w:t>
      </w:r>
      <w:r>
        <w:rPr>
          <w:rStyle w:val="SubtleEmphasis"/>
          <w:i w:val="0"/>
          <w:iCs w:val="0"/>
        </w:rPr>
        <w:t>s</w:t>
      </w:r>
      <w:r w:rsidRPr="0003520F">
        <w:rPr>
          <w:rStyle w:val="SubtleEmphasis"/>
          <w:i w:val="0"/>
          <w:iCs w:val="0"/>
        </w:rPr>
        <w:t>, with responses nested in participants</w:t>
      </w:r>
      <w:r>
        <w:rPr>
          <w:rStyle w:val="SubtleEmphasis"/>
          <w:i w:val="0"/>
          <w:iCs w:val="0"/>
        </w:rPr>
        <w:t xml:space="preserve">, for participants </w:t>
      </w:r>
      <w:proofErr w:type="gramStart"/>
      <w:r>
        <w:rPr>
          <w:rStyle w:val="SubtleEmphasis"/>
          <w:i w:val="0"/>
          <w:iCs w:val="0"/>
        </w:rPr>
        <w:t>indicating</w:t>
      </w:r>
      <w:proofErr w:type="gramEnd"/>
      <w:r>
        <w:rPr>
          <w:rStyle w:val="SubtleEmphasis"/>
          <w:i w:val="0"/>
          <w:iCs w:val="0"/>
        </w:rPr>
        <w:t xml:space="preserve"> doing research in respective fields. Note: categories are not exclusive</w:t>
      </w:r>
      <w:r w:rsidR="00C14F23">
        <w:rPr>
          <w:rStyle w:val="SubtleEmphasis"/>
          <w:i w:val="0"/>
          <w:iCs w:val="0"/>
        </w:rPr>
        <w:t>,</w:t>
      </w:r>
      <w:r>
        <w:rPr>
          <w:rStyle w:val="SubtleEmphasis"/>
          <w:i w:val="0"/>
          <w:iCs w:val="0"/>
        </w:rPr>
        <w:t xml:space="preserve"> hence confidence bands are partially biased.</w:t>
      </w:r>
    </w:p>
    <w:p w14:paraId="754B5348" w14:textId="77777777" w:rsidR="00E66896" w:rsidRDefault="00CA5CF3" w:rsidP="003A700A">
      <w:pPr>
        <w:jc w:val="center"/>
        <w:rPr>
          <w:lang w:val="en-US"/>
        </w:rPr>
      </w:pPr>
      <w:r>
        <w:rPr>
          <w:noProof/>
        </w:rPr>
        <w:drawing>
          <wp:inline distT="0" distB="0" distL="0" distR="0" wp14:anchorId="05DB5A2C" wp14:editId="3F21968C">
            <wp:extent cx="4572000" cy="6096975"/>
            <wp:effectExtent l="0" t="0" r="0" b="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4"/>
                    <a:stretch>
                      <a:fillRect/>
                    </a:stretch>
                  </pic:blipFill>
                  <pic:spPr>
                    <a:xfrm>
                      <a:off x="0" y="0"/>
                      <a:ext cx="4572000" cy="6096975"/>
                    </a:xfrm>
                    <a:prstGeom prst="rect">
                      <a:avLst/>
                    </a:prstGeom>
                  </pic:spPr>
                </pic:pic>
              </a:graphicData>
            </a:graphic>
          </wp:inline>
        </w:drawing>
      </w:r>
    </w:p>
    <w:p w14:paraId="299C274C" w14:textId="041DF6AA" w:rsidR="0096505E" w:rsidRDefault="0096505E" w:rsidP="0096505E">
      <w:pPr>
        <w:rPr>
          <w:lang w:val="en-US"/>
        </w:rPr>
      </w:pPr>
      <w:r w:rsidRPr="0096505E">
        <w:rPr>
          <w:rStyle w:val="Strong"/>
        </w:rPr>
        <w:t xml:space="preserve">Some evidence of </w:t>
      </w:r>
      <w:r>
        <w:rPr>
          <w:rStyle w:val="Strong"/>
        </w:rPr>
        <w:t>“</w:t>
      </w:r>
      <w:r w:rsidRPr="0096505E">
        <w:rPr>
          <w:rStyle w:val="Strong"/>
        </w:rPr>
        <w:t>skin in the game</w:t>
      </w:r>
      <w:r w:rsidR="00E44DD3">
        <w:rPr>
          <w:rStyle w:val="Strong"/>
        </w:rPr>
        <w:t>?</w:t>
      </w:r>
      <w:r>
        <w:rPr>
          <w:rStyle w:val="Strong"/>
        </w:rPr>
        <w:t>”</w:t>
      </w:r>
      <w:r w:rsidR="00E44DD3">
        <w:rPr>
          <w:rStyle w:val="Strong"/>
        </w:rPr>
        <w:t xml:space="preserve"> </w:t>
      </w:r>
      <w:r>
        <w:rPr>
          <w:lang w:val="en-US"/>
        </w:rPr>
        <w:t xml:space="preserve">Scholars </w:t>
      </w:r>
      <w:r w:rsidR="00C14F23">
        <w:rPr>
          <w:lang w:val="en-US"/>
        </w:rPr>
        <w:t xml:space="preserve">are </w:t>
      </w:r>
      <w:r>
        <w:rPr>
          <w:lang w:val="en-US"/>
        </w:rPr>
        <w:t xml:space="preserve">more likely to agree that morality is necessary for wisdom than vice versa. </w:t>
      </w:r>
      <w:r w:rsidR="002A6DC8">
        <w:t>Compared to moral psychologists, social, personality, and cognitive science scholars, most moral philosophers and wisdom scholars think that morality is necessary for wisdom.”</w:t>
      </w:r>
      <w:r w:rsidR="00CC6960">
        <w:rPr>
          <w:lang w:val="en-US"/>
        </w:rPr>
        <w:t xml:space="preserve"> </w:t>
      </w:r>
      <w:r w:rsidR="00E44DD3">
        <w:rPr>
          <w:lang w:val="en-US"/>
        </w:rPr>
        <w:t>But also</w:t>
      </w:r>
      <w:r>
        <w:rPr>
          <w:lang w:val="en-US"/>
        </w:rPr>
        <w:t xml:space="preserve">, </w:t>
      </w:r>
      <w:r w:rsidR="002847EB">
        <w:rPr>
          <w:lang w:val="en-US"/>
        </w:rPr>
        <w:t xml:space="preserve">we see that </w:t>
      </w:r>
      <w:r w:rsidR="00E44DD3">
        <w:rPr>
          <w:lang w:val="en-US"/>
        </w:rPr>
        <w:t xml:space="preserve">a small group of </w:t>
      </w:r>
      <w:r>
        <w:rPr>
          <w:lang w:val="en-US"/>
        </w:rPr>
        <w:t xml:space="preserve">moral philosophers and wisdom scholars are more likely to think wisdom is sufficient for morality compared to other groups. </w:t>
      </w:r>
    </w:p>
    <w:p w14:paraId="62BA7C47" w14:textId="4DBD5F32" w:rsidR="00FD6810" w:rsidRDefault="00FD6810" w:rsidP="00FD6810">
      <w:pPr>
        <w:pStyle w:val="Heading2"/>
        <w:rPr>
          <w:lang w:val="en-US"/>
        </w:rPr>
      </w:pPr>
      <w:bookmarkStart w:id="12" w:name="_Toc83330825"/>
      <w:r>
        <w:rPr>
          <w:lang w:val="en-US"/>
        </w:rPr>
        <w:lastRenderedPageBreak/>
        <w:t>Open-ended responses (</w:t>
      </w:r>
      <w:r w:rsidR="00D863D0">
        <w:rPr>
          <w:lang w:val="en-US"/>
        </w:rPr>
        <w:t xml:space="preserve">subset: </w:t>
      </w:r>
      <w:r>
        <w:rPr>
          <w:lang w:val="en-US"/>
        </w:rPr>
        <w:t xml:space="preserve">n = </w:t>
      </w:r>
      <w:r w:rsidR="00904D9B">
        <w:rPr>
          <w:lang w:val="en-US"/>
        </w:rPr>
        <w:t>77</w:t>
      </w:r>
      <w:r>
        <w:rPr>
          <w:lang w:val="en-US"/>
        </w:rPr>
        <w:t>)</w:t>
      </w:r>
      <w:bookmarkEnd w:id="12"/>
    </w:p>
    <w:p w14:paraId="45797443" w14:textId="28B64D92" w:rsidR="00E66896" w:rsidRPr="00E66896" w:rsidRDefault="00E66896" w:rsidP="00985B7C">
      <w:pPr>
        <w:spacing w:after="0"/>
        <w:rPr>
          <w:rFonts w:cs="Courier New"/>
          <w:sz w:val="24"/>
          <w:szCs w:val="24"/>
          <w:lang w:val="en-US"/>
        </w:rPr>
      </w:pPr>
      <w:r w:rsidRPr="00E66896">
        <w:rPr>
          <w:rFonts w:cs="Courier New"/>
          <w:sz w:val="24"/>
          <w:szCs w:val="24"/>
          <w:lang w:val="en-US"/>
        </w:rPr>
        <w:t xml:space="preserve">Researchers were asked to provide </w:t>
      </w:r>
      <w:r w:rsidR="00E44DD3">
        <w:rPr>
          <w:rFonts w:cs="Courier New"/>
          <w:sz w:val="24"/>
          <w:szCs w:val="24"/>
          <w:lang w:val="en-US"/>
        </w:rPr>
        <w:t>additional</w:t>
      </w:r>
      <w:r w:rsidR="00E44DD3" w:rsidRPr="00E66896">
        <w:rPr>
          <w:rFonts w:cs="Courier New"/>
          <w:sz w:val="24"/>
          <w:szCs w:val="24"/>
          <w:lang w:val="en-US"/>
        </w:rPr>
        <w:t xml:space="preserve"> </w:t>
      </w:r>
      <w:r w:rsidRPr="00E66896">
        <w:rPr>
          <w:rFonts w:cs="Courier New"/>
          <w:sz w:val="24"/>
          <w:szCs w:val="24"/>
          <w:lang w:val="en-US"/>
        </w:rPr>
        <w:t>open-ended reflection on the relationship of wisdom and morality.</w:t>
      </w:r>
    </w:p>
    <w:p w14:paraId="4F3E83F5" w14:textId="47B6A8E0" w:rsidR="007F4379" w:rsidRDefault="00FD6810" w:rsidP="00985B7C">
      <w:pPr>
        <w:spacing w:after="0"/>
        <w:rPr>
          <w:rFonts w:ascii="Courier New" w:hAnsi="Courier New" w:cs="Courier New"/>
          <w:sz w:val="18"/>
          <w:szCs w:val="18"/>
          <w:lang w:val="en-US"/>
        </w:rPr>
      </w:pPr>
      <w:r w:rsidRPr="6DC0EB09">
        <w:rPr>
          <w:rFonts w:ascii="Courier New" w:hAnsi="Courier New" w:cs="Courier New"/>
          <w:sz w:val="18"/>
          <w:szCs w:val="18"/>
          <w:lang w:val="en-US"/>
        </w:rPr>
        <w:t>Dimensions</w:t>
      </w:r>
    </w:p>
    <w:p w14:paraId="43108A6A" w14:textId="08FC94FF"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(FRMW) Functional relationship: morals=&gt; wisdom. Morals is in service of wisdom. Morals </w:t>
      </w:r>
      <w:r w:rsidR="00CC6960">
        <w:rPr>
          <w:rFonts w:ascii="Courier New" w:hAnsi="Courier New" w:cs="Courier New"/>
          <w:sz w:val="18"/>
          <w:szCs w:val="18"/>
          <w:lang w:val="en-US"/>
        </w:rPr>
        <w:t>are</w:t>
      </w:r>
      <w:r w:rsidR="00CC6960" w:rsidRPr="00FD6810">
        <w:rPr>
          <w:rFonts w:ascii="Courier New" w:hAnsi="Courier New" w:cs="Courier New"/>
          <w:sz w:val="18"/>
          <w:szCs w:val="18"/>
          <w:lang w:val="en-US"/>
        </w:rPr>
        <w:t xml:space="preserve"> </w:t>
      </w:r>
      <w:r w:rsidRPr="00FD6810">
        <w:rPr>
          <w:rFonts w:ascii="Courier New" w:hAnsi="Courier New" w:cs="Courier New"/>
          <w:sz w:val="18"/>
          <w:szCs w:val="18"/>
          <w:lang w:val="en-US"/>
        </w:rPr>
        <w:t xml:space="preserve">the driver that leads to </w:t>
      </w:r>
      <w:r w:rsidR="00E01B30">
        <w:rPr>
          <w:rFonts w:ascii="Courier New" w:hAnsi="Courier New" w:cs="Courier New"/>
          <w:sz w:val="18"/>
          <w:szCs w:val="18"/>
          <w:lang w:val="en-US"/>
        </w:rPr>
        <w:t>wisdom as the outcome</w:t>
      </w:r>
      <w:r w:rsidR="00904957">
        <w:rPr>
          <w:rFonts w:ascii="Courier New" w:hAnsi="Courier New" w:cs="Courier New"/>
          <w:sz w:val="18"/>
          <w:szCs w:val="18"/>
          <w:lang w:val="en-US"/>
        </w:rPr>
        <w:t>.</w:t>
      </w:r>
      <w:r w:rsidRPr="00FD6810">
        <w:rPr>
          <w:rFonts w:ascii="Courier New" w:hAnsi="Courier New" w:cs="Courier New"/>
          <w:sz w:val="18"/>
          <w:szCs w:val="18"/>
          <w:lang w:val="en-US"/>
        </w:rPr>
        <w:t xml:space="preserve"> </w:t>
      </w:r>
    </w:p>
    <w:p w14:paraId="6C9AEAC8" w14:textId="35B78DFC"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(FRWM) Functional relationship: wisdom=&gt; morality. Wisdom is in service of morality. Wisdom is the driver that leads to outcome (Morality). </w:t>
      </w:r>
    </w:p>
    <w:p w14:paraId="0E2DF88A" w14:textId="693EE5E9"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(FRJF) Functional relationship where both morality and wisdom serve a joint function: they can be independent from each other, but they both contribute towards a specific life goal (e.g., common good).</w:t>
      </w:r>
    </w:p>
    <w:p w14:paraId="14A47F9B" w14:textId="785A7C0A"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(TRMW) Taxonomic relationship: morality is part of wisdom.</w:t>
      </w:r>
    </w:p>
    <w:p w14:paraId="05C01D00" w14:textId="32C6A0F3"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(TRWM) Taxonomic relationship: wisdom is part of morality.</w:t>
      </w:r>
    </w:p>
    <w:p w14:paraId="36254B9D" w14:textId="6B1E81F8"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(TRHOC) Taxonomic relationship: wisdom and morality are branches of a higher order category (e.g., breaststroke and butterfly are both swimming styles). This code applies even if the person initially says that there is no (functional) relationship between wisdom and morality.</w:t>
      </w:r>
    </w:p>
    <w:p w14:paraId="4FD28BDE" w14:textId="65AAD248"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(PR) Probabilistic relationship: X can guide / often </w:t>
      </w:r>
      <w:proofErr w:type="gramStart"/>
      <w:r w:rsidRPr="00FD6810">
        <w:rPr>
          <w:rFonts w:ascii="Courier New" w:hAnsi="Courier New" w:cs="Courier New"/>
          <w:sz w:val="18"/>
          <w:szCs w:val="18"/>
          <w:lang w:val="en-US"/>
        </w:rPr>
        <w:t>guides</w:t>
      </w:r>
      <w:proofErr w:type="gramEnd"/>
      <w:r w:rsidRPr="00FD6810">
        <w:rPr>
          <w:rFonts w:ascii="Courier New" w:hAnsi="Courier New" w:cs="Courier New"/>
          <w:sz w:val="18"/>
          <w:szCs w:val="18"/>
          <w:lang w:val="en-US"/>
        </w:rPr>
        <w:t xml:space="preserve"> Y (with X and Y being either morality or wisdom). In other words: if you have X, you will have higher chance of having Y because X can guide/often </w:t>
      </w:r>
      <w:proofErr w:type="gramStart"/>
      <w:r w:rsidRPr="00FD6810">
        <w:rPr>
          <w:rFonts w:ascii="Courier New" w:hAnsi="Courier New" w:cs="Courier New"/>
          <w:sz w:val="18"/>
          <w:szCs w:val="18"/>
          <w:lang w:val="en-US"/>
        </w:rPr>
        <w:t>guides</w:t>
      </w:r>
      <w:proofErr w:type="gramEnd"/>
      <w:r w:rsidRPr="00FD6810">
        <w:rPr>
          <w:rFonts w:ascii="Courier New" w:hAnsi="Courier New" w:cs="Courier New"/>
          <w:sz w:val="18"/>
          <w:szCs w:val="18"/>
          <w:lang w:val="en-US"/>
        </w:rPr>
        <w:t xml:space="preserve"> Y. But it’s not a given. For example, if the person states that X fosters or motivates Y, there may be a higher chance that Y will occur, even though it is not an absolute certainty.</w:t>
      </w:r>
    </w:p>
    <w:p w14:paraId="5B4CA893" w14:textId="2530BEF7"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(DR) Deterministic relationship: X requires/ought to promote Y (with X and Y being either morality or wisdom) or X is sufficient for Y and when X is present, Y will (always) follow. </w:t>
      </w:r>
    </w:p>
    <w:p w14:paraId="26EC02F2" w14:textId="2D7F416C"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(FM) (1) Fixed/ Universal versus (2) malleable/ context-dependent relationship/association (0 = not applicable). This also applies to individual features. If both morality and wisdom are viewed as universal/fixed, their relationship by default will also be fixed (i.e., coded as 1). If one of the two features is context-dependent, it will be </w:t>
      </w:r>
      <w:proofErr w:type="gramStart"/>
      <w:r w:rsidRPr="00FD6810">
        <w:rPr>
          <w:rFonts w:ascii="Courier New" w:hAnsi="Courier New" w:cs="Courier New"/>
          <w:sz w:val="18"/>
          <w:szCs w:val="18"/>
          <w:lang w:val="en-US"/>
        </w:rPr>
        <w:t>by definition a</w:t>
      </w:r>
      <w:proofErr w:type="gramEnd"/>
      <w:r w:rsidRPr="00FD6810">
        <w:rPr>
          <w:rFonts w:ascii="Courier New" w:hAnsi="Courier New" w:cs="Courier New"/>
          <w:sz w:val="18"/>
          <w:szCs w:val="18"/>
          <w:lang w:val="en-US"/>
        </w:rPr>
        <w:t xml:space="preserve"> malleable/context-dependent relationship as well (i.e., coded as 2). If participants refer to malleability/evolution of relationship of morality and wisdom, it would be a 2. If participants state that morality and wisdom are unrelated, it will be coded as 0. Check forced-choice responses to see if participants mention them not to be related (in which case participants will not select any forced choice response son the prior question). </w:t>
      </w:r>
    </w:p>
    <w:p w14:paraId="4739B4D6" w14:textId="0B150091"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PROCESS-MECH Theme: Wisdom as a process allowing moral action/outcome (even if not always). In other words, wisdom is a tool or a mechanism that allows us to achieve moral outcome/action. It is not about </w:t>
      </w:r>
      <w:r w:rsidR="00904957">
        <w:rPr>
          <w:rFonts w:ascii="Courier New" w:hAnsi="Courier New" w:cs="Courier New"/>
          <w:sz w:val="18"/>
          <w:szCs w:val="18"/>
          <w:lang w:val="en-US"/>
        </w:rPr>
        <w:t xml:space="preserve">a </w:t>
      </w:r>
      <w:r w:rsidRPr="00FD6810">
        <w:rPr>
          <w:rFonts w:ascii="Courier New" w:hAnsi="Courier New" w:cs="Courier New"/>
          <w:sz w:val="18"/>
          <w:szCs w:val="18"/>
          <w:lang w:val="en-US"/>
        </w:rPr>
        <w:t>lifelong journey of life experiences leading to later-life development of moral character.</w:t>
      </w:r>
    </w:p>
    <w:p w14:paraId="0BDB550E" w14:textId="5DB49203"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PROCESS-LIFE Theme: Wisdom as a life-long/experiential process (of accumulating life experiences), which consequently contribute to cultivation of moral character (e.g., compassion, humility). It is not about situation-specific decisions concerning moral action. </w:t>
      </w:r>
    </w:p>
    <w:p w14:paraId="18B80F60" w14:textId="03C3F947" w:rsid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CONSTRUCT Theme: Constructivism – morals as a set of culturally-bounded rules/norms and wisdom as discerning how/when to apply them and/or to implement these rules/norms.</w:t>
      </w:r>
    </w:p>
    <w:p w14:paraId="103EDB42" w14:textId="6EEE1A4E" w:rsidR="00291D53" w:rsidRDefault="00291D53" w:rsidP="00291D53">
      <w:pPr>
        <w:spacing w:after="0"/>
        <w:rPr>
          <w:rFonts w:ascii="Courier New" w:hAnsi="Courier New" w:cs="Courier New"/>
          <w:sz w:val="18"/>
          <w:szCs w:val="18"/>
          <w:lang w:val="en-US"/>
        </w:rPr>
      </w:pPr>
    </w:p>
    <w:p w14:paraId="1E067320" w14:textId="77777777" w:rsidR="00E44DD3" w:rsidRDefault="00E44DD3">
      <w:pPr>
        <w:rPr>
          <w:rFonts w:ascii="Courier New" w:hAnsi="Courier New" w:cs="Courier New"/>
          <w:sz w:val="18"/>
          <w:szCs w:val="18"/>
          <w:lang w:val="en-US"/>
        </w:rPr>
      </w:pPr>
      <w:r>
        <w:rPr>
          <w:rFonts w:ascii="Courier New" w:hAnsi="Courier New" w:cs="Courier New"/>
          <w:sz w:val="18"/>
          <w:szCs w:val="18"/>
          <w:lang w:val="en-US"/>
        </w:rPr>
        <w:br w:type="page"/>
      </w:r>
    </w:p>
    <w:p w14:paraId="6FB70261" w14:textId="5CECA771" w:rsidR="00E44DD3" w:rsidRDefault="00E44DD3">
      <w:pPr>
        <w:rPr>
          <w:lang w:val="en-US"/>
        </w:rPr>
      </w:pPr>
      <w:r>
        <w:rPr>
          <w:lang w:val="en-US"/>
        </w:rPr>
        <w:lastRenderedPageBreak/>
        <w:t xml:space="preserve">Figure </w:t>
      </w:r>
      <w:r w:rsidR="00AA27B7">
        <w:rPr>
          <w:lang w:val="en-US"/>
        </w:rPr>
        <w:t>6</w:t>
      </w:r>
      <w:r>
        <w:rPr>
          <w:lang w:val="en-US"/>
        </w:rPr>
        <w:t xml:space="preserve">. Percentage of participants spontaneously mentioning a particular theme in their open-ended, additional elaboration on a possible relationship between morality and wisdom. </w:t>
      </w:r>
    </w:p>
    <w:p w14:paraId="3F740CF6" w14:textId="74CAA3FE" w:rsidR="00291D53" w:rsidRDefault="00291D53">
      <w:pPr>
        <w:rPr>
          <w:rFonts w:ascii="Courier New" w:hAnsi="Courier New" w:cs="Courier New"/>
          <w:sz w:val="18"/>
          <w:szCs w:val="18"/>
          <w:lang w:val="en-US"/>
        </w:rPr>
      </w:pPr>
    </w:p>
    <w:p w14:paraId="4D454C96" w14:textId="51E23C69" w:rsidR="00291D53" w:rsidRDefault="00904D9B" w:rsidP="00291D53">
      <w:pPr>
        <w:spacing w:after="0"/>
        <w:rPr>
          <w:rFonts w:ascii="Courier New" w:hAnsi="Courier New" w:cs="Courier New"/>
          <w:sz w:val="18"/>
          <w:szCs w:val="18"/>
          <w:lang w:val="en-US"/>
        </w:rPr>
      </w:pPr>
      <w:r>
        <w:rPr>
          <w:noProof/>
        </w:rPr>
        <w:drawing>
          <wp:inline distT="0" distB="0" distL="0" distR="0" wp14:anchorId="6F3458C4" wp14:editId="3324BE19">
            <wp:extent cx="5943600" cy="445960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5"/>
                    <a:stretch>
                      <a:fillRect/>
                    </a:stretch>
                  </pic:blipFill>
                  <pic:spPr>
                    <a:xfrm>
                      <a:off x="0" y="0"/>
                      <a:ext cx="5943600" cy="4459605"/>
                    </a:xfrm>
                    <a:prstGeom prst="rect">
                      <a:avLst/>
                    </a:prstGeom>
                  </pic:spPr>
                </pic:pic>
              </a:graphicData>
            </a:graphic>
          </wp:inline>
        </w:drawing>
      </w:r>
    </w:p>
    <w:p w14:paraId="0A80E6A5" w14:textId="0E1D0EE7" w:rsidR="00D863D0" w:rsidRDefault="00D863D0" w:rsidP="00291D53">
      <w:pPr>
        <w:spacing w:after="0"/>
        <w:rPr>
          <w:rFonts w:ascii="Courier New" w:hAnsi="Courier New" w:cs="Courier New"/>
          <w:sz w:val="18"/>
          <w:szCs w:val="18"/>
          <w:lang w:val="en-US"/>
        </w:rPr>
      </w:pPr>
    </w:p>
    <w:p w14:paraId="0BD167EC" w14:textId="1E252A80" w:rsidR="00D863D0" w:rsidRPr="00BE2E76" w:rsidRDefault="00D84F56" w:rsidP="00904D9B">
      <w:pPr>
        <w:spacing w:after="0"/>
        <w:rPr>
          <w:rFonts w:cs="Courier New"/>
          <w:sz w:val="24"/>
          <w:szCs w:val="24"/>
          <w:lang w:val="en-US"/>
        </w:rPr>
      </w:pPr>
      <w:r>
        <w:rPr>
          <w:rFonts w:cs="Courier New"/>
          <w:sz w:val="24"/>
          <w:szCs w:val="24"/>
          <w:lang w:val="en-US"/>
        </w:rPr>
        <w:t>Scholars most frequently mention the themes of malleab</w:t>
      </w:r>
      <w:r w:rsidR="00AA27B7">
        <w:rPr>
          <w:rFonts w:cs="Courier New"/>
          <w:sz w:val="24"/>
          <w:szCs w:val="24"/>
          <w:lang w:val="en-US"/>
        </w:rPr>
        <w:t xml:space="preserve">le and context-dependent relationship of morality and wisdom. </w:t>
      </w:r>
      <w:r w:rsidR="00D863D0" w:rsidRPr="00BE2E76">
        <w:rPr>
          <w:rFonts w:cs="Courier New"/>
          <w:sz w:val="24"/>
          <w:szCs w:val="24"/>
          <w:lang w:val="en-US"/>
        </w:rPr>
        <w:t xml:space="preserve">Further, scholars are </w:t>
      </w:r>
      <w:r w:rsidR="00E44DD3" w:rsidRPr="00BE2E76">
        <w:rPr>
          <w:rFonts w:cs="Courier New"/>
          <w:sz w:val="24"/>
          <w:szCs w:val="24"/>
          <w:lang w:val="en-US"/>
        </w:rPr>
        <w:t xml:space="preserve">somewhat </w:t>
      </w:r>
      <w:r w:rsidR="00D863D0" w:rsidRPr="00BE2E76">
        <w:rPr>
          <w:rFonts w:cs="Courier New"/>
          <w:sz w:val="24"/>
          <w:szCs w:val="24"/>
          <w:lang w:val="en-US"/>
        </w:rPr>
        <w:t>more likely to view wisdom to be in the service of</w:t>
      </w:r>
      <w:r w:rsidR="00B30504" w:rsidRPr="00BE2E76">
        <w:rPr>
          <w:rFonts w:cs="Courier New"/>
          <w:sz w:val="24"/>
          <w:szCs w:val="24"/>
          <w:lang w:val="en-US"/>
        </w:rPr>
        <w:t xml:space="preserve"> </w:t>
      </w:r>
      <w:r w:rsidR="00D863D0" w:rsidRPr="00BE2E76">
        <w:rPr>
          <w:rFonts w:cs="Courier New"/>
          <w:sz w:val="24"/>
          <w:szCs w:val="24"/>
          <w:lang w:val="en-US"/>
        </w:rPr>
        <w:t>morality, rather than vice versa (though explicit mentio</w:t>
      </w:r>
      <w:r w:rsidR="008474E6" w:rsidRPr="00BE2E76">
        <w:rPr>
          <w:rFonts w:cs="Courier New"/>
          <w:sz w:val="24"/>
          <w:szCs w:val="24"/>
          <w:lang w:val="en-US"/>
        </w:rPr>
        <w:t>ns</w:t>
      </w:r>
      <w:r w:rsidR="00D863D0" w:rsidRPr="00BE2E76">
        <w:rPr>
          <w:rFonts w:cs="Courier New"/>
          <w:sz w:val="24"/>
          <w:szCs w:val="24"/>
          <w:lang w:val="en-US"/>
        </w:rPr>
        <w:t xml:space="preserve"> of wisdom as a mechanism was rare</w:t>
      </w:r>
      <w:r w:rsidR="00444464" w:rsidRPr="00BE2E76">
        <w:rPr>
          <w:rFonts w:cs="Courier New"/>
          <w:sz w:val="24"/>
          <w:szCs w:val="24"/>
          <w:lang w:val="en-US"/>
        </w:rPr>
        <w:t xml:space="preserve"> and even most frequent category describing a </w:t>
      </w:r>
      <w:proofErr w:type="gramStart"/>
      <w:r w:rsidR="00444464" w:rsidRPr="00BE2E76">
        <w:rPr>
          <w:rFonts w:cs="Courier New"/>
          <w:sz w:val="24"/>
          <w:szCs w:val="24"/>
          <w:lang w:val="en-US"/>
        </w:rPr>
        <w:t xml:space="preserve">functional </w:t>
      </w:r>
      <w:r w:rsidR="00765811" w:rsidRPr="00BE2E76">
        <w:rPr>
          <w:rFonts w:cs="Courier New"/>
          <w:sz w:val="24"/>
          <w:szCs w:val="24"/>
          <w:lang w:val="en-US"/>
        </w:rPr>
        <w:t>”wisdom</w:t>
      </w:r>
      <w:proofErr w:type="gramEnd"/>
      <w:r w:rsidR="00765811" w:rsidRPr="00BE2E76">
        <w:rPr>
          <w:rFonts w:cs="Courier New"/>
          <w:sz w:val="24"/>
          <w:szCs w:val="24"/>
          <w:lang w:val="en-US"/>
        </w:rPr>
        <w:t xml:space="preserve"> leads to morality”</w:t>
      </w:r>
      <w:r w:rsidR="00444464" w:rsidRPr="00BE2E76">
        <w:rPr>
          <w:rFonts w:cs="Courier New"/>
          <w:sz w:val="24"/>
          <w:szCs w:val="24"/>
          <w:lang w:val="en-US"/>
        </w:rPr>
        <w:t xml:space="preserve"> relationship is mentioned &lt; 20% of the time</w:t>
      </w:r>
      <w:r w:rsidR="00D863D0" w:rsidRPr="00BE2E76">
        <w:rPr>
          <w:rFonts w:cs="Courier New"/>
          <w:sz w:val="24"/>
          <w:szCs w:val="24"/>
          <w:lang w:val="en-US"/>
        </w:rPr>
        <w:t xml:space="preserve">). </w:t>
      </w:r>
      <w:r w:rsidR="00444464" w:rsidRPr="00BE2E76">
        <w:rPr>
          <w:rFonts w:cs="Courier New"/>
          <w:sz w:val="24"/>
          <w:szCs w:val="24"/>
          <w:lang w:val="en-US"/>
        </w:rPr>
        <w:t>Further</w:t>
      </w:r>
      <w:r w:rsidR="00904D9B" w:rsidRPr="00BE2E76">
        <w:rPr>
          <w:rFonts w:cs="Courier New"/>
          <w:sz w:val="24"/>
          <w:szCs w:val="24"/>
          <w:lang w:val="en-US"/>
        </w:rPr>
        <w:t xml:space="preserve">, almost the same number of people characterized the relationship taxonomically, with morality being part of wisdom. People were </w:t>
      </w:r>
      <w:r w:rsidR="00FD3E53" w:rsidRPr="00BE2E76">
        <w:rPr>
          <w:rFonts w:cs="Courier New"/>
          <w:sz w:val="24"/>
          <w:szCs w:val="24"/>
          <w:lang w:val="en-US"/>
        </w:rPr>
        <w:t>similarly</w:t>
      </w:r>
      <w:r w:rsidR="00904D9B" w:rsidRPr="00BE2E76">
        <w:rPr>
          <w:rFonts w:cs="Courier New"/>
          <w:sz w:val="24"/>
          <w:szCs w:val="24"/>
          <w:lang w:val="en-US"/>
        </w:rPr>
        <w:t xml:space="preserve"> split in their probabilistic or deterministic view of the relationship.</w:t>
      </w:r>
    </w:p>
    <w:p w14:paraId="503490F6" w14:textId="77777777" w:rsidR="00794344" w:rsidRPr="00E66896" w:rsidRDefault="00794344">
      <w:pPr>
        <w:rPr>
          <w:rFonts w:cs="Courier New"/>
          <w:b/>
          <w:bCs/>
          <w:sz w:val="28"/>
          <w:szCs w:val="28"/>
          <w:lang w:val="en-US"/>
        </w:rPr>
      </w:pPr>
      <w:r w:rsidRPr="00E66896">
        <w:rPr>
          <w:rFonts w:cs="Courier New"/>
          <w:b/>
          <w:bCs/>
          <w:sz w:val="28"/>
          <w:szCs w:val="28"/>
          <w:lang w:val="en-US"/>
        </w:rPr>
        <w:br w:type="page"/>
      </w:r>
    </w:p>
    <w:p w14:paraId="0F2CC888" w14:textId="1CAC7A0A" w:rsidR="00794344" w:rsidRDefault="00794344" w:rsidP="00794344">
      <w:pPr>
        <w:pStyle w:val="Heading3"/>
        <w:rPr>
          <w:lang w:val="en-US"/>
        </w:rPr>
      </w:pPr>
      <w:bookmarkStart w:id="13" w:name="_Toc83330826"/>
      <w:r>
        <w:rPr>
          <w:lang w:val="en-US"/>
        </w:rPr>
        <w:lastRenderedPageBreak/>
        <w:t>Developmental</w:t>
      </w:r>
      <w:bookmarkEnd w:id="13"/>
    </w:p>
    <w:p w14:paraId="1FD28257" w14:textId="6D674317" w:rsidR="006940CC" w:rsidRPr="006940CC" w:rsidRDefault="006940CC" w:rsidP="00BE2E76">
      <w:pPr>
        <w:rPr>
          <w:lang w:val="en-US"/>
        </w:rPr>
      </w:pPr>
      <w:r>
        <w:rPr>
          <w:lang w:val="en-US"/>
        </w:rPr>
        <w:t xml:space="preserve">We can examine </w:t>
      </w:r>
      <w:r w:rsidR="00C7003D">
        <w:rPr>
          <w:lang w:val="en-US"/>
        </w:rPr>
        <w:t>the relevant themes of developmental scholars’ open-ended reflection on the relationship between morality and wisdom</w:t>
      </w:r>
      <w:r w:rsidR="00906E2C">
        <w:rPr>
          <w:lang w:val="en-US"/>
        </w:rPr>
        <w:t>.</w:t>
      </w:r>
    </w:p>
    <w:p w14:paraId="27C58BF6" w14:textId="26F1CABB" w:rsidR="00444464" w:rsidRPr="003A700A" w:rsidRDefault="00444464" w:rsidP="00444464">
      <w:pPr>
        <w:rPr>
          <w:sz w:val="20"/>
          <w:szCs w:val="20"/>
          <w:lang w:val="en-US"/>
        </w:rPr>
      </w:pPr>
      <w:r w:rsidRPr="003A700A">
        <w:rPr>
          <w:sz w:val="20"/>
          <w:szCs w:val="20"/>
          <w:lang w:val="en-US"/>
        </w:rPr>
        <w:t xml:space="preserve">Figure </w:t>
      </w:r>
      <w:r w:rsidR="00AA27B7">
        <w:rPr>
          <w:sz w:val="20"/>
          <w:szCs w:val="20"/>
          <w:lang w:val="en-US"/>
        </w:rPr>
        <w:t>7</w:t>
      </w:r>
      <w:r w:rsidRPr="003A700A">
        <w:rPr>
          <w:sz w:val="20"/>
          <w:szCs w:val="20"/>
          <w:lang w:val="en-US"/>
        </w:rPr>
        <w:t xml:space="preserve">. Percentage of participants spontaneously mentioning a particular theme in their open-ended, additional elaboration on a possible relationship between morality and wisdom, separately for participants studying developmental psychology </w:t>
      </w:r>
      <w:r w:rsidR="00057973">
        <w:rPr>
          <w:sz w:val="20"/>
          <w:szCs w:val="20"/>
          <w:lang w:val="en-US"/>
        </w:rPr>
        <w:t>versus</w:t>
      </w:r>
      <w:r w:rsidRPr="003A700A">
        <w:rPr>
          <w:sz w:val="20"/>
          <w:szCs w:val="20"/>
          <w:lang w:val="en-US"/>
        </w:rPr>
        <w:t>. not developmental psychology.</w:t>
      </w:r>
    </w:p>
    <w:p w14:paraId="574F0123" w14:textId="77777777" w:rsidR="00794344" w:rsidRDefault="00794344">
      <w:pPr>
        <w:rPr>
          <w:rFonts w:ascii="Courier New" w:hAnsi="Courier New" w:cs="Courier New"/>
          <w:b/>
          <w:bCs/>
          <w:sz w:val="18"/>
          <w:szCs w:val="18"/>
          <w:lang w:val="en-US"/>
        </w:rPr>
      </w:pPr>
      <w:r w:rsidRPr="00794344">
        <w:rPr>
          <w:noProof/>
        </w:rPr>
        <w:drawing>
          <wp:inline distT="0" distB="0" distL="0" distR="0" wp14:anchorId="1AA3A04D" wp14:editId="470E683E">
            <wp:extent cx="6400800" cy="3610707"/>
            <wp:effectExtent l="0" t="0" r="0" b="889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rotWithShape="1">
                    <a:blip r:embed="rId16"/>
                    <a:srcRect b="8587"/>
                    <a:stretch/>
                  </pic:blipFill>
                  <pic:spPr bwMode="auto">
                    <a:xfrm>
                      <a:off x="0" y="0"/>
                      <a:ext cx="6400800" cy="3610707"/>
                    </a:xfrm>
                    <a:prstGeom prst="rect">
                      <a:avLst/>
                    </a:prstGeom>
                    <a:ln>
                      <a:noFill/>
                    </a:ln>
                    <a:extLst>
                      <a:ext uri="{53640926-AAD7-44D8-BBD7-CCE9431645EC}">
                        <a14:shadowObscured xmlns:a14="http://schemas.microsoft.com/office/drawing/2010/main"/>
                      </a:ext>
                    </a:extLst>
                  </pic:spPr>
                </pic:pic>
              </a:graphicData>
            </a:graphic>
          </wp:inline>
        </w:drawing>
      </w:r>
    </w:p>
    <w:p w14:paraId="5B8AEBAE" w14:textId="77777777" w:rsidR="00AA27B7" w:rsidRDefault="00AA27B7">
      <w:pPr>
        <w:rPr>
          <w:rFonts w:asciiTheme="majorHAnsi" w:eastAsiaTheme="majorEastAsia" w:hAnsiTheme="majorHAnsi" w:cstheme="majorBidi"/>
          <w:color w:val="073763" w:themeColor="accent1" w:themeShade="80"/>
          <w:sz w:val="24"/>
          <w:szCs w:val="24"/>
          <w:lang w:val="en-US"/>
        </w:rPr>
      </w:pPr>
      <w:r>
        <w:rPr>
          <w:lang w:val="en-US"/>
        </w:rPr>
        <w:br w:type="page"/>
      </w:r>
    </w:p>
    <w:p w14:paraId="362F83E9" w14:textId="51D4609B" w:rsidR="00794344" w:rsidRDefault="00794344" w:rsidP="00794344">
      <w:pPr>
        <w:pStyle w:val="Heading3"/>
        <w:rPr>
          <w:lang w:val="en-US"/>
        </w:rPr>
      </w:pPr>
      <w:bookmarkStart w:id="14" w:name="_Toc83330827"/>
      <w:r>
        <w:rPr>
          <w:lang w:val="en-US"/>
        </w:rPr>
        <w:lastRenderedPageBreak/>
        <w:t>Social</w:t>
      </w:r>
      <w:bookmarkEnd w:id="14"/>
    </w:p>
    <w:p w14:paraId="31AF37B6" w14:textId="2CF2DD91" w:rsidR="00906E2C" w:rsidRPr="00906E2C" w:rsidRDefault="00906E2C" w:rsidP="00BE2E76">
      <w:pPr>
        <w:rPr>
          <w:lang w:val="en-US"/>
        </w:rPr>
      </w:pPr>
      <w:r>
        <w:rPr>
          <w:lang w:val="en-US"/>
        </w:rPr>
        <w:t>We can examine the relevant themes of social psychology scholars’ open-ended reflection on the relationship between morality and wisdom.</w:t>
      </w:r>
    </w:p>
    <w:p w14:paraId="11E4B46F" w14:textId="1B5D14C1" w:rsidR="00444464" w:rsidRPr="003A700A" w:rsidRDefault="00444464" w:rsidP="00444464">
      <w:pPr>
        <w:rPr>
          <w:sz w:val="20"/>
          <w:szCs w:val="20"/>
          <w:lang w:val="en-US"/>
        </w:rPr>
      </w:pPr>
      <w:r w:rsidRPr="003A700A">
        <w:rPr>
          <w:sz w:val="20"/>
          <w:szCs w:val="20"/>
          <w:lang w:val="en-US"/>
        </w:rPr>
        <w:t xml:space="preserve">Figure </w:t>
      </w:r>
      <w:r w:rsidR="00AA27B7">
        <w:rPr>
          <w:sz w:val="20"/>
          <w:szCs w:val="20"/>
          <w:lang w:val="en-US"/>
        </w:rPr>
        <w:t>8</w:t>
      </w:r>
      <w:r w:rsidRPr="003A700A">
        <w:rPr>
          <w:sz w:val="20"/>
          <w:szCs w:val="20"/>
          <w:lang w:val="en-US"/>
        </w:rPr>
        <w:t xml:space="preserve">. Percentage of participants spontaneously mentioning a particular theme in their open-ended, additional elaboration on a possible relationship between morality and wisdom, separately for participants studying </w:t>
      </w:r>
      <w:r>
        <w:rPr>
          <w:sz w:val="20"/>
          <w:szCs w:val="20"/>
          <w:lang w:val="en-US"/>
        </w:rPr>
        <w:t>social</w:t>
      </w:r>
      <w:r w:rsidRPr="003A700A">
        <w:rPr>
          <w:sz w:val="20"/>
          <w:szCs w:val="20"/>
          <w:lang w:val="en-US"/>
        </w:rPr>
        <w:t xml:space="preserve"> psychology </w:t>
      </w:r>
      <w:r w:rsidR="00714F68">
        <w:rPr>
          <w:sz w:val="20"/>
          <w:szCs w:val="20"/>
          <w:lang w:val="en-US"/>
        </w:rPr>
        <w:t>versus</w:t>
      </w:r>
      <w:r w:rsidRPr="003A700A">
        <w:rPr>
          <w:sz w:val="20"/>
          <w:szCs w:val="20"/>
          <w:lang w:val="en-US"/>
        </w:rPr>
        <w:t xml:space="preserve"> not </w:t>
      </w:r>
      <w:r>
        <w:rPr>
          <w:sz w:val="20"/>
          <w:szCs w:val="20"/>
          <w:lang w:val="en-US"/>
        </w:rPr>
        <w:t>social</w:t>
      </w:r>
      <w:r w:rsidRPr="003A700A">
        <w:rPr>
          <w:sz w:val="20"/>
          <w:szCs w:val="20"/>
          <w:lang w:val="en-US"/>
        </w:rPr>
        <w:t xml:space="preserve"> psychology.</w:t>
      </w:r>
    </w:p>
    <w:p w14:paraId="17C61E51" w14:textId="77777777" w:rsidR="00444464" w:rsidRDefault="00794344">
      <w:pPr>
        <w:rPr>
          <w:rFonts w:ascii="Courier New" w:hAnsi="Courier New" w:cs="Courier New"/>
          <w:b/>
          <w:bCs/>
          <w:sz w:val="18"/>
          <w:szCs w:val="18"/>
          <w:lang w:val="en-US"/>
        </w:rPr>
      </w:pPr>
      <w:r w:rsidRPr="00794344">
        <w:rPr>
          <w:noProof/>
        </w:rPr>
        <w:drawing>
          <wp:inline distT="0" distB="0" distL="0" distR="0" wp14:anchorId="69D58A9B" wp14:editId="2EB7A80B">
            <wp:extent cx="6400800" cy="3590193"/>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rotWithShape="1">
                    <a:blip r:embed="rId17"/>
                    <a:srcRect b="9107"/>
                    <a:stretch/>
                  </pic:blipFill>
                  <pic:spPr bwMode="auto">
                    <a:xfrm>
                      <a:off x="0" y="0"/>
                      <a:ext cx="6400800" cy="3590193"/>
                    </a:xfrm>
                    <a:prstGeom prst="rect">
                      <a:avLst/>
                    </a:prstGeom>
                    <a:ln>
                      <a:noFill/>
                    </a:ln>
                    <a:extLst>
                      <a:ext uri="{53640926-AAD7-44D8-BBD7-CCE9431645EC}">
                        <a14:shadowObscured xmlns:a14="http://schemas.microsoft.com/office/drawing/2010/main"/>
                      </a:ext>
                    </a:extLst>
                  </pic:spPr>
                </pic:pic>
              </a:graphicData>
            </a:graphic>
          </wp:inline>
        </w:drawing>
      </w:r>
    </w:p>
    <w:p w14:paraId="75C083A9" w14:textId="77777777" w:rsidR="00444464" w:rsidRDefault="00444464">
      <w:pPr>
        <w:rPr>
          <w:rFonts w:ascii="Courier New" w:hAnsi="Courier New" w:cs="Courier New"/>
          <w:b/>
          <w:bCs/>
          <w:sz w:val="18"/>
          <w:szCs w:val="18"/>
          <w:lang w:val="en-US"/>
        </w:rPr>
      </w:pPr>
    </w:p>
    <w:p w14:paraId="0002C8E7" w14:textId="77777777" w:rsidR="00AA27B7" w:rsidRDefault="00AA27B7">
      <w:pPr>
        <w:rPr>
          <w:rFonts w:asciiTheme="majorHAnsi" w:eastAsiaTheme="majorEastAsia" w:hAnsiTheme="majorHAnsi" w:cstheme="majorBidi"/>
          <w:color w:val="073763" w:themeColor="accent1" w:themeShade="80"/>
          <w:sz w:val="24"/>
          <w:szCs w:val="24"/>
          <w:lang w:val="en-US"/>
        </w:rPr>
      </w:pPr>
      <w:r>
        <w:rPr>
          <w:lang w:val="en-US"/>
        </w:rPr>
        <w:br w:type="page"/>
      </w:r>
    </w:p>
    <w:p w14:paraId="3B05566E" w14:textId="0C71ACE7" w:rsidR="0003356B" w:rsidRDefault="0003356B" w:rsidP="0003356B">
      <w:pPr>
        <w:pStyle w:val="Heading3"/>
        <w:rPr>
          <w:lang w:val="en-US"/>
        </w:rPr>
      </w:pPr>
      <w:bookmarkStart w:id="15" w:name="_Toc83330828"/>
      <w:r>
        <w:rPr>
          <w:lang w:val="en-US"/>
        </w:rPr>
        <w:lastRenderedPageBreak/>
        <w:t>Personality</w:t>
      </w:r>
      <w:bookmarkEnd w:id="15"/>
    </w:p>
    <w:p w14:paraId="3C32C800" w14:textId="4F5AEAB2" w:rsidR="00906E2C" w:rsidRPr="00906E2C" w:rsidRDefault="00906E2C" w:rsidP="00BE2E76">
      <w:pPr>
        <w:rPr>
          <w:lang w:val="en-US"/>
        </w:rPr>
      </w:pPr>
      <w:r>
        <w:rPr>
          <w:lang w:val="en-US"/>
        </w:rPr>
        <w:t>We can examine the relevant themes of personality psychology scholars’ open-ended reflection on the relationship between morality and wisdom.</w:t>
      </w:r>
    </w:p>
    <w:p w14:paraId="45E2D2F9" w14:textId="5A2B2CE0" w:rsidR="00D863D0" w:rsidRDefault="00444464">
      <w:pPr>
        <w:rPr>
          <w:rFonts w:ascii="Courier New" w:hAnsi="Courier New" w:cs="Courier New"/>
          <w:b/>
          <w:bCs/>
          <w:sz w:val="18"/>
          <w:szCs w:val="18"/>
          <w:lang w:val="en-US"/>
        </w:rPr>
      </w:pPr>
      <w:r w:rsidRPr="00774820">
        <w:rPr>
          <w:sz w:val="20"/>
          <w:szCs w:val="20"/>
          <w:lang w:val="en-US"/>
        </w:rPr>
        <w:t xml:space="preserve">Figure </w:t>
      </w:r>
      <w:r w:rsidR="00AA27B7">
        <w:rPr>
          <w:sz w:val="20"/>
          <w:szCs w:val="20"/>
          <w:lang w:val="en-US"/>
        </w:rPr>
        <w:t>9</w:t>
      </w:r>
      <w:r w:rsidRPr="00774820">
        <w:rPr>
          <w:sz w:val="20"/>
          <w:szCs w:val="20"/>
          <w:lang w:val="en-US"/>
        </w:rPr>
        <w:t xml:space="preserve">. Percentage of participants spontaneously mentioning a particular theme in their open-ended, additional elaboration on a possible relationship between morality and wisdom, separately for participants studying </w:t>
      </w:r>
      <w:r>
        <w:rPr>
          <w:sz w:val="20"/>
          <w:szCs w:val="20"/>
          <w:lang w:val="en-US"/>
        </w:rPr>
        <w:t>personality</w:t>
      </w:r>
      <w:r w:rsidRPr="00774820">
        <w:rPr>
          <w:sz w:val="20"/>
          <w:szCs w:val="20"/>
          <w:lang w:val="en-US"/>
        </w:rPr>
        <w:t xml:space="preserve"> psychology vs. not </w:t>
      </w:r>
      <w:r>
        <w:rPr>
          <w:sz w:val="20"/>
          <w:szCs w:val="20"/>
          <w:lang w:val="en-US"/>
        </w:rPr>
        <w:t>personality</w:t>
      </w:r>
      <w:r w:rsidRPr="00774820">
        <w:rPr>
          <w:sz w:val="20"/>
          <w:szCs w:val="20"/>
          <w:lang w:val="en-US"/>
        </w:rPr>
        <w:t xml:space="preserve"> psychology.</w:t>
      </w:r>
      <w:r>
        <w:rPr>
          <w:sz w:val="20"/>
          <w:szCs w:val="20"/>
          <w:lang w:val="en-US"/>
        </w:rPr>
        <w:t xml:space="preserve"> </w:t>
      </w:r>
    </w:p>
    <w:p w14:paraId="10083591" w14:textId="3FA13B74" w:rsidR="00444464" w:rsidRDefault="00444464" w:rsidP="003A700A">
      <w:pPr>
        <w:rPr>
          <w:lang w:val="en-US"/>
        </w:rPr>
      </w:pPr>
      <w:r w:rsidRPr="00444464">
        <w:rPr>
          <w:noProof/>
        </w:rPr>
        <w:drawing>
          <wp:inline distT="0" distB="0" distL="0" distR="0" wp14:anchorId="2772B46C" wp14:editId="28CDF69F">
            <wp:extent cx="6400800" cy="3949895"/>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8"/>
                    <a:stretch>
                      <a:fillRect/>
                    </a:stretch>
                  </pic:blipFill>
                  <pic:spPr>
                    <a:xfrm>
                      <a:off x="0" y="0"/>
                      <a:ext cx="6400800" cy="3949895"/>
                    </a:xfrm>
                    <a:prstGeom prst="rect">
                      <a:avLst/>
                    </a:prstGeom>
                  </pic:spPr>
                </pic:pic>
              </a:graphicData>
            </a:graphic>
          </wp:inline>
        </w:drawing>
      </w:r>
    </w:p>
    <w:p w14:paraId="62629242" w14:textId="77777777" w:rsidR="00444464" w:rsidRDefault="00444464">
      <w:pPr>
        <w:rPr>
          <w:rFonts w:asciiTheme="majorHAnsi" w:eastAsiaTheme="majorEastAsia" w:hAnsiTheme="majorHAnsi" w:cstheme="majorBidi"/>
          <w:color w:val="0B5294" w:themeColor="accent1" w:themeShade="BF"/>
          <w:sz w:val="28"/>
          <w:szCs w:val="28"/>
          <w:lang w:val="en-US"/>
        </w:rPr>
      </w:pPr>
      <w:r>
        <w:rPr>
          <w:lang w:val="en-US"/>
        </w:rPr>
        <w:br w:type="page"/>
      </w:r>
    </w:p>
    <w:p w14:paraId="46F6DC8E" w14:textId="625B9AE7" w:rsidR="000C24BD" w:rsidRDefault="000C24BD" w:rsidP="00904D9B">
      <w:pPr>
        <w:pStyle w:val="Heading2"/>
        <w:rPr>
          <w:lang w:val="en-US"/>
        </w:rPr>
      </w:pPr>
      <w:bookmarkStart w:id="16" w:name="_Toc83330829"/>
      <w:r>
        <w:rPr>
          <w:lang w:val="en-US"/>
        </w:rPr>
        <w:lastRenderedPageBreak/>
        <w:t xml:space="preserve">Arguments </w:t>
      </w:r>
      <w:r w:rsidR="00493C5D">
        <w:rPr>
          <w:lang w:val="en-US"/>
        </w:rPr>
        <w:t>supporting</w:t>
      </w:r>
      <w:r>
        <w:rPr>
          <w:lang w:val="en-US"/>
        </w:rPr>
        <w:t xml:space="preserve"> </w:t>
      </w:r>
      <w:r w:rsidR="004426DA">
        <w:rPr>
          <w:lang w:val="en-US"/>
        </w:rPr>
        <w:t xml:space="preserve">the view that </w:t>
      </w:r>
      <w:r>
        <w:rPr>
          <w:lang w:val="en-US"/>
        </w:rPr>
        <w:t xml:space="preserve">morality </w:t>
      </w:r>
      <w:r w:rsidR="004426DA">
        <w:rPr>
          <w:lang w:val="en-US"/>
        </w:rPr>
        <w:t>i</w:t>
      </w:r>
      <w:r w:rsidR="004426DA">
        <w:rPr>
          <w:lang w:val="en-US"/>
        </w:rPr>
        <w:t xml:space="preserve">s </w:t>
      </w:r>
      <w:r>
        <w:rPr>
          <w:lang w:val="en-US"/>
        </w:rPr>
        <w:t>necessary for wisdom</w:t>
      </w:r>
      <w:bookmarkEnd w:id="16"/>
    </w:p>
    <w:p w14:paraId="23D2FE55" w14:textId="6B757718" w:rsidR="000C24BD" w:rsidRDefault="000C24BD" w:rsidP="000C24BD">
      <w:pPr>
        <w:rPr>
          <w:sz w:val="24"/>
          <w:szCs w:val="24"/>
          <w:lang w:val="en-US"/>
        </w:rPr>
      </w:pPr>
      <w:r w:rsidRPr="00A4072B">
        <w:rPr>
          <w:sz w:val="24"/>
          <w:szCs w:val="24"/>
          <w:lang w:val="en-US"/>
        </w:rPr>
        <w:t>We can examine open-ended responses among participants who indicated that morality is necessary</w:t>
      </w:r>
      <w:r w:rsidR="00177F45">
        <w:rPr>
          <w:sz w:val="24"/>
          <w:szCs w:val="24"/>
          <w:lang w:val="en-US"/>
        </w:rPr>
        <w:t>, or unnecessary</w:t>
      </w:r>
      <w:r w:rsidRPr="00A4072B">
        <w:rPr>
          <w:sz w:val="24"/>
          <w:szCs w:val="24"/>
          <w:lang w:val="en-US"/>
        </w:rPr>
        <w:t xml:space="preserve"> for wisdom.</w:t>
      </w:r>
    </w:p>
    <w:p w14:paraId="469CE3BC" w14:textId="1466B368" w:rsidR="00444464" w:rsidRPr="00A4072B" w:rsidRDefault="00444464" w:rsidP="000C24BD">
      <w:pPr>
        <w:rPr>
          <w:sz w:val="24"/>
          <w:szCs w:val="24"/>
          <w:lang w:val="en-US"/>
        </w:rPr>
      </w:pPr>
      <w:r w:rsidRPr="00774820">
        <w:rPr>
          <w:sz w:val="20"/>
          <w:szCs w:val="20"/>
          <w:lang w:val="en-US"/>
        </w:rPr>
        <w:t xml:space="preserve">Figure </w:t>
      </w:r>
      <w:r>
        <w:rPr>
          <w:sz w:val="20"/>
          <w:szCs w:val="20"/>
          <w:lang w:val="en-US"/>
        </w:rPr>
        <w:t>1</w:t>
      </w:r>
      <w:r w:rsidR="00AA27B7">
        <w:rPr>
          <w:sz w:val="20"/>
          <w:szCs w:val="20"/>
          <w:lang w:val="en-US"/>
        </w:rPr>
        <w:t>0</w:t>
      </w:r>
      <w:r w:rsidRPr="00774820">
        <w:rPr>
          <w:sz w:val="20"/>
          <w:szCs w:val="20"/>
          <w:lang w:val="en-US"/>
        </w:rPr>
        <w:t>. Percentage of participants spontaneously mentioning</w:t>
      </w:r>
      <w:r>
        <w:rPr>
          <w:sz w:val="20"/>
          <w:szCs w:val="20"/>
          <w:lang w:val="en-US"/>
        </w:rPr>
        <w:t xml:space="preserve"> </w:t>
      </w:r>
      <w:r w:rsidRPr="00774820">
        <w:rPr>
          <w:sz w:val="20"/>
          <w:szCs w:val="20"/>
          <w:lang w:val="en-US"/>
        </w:rPr>
        <w:t>a particular theme in their open-ended, additional elaboration on a possible relationship between morality and wisdom, separately for participants</w:t>
      </w:r>
      <w:r>
        <w:rPr>
          <w:sz w:val="20"/>
          <w:szCs w:val="20"/>
          <w:lang w:val="en-US"/>
        </w:rPr>
        <w:t xml:space="preserve"> who viewed morality as necessary for wisdom (1) or not (0).</w:t>
      </w:r>
    </w:p>
    <w:p w14:paraId="6C34915A" w14:textId="7DFB9C00" w:rsidR="000C24BD" w:rsidRDefault="000C24BD" w:rsidP="000C24BD">
      <w:pPr>
        <w:rPr>
          <w:lang w:val="en-US"/>
        </w:rPr>
      </w:pPr>
      <w:r>
        <w:rPr>
          <w:noProof/>
        </w:rPr>
        <w:drawing>
          <wp:inline distT="0" distB="0" distL="0" distR="0" wp14:anchorId="7D9F6640" wp14:editId="230BFB8B">
            <wp:extent cx="5943600" cy="44577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a:stretch>
                      <a:fillRect/>
                    </a:stretch>
                  </pic:blipFill>
                  <pic:spPr>
                    <a:xfrm>
                      <a:off x="0" y="0"/>
                      <a:ext cx="5943600" cy="4457700"/>
                    </a:xfrm>
                    <a:prstGeom prst="rect">
                      <a:avLst/>
                    </a:prstGeom>
                  </pic:spPr>
                </pic:pic>
              </a:graphicData>
            </a:graphic>
          </wp:inline>
        </w:drawing>
      </w:r>
    </w:p>
    <w:p w14:paraId="389C9FC4" w14:textId="01AA786F" w:rsidR="000C24BD" w:rsidRPr="00A4072B" w:rsidRDefault="000C24BD" w:rsidP="000C24BD">
      <w:pPr>
        <w:rPr>
          <w:iCs/>
          <w:sz w:val="24"/>
          <w:szCs w:val="24"/>
          <w:lang w:val="en-US"/>
        </w:rPr>
      </w:pPr>
      <w:r w:rsidRPr="00A4072B">
        <w:rPr>
          <w:sz w:val="24"/>
          <w:szCs w:val="24"/>
          <w:lang w:val="en-US"/>
        </w:rPr>
        <w:t xml:space="preserve">One </w:t>
      </w:r>
      <w:proofErr w:type="gramStart"/>
      <w:r w:rsidRPr="00A4072B">
        <w:rPr>
          <w:sz w:val="24"/>
          <w:szCs w:val="24"/>
          <w:lang w:val="en-US"/>
        </w:rPr>
        <w:t>big difference</w:t>
      </w:r>
      <w:proofErr w:type="gramEnd"/>
      <w:r w:rsidRPr="00A4072B">
        <w:rPr>
          <w:sz w:val="24"/>
          <w:szCs w:val="24"/>
          <w:lang w:val="en-US"/>
        </w:rPr>
        <w:t xml:space="preserve"> concerns endorsement of probabilistic </w:t>
      </w:r>
      <w:r w:rsidR="00C235F5">
        <w:rPr>
          <w:sz w:val="24"/>
          <w:szCs w:val="24"/>
          <w:lang w:val="en-US"/>
        </w:rPr>
        <w:t>versus</w:t>
      </w:r>
      <w:r w:rsidRPr="00A4072B">
        <w:rPr>
          <w:sz w:val="24"/>
          <w:szCs w:val="24"/>
          <w:lang w:val="en-US"/>
        </w:rPr>
        <w:t xml:space="preserve"> deterministic claims. Folks who view morality as necessary for wisdom are more likely to be </w:t>
      </w:r>
      <w:r w:rsidRPr="00A4072B">
        <w:rPr>
          <w:i/>
          <w:iCs/>
          <w:sz w:val="24"/>
          <w:szCs w:val="24"/>
          <w:lang w:val="en-US"/>
        </w:rPr>
        <w:t>deterministic</w:t>
      </w:r>
      <w:r w:rsidRPr="00A4072B">
        <w:rPr>
          <w:sz w:val="24"/>
          <w:szCs w:val="24"/>
          <w:lang w:val="en-US"/>
        </w:rPr>
        <w:t xml:space="preserve"> rather than </w:t>
      </w:r>
      <w:r w:rsidRPr="00A4072B">
        <w:rPr>
          <w:i/>
          <w:iCs/>
          <w:sz w:val="24"/>
          <w:szCs w:val="24"/>
          <w:lang w:val="en-US"/>
        </w:rPr>
        <w:t>probabilistic</w:t>
      </w:r>
      <w:r w:rsidRPr="00A4072B">
        <w:rPr>
          <w:iCs/>
          <w:sz w:val="24"/>
          <w:szCs w:val="24"/>
          <w:lang w:val="en-US"/>
        </w:rPr>
        <w:t>, whereas the reversal is true for those who don’t see morality as necessary for wisdom. Further</w:t>
      </w:r>
      <w:r w:rsidR="00F45EE9">
        <w:rPr>
          <w:iCs/>
          <w:sz w:val="24"/>
          <w:szCs w:val="24"/>
          <w:lang w:val="en-US"/>
        </w:rPr>
        <w:t>more,</w:t>
      </w:r>
      <w:r w:rsidRPr="00A4072B">
        <w:rPr>
          <w:iCs/>
          <w:sz w:val="24"/>
          <w:szCs w:val="24"/>
          <w:lang w:val="en-US"/>
        </w:rPr>
        <w:t xml:space="preserve"> folks who view morality as necessary for wisdom are more likely to consider the relationship in terms of a taxonomy, whereas people who don’t endorse the claim that morality is necessary for wisdom are more likely to view the relationship in functional terms (</w:t>
      </w:r>
      <w:r w:rsidR="00F45EE9">
        <w:rPr>
          <w:iCs/>
          <w:sz w:val="24"/>
          <w:szCs w:val="24"/>
          <w:lang w:val="en-US"/>
        </w:rPr>
        <w:t>wisdom leading to morality</w:t>
      </w:r>
      <w:r w:rsidRPr="00A4072B">
        <w:rPr>
          <w:iCs/>
          <w:sz w:val="24"/>
          <w:szCs w:val="24"/>
          <w:lang w:val="en-US"/>
        </w:rPr>
        <w:t>).</w:t>
      </w:r>
    </w:p>
    <w:p w14:paraId="40C2ACF0" w14:textId="77777777" w:rsidR="00A4072B" w:rsidRDefault="00A4072B">
      <w:pPr>
        <w:rPr>
          <w:rFonts w:asciiTheme="majorHAnsi" w:eastAsiaTheme="majorEastAsia" w:hAnsiTheme="majorHAnsi" w:cstheme="majorBidi"/>
          <w:color w:val="0B5294" w:themeColor="accent1" w:themeShade="BF"/>
          <w:sz w:val="28"/>
          <w:szCs w:val="28"/>
          <w:lang w:val="en-US"/>
        </w:rPr>
      </w:pPr>
      <w:r>
        <w:rPr>
          <w:lang w:val="en-US"/>
        </w:rPr>
        <w:br w:type="page"/>
      </w:r>
    </w:p>
    <w:p w14:paraId="5B694410" w14:textId="10239974" w:rsidR="000C24BD" w:rsidRDefault="000C24BD" w:rsidP="000C24BD">
      <w:pPr>
        <w:pStyle w:val="Heading2"/>
        <w:rPr>
          <w:lang w:val="en-US"/>
        </w:rPr>
      </w:pPr>
      <w:bookmarkStart w:id="17" w:name="_Toc83330830"/>
      <w:r>
        <w:rPr>
          <w:lang w:val="en-US"/>
        </w:rPr>
        <w:lastRenderedPageBreak/>
        <w:t>Arguments of people who view wisdom as necessary for morality</w:t>
      </w:r>
      <w:bookmarkEnd w:id="17"/>
    </w:p>
    <w:p w14:paraId="2209F637" w14:textId="76F3666A" w:rsidR="000C24BD" w:rsidRDefault="000C24BD" w:rsidP="000C24BD">
      <w:pPr>
        <w:rPr>
          <w:sz w:val="24"/>
          <w:szCs w:val="24"/>
          <w:lang w:val="en-US"/>
        </w:rPr>
      </w:pPr>
      <w:r w:rsidRPr="00A4072B">
        <w:rPr>
          <w:sz w:val="24"/>
          <w:szCs w:val="24"/>
          <w:lang w:val="en-US"/>
        </w:rPr>
        <w:t>What about the reversal</w:t>
      </w:r>
      <w:r w:rsidR="00A4072B" w:rsidRPr="00A4072B">
        <w:rPr>
          <w:sz w:val="24"/>
          <w:szCs w:val="24"/>
          <w:lang w:val="en-US"/>
        </w:rPr>
        <w:t>?</w:t>
      </w:r>
    </w:p>
    <w:p w14:paraId="6BAA552E" w14:textId="03DAE077" w:rsidR="00444464" w:rsidRPr="00A4072B" w:rsidRDefault="00444464" w:rsidP="00444464">
      <w:pPr>
        <w:rPr>
          <w:sz w:val="24"/>
          <w:szCs w:val="24"/>
          <w:lang w:val="en-US"/>
        </w:rPr>
      </w:pPr>
      <w:r w:rsidRPr="00774820">
        <w:rPr>
          <w:sz w:val="20"/>
          <w:szCs w:val="20"/>
          <w:lang w:val="en-US"/>
        </w:rPr>
        <w:t xml:space="preserve">Figure </w:t>
      </w:r>
      <w:r w:rsidR="004426DA">
        <w:rPr>
          <w:sz w:val="20"/>
          <w:szCs w:val="20"/>
          <w:lang w:val="en-US"/>
        </w:rPr>
        <w:t>1</w:t>
      </w:r>
      <w:r w:rsidR="004426DA">
        <w:rPr>
          <w:sz w:val="20"/>
          <w:szCs w:val="20"/>
          <w:lang w:val="en-US"/>
        </w:rPr>
        <w:t>1</w:t>
      </w:r>
      <w:r w:rsidRPr="00774820">
        <w:rPr>
          <w:sz w:val="20"/>
          <w:szCs w:val="20"/>
          <w:lang w:val="en-US"/>
        </w:rPr>
        <w:t>. Percentage of participants spontaneously mentioning</w:t>
      </w:r>
      <w:r>
        <w:rPr>
          <w:sz w:val="20"/>
          <w:szCs w:val="20"/>
          <w:lang w:val="en-US"/>
        </w:rPr>
        <w:t xml:space="preserve"> </w:t>
      </w:r>
      <w:r w:rsidRPr="00774820">
        <w:rPr>
          <w:sz w:val="20"/>
          <w:szCs w:val="20"/>
          <w:lang w:val="en-US"/>
        </w:rPr>
        <w:t>a particular theme in their open-ended, additional elaboration on a possible relationship between morality and wisdom, separately for participants</w:t>
      </w:r>
      <w:r>
        <w:rPr>
          <w:sz w:val="20"/>
          <w:szCs w:val="20"/>
          <w:lang w:val="en-US"/>
        </w:rPr>
        <w:t xml:space="preserve"> who viewed wisdom as necessary for morality (1) or not (0).</w:t>
      </w:r>
    </w:p>
    <w:p w14:paraId="72ACD668" w14:textId="77777777" w:rsidR="00444464" w:rsidRPr="00A4072B" w:rsidRDefault="00444464" w:rsidP="000C24BD">
      <w:pPr>
        <w:rPr>
          <w:sz w:val="24"/>
          <w:szCs w:val="24"/>
          <w:lang w:val="en-US"/>
        </w:rPr>
      </w:pPr>
    </w:p>
    <w:p w14:paraId="5C4F0A35" w14:textId="37346C59" w:rsidR="00A4072B" w:rsidRPr="000C24BD" w:rsidRDefault="00A4072B" w:rsidP="000C24BD">
      <w:pPr>
        <w:rPr>
          <w:lang w:val="en-US"/>
        </w:rPr>
      </w:pPr>
      <w:r>
        <w:rPr>
          <w:noProof/>
        </w:rPr>
        <w:drawing>
          <wp:inline distT="0" distB="0" distL="0" distR="0" wp14:anchorId="712D58FD" wp14:editId="12214022">
            <wp:extent cx="5943600" cy="44577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0"/>
                    <a:stretch>
                      <a:fillRect/>
                    </a:stretch>
                  </pic:blipFill>
                  <pic:spPr>
                    <a:xfrm>
                      <a:off x="0" y="0"/>
                      <a:ext cx="5943600" cy="4457700"/>
                    </a:xfrm>
                    <a:prstGeom prst="rect">
                      <a:avLst/>
                    </a:prstGeom>
                  </pic:spPr>
                </pic:pic>
              </a:graphicData>
            </a:graphic>
          </wp:inline>
        </w:drawing>
      </w:r>
    </w:p>
    <w:p w14:paraId="7462DE6E" w14:textId="3E471249" w:rsidR="000C24BD" w:rsidRDefault="00A4072B" w:rsidP="000C24BD">
      <w:pPr>
        <w:rPr>
          <w:iCs/>
          <w:lang w:val="en-US"/>
        </w:rPr>
      </w:pPr>
      <w:r>
        <w:rPr>
          <w:iCs/>
          <w:lang w:val="en-US"/>
        </w:rPr>
        <w:t xml:space="preserve">Again, </w:t>
      </w:r>
      <w:r w:rsidR="005612AF">
        <w:rPr>
          <w:iCs/>
          <w:lang w:val="en-US"/>
        </w:rPr>
        <w:t xml:space="preserve">there seems to be a </w:t>
      </w:r>
      <w:r>
        <w:rPr>
          <w:iCs/>
          <w:lang w:val="en-US"/>
        </w:rPr>
        <w:t>greater focus on deterministic vs. probabilistic relationship if one view</w:t>
      </w:r>
      <w:r w:rsidR="005612AF">
        <w:rPr>
          <w:iCs/>
          <w:lang w:val="en-US"/>
        </w:rPr>
        <w:t>s</w:t>
      </w:r>
      <w:r w:rsidR="004426DA">
        <w:rPr>
          <w:iCs/>
          <w:lang w:val="en-US"/>
        </w:rPr>
        <w:t xml:space="preserve"> </w:t>
      </w:r>
      <w:r>
        <w:rPr>
          <w:iCs/>
          <w:lang w:val="en-US"/>
        </w:rPr>
        <w:t xml:space="preserve">wisdom as necessary for morality. </w:t>
      </w:r>
      <w:r w:rsidR="00374B67">
        <w:rPr>
          <w:iCs/>
          <w:lang w:val="en-US"/>
        </w:rPr>
        <w:t xml:space="preserve">It appears that if one makes a strong claim (necessary), one is more likely to use strong (deterministic) language in a subsequent open-ended elaboration on the relationship between morality and wisdom. </w:t>
      </w:r>
      <w:r>
        <w:rPr>
          <w:iCs/>
          <w:lang w:val="en-US"/>
        </w:rPr>
        <w:t xml:space="preserve">Further, </w:t>
      </w:r>
      <w:r w:rsidR="004426DA">
        <w:rPr>
          <w:iCs/>
          <w:lang w:val="en-US"/>
        </w:rPr>
        <w:t xml:space="preserve">we see </w:t>
      </w:r>
      <w:r w:rsidR="00DD0D1B">
        <w:rPr>
          <w:iCs/>
          <w:lang w:val="en-US"/>
        </w:rPr>
        <w:t>relatively g</w:t>
      </w:r>
      <w:r w:rsidR="00E57CF8">
        <w:rPr>
          <w:iCs/>
          <w:lang w:val="en-US"/>
        </w:rPr>
        <w:t>r</w:t>
      </w:r>
      <w:r w:rsidR="00DD0D1B">
        <w:rPr>
          <w:iCs/>
          <w:lang w:val="en-US"/>
        </w:rPr>
        <w:t xml:space="preserve">eater </w:t>
      </w:r>
      <w:r w:rsidR="00E57CF8">
        <w:rPr>
          <w:iCs/>
          <w:lang w:val="en-US"/>
        </w:rPr>
        <w:t>likelihood of</w:t>
      </w:r>
      <w:r w:rsidR="009076FF">
        <w:rPr>
          <w:iCs/>
          <w:lang w:val="en-US"/>
        </w:rPr>
        <w:t xml:space="preserve"> mentioning </w:t>
      </w:r>
      <w:r>
        <w:rPr>
          <w:iCs/>
          <w:lang w:val="en-US"/>
        </w:rPr>
        <w:t>a functional relationship (</w:t>
      </w:r>
      <w:proofErr w:type="spellStart"/>
      <w:r>
        <w:rPr>
          <w:iCs/>
          <w:lang w:val="en-US"/>
        </w:rPr>
        <w:t>wisdom</w:t>
      </w:r>
      <w:r w:rsidRPr="00A4072B">
        <w:rPr>
          <w:rFonts w:ascii="Wingdings" w:eastAsia="Wingdings" w:hAnsi="Wingdings" w:cs="Wingdings"/>
          <w:iCs/>
          <w:lang w:val="en-US"/>
        </w:rPr>
        <w:t>è</w:t>
      </w:r>
      <w:r>
        <w:rPr>
          <w:iCs/>
          <w:lang w:val="en-US"/>
        </w:rPr>
        <w:t>morality</w:t>
      </w:r>
      <w:proofErr w:type="spellEnd"/>
      <w:r>
        <w:rPr>
          <w:iCs/>
          <w:lang w:val="en-US"/>
        </w:rPr>
        <w:t>), and lower likelihood of endorsing a taxonomic relationship (morals being part of wisdom).</w:t>
      </w:r>
    </w:p>
    <w:p w14:paraId="7A3CD051" w14:textId="0A10AE9D" w:rsidR="00A4072B" w:rsidRDefault="00A4072B">
      <w:pPr>
        <w:rPr>
          <w:iCs/>
          <w:lang w:val="en-US"/>
        </w:rPr>
      </w:pPr>
      <w:r>
        <w:rPr>
          <w:iCs/>
          <w:lang w:val="en-US"/>
        </w:rPr>
        <w:br w:type="page"/>
      </w:r>
    </w:p>
    <w:p w14:paraId="7866FA52" w14:textId="48B5095E" w:rsidR="00A4072B" w:rsidRDefault="00A4072B" w:rsidP="00A4072B">
      <w:pPr>
        <w:pStyle w:val="Heading2"/>
        <w:rPr>
          <w:lang w:val="en-US"/>
        </w:rPr>
      </w:pPr>
      <w:bookmarkStart w:id="18" w:name="_Toc83330831"/>
      <w:r>
        <w:rPr>
          <w:lang w:val="en-US"/>
        </w:rPr>
        <w:lastRenderedPageBreak/>
        <w:t xml:space="preserve">Arguments </w:t>
      </w:r>
      <w:r w:rsidR="005612AF">
        <w:rPr>
          <w:lang w:val="en-US"/>
        </w:rPr>
        <w:t xml:space="preserve">supporting </w:t>
      </w:r>
      <w:r w:rsidR="00E57CF8">
        <w:rPr>
          <w:lang w:val="en-US"/>
        </w:rPr>
        <w:t xml:space="preserve">the view that </w:t>
      </w:r>
      <w:r>
        <w:rPr>
          <w:lang w:val="en-US"/>
        </w:rPr>
        <w:t xml:space="preserve">morality </w:t>
      </w:r>
      <w:r w:rsidR="00E57CF8">
        <w:rPr>
          <w:lang w:val="en-US"/>
        </w:rPr>
        <w:t>i</w:t>
      </w:r>
      <w:r w:rsidR="00E57CF8">
        <w:rPr>
          <w:lang w:val="en-US"/>
        </w:rPr>
        <w:t xml:space="preserve">s </w:t>
      </w:r>
      <w:r>
        <w:rPr>
          <w:lang w:val="en-US"/>
        </w:rPr>
        <w:t>relevant for wisdom</w:t>
      </w:r>
      <w:bookmarkEnd w:id="18"/>
    </w:p>
    <w:p w14:paraId="219E189F" w14:textId="2A7D77FB" w:rsidR="00A4072B" w:rsidRDefault="00A4072B" w:rsidP="00A4072B">
      <w:pPr>
        <w:rPr>
          <w:sz w:val="24"/>
          <w:szCs w:val="24"/>
          <w:lang w:val="en-US"/>
        </w:rPr>
      </w:pPr>
      <w:proofErr w:type="gramStart"/>
      <w:r>
        <w:rPr>
          <w:sz w:val="24"/>
          <w:szCs w:val="24"/>
          <w:lang w:val="en-US"/>
        </w:rPr>
        <w:t xml:space="preserve">Let’s </w:t>
      </w:r>
      <w:r w:rsidR="00752F03">
        <w:rPr>
          <w:sz w:val="24"/>
          <w:szCs w:val="24"/>
          <w:lang w:val="en-US"/>
        </w:rPr>
        <w:t xml:space="preserve"> look</w:t>
      </w:r>
      <w:proofErr w:type="gramEnd"/>
      <w:r w:rsidR="00E57CF8">
        <w:rPr>
          <w:sz w:val="24"/>
          <w:szCs w:val="24"/>
          <w:lang w:val="en-US"/>
        </w:rPr>
        <w:t xml:space="preserve"> </w:t>
      </w:r>
      <w:r w:rsidR="00E953F5">
        <w:rPr>
          <w:sz w:val="24"/>
          <w:szCs w:val="24"/>
          <w:lang w:val="en-US"/>
        </w:rPr>
        <w:t>more broadly,</w:t>
      </w:r>
      <w:r>
        <w:rPr>
          <w:sz w:val="24"/>
          <w:szCs w:val="24"/>
          <w:lang w:val="en-US"/>
        </w:rPr>
        <w:t xml:space="preserve"> toward</w:t>
      </w:r>
      <w:r w:rsidR="00E953F5">
        <w:rPr>
          <w:sz w:val="24"/>
          <w:szCs w:val="24"/>
          <w:lang w:val="en-US"/>
        </w:rPr>
        <w:t>s</w:t>
      </w:r>
      <w:r>
        <w:rPr>
          <w:sz w:val="24"/>
          <w:szCs w:val="24"/>
          <w:lang w:val="en-US"/>
        </w:rPr>
        <w:t xml:space="preserve"> people who believe that morality is </w:t>
      </w:r>
      <w:r w:rsidR="00C81D22">
        <w:rPr>
          <w:sz w:val="24"/>
          <w:szCs w:val="24"/>
          <w:lang w:val="en-US"/>
        </w:rPr>
        <w:t xml:space="preserve">generally </w:t>
      </w:r>
      <w:r>
        <w:rPr>
          <w:sz w:val="24"/>
          <w:szCs w:val="24"/>
          <w:lang w:val="en-US"/>
        </w:rPr>
        <w:t>relevant for wisdom (vs. not).</w:t>
      </w:r>
    </w:p>
    <w:p w14:paraId="2D4070B2" w14:textId="5FFA6285" w:rsidR="00374B67" w:rsidRPr="00A4072B" w:rsidRDefault="00374B67" w:rsidP="00374B67">
      <w:pPr>
        <w:rPr>
          <w:sz w:val="24"/>
          <w:szCs w:val="24"/>
          <w:lang w:val="en-US"/>
        </w:rPr>
      </w:pPr>
      <w:r w:rsidRPr="00774820">
        <w:rPr>
          <w:sz w:val="20"/>
          <w:szCs w:val="20"/>
          <w:lang w:val="en-US"/>
        </w:rPr>
        <w:t xml:space="preserve">Figure </w:t>
      </w:r>
      <w:r>
        <w:rPr>
          <w:sz w:val="20"/>
          <w:szCs w:val="20"/>
          <w:lang w:val="en-US"/>
        </w:rPr>
        <w:t>12</w:t>
      </w:r>
      <w:r w:rsidRPr="00774820">
        <w:rPr>
          <w:sz w:val="20"/>
          <w:szCs w:val="20"/>
          <w:lang w:val="en-US"/>
        </w:rPr>
        <w:t>. Percentage of participants spontaneously mentioning</w:t>
      </w:r>
      <w:r>
        <w:rPr>
          <w:sz w:val="20"/>
          <w:szCs w:val="20"/>
          <w:lang w:val="en-US"/>
        </w:rPr>
        <w:t xml:space="preserve"> </w:t>
      </w:r>
      <w:r w:rsidRPr="00774820">
        <w:rPr>
          <w:sz w:val="20"/>
          <w:szCs w:val="20"/>
          <w:lang w:val="en-US"/>
        </w:rPr>
        <w:t>a particular theme in their open-ended, additional elaboration on a possible relationship between morality and wisdom, separately for participants</w:t>
      </w:r>
      <w:r>
        <w:rPr>
          <w:sz w:val="20"/>
          <w:szCs w:val="20"/>
          <w:lang w:val="en-US"/>
        </w:rPr>
        <w:t xml:space="preserve"> who viewed morality as relevant for wisdom (1) or not (0).</w:t>
      </w:r>
    </w:p>
    <w:p w14:paraId="6E5226D6" w14:textId="44F2602C" w:rsidR="00A4072B" w:rsidRDefault="00D34CDB" w:rsidP="00A4072B">
      <w:pPr>
        <w:rPr>
          <w:sz w:val="24"/>
          <w:szCs w:val="24"/>
          <w:lang w:val="en-US"/>
        </w:rPr>
      </w:pPr>
      <w:r>
        <w:rPr>
          <w:noProof/>
        </w:rPr>
        <w:drawing>
          <wp:inline distT="0" distB="0" distL="0" distR="0" wp14:anchorId="66B76693" wp14:editId="0194CFBE">
            <wp:extent cx="5943600" cy="44577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1"/>
                    <a:stretch>
                      <a:fillRect/>
                    </a:stretch>
                  </pic:blipFill>
                  <pic:spPr>
                    <a:xfrm>
                      <a:off x="0" y="0"/>
                      <a:ext cx="5943600" cy="4457700"/>
                    </a:xfrm>
                    <a:prstGeom prst="rect">
                      <a:avLst/>
                    </a:prstGeom>
                  </pic:spPr>
                </pic:pic>
              </a:graphicData>
            </a:graphic>
          </wp:inline>
        </w:drawing>
      </w:r>
    </w:p>
    <w:p w14:paraId="21606203" w14:textId="3EA1566A" w:rsidR="00D34CDB" w:rsidRPr="00A4072B" w:rsidRDefault="00D34CDB" w:rsidP="00A4072B">
      <w:pPr>
        <w:rPr>
          <w:sz w:val="24"/>
          <w:szCs w:val="24"/>
          <w:lang w:val="en-US"/>
        </w:rPr>
      </w:pPr>
      <w:r>
        <w:rPr>
          <w:sz w:val="24"/>
          <w:szCs w:val="24"/>
          <w:lang w:val="en-US"/>
        </w:rPr>
        <w:t xml:space="preserve">Folks who viewed morality as relevant to wisdom were </w:t>
      </w:r>
      <w:r w:rsidR="00984CA7">
        <w:rPr>
          <w:sz w:val="24"/>
          <w:szCs w:val="24"/>
          <w:lang w:val="en-US"/>
        </w:rPr>
        <w:t xml:space="preserve">less likely to think about the relationship in taxonomic terms and more likely to think about it in functional terms (specifically: wisdom </w:t>
      </w:r>
      <w:r w:rsidR="003879E6">
        <w:rPr>
          <w:sz w:val="24"/>
          <w:szCs w:val="24"/>
          <w:lang w:val="en-US"/>
        </w:rPr>
        <w:t>leading to</w:t>
      </w:r>
      <w:r w:rsidR="00E57CF8">
        <w:rPr>
          <w:sz w:val="24"/>
          <w:szCs w:val="24"/>
          <w:lang w:val="en-US"/>
        </w:rPr>
        <w:t xml:space="preserve"> </w:t>
      </w:r>
      <w:r w:rsidR="00984CA7">
        <w:rPr>
          <w:sz w:val="24"/>
          <w:szCs w:val="24"/>
          <w:lang w:val="en-US"/>
        </w:rPr>
        <w:t>morality rather than other way around).</w:t>
      </w:r>
    </w:p>
    <w:p w14:paraId="3D0761D3" w14:textId="77777777" w:rsidR="00A4072B" w:rsidRPr="000C24BD" w:rsidRDefault="00A4072B" w:rsidP="000C24BD">
      <w:pPr>
        <w:rPr>
          <w:iCs/>
          <w:lang w:val="en-US"/>
        </w:rPr>
      </w:pPr>
    </w:p>
    <w:p w14:paraId="245259C6" w14:textId="77777777" w:rsidR="000C24BD" w:rsidRDefault="000C24BD" w:rsidP="00904D9B">
      <w:pPr>
        <w:pStyle w:val="Heading2"/>
        <w:rPr>
          <w:lang w:val="en-US"/>
        </w:rPr>
      </w:pPr>
    </w:p>
    <w:p w14:paraId="66CA4919" w14:textId="77777777" w:rsidR="00984CA7" w:rsidRDefault="00984CA7">
      <w:pPr>
        <w:rPr>
          <w:rFonts w:asciiTheme="majorHAnsi" w:eastAsiaTheme="majorEastAsia" w:hAnsiTheme="majorHAnsi" w:cstheme="majorBidi"/>
          <w:color w:val="0B5294" w:themeColor="accent1" w:themeShade="BF"/>
          <w:sz w:val="28"/>
          <w:szCs w:val="28"/>
          <w:lang w:val="en-US"/>
        </w:rPr>
      </w:pPr>
      <w:r>
        <w:rPr>
          <w:lang w:val="en-US"/>
        </w:rPr>
        <w:br w:type="page"/>
      </w:r>
    </w:p>
    <w:p w14:paraId="6A61894B" w14:textId="10BABBFB" w:rsidR="00904D9B" w:rsidRDefault="00904D9B" w:rsidP="00904D9B">
      <w:pPr>
        <w:pStyle w:val="Heading2"/>
        <w:rPr>
          <w:lang w:val="en-US"/>
        </w:rPr>
      </w:pPr>
      <w:bookmarkStart w:id="19" w:name="_Toc83330832"/>
      <w:r>
        <w:rPr>
          <w:lang w:val="en-US"/>
        </w:rPr>
        <w:lastRenderedPageBreak/>
        <w:t xml:space="preserve">Wisdom, moral </w:t>
      </w:r>
      <w:proofErr w:type="gramStart"/>
      <w:r>
        <w:rPr>
          <w:lang w:val="en-US"/>
        </w:rPr>
        <w:t>intentions</w:t>
      </w:r>
      <w:proofErr w:type="gramEnd"/>
      <w:r>
        <w:rPr>
          <w:lang w:val="en-US"/>
        </w:rPr>
        <w:t xml:space="preserve"> and moral actions (n = </w:t>
      </w:r>
      <w:r w:rsidR="008C0062">
        <w:rPr>
          <w:lang w:val="en-US"/>
        </w:rPr>
        <w:t>92</w:t>
      </w:r>
      <w:r>
        <w:rPr>
          <w:lang w:val="en-US"/>
        </w:rPr>
        <w:t>)</w:t>
      </w:r>
      <w:bookmarkEnd w:id="19"/>
    </w:p>
    <w:p w14:paraId="3CDA37E3" w14:textId="77777777" w:rsidR="00904D9B" w:rsidRDefault="00904D9B" w:rsidP="00904D9B">
      <w:pPr>
        <w:rPr>
          <w:lang w:val="en-US"/>
        </w:rPr>
      </w:pPr>
      <w:r w:rsidRPr="00765147">
        <w:rPr>
          <w:lang w:val="en-US"/>
        </w:rPr>
        <w:t>To what extent do psychological characteristics of wisdom depend on either moral intentions or actions?</w:t>
      </w:r>
      <w:r>
        <w:rPr>
          <w:lang w:val="en-US"/>
        </w:rPr>
        <w:t xml:space="preserve"> </w:t>
      </w:r>
      <w:r w:rsidRPr="00765147">
        <w:rPr>
          <w:lang w:val="en-US"/>
        </w:rPr>
        <w:t xml:space="preserve">By intentions we mean desires and beliefs that behavior will lead to </w:t>
      </w:r>
      <w:r>
        <w:rPr>
          <w:lang w:val="en-US"/>
        </w:rPr>
        <w:t>moral</w:t>
      </w:r>
      <w:r w:rsidRPr="00765147">
        <w:rPr>
          <w:lang w:val="en-US"/>
        </w:rPr>
        <w:t xml:space="preserve"> outcomes.</w:t>
      </w:r>
      <w:r>
        <w:rPr>
          <w:lang w:val="en-US"/>
        </w:rPr>
        <w:t xml:space="preserve"> </w:t>
      </w:r>
      <w:r w:rsidRPr="00765147">
        <w:rPr>
          <w:lang w:val="en-US"/>
        </w:rPr>
        <w:t>By actions we mean behaviors undertaken to effect/achieve/obtain outcomes.</w:t>
      </w:r>
    </w:p>
    <w:p w14:paraId="1A9ED3FD" w14:textId="4E7CFCF8" w:rsidR="00904D9B" w:rsidRDefault="00904D9B" w:rsidP="00904D9B">
      <w:pPr>
        <w:rPr>
          <w:lang w:val="en-US"/>
        </w:rPr>
      </w:pPr>
      <w:r>
        <w:rPr>
          <w:lang w:val="en-US"/>
        </w:rPr>
        <w:t xml:space="preserve">We </w:t>
      </w:r>
      <w:r w:rsidR="003639C9">
        <w:rPr>
          <w:lang w:val="en-US"/>
        </w:rPr>
        <w:t>coded</w:t>
      </w:r>
      <w:r>
        <w:rPr>
          <w:lang w:val="en-US"/>
        </w:rPr>
        <w:t xml:space="preserve"> responses on three dimensions:</w:t>
      </w:r>
    </w:p>
    <w:p w14:paraId="5A374030" w14:textId="77777777" w:rsidR="00904D9B" w:rsidRDefault="00904D9B" w:rsidP="00904D9B">
      <w:pPr>
        <w:pStyle w:val="ListParagraph"/>
        <w:numPr>
          <w:ilvl w:val="0"/>
          <w:numId w:val="4"/>
        </w:numPr>
        <w:rPr>
          <w:lang w:val="en-US"/>
        </w:rPr>
      </w:pPr>
      <w:r>
        <w:rPr>
          <w:lang w:val="en-US"/>
        </w:rPr>
        <w:t>Intention: wisdom depends on moral intentions</w:t>
      </w:r>
    </w:p>
    <w:p w14:paraId="14A662E2" w14:textId="77777777" w:rsidR="00904D9B" w:rsidRDefault="00904D9B" w:rsidP="00904D9B">
      <w:pPr>
        <w:pStyle w:val="ListParagraph"/>
        <w:numPr>
          <w:ilvl w:val="0"/>
          <w:numId w:val="4"/>
        </w:numPr>
        <w:rPr>
          <w:lang w:val="en-US"/>
        </w:rPr>
      </w:pPr>
      <w:r>
        <w:rPr>
          <w:lang w:val="en-US"/>
        </w:rPr>
        <w:t>Action: wisdom depends on moral action</w:t>
      </w:r>
    </w:p>
    <w:p w14:paraId="1161EFAF" w14:textId="560A5028" w:rsidR="00904D9B" w:rsidRPr="003A700A" w:rsidRDefault="00904D9B" w:rsidP="00904D9B">
      <w:pPr>
        <w:pStyle w:val="ListParagraph"/>
        <w:numPr>
          <w:ilvl w:val="0"/>
          <w:numId w:val="4"/>
        </w:numPr>
        <w:rPr>
          <w:rFonts w:asciiTheme="majorHAnsi" w:eastAsiaTheme="majorEastAsia" w:hAnsiTheme="majorHAnsi" w:cstheme="majorBidi"/>
          <w:color w:val="0B5294" w:themeColor="accent1" w:themeShade="BF"/>
          <w:sz w:val="26"/>
          <w:szCs w:val="26"/>
          <w:lang w:val="en-US"/>
        </w:rPr>
      </w:pPr>
      <w:r>
        <w:rPr>
          <w:lang w:val="en-US"/>
        </w:rPr>
        <w:t xml:space="preserve">MDW: morality depends on wisdom (reverse path) </w:t>
      </w:r>
    </w:p>
    <w:p w14:paraId="0A1DE957" w14:textId="362353BB" w:rsidR="00374B67" w:rsidRPr="0003520F" w:rsidRDefault="00374B67" w:rsidP="00374B67">
      <w:pPr>
        <w:rPr>
          <w:rStyle w:val="SubtleEmphasis"/>
          <w:i w:val="0"/>
          <w:iCs w:val="0"/>
        </w:rPr>
      </w:pPr>
      <w:r w:rsidRPr="0003520F">
        <w:rPr>
          <w:rStyle w:val="SubtleEmphasis"/>
          <w:i w:val="0"/>
          <w:iCs w:val="0"/>
        </w:rPr>
        <w:t xml:space="preserve">Figure </w:t>
      </w:r>
      <w:r>
        <w:rPr>
          <w:rStyle w:val="SubtleEmphasis"/>
          <w:i w:val="0"/>
          <w:iCs w:val="0"/>
        </w:rPr>
        <w:t>13</w:t>
      </w:r>
      <w:r w:rsidRPr="0003520F">
        <w:rPr>
          <w:rStyle w:val="SubtleEmphasis"/>
          <w:i w:val="0"/>
          <w:iCs w:val="0"/>
        </w:rPr>
        <w:t xml:space="preserve">. </w:t>
      </w:r>
      <w:r>
        <w:rPr>
          <w:rStyle w:val="SubtleEmphasis"/>
          <w:i w:val="0"/>
          <w:iCs w:val="0"/>
        </w:rPr>
        <w:t xml:space="preserve">Participants’ open-ended responses concerning the role of moral intentions and actions for wisdom. </w:t>
      </w:r>
      <w:r w:rsidRPr="0003520F">
        <w:rPr>
          <w:rStyle w:val="SubtleEmphasis"/>
          <w:i w:val="0"/>
          <w:iCs w:val="0"/>
        </w:rPr>
        <w:t>Estimates from GLMM, with responses nested in participants</w:t>
      </w:r>
      <w:r>
        <w:rPr>
          <w:rStyle w:val="SubtleEmphasis"/>
          <w:i w:val="0"/>
          <w:iCs w:val="0"/>
        </w:rPr>
        <w:t>.</w:t>
      </w:r>
    </w:p>
    <w:p w14:paraId="64B1F1BC" w14:textId="77777777" w:rsidR="00374B67" w:rsidRPr="003A700A" w:rsidRDefault="00374B67" w:rsidP="003A700A">
      <w:pPr>
        <w:rPr>
          <w:rFonts w:asciiTheme="majorHAnsi" w:eastAsiaTheme="majorEastAsia" w:hAnsiTheme="majorHAnsi" w:cstheme="majorBidi"/>
          <w:color w:val="0B5294" w:themeColor="accent1" w:themeShade="BF"/>
          <w:sz w:val="26"/>
          <w:szCs w:val="26"/>
          <w:lang w:val="en-US"/>
        </w:rPr>
      </w:pPr>
    </w:p>
    <w:p w14:paraId="3976CA3C" w14:textId="4C28304C" w:rsidR="008C0062" w:rsidRDefault="00AF59EC" w:rsidP="00904D9B">
      <w:pPr>
        <w:rPr>
          <w:lang w:val="en-US"/>
        </w:rPr>
      </w:pPr>
      <w:r w:rsidRPr="00AF59EC">
        <w:rPr>
          <w:noProof/>
        </w:rPr>
        <w:drawing>
          <wp:inline distT="0" distB="0" distL="0" distR="0" wp14:anchorId="41470267" wp14:editId="019C716B">
            <wp:extent cx="5943600" cy="3952240"/>
            <wp:effectExtent l="0" t="0" r="0" b="0"/>
            <wp:docPr id="3" name="Content Placeholder 7" descr="Chart&#10;&#10;Description automatically generated">
              <a:extLst xmlns:a="http://schemas.openxmlformats.org/drawingml/2006/main">
                <a:ext uri="{FF2B5EF4-FFF2-40B4-BE49-F238E27FC236}">
                  <a16:creationId xmlns:a16="http://schemas.microsoft.com/office/drawing/2014/main" id="{E7D5E423-5868-4B4B-AE9D-433A825BC45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7" descr="Chart&#10;&#10;Description automatically generated">
                      <a:extLst>
                        <a:ext uri="{FF2B5EF4-FFF2-40B4-BE49-F238E27FC236}">
                          <a16:creationId xmlns:a16="http://schemas.microsoft.com/office/drawing/2014/main" id="{E7D5E423-5868-4B4B-AE9D-433A825BC45F}"/>
                        </a:ext>
                      </a:extLst>
                    </pic:cNvPr>
                    <pic:cNvPicPr>
                      <a:picLocks noGrp="1" noChangeAspect="1"/>
                    </pic:cNvPicPr>
                  </pic:nvPicPr>
                  <pic:blipFill>
                    <a:blip r:embed="rId22"/>
                    <a:stretch>
                      <a:fillRect/>
                    </a:stretch>
                  </pic:blipFill>
                  <pic:spPr>
                    <a:xfrm>
                      <a:off x="0" y="0"/>
                      <a:ext cx="5943600" cy="3952240"/>
                    </a:xfrm>
                    <a:prstGeom prst="rect">
                      <a:avLst/>
                    </a:prstGeom>
                  </pic:spPr>
                </pic:pic>
              </a:graphicData>
            </a:graphic>
          </wp:inline>
        </w:drawing>
      </w:r>
      <w:r w:rsidR="008C0062" w:rsidRPr="00904D9B">
        <w:rPr>
          <w:lang w:val="en-US"/>
        </w:rPr>
        <w:t xml:space="preserve"> </w:t>
      </w:r>
    </w:p>
    <w:p w14:paraId="4E2C2BBA" w14:textId="24EB616B" w:rsidR="00904D9B" w:rsidRPr="00904D9B" w:rsidRDefault="008C0062" w:rsidP="00904D9B">
      <w:pPr>
        <w:rPr>
          <w:rFonts w:asciiTheme="majorHAnsi" w:eastAsiaTheme="majorEastAsia" w:hAnsiTheme="majorHAnsi" w:cstheme="majorBidi"/>
          <w:color w:val="0B5294" w:themeColor="accent1" w:themeShade="BF"/>
          <w:sz w:val="26"/>
          <w:szCs w:val="26"/>
          <w:lang w:val="en-US"/>
        </w:rPr>
      </w:pPr>
      <w:r>
        <w:rPr>
          <w:rFonts w:ascii="Courier New" w:hAnsi="Courier New" w:cs="Courier New"/>
          <w:b/>
          <w:bCs/>
          <w:sz w:val="18"/>
          <w:szCs w:val="18"/>
          <w:lang w:val="en-US"/>
        </w:rPr>
        <w:t>More than half of the sample indicates that wisdom depends on moral intentions, with a</w:t>
      </w:r>
      <w:r w:rsidR="009D2E41">
        <w:rPr>
          <w:rFonts w:ascii="Courier New" w:hAnsi="Courier New" w:cs="Courier New"/>
          <w:b/>
          <w:bCs/>
          <w:sz w:val="18"/>
          <w:szCs w:val="18"/>
          <w:lang w:val="en-US"/>
        </w:rPr>
        <w:t xml:space="preserve"> somewhat</w:t>
      </w:r>
      <w:r>
        <w:rPr>
          <w:rFonts w:ascii="Courier New" w:hAnsi="Courier New" w:cs="Courier New"/>
          <w:b/>
          <w:bCs/>
          <w:sz w:val="18"/>
          <w:szCs w:val="18"/>
          <w:lang w:val="en-US"/>
        </w:rPr>
        <w:t xml:space="preserve"> smaller percentage (&lt; 50%) indicating that wisdom depends on actions. Notably, a substantial group of people also spontaneously mentioned that morality depends on wisdom rather than vice versa!</w:t>
      </w:r>
      <w:r w:rsidRPr="00D863D0">
        <w:rPr>
          <w:rFonts w:ascii="Courier New" w:hAnsi="Courier New" w:cs="Courier New"/>
          <w:b/>
          <w:bCs/>
          <w:sz w:val="18"/>
          <w:szCs w:val="18"/>
          <w:lang w:val="en-US"/>
        </w:rPr>
        <w:t xml:space="preserve"> </w:t>
      </w:r>
      <w:r>
        <w:rPr>
          <w:rFonts w:ascii="Courier New" w:hAnsi="Courier New" w:cs="Courier New"/>
          <w:b/>
          <w:bCs/>
          <w:sz w:val="18"/>
          <w:szCs w:val="18"/>
          <w:lang w:val="en-US"/>
        </w:rPr>
        <w:t>This observation is noteworthy, as we did not ask about this direction.</w:t>
      </w:r>
      <w:r w:rsidRPr="00D863D0">
        <w:rPr>
          <w:rFonts w:ascii="Courier New" w:hAnsi="Courier New" w:cs="Courier New"/>
          <w:b/>
          <w:bCs/>
          <w:sz w:val="18"/>
          <w:szCs w:val="18"/>
          <w:lang w:val="en-US"/>
        </w:rPr>
        <w:t xml:space="preserve"> </w:t>
      </w:r>
      <w:r>
        <w:rPr>
          <w:rFonts w:ascii="Courier New" w:hAnsi="Courier New" w:cs="Courier New"/>
          <w:b/>
          <w:bCs/>
          <w:sz w:val="18"/>
          <w:szCs w:val="18"/>
          <w:lang w:val="en-US"/>
        </w:rPr>
        <w:t xml:space="preserve">This pattern mirrors the forced choice responses above, clarifying that there is more agreement about the dependency of wisdom on moral intentions rather than actions. </w:t>
      </w:r>
      <w:r w:rsidR="00904D9B" w:rsidRPr="00904D9B">
        <w:rPr>
          <w:lang w:val="en-US"/>
        </w:rPr>
        <w:br w:type="page"/>
      </w:r>
    </w:p>
    <w:p w14:paraId="0BD183E7" w14:textId="77777777" w:rsidR="0096505E" w:rsidRDefault="0096505E" w:rsidP="00C62821">
      <w:pPr>
        <w:pStyle w:val="Heading1"/>
        <w:rPr>
          <w:lang w:val="en-US"/>
        </w:rPr>
      </w:pPr>
      <w:bookmarkStart w:id="20" w:name="_Toc83330833"/>
      <w:r>
        <w:rPr>
          <w:lang w:val="en-US"/>
        </w:rPr>
        <w:lastRenderedPageBreak/>
        <w:t>What characteristics do academics select as central to their working definition of wisdom?</w:t>
      </w:r>
      <w:bookmarkEnd w:id="20"/>
      <w:r>
        <w:rPr>
          <w:lang w:val="en-US"/>
        </w:rPr>
        <w:t xml:space="preserve"> </w:t>
      </w:r>
    </w:p>
    <w:p w14:paraId="12846EEE" w14:textId="7E767CC3" w:rsidR="00D863D0" w:rsidRDefault="00D863D0" w:rsidP="0096505E">
      <w:pPr>
        <w:rPr>
          <w:lang w:val="en-US"/>
        </w:rPr>
      </w:pPr>
      <w:r>
        <w:rPr>
          <w:lang w:val="en-US"/>
        </w:rPr>
        <w:t xml:space="preserve">Forced choice responses (n = </w:t>
      </w:r>
      <w:r w:rsidR="00B975CB">
        <w:rPr>
          <w:lang w:val="en-US"/>
        </w:rPr>
        <w:t>10</w:t>
      </w:r>
      <w:r w:rsidR="002471A5">
        <w:rPr>
          <w:lang w:val="en-US"/>
        </w:rPr>
        <w:t>7</w:t>
      </w:r>
      <w:r>
        <w:rPr>
          <w:lang w:val="en-US"/>
        </w:rPr>
        <w:t>)</w:t>
      </w:r>
    </w:p>
    <w:p w14:paraId="7751F5A5" w14:textId="7BA529BD" w:rsidR="00E66896" w:rsidRDefault="00E66896" w:rsidP="0096505E">
      <w:pPr>
        <w:rPr>
          <w:lang w:val="en-US"/>
        </w:rPr>
      </w:pPr>
      <w:r>
        <w:rPr>
          <w:lang w:val="en-US"/>
        </w:rPr>
        <w:t>Researchers were invited to select from a list of psychological characteristics previously identified as frequently mentioned in relation to wisdom (Grossmann et al., 2010). They were also asked to sort them in terms of different degree of psychological universality (Norenzayan &amp; Heine, 2005). We can therefore look at characteristics selected in general, for different degree</w:t>
      </w:r>
      <w:r w:rsidR="00F90517">
        <w:rPr>
          <w:lang w:val="en-US"/>
        </w:rPr>
        <w:t>s</w:t>
      </w:r>
      <w:r>
        <w:rPr>
          <w:lang w:val="en-US"/>
        </w:rPr>
        <w:t xml:space="preserve"> of universality (accessibility, existential, functional, non-universal), as well as weighted scores (based on position in each group</w:t>
      </w:r>
      <w:r w:rsidR="00690BB3">
        <w:rPr>
          <w:lang w:val="en-US"/>
        </w:rPr>
        <w:t>)</w:t>
      </w:r>
      <w:r>
        <w:rPr>
          <w:lang w:val="en-US"/>
        </w:rPr>
        <w:t>.</w:t>
      </w:r>
    </w:p>
    <w:p w14:paraId="0A5E91A4" w14:textId="77777777" w:rsidR="00E66896" w:rsidRDefault="00E66896" w:rsidP="0096505E">
      <w:pPr>
        <w:rPr>
          <w:lang w:val="en-US"/>
        </w:rPr>
      </w:pPr>
    </w:p>
    <w:p w14:paraId="229D3CCD" w14:textId="241B9E24" w:rsidR="00E66896" w:rsidRDefault="00E66896" w:rsidP="0096505E">
      <w:pPr>
        <w:rPr>
          <w:lang w:val="en-US"/>
        </w:rPr>
      </w:pPr>
      <w:r>
        <w:rPr>
          <w:lang w:val="en-US"/>
        </w:rPr>
        <w:t>First, we look</w:t>
      </w:r>
      <w:r w:rsidR="003F1806">
        <w:rPr>
          <w:lang w:val="en-US"/>
        </w:rPr>
        <w:t>ed</w:t>
      </w:r>
      <w:r>
        <w:rPr>
          <w:lang w:val="en-US"/>
        </w:rPr>
        <w:t xml:space="preserve"> at </w:t>
      </w:r>
      <w:r w:rsidR="000B589E">
        <w:rPr>
          <w:lang w:val="en-US"/>
        </w:rPr>
        <w:t xml:space="preserve">the </w:t>
      </w:r>
      <w:r>
        <w:rPr>
          <w:lang w:val="en-US"/>
        </w:rPr>
        <w:t xml:space="preserve">overall most frequently selected categories researchers viewed as relevant to their empirical model/view of wisdom. </w:t>
      </w:r>
    </w:p>
    <w:p w14:paraId="0DC7641B" w14:textId="355809FF" w:rsidR="00374B67" w:rsidRDefault="00374B67">
      <w:pPr>
        <w:rPr>
          <w:noProof/>
        </w:rPr>
      </w:pPr>
      <w:r>
        <w:rPr>
          <w:noProof/>
        </w:rPr>
        <w:br w:type="page"/>
      </w:r>
    </w:p>
    <w:p w14:paraId="1B338A1F" w14:textId="5A2DE628" w:rsidR="00374B67" w:rsidRPr="0003520F" w:rsidRDefault="00374B67" w:rsidP="00374B67">
      <w:pPr>
        <w:rPr>
          <w:rStyle w:val="SubtleEmphasis"/>
          <w:i w:val="0"/>
          <w:iCs w:val="0"/>
        </w:rPr>
      </w:pPr>
      <w:r w:rsidRPr="0003520F">
        <w:rPr>
          <w:rStyle w:val="SubtleEmphasis"/>
          <w:i w:val="0"/>
          <w:iCs w:val="0"/>
        </w:rPr>
        <w:lastRenderedPageBreak/>
        <w:t xml:space="preserve">Figure </w:t>
      </w:r>
      <w:r>
        <w:rPr>
          <w:rStyle w:val="SubtleEmphasis"/>
          <w:i w:val="0"/>
          <w:iCs w:val="0"/>
        </w:rPr>
        <w:t>14</w:t>
      </w:r>
      <w:r w:rsidRPr="0003520F">
        <w:rPr>
          <w:rStyle w:val="SubtleEmphasis"/>
          <w:i w:val="0"/>
          <w:iCs w:val="0"/>
        </w:rPr>
        <w:t xml:space="preserve">. </w:t>
      </w:r>
      <w:r>
        <w:rPr>
          <w:rStyle w:val="SubtleEmphasis"/>
          <w:i w:val="0"/>
          <w:iCs w:val="0"/>
        </w:rPr>
        <w:t xml:space="preserve">Psychological characteristics attributed to wisdom, ranked from most to least </w:t>
      </w:r>
      <w:proofErr w:type="gramStart"/>
      <w:r>
        <w:rPr>
          <w:rStyle w:val="SubtleEmphasis"/>
          <w:i w:val="0"/>
          <w:iCs w:val="0"/>
        </w:rPr>
        <w:t>frequently</w:t>
      </w:r>
      <w:proofErr w:type="gramEnd"/>
      <w:r>
        <w:rPr>
          <w:rStyle w:val="SubtleEmphasis"/>
          <w:i w:val="0"/>
          <w:iCs w:val="0"/>
        </w:rPr>
        <w:t xml:space="preserve"> selected.  </w:t>
      </w:r>
    </w:p>
    <w:p w14:paraId="70A5B9AB" w14:textId="04500B1F" w:rsidR="00533DC5" w:rsidRDefault="002471A5" w:rsidP="002471A5">
      <w:pPr>
        <w:rPr>
          <w:rFonts w:ascii="Courier New" w:hAnsi="Courier New" w:cs="Courier New"/>
          <w:b/>
          <w:bCs/>
          <w:sz w:val="18"/>
          <w:szCs w:val="18"/>
          <w:lang w:val="en-US"/>
        </w:rPr>
      </w:pPr>
      <w:r>
        <w:rPr>
          <w:noProof/>
        </w:rPr>
        <w:drawing>
          <wp:inline distT="0" distB="0" distL="0" distR="0" wp14:anchorId="5A1BC7FA" wp14:editId="2DD01ADB">
            <wp:extent cx="4937760" cy="6585791"/>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4937760" cy="6585791"/>
                    </a:xfrm>
                    <a:prstGeom prst="rect">
                      <a:avLst/>
                    </a:prstGeom>
                  </pic:spPr>
                </pic:pic>
              </a:graphicData>
            </a:graphic>
          </wp:inline>
        </w:drawing>
      </w:r>
    </w:p>
    <w:p w14:paraId="58911D9F" w14:textId="3188D016" w:rsidR="0096505E" w:rsidRPr="00E66896" w:rsidRDefault="00B30504">
      <w:pPr>
        <w:rPr>
          <w:rFonts w:cs="Courier New"/>
          <w:sz w:val="24"/>
          <w:szCs w:val="24"/>
          <w:lang w:val="en-US"/>
        </w:rPr>
      </w:pPr>
      <w:r w:rsidRPr="00E66896">
        <w:rPr>
          <w:rFonts w:cs="Courier New"/>
          <w:sz w:val="24"/>
          <w:szCs w:val="24"/>
          <w:lang w:val="en-US"/>
        </w:rPr>
        <w:t>I</w:t>
      </w:r>
      <w:r w:rsidR="00533DC5" w:rsidRPr="00E66896">
        <w:rPr>
          <w:rFonts w:cs="Courier New"/>
          <w:sz w:val="24"/>
          <w:szCs w:val="24"/>
          <w:lang w:val="en-US"/>
        </w:rPr>
        <w:t xml:space="preserve">n total, </w:t>
      </w:r>
      <w:r w:rsidR="00FA5E78">
        <w:rPr>
          <w:rFonts w:cs="Courier New"/>
          <w:sz w:val="24"/>
          <w:szCs w:val="24"/>
          <w:lang w:val="en-US"/>
        </w:rPr>
        <w:t xml:space="preserve">the </w:t>
      </w:r>
      <w:r w:rsidR="003F1806">
        <w:t>the characteristics of wisdom academics most frequently selected</w:t>
      </w:r>
      <w:r w:rsidR="003F1806" w:rsidRPr="00E66896" w:rsidDel="003F1806">
        <w:rPr>
          <w:rFonts w:cs="Courier New"/>
          <w:b/>
          <w:bCs/>
          <w:sz w:val="24"/>
          <w:szCs w:val="24"/>
          <w:lang w:val="en-US"/>
        </w:rPr>
        <w:t xml:space="preserve"> </w:t>
      </w:r>
      <w:r w:rsidRPr="00E66896">
        <w:rPr>
          <w:rFonts w:cs="Courier New"/>
          <w:sz w:val="24"/>
          <w:szCs w:val="24"/>
          <w:lang w:val="en-US"/>
        </w:rPr>
        <w:t>were</w:t>
      </w:r>
      <w:r w:rsidR="00533DC5" w:rsidRPr="00E66896">
        <w:rPr>
          <w:rFonts w:cs="Courier New"/>
          <w:sz w:val="24"/>
          <w:szCs w:val="24"/>
          <w:lang w:val="en-US"/>
        </w:rPr>
        <w:t xml:space="preserve"> open-mindedness/consideration of diverse perspectives, pursuit of truth and epistemic humility, followed by experiential knowledge, sympathy/compassion, seeing insight and meaning, as well as context-sensitivity. </w:t>
      </w:r>
      <w:r w:rsidR="00602939">
        <w:t xml:space="preserve">Features selected least </w:t>
      </w:r>
      <w:r w:rsidR="004E14B3">
        <w:t>often</w:t>
      </w:r>
      <w:r w:rsidR="00602939">
        <w:t xml:space="preserve"> were declarative knowledge and humor</w:t>
      </w:r>
      <w:r w:rsidR="00533DC5" w:rsidRPr="00E66896">
        <w:rPr>
          <w:rFonts w:cs="Courier New"/>
          <w:sz w:val="24"/>
          <w:szCs w:val="24"/>
          <w:lang w:val="en-US"/>
        </w:rPr>
        <w:t>.</w:t>
      </w:r>
    </w:p>
    <w:p w14:paraId="2150FC24" w14:textId="2DE376C8" w:rsidR="0096505E" w:rsidRDefault="0096505E" w:rsidP="0096505E">
      <w:pPr>
        <w:pStyle w:val="Heading1"/>
        <w:rPr>
          <w:lang w:val="en-US"/>
        </w:rPr>
      </w:pPr>
      <w:r>
        <w:rPr>
          <w:rFonts w:ascii="Courier New" w:hAnsi="Courier New" w:cs="Courier New"/>
          <w:sz w:val="18"/>
          <w:szCs w:val="18"/>
          <w:lang w:val="en-US"/>
        </w:rPr>
        <w:br w:type="page"/>
      </w:r>
      <w:bookmarkStart w:id="21" w:name="_Toc83330834"/>
      <w:r>
        <w:rPr>
          <w:lang w:val="en-US"/>
        </w:rPr>
        <w:lastRenderedPageBreak/>
        <w:t>Wisdom and culture (n = 107)</w:t>
      </w:r>
      <w:bookmarkEnd w:id="21"/>
    </w:p>
    <w:p w14:paraId="0A509FDD" w14:textId="24637F33" w:rsidR="00374B67" w:rsidRDefault="00374B67" w:rsidP="00374B67">
      <w:pPr>
        <w:rPr>
          <w:lang w:val="en-US"/>
        </w:rPr>
      </w:pPr>
      <w:r>
        <w:rPr>
          <w:lang w:val="en-US"/>
        </w:rPr>
        <w:t xml:space="preserve">Participants were provided with </w:t>
      </w:r>
      <w:r w:rsidR="00602939">
        <w:rPr>
          <w:lang w:val="en-US"/>
        </w:rPr>
        <w:t xml:space="preserve">an </w:t>
      </w:r>
      <w:r>
        <w:rPr>
          <w:lang w:val="en-US"/>
        </w:rPr>
        <w:t>explanation of different degrees of cultural universality:</w:t>
      </w:r>
    </w:p>
    <w:p w14:paraId="794DA2B5" w14:textId="77777777" w:rsidR="00374B67" w:rsidRPr="00374B67" w:rsidRDefault="00374B67" w:rsidP="00374B67">
      <w:pPr>
        <w:numPr>
          <w:ilvl w:val="0"/>
          <w:numId w:val="5"/>
        </w:numPr>
        <w:rPr>
          <w:lang w:val="en-US"/>
        </w:rPr>
      </w:pPr>
      <w:r w:rsidRPr="00374B67">
        <w:rPr>
          <w:b/>
          <w:bCs/>
          <w:lang w:val="en-US"/>
        </w:rPr>
        <w:t>Non-universals</w:t>
      </w:r>
      <w:r w:rsidRPr="00374B67">
        <w:rPr>
          <w:lang w:val="en-US"/>
        </w:rPr>
        <w:t xml:space="preserve"> are psychological processes that do not exist in all cultures (e.g., abacus reasoning).</w:t>
      </w:r>
    </w:p>
    <w:p w14:paraId="3267EA4C" w14:textId="77777777" w:rsidR="00374B67" w:rsidRPr="00374B67" w:rsidRDefault="00374B67" w:rsidP="00374B67">
      <w:pPr>
        <w:numPr>
          <w:ilvl w:val="0"/>
          <w:numId w:val="5"/>
        </w:numPr>
        <w:rPr>
          <w:lang w:val="en-US"/>
        </w:rPr>
      </w:pPr>
      <w:r w:rsidRPr="00374B67">
        <w:rPr>
          <w:b/>
          <w:bCs/>
          <w:lang w:val="en-US"/>
        </w:rPr>
        <w:t xml:space="preserve">Existential universals </w:t>
      </w:r>
      <w:r w:rsidRPr="00374B67">
        <w:rPr>
          <w:lang w:val="en-US"/>
        </w:rPr>
        <w:t xml:space="preserve">are psychological processes that exist in all cultures, although the process is not necessarily used to solve the same problem, nor is it equally accessible across cultures. (e.g., rite of passage rituals – they exist in most cultures but can look </w:t>
      </w:r>
      <w:proofErr w:type="gramStart"/>
      <w:r w:rsidRPr="00374B67">
        <w:rPr>
          <w:lang w:val="en-US"/>
        </w:rPr>
        <w:t>very different</w:t>
      </w:r>
      <w:proofErr w:type="gramEnd"/>
      <w:r w:rsidRPr="00374B67">
        <w:rPr>
          <w:lang w:val="en-US"/>
        </w:rPr>
        <w:t>).</w:t>
      </w:r>
    </w:p>
    <w:p w14:paraId="579438DB" w14:textId="77777777" w:rsidR="00374B67" w:rsidRPr="00374B67" w:rsidRDefault="00374B67" w:rsidP="00374B67">
      <w:pPr>
        <w:numPr>
          <w:ilvl w:val="0"/>
          <w:numId w:val="5"/>
        </w:numPr>
        <w:rPr>
          <w:lang w:val="en-US"/>
        </w:rPr>
      </w:pPr>
      <w:r w:rsidRPr="00374B67">
        <w:rPr>
          <w:b/>
          <w:bCs/>
          <w:lang w:val="en-US"/>
        </w:rPr>
        <w:t xml:space="preserve">Functional universals </w:t>
      </w:r>
      <w:r w:rsidRPr="00374B67">
        <w:rPr>
          <w:lang w:val="en-US"/>
        </w:rPr>
        <w:t>are psychological processes that exist in all cultures, are used to solve the same problem across cultures, yet are more accessible to people from some cultures than others (e.g., punishment of unfairness across cultures).</w:t>
      </w:r>
    </w:p>
    <w:p w14:paraId="6C55FBD4" w14:textId="77777777" w:rsidR="00374B67" w:rsidRPr="00374B67" w:rsidRDefault="00374B67" w:rsidP="00374B67">
      <w:pPr>
        <w:numPr>
          <w:ilvl w:val="0"/>
          <w:numId w:val="5"/>
        </w:numPr>
        <w:rPr>
          <w:lang w:val="en-US"/>
        </w:rPr>
      </w:pPr>
      <w:r w:rsidRPr="00374B67">
        <w:rPr>
          <w:b/>
          <w:bCs/>
          <w:lang w:val="en-US"/>
        </w:rPr>
        <w:t xml:space="preserve">Accessibility universals </w:t>
      </w:r>
      <w:r w:rsidRPr="00374B67">
        <w:rPr>
          <w:lang w:val="en-US"/>
        </w:rPr>
        <w:t>are psychological processes that exist in all cultures, are used to solve the same problem across cultures, and are accessible to the same degree across cultures - i.e., the likelihood of a person using this psychological process is similar across culture (e.g., intuitive physics – even infants are surprised if objects just disappear).</w:t>
      </w:r>
    </w:p>
    <w:p w14:paraId="3A2E6DF5" w14:textId="69ED1AFA" w:rsidR="00374B67" w:rsidRDefault="00374B67" w:rsidP="00374B67">
      <w:pPr>
        <w:rPr>
          <w:lang w:val="en-US"/>
        </w:rPr>
      </w:pPr>
      <w:r w:rsidRPr="00374B67">
        <w:rPr>
          <w:noProof/>
        </w:rPr>
        <w:drawing>
          <wp:inline distT="0" distB="0" distL="0" distR="0" wp14:anchorId="2077F01A" wp14:editId="4684C94A">
            <wp:extent cx="5943600" cy="2437130"/>
            <wp:effectExtent l="0" t="0" r="0" b="1270"/>
            <wp:docPr id="23" name="Content Placeholder 3" descr="Diagram&#10;&#10;Description automatically generated">
              <a:extLst xmlns:a="http://schemas.openxmlformats.org/drawingml/2006/main">
                <a:ext uri="{FF2B5EF4-FFF2-40B4-BE49-F238E27FC236}">
                  <a16:creationId xmlns:a16="http://schemas.microsoft.com/office/drawing/2014/main" id="{878096C9-7626-442C-BD6A-194FAF5E71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 name="Content Placeholder 3" descr="Diagram&#10;&#10;Description automatically generated">
                      <a:extLst>
                        <a:ext uri="{FF2B5EF4-FFF2-40B4-BE49-F238E27FC236}">
                          <a16:creationId xmlns:a16="http://schemas.microsoft.com/office/drawing/2014/main" id="{878096C9-7626-442C-BD6A-194FAF5E716B}"/>
                        </a:ext>
                      </a:extLst>
                    </pic:cNvPr>
                    <pic:cNvPicPr>
                      <a:picLocks noGrp="1" noChangeAspect="1"/>
                    </pic:cNvPicPr>
                  </pic:nvPicPr>
                  <pic:blipFill>
                    <a:blip r:embed="rId24"/>
                    <a:stretch>
                      <a:fillRect/>
                    </a:stretch>
                  </pic:blipFill>
                  <pic:spPr>
                    <a:xfrm>
                      <a:off x="0" y="0"/>
                      <a:ext cx="5943600" cy="2437130"/>
                    </a:xfrm>
                    <a:prstGeom prst="rect">
                      <a:avLst/>
                    </a:prstGeom>
                  </pic:spPr>
                </pic:pic>
              </a:graphicData>
            </a:graphic>
          </wp:inline>
        </w:drawing>
      </w:r>
    </w:p>
    <w:p w14:paraId="4830CF3F" w14:textId="47DFD0F6" w:rsidR="00374B67" w:rsidRDefault="00374B67" w:rsidP="00374B67">
      <w:pPr>
        <w:rPr>
          <w:lang w:val="en-US"/>
        </w:rPr>
      </w:pPr>
      <w:r>
        <w:rPr>
          <w:lang w:val="en-US"/>
        </w:rPr>
        <w:t xml:space="preserve">Norenzayan &amp; Heine (2005, </w:t>
      </w:r>
      <w:r w:rsidRPr="003A700A">
        <w:rPr>
          <w:i/>
          <w:iCs/>
          <w:lang w:val="en-US"/>
        </w:rPr>
        <w:t>Psychological Bulletin</w:t>
      </w:r>
      <w:r>
        <w:rPr>
          <w:lang w:val="en-US"/>
        </w:rPr>
        <w:t>)</w:t>
      </w:r>
    </w:p>
    <w:p w14:paraId="706059B6" w14:textId="68A3A5F2" w:rsidR="00374B67" w:rsidRPr="003A700A" w:rsidRDefault="00374B67" w:rsidP="00374B67">
      <w:pPr>
        <w:rPr>
          <w:i/>
          <w:iCs/>
          <w:lang w:val="en-US"/>
        </w:rPr>
      </w:pPr>
      <w:r>
        <w:rPr>
          <w:lang w:val="en-US"/>
        </w:rPr>
        <w:t xml:space="preserve">We examined to what extent participants viewed each psychological characteristics they attributed to wisdom as non-universal, existential universal, functional universal, or accessibility universal. Figure 15 indicates how often each characteristic was sorted in each (non)-universality bin. Figure 16 adjusts the scores by </w:t>
      </w:r>
      <w:r>
        <w:rPr>
          <w:i/>
          <w:iCs/>
          <w:lang w:val="en-US"/>
        </w:rPr>
        <w:t>rank</w:t>
      </w:r>
      <w:r>
        <w:rPr>
          <w:lang w:val="en-US"/>
        </w:rPr>
        <w:t xml:space="preserve"> </w:t>
      </w:r>
      <w:r w:rsidR="00105725">
        <w:rPr>
          <w:lang w:val="en-US"/>
        </w:rPr>
        <w:t>(</w:t>
      </w:r>
      <w:r>
        <w:rPr>
          <w:lang w:val="en-US"/>
        </w:rPr>
        <w:t>the order in which participants selected and placed each psychological characteristic</w:t>
      </w:r>
      <w:r w:rsidR="00105725">
        <w:rPr>
          <w:lang w:val="en-US"/>
        </w:rPr>
        <w:t>)</w:t>
      </w:r>
      <w:r>
        <w:rPr>
          <w:lang w:val="en-US"/>
        </w:rPr>
        <w:t>, whereby weighting responses by their selected position. Here, top position</w:t>
      </w:r>
      <w:r w:rsidR="00105725">
        <w:rPr>
          <w:lang w:val="en-US"/>
        </w:rPr>
        <w:t>s</w:t>
      </w:r>
      <w:r>
        <w:rPr>
          <w:lang w:val="en-US"/>
        </w:rPr>
        <w:t xml:space="preserve"> would have </w:t>
      </w:r>
      <w:r>
        <w:rPr>
          <w:i/>
          <w:iCs/>
          <w:lang w:val="en-US"/>
        </w:rPr>
        <w:t xml:space="preserve">lower rank. </w:t>
      </w:r>
    </w:p>
    <w:p w14:paraId="6FEDD6B0" w14:textId="12520F62" w:rsidR="00374B67" w:rsidRDefault="00374B67">
      <w:pPr>
        <w:rPr>
          <w:lang w:val="en-US"/>
        </w:rPr>
      </w:pPr>
      <w:r>
        <w:rPr>
          <w:lang w:val="en-US"/>
        </w:rPr>
        <w:br w:type="page"/>
      </w:r>
    </w:p>
    <w:p w14:paraId="23C86CB2" w14:textId="035E6040" w:rsidR="00374B67" w:rsidRPr="0003520F" w:rsidRDefault="00374B67" w:rsidP="00374B67">
      <w:pPr>
        <w:rPr>
          <w:rStyle w:val="SubtleEmphasis"/>
          <w:i w:val="0"/>
          <w:iCs w:val="0"/>
        </w:rPr>
      </w:pPr>
      <w:r>
        <w:rPr>
          <w:lang w:val="en-US"/>
        </w:rPr>
        <w:lastRenderedPageBreak/>
        <w:t xml:space="preserve">Figure 15. </w:t>
      </w:r>
      <w:r>
        <w:rPr>
          <w:rStyle w:val="SubtleEmphasis"/>
          <w:i w:val="0"/>
          <w:iCs w:val="0"/>
        </w:rPr>
        <w:t xml:space="preserve">Psychological characteristics attributed to wisdom characterized along four degrees of universality, ranked from most to least </w:t>
      </w:r>
      <w:proofErr w:type="gramStart"/>
      <w:r>
        <w:rPr>
          <w:rStyle w:val="SubtleEmphasis"/>
          <w:i w:val="0"/>
          <w:iCs w:val="0"/>
        </w:rPr>
        <w:t>frequently</w:t>
      </w:r>
      <w:proofErr w:type="gramEnd"/>
      <w:r>
        <w:rPr>
          <w:rStyle w:val="SubtleEmphasis"/>
          <w:i w:val="0"/>
          <w:iCs w:val="0"/>
        </w:rPr>
        <w:t xml:space="preserve"> selected in each group.  </w:t>
      </w:r>
    </w:p>
    <w:p w14:paraId="7AAF7D68" w14:textId="6BA7122E" w:rsidR="00D863D0" w:rsidRDefault="002471A5" w:rsidP="00291D53">
      <w:pPr>
        <w:spacing w:after="0"/>
        <w:rPr>
          <w:rFonts w:ascii="Courier New" w:hAnsi="Courier New" w:cs="Courier New"/>
          <w:b/>
          <w:bCs/>
          <w:sz w:val="18"/>
          <w:szCs w:val="18"/>
          <w:lang w:val="en-US"/>
        </w:rPr>
      </w:pPr>
      <w:r>
        <w:rPr>
          <w:noProof/>
        </w:rPr>
        <w:drawing>
          <wp:inline distT="0" distB="0" distL="0" distR="0" wp14:anchorId="037153DE" wp14:editId="4E2F5517">
            <wp:extent cx="6309360" cy="6883672"/>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6309360" cy="6883672"/>
                    </a:xfrm>
                    <a:prstGeom prst="rect">
                      <a:avLst/>
                    </a:prstGeom>
                  </pic:spPr>
                </pic:pic>
              </a:graphicData>
            </a:graphic>
          </wp:inline>
        </w:drawing>
      </w:r>
    </w:p>
    <w:p w14:paraId="28B48FF9" w14:textId="22749C73" w:rsidR="009E20FF" w:rsidRPr="00E66896" w:rsidRDefault="00C47DCC" w:rsidP="00291D53">
      <w:pPr>
        <w:spacing w:after="0"/>
        <w:rPr>
          <w:rFonts w:asciiTheme="majorHAnsi" w:hAnsiTheme="majorHAnsi" w:cs="Courier New"/>
          <w:sz w:val="20"/>
          <w:szCs w:val="20"/>
          <w:lang w:val="en-US"/>
        </w:rPr>
      </w:pPr>
      <w:r w:rsidRPr="00E66896">
        <w:rPr>
          <w:rFonts w:asciiTheme="majorHAnsi" w:hAnsiTheme="majorHAnsi" w:cs="Courier New"/>
          <w:sz w:val="20"/>
          <w:szCs w:val="20"/>
          <w:lang w:val="en-US"/>
        </w:rPr>
        <w:t xml:space="preserve">Declarative knowledge was chiefly selected as a </w:t>
      </w:r>
      <w:r w:rsidRPr="00E66896">
        <w:rPr>
          <w:rFonts w:asciiTheme="majorHAnsi" w:hAnsiTheme="majorHAnsi" w:cs="Courier New"/>
          <w:b/>
          <w:bCs/>
          <w:sz w:val="20"/>
          <w:szCs w:val="20"/>
          <w:lang w:val="en-US"/>
        </w:rPr>
        <w:t>non-universal</w:t>
      </w:r>
      <w:r w:rsidRPr="00E66896">
        <w:rPr>
          <w:rFonts w:asciiTheme="majorHAnsi" w:hAnsiTheme="majorHAnsi" w:cs="Courier New"/>
          <w:sz w:val="20"/>
          <w:szCs w:val="20"/>
          <w:lang w:val="en-US"/>
        </w:rPr>
        <w:t>. In contrast, seeking insight</w:t>
      </w:r>
      <w:r w:rsidR="00A87022">
        <w:rPr>
          <w:rFonts w:asciiTheme="majorHAnsi" w:hAnsiTheme="majorHAnsi" w:cs="Courier New"/>
          <w:sz w:val="20"/>
          <w:szCs w:val="20"/>
          <w:lang w:val="en-US"/>
        </w:rPr>
        <w:t xml:space="preserve"> </w:t>
      </w:r>
      <w:r w:rsidR="00A60F4E">
        <w:rPr>
          <w:rFonts w:asciiTheme="majorHAnsi" w:hAnsiTheme="majorHAnsi" w:cs="Courier New"/>
          <w:sz w:val="20"/>
          <w:szCs w:val="20"/>
          <w:lang w:val="en-US"/>
        </w:rPr>
        <w:t xml:space="preserve">and </w:t>
      </w:r>
      <w:r w:rsidRPr="00E66896">
        <w:rPr>
          <w:rFonts w:asciiTheme="majorHAnsi" w:hAnsiTheme="majorHAnsi" w:cs="Courier New"/>
          <w:sz w:val="20"/>
          <w:szCs w:val="20"/>
          <w:lang w:val="en-US"/>
        </w:rPr>
        <w:t>meaning</w:t>
      </w:r>
      <w:r w:rsidR="00A60F4E">
        <w:rPr>
          <w:rFonts w:asciiTheme="majorHAnsi" w:hAnsiTheme="majorHAnsi" w:cs="Courier New"/>
          <w:sz w:val="20"/>
          <w:szCs w:val="20"/>
          <w:lang w:val="en-US"/>
        </w:rPr>
        <w:t>,</w:t>
      </w:r>
      <w:r w:rsidRPr="00E66896">
        <w:rPr>
          <w:rFonts w:asciiTheme="majorHAnsi" w:hAnsiTheme="majorHAnsi" w:cs="Courier New"/>
          <w:sz w:val="20"/>
          <w:szCs w:val="20"/>
          <w:lang w:val="en-US"/>
        </w:rPr>
        <w:t xml:space="preserve"> and uncertainty management, followed by balance of diverse interests were most frequently selected </w:t>
      </w:r>
      <w:r w:rsidRPr="00E66896">
        <w:rPr>
          <w:rFonts w:asciiTheme="majorHAnsi" w:hAnsiTheme="majorHAnsi" w:cs="Courier New"/>
          <w:b/>
          <w:bCs/>
          <w:sz w:val="20"/>
          <w:szCs w:val="20"/>
          <w:lang w:val="en-US"/>
        </w:rPr>
        <w:t>existential universals</w:t>
      </w:r>
      <w:r w:rsidRPr="00E66896">
        <w:rPr>
          <w:rFonts w:asciiTheme="majorHAnsi" w:hAnsiTheme="majorHAnsi" w:cs="Courier New"/>
          <w:sz w:val="20"/>
          <w:szCs w:val="20"/>
          <w:lang w:val="en-US"/>
        </w:rPr>
        <w:t xml:space="preserve">. Open-mindedness/consideration of diverse perspectives and context-sensitivity, along with pursuit of truth were most frequently chosen </w:t>
      </w:r>
      <w:r w:rsidRPr="00E66896">
        <w:rPr>
          <w:rFonts w:asciiTheme="majorHAnsi" w:hAnsiTheme="majorHAnsi" w:cs="Courier New"/>
          <w:b/>
          <w:bCs/>
          <w:sz w:val="20"/>
          <w:szCs w:val="20"/>
          <w:lang w:val="en-US"/>
        </w:rPr>
        <w:t>functional universals</w:t>
      </w:r>
      <w:r w:rsidRPr="00E66896">
        <w:rPr>
          <w:rFonts w:asciiTheme="majorHAnsi" w:hAnsiTheme="majorHAnsi" w:cs="Courier New"/>
          <w:sz w:val="20"/>
          <w:szCs w:val="20"/>
          <w:lang w:val="en-US"/>
        </w:rPr>
        <w:t xml:space="preserve">, whereas </w:t>
      </w:r>
      <w:r w:rsidR="00CE7127" w:rsidRPr="00E66896">
        <w:rPr>
          <w:rFonts w:asciiTheme="majorHAnsi" w:hAnsiTheme="majorHAnsi" w:cs="Courier New"/>
          <w:sz w:val="20"/>
          <w:szCs w:val="20"/>
          <w:lang w:val="en-US"/>
        </w:rPr>
        <w:t xml:space="preserve">experiential knowledge and sympathy/compassion </w:t>
      </w:r>
      <w:proofErr w:type="gramStart"/>
      <w:r w:rsidR="00CE7127" w:rsidRPr="00E66896">
        <w:rPr>
          <w:rFonts w:asciiTheme="majorHAnsi" w:hAnsiTheme="majorHAnsi" w:cs="Courier New"/>
          <w:sz w:val="20"/>
          <w:szCs w:val="20"/>
          <w:lang w:val="en-US"/>
        </w:rPr>
        <w:t>were considered to be</w:t>
      </w:r>
      <w:proofErr w:type="gramEnd"/>
      <w:r w:rsidR="00CE7127" w:rsidRPr="00E66896">
        <w:rPr>
          <w:rFonts w:asciiTheme="majorHAnsi" w:hAnsiTheme="majorHAnsi" w:cs="Courier New"/>
          <w:sz w:val="20"/>
          <w:szCs w:val="20"/>
          <w:lang w:val="en-US"/>
        </w:rPr>
        <w:t xml:space="preserve"> </w:t>
      </w:r>
      <w:r w:rsidR="00CE7127" w:rsidRPr="00E66896">
        <w:rPr>
          <w:rFonts w:asciiTheme="majorHAnsi" w:hAnsiTheme="majorHAnsi" w:cs="Courier New"/>
          <w:b/>
          <w:bCs/>
          <w:sz w:val="20"/>
          <w:szCs w:val="20"/>
          <w:lang w:val="en-US"/>
        </w:rPr>
        <w:t>accessibility universals</w:t>
      </w:r>
      <w:r w:rsidR="00CE7127" w:rsidRPr="00E66896">
        <w:rPr>
          <w:rFonts w:asciiTheme="majorHAnsi" w:hAnsiTheme="majorHAnsi" w:cs="Courier New"/>
          <w:sz w:val="20"/>
          <w:szCs w:val="20"/>
          <w:lang w:val="en-US"/>
        </w:rPr>
        <w:t>.</w:t>
      </w:r>
    </w:p>
    <w:p w14:paraId="21A78F9D" w14:textId="258DE747" w:rsidR="009E20FF" w:rsidRDefault="00D744CD" w:rsidP="009E20FF">
      <w:pPr>
        <w:pStyle w:val="Heading2"/>
        <w:rPr>
          <w:lang w:val="en-US"/>
        </w:rPr>
      </w:pPr>
      <w:bookmarkStart w:id="22" w:name="_Toc83330835"/>
      <w:r>
        <w:rPr>
          <w:lang w:val="en-US"/>
        </w:rPr>
        <w:lastRenderedPageBreak/>
        <w:t>Selected rank within each bin of psychological universality</w:t>
      </w:r>
      <w:bookmarkEnd w:id="22"/>
    </w:p>
    <w:p w14:paraId="1DED681C" w14:textId="5C37E14A" w:rsidR="00484AAE" w:rsidRDefault="00D744CD" w:rsidP="00484AAE">
      <w:pPr>
        <w:rPr>
          <w:lang w:val="en-US"/>
        </w:rPr>
      </w:pPr>
      <w:r>
        <w:rPr>
          <w:lang w:val="en-US"/>
        </w:rPr>
        <w:t xml:space="preserve">Figure 16. Ranked </w:t>
      </w:r>
      <w:r>
        <w:rPr>
          <w:rStyle w:val="SubtleEmphasis"/>
          <w:i w:val="0"/>
          <w:iCs w:val="0"/>
        </w:rPr>
        <w:t xml:space="preserve">psychological characteristics researchers attributed to wisdom, characterized along four degrees of universality, ranked from top to bottom position. </w:t>
      </w:r>
      <w:r w:rsidR="00484AAE">
        <w:rPr>
          <w:lang w:val="en-US"/>
        </w:rPr>
        <w:t xml:space="preserve">Lower score = higher </w:t>
      </w:r>
      <w:proofErr w:type="gramStart"/>
      <w:r w:rsidR="005A731B">
        <w:rPr>
          <w:lang w:val="en-US"/>
        </w:rPr>
        <w:t xml:space="preserve">rank </w:t>
      </w:r>
      <w:r w:rsidR="005A731B">
        <w:rPr>
          <w:lang w:val="en-US"/>
        </w:rPr>
        <w:t xml:space="preserve"> </w:t>
      </w:r>
      <w:r w:rsidR="00B30504">
        <w:rPr>
          <w:lang w:val="en-US"/>
        </w:rPr>
        <w:t>within</w:t>
      </w:r>
      <w:proofErr w:type="gramEnd"/>
      <w:r w:rsidR="00B30504">
        <w:rPr>
          <w:lang w:val="en-US"/>
        </w:rPr>
        <w:t xml:space="preserve"> each group</w:t>
      </w:r>
      <w:r>
        <w:rPr>
          <w:lang w:val="en-US"/>
        </w:rPr>
        <w:t>.</w:t>
      </w:r>
    </w:p>
    <w:p w14:paraId="6DD0E9D3" w14:textId="02EAC194" w:rsidR="00484AAE" w:rsidRPr="00484AAE" w:rsidRDefault="002471A5" w:rsidP="00484AAE">
      <w:pPr>
        <w:rPr>
          <w:lang w:val="en-US"/>
        </w:rPr>
      </w:pPr>
      <w:r>
        <w:rPr>
          <w:noProof/>
        </w:rPr>
        <w:drawing>
          <wp:inline distT="0" distB="0" distL="0" distR="0" wp14:anchorId="03110630" wp14:editId="4D7A7615">
            <wp:extent cx="6309360" cy="6941646"/>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6"/>
                    <a:stretch>
                      <a:fillRect/>
                    </a:stretch>
                  </pic:blipFill>
                  <pic:spPr>
                    <a:xfrm>
                      <a:off x="0" y="0"/>
                      <a:ext cx="6309360" cy="6941646"/>
                    </a:xfrm>
                    <a:prstGeom prst="rect">
                      <a:avLst/>
                    </a:prstGeom>
                  </pic:spPr>
                </pic:pic>
              </a:graphicData>
            </a:graphic>
          </wp:inline>
        </w:drawing>
      </w:r>
    </w:p>
    <w:p w14:paraId="39BC6D8A" w14:textId="77777777" w:rsidR="005037BF" w:rsidRDefault="005037BF">
      <w:pPr>
        <w:rPr>
          <w:rFonts w:asciiTheme="majorHAnsi" w:eastAsiaTheme="majorEastAsia" w:hAnsiTheme="majorHAnsi" w:cstheme="majorBidi"/>
          <w:color w:val="0B5294" w:themeColor="accent1" w:themeShade="BF"/>
          <w:sz w:val="28"/>
          <w:szCs w:val="28"/>
          <w:lang w:val="en-US"/>
        </w:rPr>
      </w:pPr>
      <w:r>
        <w:rPr>
          <w:lang w:val="en-US"/>
        </w:rPr>
        <w:br w:type="page"/>
      </w:r>
    </w:p>
    <w:p w14:paraId="0A14A26E" w14:textId="7BD93D10" w:rsidR="00CE7127" w:rsidRDefault="00CE7127" w:rsidP="00CE7127">
      <w:pPr>
        <w:pStyle w:val="Heading2"/>
        <w:rPr>
          <w:lang w:val="en-US"/>
        </w:rPr>
      </w:pPr>
      <w:bookmarkStart w:id="23" w:name="_Toc83330836"/>
      <w:r>
        <w:rPr>
          <w:lang w:val="en-US"/>
        </w:rPr>
        <w:lastRenderedPageBreak/>
        <w:t xml:space="preserve">Open-ended responses (subset: n = </w:t>
      </w:r>
      <w:r w:rsidR="008C0062">
        <w:rPr>
          <w:lang w:val="en-US"/>
        </w:rPr>
        <w:t>98</w:t>
      </w:r>
      <w:r>
        <w:rPr>
          <w:lang w:val="en-US"/>
        </w:rPr>
        <w:t>)</w:t>
      </w:r>
      <w:bookmarkEnd w:id="23"/>
    </w:p>
    <w:p w14:paraId="720CB3C3" w14:textId="66CAC5C6" w:rsidR="00F71407" w:rsidRPr="00F71407" w:rsidRDefault="00F71407" w:rsidP="00F71407">
      <w:pPr>
        <w:pStyle w:val="ListParagraph"/>
        <w:numPr>
          <w:ilvl w:val="0"/>
          <w:numId w:val="3"/>
        </w:numPr>
        <w:rPr>
          <w:rFonts w:ascii="Courier New" w:hAnsi="Courier New" w:cs="Courier New"/>
          <w:sz w:val="20"/>
          <w:szCs w:val="20"/>
          <w:lang w:val="en-US"/>
        </w:rPr>
      </w:pPr>
      <w:r w:rsidRPr="00F71407">
        <w:rPr>
          <w:rFonts w:ascii="Courier New" w:hAnsi="Courier New" w:cs="Courier New"/>
          <w:sz w:val="20"/>
          <w:szCs w:val="20"/>
          <w:lang w:val="en-US"/>
        </w:rPr>
        <w:t>Absolute relativism – definition of what is wisdom as culture-dependent, can only be understood through the eyes/experiences of the insider(emic).</w:t>
      </w:r>
    </w:p>
    <w:p w14:paraId="6C594403" w14:textId="6EE342DF" w:rsidR="00F71407" w:rsidRPr="00F71407" w:rsidRDefault="00F71407" w:rsidP="00F71407">
      <w:pPr>
        <w:pStyle w:val="ListParagraph"/>
        <w:numPr>
          <w:ilvl w:val="0"/>
          <w:numId w:val="3"/>
        </w:numPr>
        <w:rPr>
          <w:rFonts w:ascii="Courier New" w:hAnsi="Courier New" w:cs="Courier New"/>
          <w:sz w:val="20"/>
          <w:szCs w:val="20"/>
          <w:lang w:val="en-US"/>
        </w:rPr>
      </w:pPr>
      <w:r w:rsidRPr="00F71407">
        <w:rPr>
          <w:rFonts w:ascii="Courier New" w:hAnsi="Courier New" w:cs="Courier New"/>
          <w:sz w:val="20"/>
          <w:szCs w:val="20"/>
          <w:lang w:val="en-US"/>
        </w:rPr>
        <w:t xml:space="preserve">Universalism - </w:t>
      </w:r>
      <w:r w:rsidR="00201959">
        <w:rPr>
          <w:rFonts w:ascii="Courier New" w:hAnsi="Courier New" w:cs="Courier New"/>
          <w:sz w:val="20"/>
          <w:szCs w:val="20"/>
          <w:lang w:val="en-US"/>
        </w:rPr>
        <w:t>s</w:t>
      </w:r>
      <w:r w:rsidRPr="00F71407">
        <w:rPr>
          <w:rFonts w:ascii="Courier New" w:hAnsi="Courier New" w:cs="Courier New"/>
          <w:sz w:val="20"/>
          <w:szCs w:val="20"/>
          <w:lang w:val="en-US"/>
        </w:rPr>
        <w:t>ame set of mental processes, just the expression/manifestation varies (e.g., due to different emphasis in socialization), outsider viewpoint on the relationship of culture and wisdom. Culture is a moderator of expression (etic).</w:t>
      </w:r>
    </w:p>
    <w:p w14:paraId="379310D1" w14:textId="2D4730CE" w:rsidR="00F71407" w:rsidRPr="00F71407" w:rsidRDefault="00307D89" w:rsidP="00F71407">
      <w:pPr>
        <w:pStyle w:val="ListParagraph"/>
        <w:numPr>
          <w:ilvl w:val="0"/>
          <w:numId w:val="3"/>
        </w:numPr>
        <w:rPr>
          <w:rFonts w:ascii="Courier New" w:hAnsi="Courier New" w:cs="Courier New"/>
          <w:sz w:val="20"/>
          <w:szCs w:val="20"/>
          <w:lang w:val="en-US"/>
        </w:rPr>
      </w:pPr>
      <w:r w:rsidRPr="00F71407">
        <w:rPr>
          <w:rFonts w:ascii="Courier New" w:hAnsi="Courier New" w:cs="Courier New"/>
          <w:sz w:val="20"/>
          <w:szCs w:val="20"/>
          <w:lang w:val="en-US"/>
        </w:rPr>
        <w:t>Morally bounded</w:t>
      </w:r>
      <w:r w:rsidR="00F71407" w:rsidRPr="00F71407">
        <w:rPr>
          <w:rFonts w:ascii="Courier New" w:hAnsi="Courier New" w:cs="Courier New"/>
          <w:sz w:val="20"/>
          <w:szCs w:val="20"/>
          <w:lang w:val="en-US"/>
        </w:rPr>
        <w:t xml:space="preserve"> relativism: Wisdom has both universal and culture-specific components. </w:t>
      </w:r>
      <w:proofErr w:type="gramStart"/>
      <w:r w:rsidR="00F71407" w:rsidRPr="00F71407">
        <w:rPr>
          <w:rFonts w:ascii="Courier New" w:hAnsi="Courier New" w:cs="Courier New"/>
          <w:sz w:val="20"/>
          <w:szCs w:val="20"/>
          <w:lang w:val="en-US"/>
        </w:rPr>
        <w:t>In particular, moral</w:t>
      </w:r>
      <w:proofErr w:type="gramEnd"/>
      <w:r w:rsidR="00F71407" w:rsidRPr="00F71407">
        <w:rPr>
          <w:rFonts w:ascii="Courier New" w:hAnsi="Courier New" w:cs="Courier New"/>
          <w:sz w:val="20"/>
          <w:szCs w:val="20"/>
          <w:lang w:val="en-US"/>
        </w:rPr>
        <w:t xml:space="preserve"> features of wisdom are culture-bound. </w:t>
      </w:r>
      <w:r w:rsidR="00C30E33">
        <w:rPr>
          <w:rFonts w:ascii="Courier New" w:hAnsi="Courier New" w:cs="Courier New"/>
          <w:sz w:val="20"/>
          <w:szCs w:val="20"/>
          <w:lang w:val="en-US"/>
        </w:rPr>
        <w:t>Responses were only given</w:t>
      </w:r>
      <w:r w:rsidR="00F71407" w:rsidRPr="00F71407">
        <w:rPr>
          <w:rFonts w:ascii="Courier New" w:hAnsi="Courier New" w:cs="Courier New"/>
          <w:sz w:val="20"/>
          <w:szCs w:val="20"/>
          <w:lang w:val="en-US"/>
        </w:rPr>
        <w:t xml:space="preserve"> a 1 </w:t>
      </w:r>
      <w:r w:rsidR="00F71407" w:rsidRPr="00F71407">
        <w:rPr>
          <w:rFonts w:ascii="Courier New" w:hAnsi="Courier New" w:cs="Courier New"/>
          <w:i/>
          <w:iCs/>
          <w:sz w:val="20"/>
          <w:szCs w:val="20"/>
          <w:lang w:val="en-US"/>
        </w:rPr>
        <w:t xml:space="preserve">if </w:t>
      </w:r>
      <w:r w:rsidR="00C30E33">
        <w:rPr>
          <w:rFonts w:ascii="Courier New" w:hAnsi="Courier New" w:cs="Courier New"/>
          <w:sz w:val="20"/>
          <w:szCs w:val="20"/>
          <w:lang w:val="en-US"/>
        </w:rPr>
        <w:t>they include</w:t>
      </w:r>
      <w:r w:rsidR="00F71407" w:rsidRPr="00F71407">
        <w:rPr>
          <w:rFonts w:ascii="Courier New" w:hAnsi="Courier New" w:cs="Courier New"/>
          <w:sz w:val="20"/>
          <w:szCs w:val="20"/>
          <w:lang w:val="en-US"/>
        </w:rPr>
        <w:t xml:space="preserve"> instances of relativism with respect to morality </w:t>
      </w:r>
      <w:r w:rsidR="00F71407" w:rsidRPr="00F71407">
        <w:rPr>
          <w:rFonts w:ascii="Courier New" w:hAnsi="Courier New" w:cs="Courier New"/>
          <w:b/>
          <w:bCs/>
          <w:sz w:val="20"/>
          <w:szCs w:val="20"/>
          <w:lang w:val="en-US"/>
        </w:rPr>
        <w:t>B</w:t>
      </w:r>
      <w:r w:rsidR="00F71407" w:rsidRPr="00F71407">
        <w:rPr>
          <w:rFonts w:ascii="Courier New" w:hAnsi="Courier New" w:cs="Courier New"/>
          <w:b/>
          <w:sz w:val="20"/>
          <w:szCs w:val="20"/>
          <w:lang w:val="en-US"/>
        </w:rPr>
        <w:t>UT ALSO</w:t>
      </w:r>
      <w:r w:rsidR="00F71407" w:rsidRPr="00F71407">
        <w:rPr>
          <w:rFonts w:ascii="Courier New" w:hAnsi="Courier New" w:cs="Courier New"/>
          <w:bCs/>
          <w:sz w:val="20"/>
          <w:szCs w:val="20"/>
          <w:lang w:val="en-US"/>
        </w:rPr>
        <w:t xml:space="preserve"> </w:t>
      </w:r>
      <w:r w:rsidR="00C00AC6">
        <w:rPr>
          <w:rFonts w:ascii="Courier New" w:hAnsi="Courier New" w:cs="Courier New"/>
          <w:bCs/>
          <w:sz w:val="20"/>
          <w:szCs w:val="20"/>
          <w:lang w:val="en-US"/>
        </w:rPr>
        <w:t xml:space="preserve">mentions of other </w:t>
      </w:r>
      <w:r w:rsidR="00F71407" w:rsidRPr="00F71407">
        <w:rPr>
          <w:rFonts w:ascii="Courier New" w:hAnsi="Courier New" w:cs="Courier New"/>
          <w:bCs/>
          <w:sz w:val="20"/>
          <w:szCs w:val="20"/>
          <w:lang w:val="en-US"/>
        </w:rPr>
        <w:t>(non-moral) features of wisdom being universal.</w:t>
      </w:r>
    </w:p>
    <w:p w14:paraId="1FF8E0CB" w14:textId="2B44650F" w:rsidR="00F71407" w:rsidRDefault="00F71407" w:rsidP="00F71407">
      <w:pPr>
        <w:pStyle w:val="ListParagraph"/>
        <w:numPr>
          <w:ilvl w:val="0"/>
          <w:numId w:val="3"/>
        </w:numPr>
        <w:rPr>
          <w:rFonts w:ascii="Courier New" w:hAnsi="Courier New" w:cs="Courier New"/>
          <w:sz w:val="20"/>
          <w:szCs w:val="20"/>
          <w:lang w:val="en-US"/>
        </w:rPr>
      </w:pPr>
      <w:r w:rsidRPr="00F71407">
        <w:rPr>
          <w:rFonts w:ascii="Courier New" w:hAnsi="Courier New" w:cs="Courier New"/>
          <w:sz w:val="20"/>
          <w:szCs w:val="20"/>
          <w:lang w:val="en-US"/>
        </w:rPr>
        <w:t>Wisdom as a cultural competence.</w:t>
      </w:r>
    </w:p>
    <w:p w14:paraId="7B77F9A0" w14:textId="19073C84" w:rsidR="00D744CD" w:rsidRPr="00D744CD" w:rsidRDefault="00D744CD" w:rsidP="003A700A">
      <w:pPr>
        <w:rPr>
          <w:rStyle w:val="SubtleEmphasis"/>
          <w:i w:val="0"/>
          <w:iCs w:val="0"/>
        </w:rPr>
      </w:pPr>
      <w:r w:rsidRPr="00D744CD">
        <w:rPr>
          <w:rStyle w:val="SubtleEmphasis"/>
          <w:i w:val="0"/>
          <w:iCs w:val="0"/>
        </w:rPr>
        <w:t>Figure 1</w:t>
      </w:r>
      <w:r>
        <w:rPr>
          <w:rStyle w:val="SubtleEmphasis"/>
          <w:i w:val="0"/>
          <w:iCs w:val="0"/>
        </w:rPr>
        <w:t>7</w:t>
      </w:r>
      <w:r w:rsidRPr="00D744CD">
        <w:rPr>
          <w:rStyle w:val="SubtleEmphasis"/>
          <w:i w:val="0"/>
          <w:iCs w:val="0"/>
        </w:rPr>
        <w:t xml:space="preserve">. </w:t>
      </w:r>
      <w:r>
        <w:rPr>
          <w:rStyle w:val="SubtleEmphasis"/>
          <w:i w:val="0"/>
          <w:iCs w:val="0"/>
        </w:rPr>
        <w:t>Percentage of times participants mentioned a particular theme in their open-ended reflections on the role of culture for wisdom</w:t>
      </w:r>
      <w:r w:rsidRPr="00D744CD">
        <w:rPr>
          <w:rStyle w:val="SubtleEmphasis"/>
          <w:i w:val="0"/>
          <w:iCs w:val="0"/>
        </w:rPr>
        <w:t xml:space="preserve">, ranked from most to least </w:t>
      </w:r>
      <w:proofErr w:type="gramStart"/>
      <w:r w:rsidRPr="00D744CD">
        <w:rPr>
          <w:rStyle w:val="SubtleEmphasis"/>
          <w:i w:val="0"/>
          <w:iCs w:val="0"/>
        </w:rPr>
        <w:t>frequently</w:t>
      </w:r>
      <w:proofErr w:type="gramEnd"/>
      <w:r w:rsidRPr="00D744CD">
        <w:rPr>
          <w:rStyle w:val="SubtleEmphasis"/>
          <w:i w:val="0"/>
          <w:iCs w:val="0"/>
        </w:rPr>
        <w:t xml:space="preserve"> </w:t>
      </w:r>
      <w:r>
        <w:rPr>
          <w:rStyle w:val="SubtleEmphasis"/>
          <w:i w:val="0"/>
          <w:iCs w:val="0"/>
        </w:rPr>
        <w:t>mentioned</w:t>
      </w:r>
      <w:r w:rsidRPr="00D744CD">
        <w:rPr>
          <w:rStyle w:val="SubtleEmphasis"/>
          <w:i w:val="0"/>
          <w:iCs w:val="0"/>
        </w:rPr>
        <w:t xml:space="preserve">.  </w:t>
      </w:r>
    </w:p>
    <w:p w14:paraId="42D4A00C" w14:textId="6A5A16D1" w:rsidR="00F71407" w:rsidRDefault="00E2783F" w:rsidP="00F71407">
      <w:pPr>
        <w:rPr>
          <w:lang w:val="en-US"/>
        </w:rPr>
      </w:pPr>
      <w:r>
        <w:rPr>
          <w:noProof/>
        </w:rPr>
        <w:drawing>
          <wp:inline distT="0" distB="0" distL="0" distR="0" wp14:anchorId="55458FF8" wp14:editId="6F8A36CF">
            <wp:extent cx="5943600" cy="445960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7"/>
                    <a:stretch>
                      <a:fillRect/>
                    </a:stretch>
                  </pic:blipFill>
                  <pic:spPr>
                    <a:xfrm>
                      <a:off x="0" y="0"/>
                      <a:ext cx="5943600" cy="4459605"/>
                    </a:xfrm>
                    <a:prstGeom prst="rect">
                      <a:avLst/>
                    </a:prstGeom>
                  </pic:spPr>
                </pic:pic>
              </a:graphicData>
            </a:graphic>
          </wp:inline>
        </w:drawing>
      </w:r>
    </w:p>
    <w:p w14:paraId="6CCCCEA3" w14:textId="5FE46697" w:rsidR="00F71407" w:rsidRPr="00E2783F" w:rsidRDefault="00F71407" w:rsidP="00F71407">
      <w:pPr>
        <w:rPr>
          <w:rFonts w:ascii="Courier New" w:hAnsi="Courier New" w:cs="Courier New"/>
          <w:b/>
          <w:bCs/>
          <w:sz w:val="20"/>
          <w:szCs w:val="20"/>
          <w:lang w:val="en-US"/>
        </w:rPr>
      </w:pPr>
      <w:r w:rsidRPr="00E2783F">
        <w:rPr>
          <w:rFonts w:ascii="Courier New" w:hAnsi="Courier New" w:cs="Courier New"/>
          <w:b/>
          <w:bCs/>
          <w:sz w:val="20"/>
          <w:szCs w:val="20"/>
          <w:lang w:val="en-US"/>
        </w:rPr>
        <w:t xml:space="preserve">Most scholars see wisdom in </w:t>
      </w:r>
      <w:r w:rsidR="00B30504" w:rsidRPr="00E2783F">
        <w:rPr>
          <w:rFonts w:ascii="Courier New" w:hAnsi="Courier New" w:cs="Courier New"/>
          <w:b/>
          <w:bCs/>
          <w:sz w:val="20"/>
          <w:szCs w:val="20"/>
          <w:lang w:val="en-US"/>
        </w:rPr>
        <w:t>culture-</w:t>
      </w:r>
      <w:r w:rsidRPr="00E2783F">
        <w:rPr>
          <w:rFonts w:ascii="Courier New" w:hAnsi="Courier New" w:cs="Courier New"/>
          <w:b/>
          <w:bCs/>
          <w:sz w:val="20"/>
          <w:szCs w:val="20"/>
          <w:lang w:val="en-US"/>
        </w:rPr>
        <w:t xml:space="preserve">relativist terms. At least one third </w:t>
      </w:r>
      <w:r w:rsidR="00D1422E">
        <w:rPr>
          <w:rFonts w:ascii="Courier New" w:hAnsi="Courier New" w:cs="Courier New"/>
          <w:b/>
          <w:bCs/>
          <w:sz w:val="20"/>
          <w:szCs w:val="20"/>
          <w:lang w:val="en-US"/>
        </w:rPr>
        <w:t xml:space="preserve">of the sample </w:t>
      </w:r>
      <w:r w:rsidRPr="00E2783F">
        <w:rPr>
          <w:rFonts w:ascii="Courier New" w:hAnsi="Courier New" w:cs="Courier New"/>
          <w:b/>
          <w:bCs/>
          <w:sz w:val="20"/>
          <w:szCs w:val="20"/>
          <w:lang w:val="en-US"/>
        </w:rPr>
        <w:t>views wisdom as a form of cultural competence.</w:t>
      </w:r>
    </w:p>
    <w:p w14:paraId="08EDDA86" w14:textId="27E50AA4" w:rsidR="00F71407" w:rsidRDefault="00F71407">
      <w:pPr>
        <w:rPr>
          <w:rFonts w:ascii="Courier New" w:hAnsi="Courier New" w:cs="Courier New"/>
          <w:sz w:val="20"/>
          <w:szCs w:val="20"/>
          <w:lang w:val="en-US"/>
        </w:rPr>
      </w:pPr>
      <w:r>
        <w:rPr>
          <w:rFonts w:ascii="Courier New" w:hAnsi="Courier New" w:cs="Courier New"/>
          <w:sz w:val="20"/>
          <w:szCs w:val="20"/>
          <w:lang w:val="en-US"/>
        </w:rPr>
        <w:br w:type="page"/>
      </w:r>
    </w:p>
    <w:p w14:paraId="35675B0B" w14:textId="77777777" w:rsidR="00307D89" w:rsidRDefault="00F71407" w:rsidP="00F71407">
      <w:pPr>
        <w:pStyle w:val="Heading1"/>
        <w:rPr>
          <w:lang w:val="en-US"/>
        </w:rPr>
      </w:pPr>
      <w:bookmarkStart w:id="24" w:name="_Toc83330837"/>
      <w:r>
        <w:rPr>
          <w:lang w:val="en-US"/>
        </w:rPr>
        <w:lastRenderedPageBreak/>
        <w:t>Common wisdom model</w:t>
      </w:r>
      <w:bookmarkEnd w:id="24"/>
      <w:r w:rsidR="00307D89">
        <w:rPr>
          <w:lang w:val="en-US"/>
        </w:rPr>
        <w:t xml:space="preserve"> </w:t>
      </w:r>
    </w:p>
    <w:p w14:paraId="65A24AFD" w14:textId="4C7E5D42" w:rsidR="00F71407" w:rsidRDefault="00307D89" w:rsidP="003A700A">
      <w:pPr>
        <w:rPr>
          <w:lang w:val="en-US"/>
        </w:rPr>
      </w:pPr>
      <w:r>
        <w:rPr>
          <w:lang w:val="en-US"/>
        </w:rPr>
        <w:t>Familiar with the model (</w:t>
      </w:r>
      <w:r w:rsidRPr="00307D89">
        <w:rPr>
          <w:i/>
          <w:iCs/>
          <w:lang w:val="en-US"/>
        </w:rPr>
        <w:t>n</w:t>
      </w:r>
      <w:r>
        <w:rPr>
          <w:lang w:val="en-US"/>
        </w:rPr>
        <w:t xml:space="preserve"> = </w:t>
      </w:r>
      <w:r w:rsidR="00E2783F">
        <w:rPr>
          <w:lang w:val="en-US"/>
        </w:rPr>
        <w:t>43</w:t>
      </w:r>
      <w:r>
        <w:rPr>
          <w:lang w:val="en-US"/>
        </w:rPr>
        <w:t xml:space="preserve"> out of 1</w:t>
      </w:r>
      <w:r w:rsidR="00E2783F">
        <w:rPr>
          <w:lang w:val="en-US"/>
        </w:rPr>
        <w:t>52; 28%</w:t>
      </w:r>
      <w:r>
        <w:rPr>
          <w:lang w:val="en-US"/>
        </w:rPr>
        <w:t>)</w:t>
      </w:r>
      <w:r w:rsidR="003A700A">
        <w:rPr>
          <w:lang w:val="en-US"/>
        </w:rPr>
        <w:t>.</w:t>
      </w:r>
    </w:p>
    <w:p w14:paraId="0E5A1D3E" w14:textId="0990DD6F" w:rsidR="003A700A" w:rsidRPr="00D744CD" w:rsidRDefault="003A700A" w:rsidP="003A700A">
      <w:pPr>
        <w:rPr>
          <w:rStyle w:val="SubtleEmphasis"/>
          <w:i w:val="0"/>
          <w:iCs w:val="0"/>
        </w:rPr>
      </w:pPr>
      <w:r w:rsidRPr="00D744CD">
        <w:rPr>
          <w:rStyle w:val="SubtleEmphasis"/>
          <w:i w:val="0"/>
          <w:iCs w:val="0"/>
        </w:rPr>
        <w:t>Figure 1</w:t>
      </w:r>
      <w:r>
        <w:rPr>
          <w:rStyle w:val="SubtleEmphasis"/>
          <w:i w:val="0"/>
          <w:iCs w:val="0"/>
        </w:rPr>
        <w:t>8</w:t>
      </w:r>
      <w:r w:rsidRPr="00D744CD">
        <w:rPr>
          <w:rStyle w:val="SubtleEmphasis"/>
          <w:i w:val="0"/>
          <w:iCs w:val="0"/>
        </w:rPr>
        <w:t xml:space="preserve">. </w:t>
      </w:r>
      <w:r>
        <w:rPr>
          <w:rStyle w:val="SubtleEmphasis"/>
          <w:i w:val="0"/>
          <w:iCs w:val="0"/>
        </w:rPr>
        <w:t>Percentage of times participants mentioned a particular theme in their open-ended points of agreement and disagreement with the Common Wisdom Model (Grossmann et al., 2020)</w:t>
      </w:r>
      <w:r w:rsidRPr="00D744CD">
        <w:rPr>
          <w:rStyle w:val="SubtleEmphasis"/>
          <w:i w:val="0"/>
          <w:iCs w:val="0"/>
        </w:rPr>
        <w:t xml:space="preserve">, ranked from most to least </w:t>
      </w:r>
      <w:proofErr w:type="gramStart"/>
      <w:r w:rsidRPr="00D744CD">
        <w:rPr>
          <w:rStyle w:val="SubtleEmphasis"/>
          <w:i w:val="0"/>
          <w:iCs w:val="0"/>
        </w:rPr>
        <w:t>frequently</w:t>
      </w:r>
      <w:proofErr w:type="gramEnd"/>
      <w:r w:rsidRPr="00D744CD">
        <w:rPr>
          <w:rStyle w:val="SubtleEmphasis"/>
          <w:i w:val="0"/>
          <w:iCs w:val="0"/>
        </w:rPr>
        <w:t xml:space="preserve"> </w:t>
      </w:r>
      <w:r>
        <w:rPr>
          <w:rStyle w:val="SubtleEmphasis"/>
          <w:i w:val="0"/>
          <w:iCs w:val="0"/>
        </w:rPr>
        <w:t>mentioned</w:t>
      </w:r>
      <w:r w:rsidRPr="00D744CD">
        <w:rPr>
          <w:rStyle w:val="SubtleEmphasis"/>
          <w:i w:val="0"/>
          <w:iCs w:val="0"/>
        </w:rPr>
        <w:t xml:space="preserve">.  </w:t>
      </w:r>
    </w:p>
    <w:p w14:paraId="26CC8013" w14:textId="77777777" w:rsidR="003A700A" w:rsidRDefault="003A700A" w:rsidP="003A700A">
      <w:pPr>
        <w:rPr>
          <w:lang w:val="en-US"/>
        </w:rPr>
      </w:pPr>
    </w:p>
    <w:p w14:paraId="2198AC6E" w14:textId="7E2EE7F7" w:rsidR="00307D89" w:rsidRDefault="00E2783F" w:rsidP="00307D89">
      <w:pPr>
        <w:rPr>
          <w:lang w:val="en-US"/>
        </w:rPr>
      </w:pPr>
      <w:r>
        <w:rPr>
          <w:noProof/>
        </w:rPr>
        <w:drawing>
          <wp:inline distT="0" distB="0" distL="0" distR="0" wp14:anchorId="0AC01797" wp14:editId="3B7A6D40">
            <wp:extent cx="5943600" cy="445960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8"/>
                    <a:stretch>
                      <a:fillRect/>
                    </a:stretch>
                  </pic:blipFill>
                  <pic:spPr>
                    <a:xfrm>
                      <a:off x="0" y="0"/>
                      <a:ext cx="5943600" cy="4459605"/>
                    </a:xfrm>
                    <a:prstGeom prst="rect">
                      <a:avLst/>
                    </a:prstGeom>
                  </pic:spPr>
                </pic:pic>
              </a:graphicData>
            </a:graphic>
          </wp:inline>
        </w:drawing>
      </w:r>
    </w:p>
    <w:p w14:paraId="6885DBC0" w14:textId="57FBE8DF" w:rsidR="005A731B" w:rsidRDefault="00BA6277" w:rsidP="00307D89">
      <w:pPr>
        <w:rPr>
          <w:lang w:val="en-US"/>
        </w:rPr>
      </w:pPr>
      <w:r>
        <w:rPr>
          <w:lang w:val="en-US"/>
        </w:rPr>
        <w:t xml:space="preserve">Participants who reported being familiar with the Common Wisdom Model representing </w:t>
      </w:r>
      <w:r w:rsidR="00E87440">
        <w:rPr>
          <w:lang w:val="en-US"/>
        </w:rPr>
        <w:t xml:space="preserve">established points of </w:t>
      </w:r>
      <w:r>
        <w:rPr>
          <w:lang w:val="en-US"/>
        </w:rPr>
        <w:t xml:space="preserve">consensus </w:t>
      </w:r>
      <w:r w:rsidR="00E87440">
        <w:rPr>
          <w:lang w:val="en-US"/>
        </w:rPr>
        <w:t xml:space="preserve">in the field (Grossmann et al., 2020, Psychological Inquiry) were most likely to mention agreeing with the </w:t>
      </w:r>
      <w:r w:rsidR="00994ACD">
        <w:rPr>
          <w:lang w:val="en-US"/>
        </w:rPr>
        <w:t xml:space="preserve">emphasis on meta-cognitive components. Less </w:t>
      </w:r>
      <w:r w:rsidR="00F1635E">
        <w:rPr>
          <w:lang w:val="en-US"/>
        </w:rPr>
        <w:t xml:space="preserve">consistent was endorsement of the relevant of moral features in the model, with some participants indicating that morality was not sufficiently elaborated upon, and others indicating that </w:t>
      </w:r>
      <w:r w:rsidR="00EA453E">
        <w:rPr>
          <w:lang w:val="en-US"/>
        </w:rPr>
        <w:t>morality itself is irrelevant for wisdom. Additional point of disagreement concerned role of emotion</w:t>
      </w:r>
      <w:r w:rsidR="00FA1116">
        <w:rPr>
          <w:lang w:val="en-US"/>
        </w:rPr>
        <w:t>s and emotion-regulation, and a call for greater specificity of processes</w:t>
      </w:r>
      <w:r w:rsidR="00BE2E76">
        <w:rPr>
          <w:lang w:val="en-US"/>
        </w:rPr>
        <w:t xml:space="preserve"> and behavioral features</w:t>
      </w:r>
      <w:r w:rsidR="00FA1116">
        <w:rPr>
          <w:lang w:val="en-US"/>
        </w:rPr>
        <w:t>.</w:t>
      </w:r>
    </w:p>
    <w:sectPr w:rsidR="005A731B">
      <w:head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21DBC" w14:textId="77777777" w:rsidR="00933973" w:rsidRDefault="00933973" w:rsidP="004F1C59">
      <w:pPr>
        <w:spacing w:after="0" w:line="240" w:lineRule="auto"/>
      </w:pPr>
      <w:r>
        <w:separator/>
      </w:r>
    </w:p>
  </w:endnote>
  <w:endnote w:type="continuationSeparator" w:id="0">
    <w:p w14:paraId="2A67F3DF" w14:textId="77777777" w:rsidR="00933973" w:rsidRDefault="00933973" w:rsidP="004F1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Light">
    <w:panose1 w:val="02000000000000000000"/>
    <w:charset w:val="00"/>
    <w:family w:val="auto"/>
    <w:pitch w:val="variable"/>
    <w:sig w:usb0="E00002FF" w:usb1="5000205B" w:usb2="00000020" w:usb3="00000000" w:csb0="0000019F" w:csb1="00000000"/>
  </w:font>
  <w:font w:name="Roboto Medium">
    <w:altName w:val="Roboto Medium"/>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86621" w14:textId="77777777" w:rsidR="00933973" w:rsidRDefault="00933973" w:rsidP="004F1C59">
      <w:pPr>
        <w:spacing w:after="0" w:line="240" w:lineRule="auto"/>
      </w:pPr>
      <w:r>
        <w:separator/>
      </w:r>
    </w:p>
  </w:footnote>
  <w:footnote w:type="continuationSeparator" w:id="0">
    <w:p w14:paraId="597D3DFE" w14:textId="77777777" w:rsidR="00933973" w:rsidRDefault="00933973" w:rsidP="004F1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111245"/>
      <w:docPartObj>
        <w:docPartGallery w:val="Page Numbers (Top of Page)"/>
        <w:docPartUnique/>
      </w:docPartObj>
    </w:sdtPr>
    <w:sdtEndPr>
      <w:rPr>
        <w:noProof/>
      </w:rPr>
    </w:sdtEndPr>
    <w:sdtContent>
      <w:p w14:paraId="7B464BBA" w14:textId="2FB0180A" w:rsidR="004F1C59" w:rsidRDefault="004F1C5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D3DC95B" w14:textId="77777777" w:rsidR="004F1C59" w:rsidRDefault="004F1C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16A56"/>
    <w:multiLevelType w:val="hybridMultilevel"/>
    <w:tmpl w:val="78C805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7490065"/>
    <w:multiLevelType w:val="hybridMultilevel"/>
    <w:tmpl w:val="82743422"/>
    <w:lvl w:ilvl="0" w:tplc="4B3A4DB6">
      <w:start w:val="1"/>
      <w:numFmt w:val="bullet"/>
      <w:lvlText w:val="•"/>
      <w:lvlJc w:val="left"/>
      <w:pPr>
        <w:tabs>
          <w:tab w:val="num" w:pos="720"/>
        </w:tabs>
        <w:ind w:left="720" w:hanging="360"/>
      </w:pPr>
      <w:rPr>
        <w:rFonts w:ascii="Arial" w:hAnsi="Arial" w:hint="default"/>
      </w:rPr>
    </w:lvl>
    <w:lvl w:ilvl="1" w:tplc="B5D4F758" w:tentative="1">
      <w:start w:val="1"/>
      <w:numFmt w:val="bullet"/>
      <w:lvlText w:val="•"/>
      <w:lvlJc w:val="left"/>
      <w:pPr>
        <w:tabs>
          <w:tab w:val="num" w:pos="1440"/>
        </w:tabs>
        <w:ind w:left="1440" w:hanging="360"/>
      </w:pPr>
      <w:rPr>
        <w:rFonts w:ascii="Arial" w:hAnsi="Arial" w:hint="default"/>
      </w:rPr>
    </w:lvl>
    <w:lvl w:ilvl="2" w:tplc="84BCB466" w:tentative="1">
      <w:start w:val="1"/>
      <w:numFmt w:val="bullet"/>
      <w:lvlText w:val="•"/>
      <w:lvlJc w:val="left"/>
      <w:pPr>
        <w:tabs>
          <w:tab w:val="num" w:pos="2160"/>
        </w:tabs>
        <w:ind w:left="2160" w:hanging="360"/>
      </w:pPr>
      <w:rPr>
        <w:rFonts w:ascii="Arial" w:hAnsi="Arial" w:hint="default"/>
      </w:rPr>
    </w:lvl>
    <w:lvl w:ilvl="3" w:tplc="1AE05AC0" w:tentative="1">
      <w:start w:val="1"/>
      <w:numFmt w:val="bullet"/>
      <w:lvlText w:val="•"/>
      <w:lvlJc w:val="left"/>
      <w:pPr>
        <w:tabs>
          <w:tab w:val="num" w:pos="2880"/>
        </w:tabs>
        <w:ind w:left="2880" w:hanging="360"/>
      </w:pPr>
      <w:rPr>
        <w:rFonts w:ascii="Arial" w:hAnsi="Arial" w:hint="default"/>
      </w:rPr>
    </w:lvl>
    <w:lvl w:ilvl="4" w:tplc="F6047862" w:tentative="1">
      <w:start w:val="1"/>
      <w:numFmt w:val="bullet"/>
      <w:lvlText w:val="•"/>
      <w:lvlJc w:val="left"/>
      <w:pPr>
        <w:tabs>
          <w:tab w:val="num" w:pos="3600"/>
        </w:tabs>
        <w:ind w:left="3600" w:hanging="360"/>
      </w:pPr>
      <w:rPr>
        <w:rFonts w:ascii="Arial" w:hAnsi="Arial" w:hint="default"/>
      </w:rPr>
    </w:lvl>
    <w:lvl w:ilvl="5" w:tplc="A6CEA48E" w:tentative="1">
      <w:start w:val="1"/>
      <w:numFmt w:val="bullet"/>
      <w:lvlText w:val="•"/>
      <w:lvlJc w:val="left"/>
      <w:pPr>
        <w:tabs>
          <w:tab w:val="num" w:pos="4320"/>
        </w:tabs>
        <w:ind w:left="4320" w:hanging="360"/>
      </w:pPr>
      <w:rPr>
        <w:rFonts w:ascii="Arial" w:hAnsi="Arial" w:hint="default"/>
      </w:rPr>
    </w:lvl>
    <w:lvl w:ilvl="6" w:tplc="58AC54F6" w:tentative="1">
      <w:start w:val="1"/>
      <w:numFmt w:val="bullet"/>
      <w:lvlText w:val="•"/>
      <w:lvlJc w:val="left"/>
      <w:pPr>
        <w:tabs>
          <w:tab w:val="num" w:pos="5040"/>
        </w:tabs>
        <w:ind w:left="5040" w:hanging="360"/>
      </w:pPr>
      <w:rPr>
        <w:rFonts w:ascii="Arial" w:hAnsi="Arial" w:hint="default"/>
      </w:rPr>
    </w:lvl>
    <w:lvl w:ilvl="7" w:tplc="E81E738C" w:tentative="1">
      <w:start w:val="1"/>
      <w:numFmt w:val="bullet"/>
      <w:lvlText w:val="•"/>
      <w:lvlJc w:val="left"/>
      <w:pPr>
        <w:tabs>
          <w:tab w:val="num" w:pos="5760"/>
        </w:tabs>
        <w:ind w:left="5760" w:hanging="360"/>
      </w:pPr>
      <w:rPr>
        <w:rFonts w:ascii="Arial" w:hAnsi="Arial" w:hint="default"/>
      </w:rPr>
    </w:lvl>
    <w:lvl w:ilvl="8" w:tplc="57942BA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9032A0D"/>
    <w:multiLevelType w:val="hybridMultilevel"/>
    <w:tmpl w:val="DE4C9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56C33"/>
    <w:multiLevelType w:val="hybridMultilevel"/>
    <w:tmpl w:val="48D0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422DCC"/>
    <w:multiLevelType w:val="hybridMultilevel"/>
    <w:tmpl w:val="CB4A76C4"/>
    <w:lvl w:ilvl="0" w:tplc="3B8E2AB6">
      <w:numFmt w:val="bullet"/>
      <w:lvlText w:val=""/>
      <w:lvlJc w:val="left"/>
      <w:pPr>
        <w:ind w:left="720" w:hanging="720"/>
      </w:pPr>
      <w:rPr>
        <w:rFonts w:ascii="Symbol" w:eastAsiaTheme="minorHAnsi" w:hAnsi="Symbol"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B7C"/>
    <w:rsid w:val="00012928"/>
    <w:rsid w:val="000139F8"/>
    <w:rsid w:val="000226EE"/>
    <w:rsid w:val="0003356B"/>
    <w:rsid w:val="0003520F"/>
    <w:rsid w:val="00056F87"/>
    <w:rsid w:val="00057973"/>
    <w:rsid w:val="000630A9"/>
    <w:rsid w:val="000858B2"/>
    <w:rsid w:val="000B170F"/>
    <w:rsid w:val="000B589E"/>
    <w:rsid w:val="000C24BD"/>
    <w:rsid w:val="000C5E1E"/>
    <w:rsid w:val="000C71E9"/>
    <w:rsid w:val="000D3A64"/>
    <w:rsid w:val="000F3054"/>
    <w:rsid w:val="000F42A3"/>
    <w:rsid w:val="00105725"/>
    <w:rsid w:val="00106001"/>
    <w:rsid w:val="001105B6"/>
    <w:rsid w:val="0014377F"/>
    <w:rsid w:val="0015178E"/>
    <w:rsid w:val="0017180A"/>
    <w:rsid w:val="001720F8"/>
    <w:rsid w:val="00177F45"/>
    <w:rsid w:val="00180D15"/>
    <w:rsid w:val="00182B6D"/>
    <w:rsid w:val="001966FB"/>
    <w:rsid w:val="001A7F87"/>
    <w:rsid w:val="001B35E9"/>
    <w:rsid w:val="001B6D9F"/>
    <w:rsid w:val="001E5BD1"/>
    <w:rsid w:val="001F321E"/>
    <w:rsid w:val="0020167D"/>
    <w:rsid w:val="00201959"/>
    <w:rsid w:val="002204F6"/>
    <w:rsid w:val="002471A5"/>
    <w:rsid w:val="00254DC5"/>
    <w:rsid w:val="00254FF1"/>
    <w:rsid w:val="00262FC0"/>
    <w:rsid w:val="002847EB"/>
    <w:rsid w:val="002868B7"/>
    <w:rsid w:val="00291D53"/>
    <w:rsid w:val="00295BCE"/>
    <w:rsid w:val="002A1CA8"/>
    <w:rsid w:val="002A6DC8"/>
    <w:rsid w:val="002B5B70"/>
    <w:rsid w:val="002B74D9"/>
    <w:rsid w:val="002D14AC"/>
    <w:rsid w:val="002D3D83"/>
    <w:rsid w:val="002D5A6A"/>
    <w:rsid w:val="002F6314"/>
    <w:rsid w:val="00303642"/>
    <w:rsid w:val="0030696B"/>
    <w:rsid w:val="00307D89"/>
    <w:rsid w:val="0032328D"/>
    <w:rsid w:val="003237C5"/>
    <w:rsid w:val="0032738C"/>
    <w:rsid w:val="003444E2"/>
    <w:rsid w:val="003529CA"/>
    <w:rsid w:val="00357892"/>
    <w:rsid w:val="003639C9"/>
    <w:rsid w:val="00374B67"/>
    <w:rsid w:val="003879E6"/>
    <w:rsid w:val="00387EC7"/>
    <w:rsid w:val="003A2142"/>
    <w:rsid w:val="003A700A"/>
    <w:rsid w:val="003B4470"/>
    <w:rsid w:val="003B5EBB"/>
    <w:rsid w:val="003B66B3"/>
    <w:rsid w:val="003C0FC0"/>
    <w:rsid w:val="003D41C5"/>
    <w:rsid w:val="003E5025"/>
    <w:rsid w:val="003E5C8D"/>
    <w:rsid w:val="003E7CB3"/>
    <w:rsid w:val="003F1806"/>
    <w:rsid w:val="003F4893"/>
    <w:rsid w:val="00401EB0"/>
    <w:rsid w:val="00404B09"/>
    <w:rsid w:val="00423C4E"/>
    <w:rsid w:val="004426DA"/>
    <w:rsid w:val="00442F85"/>
    <w:rsid w:val="00444464"/>
    <w:rsid w:val="0045349C"/>
    <w:rsid w:val="00470789"/>
    <w:rsid w:val="004735F5"/>
    <w:rsid w:val="00484AAE"/>
    <w:rsid w:val="0048608A"/>
    <w:rsid w:val="00493C5D"/>
    <w:rsid w:val="004B44CD"/>
    <w:rsid w:val="004B45A0"/>
    <w:rsid w:val="004C762A"/>
    <w:rsid w:val="004D1793"/>
    <w:rsid w:val="004E14B3"/>
    <w:rsid w:val="004E2451"/>
    <w:rsid w:val="004F1493"/>
    <w:rsid w:val="004F1C59"/>
    <w:rsid w:val="00501E92"/>
    <w:rsid w:val="005037BF"/>
    <w:rsid w:val="00505A68"/>
    <w:rsid w:val="0053120E"/>
    <w:rsid w:val="00533DC5"/>
    <w:rsid w:val="00540344"/>
    <w:rsid w:val="00545159"/>
    <w:rsid w:val="005612AF"/>
    <w:rsid w:val="00566E0C"/>
    <w:rsid w:val="005715C3"/>
    <w:rsid w:val="00591A27"/>
    <w:rsid w:val="0059410E"/>
    <w:rsid w:val="0059586A"/>
    <w:rsid w:val="005A14E8"/>
    <w:rsid w:val="005A47D7"/>
    <w:rsid w:val="005A731B"/>
    <w:rsid w:val="005D287A"/>
    <w:rsid w:val="005D501F"/>
    <w:rsid w:val="005E18C0"/>
    <w:rsid w:val="005E3CF1"/>
    <w:rsid w:val="005E6FD5"/>
    <w:rsid w:val="005F6425"/>
    <w:rsid w:val="00602939"/>
    <w:rsid w:val="00605571"/>
    <w:rsid w:val="00607FEB"/>
    <w:rsid w:val="00621E27"/>
    <w:rsid w:val="00626D6C"/>
    <w:rsid w:val="00677857"/>
    <w:rsid w:val="00683EA3"/>
    <w:rsid w:val="00687835"/>
    <w:rsid w:val="00690BB3"/>
    <w:rsid w:val="00692406"/>
    <w:rsid w:val="006940CC"/>
    <w:rsid w:val="006C2334"/>
    <w:rsid w:val="006D3D54"/>
    <w:rsid w:val="00705B47"/>
    <w:rsid w:val="007060B3"/>
    <w:rsid w:val="00713813"/>
    <w:rsid w:val="00714F68"/>
    <w:rsid w:val="007472E3"/>
    <w:rsid w:val="00752F03"/>
    <w:rsid w:val="00765811"/>
    <w:rsid w:val="00787C9B"/>
    <w:rsid w:val="00794344"/>
    <w:rsid w:val="007C1DB4"/>
    <w:rsid w:val="007C4E7F"/>
    <w:rsid w:val="007E7182"/>
    <w:rsid w:val="007F4379"/>
    <w:rsid w:val="00804A68"/>
    <w:rsid w:val="00825A00"/>
    <w:rsid w:val="00832BC0"/>
    <w:rsid w:val="00845866"/>
    <w:rsid w:val="008464E1"/>
    <w:rsid w:val="008474E6"/>
    <w:rsid w:val="00857C70"/>
    <w:rsid w:val="00860426"/>
    <w:rsid w:val="00887811"/>
    <w:rsid w:val="008A3F42"/>
    <w:rsid w:val="008B50FD"/>
    <w:rsid w:val="008B68A0"/>
    <w:rsid w:val="008B7F3B"/>
    <w:rsid w:val="008C0062"/>
    <w:rsid w:val="008D7D42"/>
    <w:rsid w:val="008E0F65"/>
    <w:rsid w:val="008E4896"/>
    <w:rsid w:val="008E48C0"/>
    <w:rsid w:val="008F16B1"/>
    <w:rsid w:val="008F2F6B"/>
    <w:rsid w:val="00904957"/>
    <w:rsid w:val="00904D9B"/>
    <w:rsid w:val="00906E2C"/>
    <w:rsid w:val="009076FF"/>
    <w:rsid w:val="009137EE"/>
    <w:rsid w:val="00923C0E"/>
    <w:rsid w:val="00927AE4"/>
    <w:rsid w:val="00933973"/>
    <w:rsid w:val="0095391B"/>
    <w:rsid w:val="0096505E"/>
    <w:rsid w:val="00965AAB"/>
    <w:rsid w:val="00984CA7"/>
    <w:rsid w:val="00985B7C"/>
    <w:rsid w:val="00991121"/>
    <w:rsid w:val="00994ACD"/>
    <w:rsid w:val="009A4790"/>
    <w:rsid w:val="009B3475"/>
    <w:rsid w:val="009C183C"/>
    <w:rsid w:val="009C3CEE"/>
    <w:rsid w:val="009D2E41"/>
    <w:rsid w:val="009E20FF"/>
    <w:rsid w:val="009E79D2"/>
    <w:rsid w:val="009F2B0D"/>
    <w:rsid w:val="009F4ADF"/>
    <w:rsid w:val="00A07B7F"/>
    <w:rsid w:val="00A37B7B"/>
    <w:rsid w:val="00A4072B"/>
    <w:rsid w:val="00A60F4E"/>
    <w:rsid w:val="00A87022"/>
    <w:rsid w:val="00A91296"/>
    <w:rsid w:val="00A95A13"/>
    <w:rsid w:val="00AA1878"/>
    <w:rsid w:val="00AA27B7"/>
    <w:rsid w:val="00AA3EA5"/>
    <w:rsid w:val="00AA5B23"/>
    <w:rsid w:val="00AB0BD9"/>
    <w:rsid w:val="00AB3520"/>
    <w:rsid w:val="00AB4789"/>
    <w:rsid w:val="00AF3B30"/>
    <w:rsid w:val="00AF59EC"/>
    <w:rsid w:val="00B178D2"/>
    <w:rsid w:val="00B218ED"/>
    <w:rsid w:val="00B24170"/>
    <w:rsid w:val="00B254BD"/>
    <w:rsid w:val="00B30504"/>
    <w:rsid w:val="00B3266F"/>
    <w:rsid w:val="00B34FBE"/>
    <w:rsid w:val="00B423B5"/>
    <w:rsid w:val="00B47CA9"/>
    <w:rsid w:val="00B90EC9"/>
    <w:rsid w:val="00B975CB"/>
    <w:rsid w:val="00BA429E"/>
    <w:rsid w:val="00BA6277"/>
    <w:rsid w:val="00BB240D"/>
    <w:rsid w:val="00BC3F71"/>
    <w:rsid w:val="00BC4CCE"/>
    <w:rsid w:val="00BD0970"/>
    <w:rsid w:val="00BE2E76"/>
    <w:rsid w:val="00C00747"/>
    <w:rsid w:val="00C00AC6"/>
    <w:rsid w:val="00C00C69"/>
    <w:rsid w:val="00C14F23"/>
    <w:rsid w:val="00C150D9"/>
    <w:rsid w:val="00C15C05"/>
    <w:rsid w:val="00C235F5"/>
    <w:rsid w:val="00C30E33"/>
    <w:rsid w:val="00C415D7"/>
    <w:rsid w:val="00C47DCC"/>
    <w:rsid w:val="00C62821"/>
    <w:rsid w:val="00C7003D"/>
    <w:rsid w:val="00C81D22"/>
    <w:rsid w:val="00C86E40"/>
    <w:rsid w:val="00CA2F71"/>
    <w:rsid w:val="00CA5AB3"/>
    <w:rsid w:val="00CA5CF3"/>
    <w:rsid w:val="00CB4D5C"/>
    <w:rsid w:val="00CC6960"/>
    <w:rsid w:val="00CE19DB"/>
    <w:rsid w:val="00CE7127"/>
    <w:rsid w:val="00D1422E"/>
    <w:rsid w:val="00D27D47"/>
    <w:rsid w:val="00D34CDB"/>
    <w:rsid w:val="00D37C41"/>
    <w:rsid w:val="00D47537"/>
    <w:rsid w:val="00D53F02"/>
    <w:rsid w:val="00D744CD"/>
    <w:rsid w:val="00D84F56"/>
    <w:rsid w:val="00D85000"/>
    <w:rsid w:val="00D863D0"/>
    <w:rsid w:val="00D876C2"/>
    <w:rsid w:val="00D97587"/>
    <w:rsid w:val="00DB1284"/>
    <w:rsid w:val="00DB172E"/>
    <w:rsid w:val="00DC0FCC"/>
    <w:rsid w:val="00DC45B8"/>
    <w:rsid w:val="00DD0D1B"/>
    <w:rsid w:val="00DD49F5"/>
    <w:rsid w:val="00DD6DA5"/>
    <w:rsid w:val="00DE26F6"/>
    <w:rsid w:val="00DE28FB"/>
    <w:rsid w:val="00DF5E47"/>
    <w:rsid w:val="00E01B30"/>
    <w:rsid w:val="00E2783F"/>
    <w:rsid w:val="00E302F6"/>
    <w:rsid w:val="00E31AA6"/>
    <w:rsid w:val="00E44DD3"/>
    <w:rsid w:val="00E57CF8"/>
    <w:rsid w:val="00E61CE2"/>
    <w:rsid w:val="00E66896"/>
    <w:rsid w:val="00E83893"/>
    <w:rsid w:val="00E87440"/>
    <w:rsid w:val="00E87F00"/>
    <w:rsid w:val="00E953F5"/>
    <w:rsid w:val="00EA14CD"/>
    <w:rsid w:val="00EA2A6E"/>
    <w:rsid w:val="00EA453E"/>
    <w:rsid w:val="00ED14C3"/>
    <w:rsid w:val="00ED541C"/>
    <w:rsid w:val="00F067BA"/>
    <w:rsid w:val="00F14A20"/>
    <w:rsid w:val="00F1635E"/>
    <w:rsid w:val="00F21BA1"/>
    <w:rsid w:val="00F2404F"/>
    <w:rsid w:val="00F26671"/>
    <w:rsid w:val="00F35CBA"/>
    <w:rsid w:val="00F45EE9"/>
    <w:rsid w:val="00F53F20"/>
    <w:rsid w:val="00F70E07"/>
    <w:rsid w:val="00F71407"/>
    <w:rsid w:val="00F90517"/>
    <w:rsid w:val="00FA1116"/>
    <w:rsid w:val="00FA5E78"/>
    <w:rsid w:val="00FC17A0"/>
    <w:rsid w:val="00FD2954"/>
    <w:rsid w:val="00FD3E53"/>
    <w:rsid w:val="00FD6810"/>
    <w:rsid w:val="00FD753D"/>
    <w:rsid w:val="00FE40AF"/>
    <w:rsid w:val="6DC0EB0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33A23"/>
  <w15:docId w15:val="{C47D095B-93E9-4249-A1A1-9985F0FC9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00A"/>
  </w:style>
  <w:style w:type="paragraph" w:styleId="Heading1">
    <w:name w:val="heading 1"/>
    <w:basedOn w:val="Normal"/>
    <w:next w:val="Normal"/>
    <w:link w:val="Heading1Char"/>
    <w:uiPriority w:val="9"/>
    <w:qFormat/>
    <w:rsid w:val="00307D89"/>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unhideWhenUsed/>
    <w:qFormat/>
    <w:rsid w:val="00307D89"/>
    <w:pPr>
      <w:keepNext/>
      <w:keepLines/>
      <w:spacing w:before="40" w:after="0"/>
      <w:outlineLvl w:val="1"/>
    </w:pPr>
    <w:rPr>
      <w:rFonts w:asciiTheme="majorHAnsi" w:eastAsiaTheme="majorEastAsia" w:hAnsiTheme="majorHAnsi" w:cstheme="majorBidi"/>
      <w:color w:val="0B5294" w:themeColor="accent1" w:themeShade="BF"/>
      <w:sz w:val="28"/>
      <w:szCs w:val="28"/>
    </w:rPr>
  </w:style>
  <w:style w:type="paragraph" w:styleId="Heading3">
    <w:name w:val="heading 3"/>
    <w:basedOn w:val="Normal"/>
    <w:next w:val="Normal"/>
    <w:link w:val="Heading3Char"/>
    <w:uiPriority w:val="9"/>
    <w:unhideWhenUsed/>
    <w:qFormat/>
    <w:rsid w:val="00307D89"/>
    <w:pPr>
      <w:keepNext/>
      <w:keepLines/>
      <w:spacing w:before="40" w:after="0"/>
      <w:outlineLvl w:val="2"/>
    </w:pPr>
    <w:rPr>
      <w:rFonts w:asciiTheme="majorHAnsi" w:eastAsiaTheme="majorEastAsia" w:hAnsiTheme="majorHAnsi" w:cstheme="majorBidi"/>
      <w:color w:val="073763" w:themeColor="accent1" w:themeShade="80"/>
      <w:sz w:val="24"/>
      <w:szCs w:val="24"/>
    </w:rPr>
  </w:style>
  <w:style w:type="paragraph" w:styleId="Heading4">
    <w:name w:val="heading 4"/>
    <w:basedOn w:val="Normal"/>
    <w:next w:val="Normal"/>
    <w:link w:val="Heading4Char"/>
    <w:uiPriority w:val="9"/>
    <w:semiHidden/>
    <w:unhideWhenUsed/>
    <w:qFormat/>
    <w:rsid w:val="00307D89"/>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307D89"/>
    <w:pPr>
      <w:keepNext/>
      <w:keepLines/>
      <w:spacing w:before="40" w:after="0"/>
      <w:outlineLvl w:val="4"/>
    </w:pPr>
    <w:rPr>
      <w:color w:val="0B5294" w:themeColor="accent1" w:themeShade="BF"/>
    </w:rPr>
  </w:style>
  <w:style w:type="paragraph" w:styleId="Heading6">
    <w:name w:val="heading 6"/>
    <w:basedOn w:val="Normal"/>
    <w:next w:val="Normal"/>
    <w:link w:val="Heading6Char"/>
    <w:uiPriority w:val="9"/>
    <w:semiHidden/>
    <w:unhideWhenUsed/>
    <w:qFormat/>
    <w:rsid w:val="00307D89"/>
    <w:pPr>
      <w:keepNext/>
      <w:keepLines/>
      <w:spacing w:before="40" w:after="0"/>
      <w:outlineLvl w:val="5"/>
    </w:pPr>
    <w:rPr>
      <w:color w:val="073763" w:themeColor="accent1" w:themeShade="80"/>
    </w:rPr>
  </w:style>
  <w:style w:type="paragraph" w:styleId="Heading7">
    <w:name w:val="heading 7"/>
    <w:basedOn w:val="Normal"/>
    <w:next w:val="Normal"/>
    <w:link w:val="Heading7Char"/>
    <w:uiPriority w:val="9"/>
    <w:semiHidden/>
    <w:unhideWhenUsed/>
    <w:qFormat/>
    <w:rsid w:val="00307D89"/>
    <w:pPr>
      <w:keepNext/>
      <w:keepLines/>
      <w:spacing w:before="40" w:after="0"/>
      <w:outlineLvl w:val="6"/>
    </w:pPr>
    <w:rPr>
      <w:rFonts w:asciiTheme="majorHAnsi" w:eastAsiaTheme="majorEastAsia" w:hAnsiTheme="majorHAnsi" w:cstheme="majorBidi"/>
      <w:i/>
      <w:iCs/>
      <w:color w:val="073763" w:themeColor="accent1" w:themeShade="80"/>
    </w:rPr>
  </w:style>
  <w:style w:type="paragraph" w:styleId="Heading8">
    <w:name w:val="heading 8"/>
    <w:basedOn w:val="Normal"/>
    <w:next w:val="Normal"/>
    <w:link w:val="Heading8Char"/>
    <w:uiPriority w:val="9"/>
    <w:semiHidden/>
    <w:unhideWhenUsed/>
    <w:qFormat/>
    <w:rsid w:val="00307D89"/>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07D8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D89"/>
    <w:rPr>
      <w:rFonts w:asciiTheme="majorHAnsi" w:eastAsiaTheme="majorEastAsia" w:hAnsiTheme="majorHAnsi" w:cstheme="majorBidi"/>
      <w:color w:val="0B5294" w:themeColor="accent1" w:themeShade="BF"/>
      <w:sz w:val="32"/>
      <w:szCs w:val="32"/>
    </w:rPr>
  </w:style>
  <w:style w:type="character" w:customStyle="1" w:styleId="Heading2Char">
    <w:name w:val="Heading 2 Char"/>
    <w:basedOn w:val="DefaultParagraphFont"/>
    <w:link w:val="Heading2"/>
    <w:uiPriority w:val="9"/>
    <w:rsid w:val="00307D89"/>
    <w:rPr>
      <w:rFonts w:asciiTheme="majorHAnsi" w:eastAsiaTheme="majorEastAsia" w:hAnsiTheme="majorHAnsi" w:cstheme="majorBidi"/>
      <w:color w:val="0B5294" w:themeColor="accent1" w:themeShade="BF"/>
      <w:sz w:val="28"/>
      <w:szCs w:val="28"/>
    </w:rPr>
  </w:style>
  <w:style w:type="paragraph" w:styleId="Header">
    <w:name w:val="header"/>
    <w:basedOn w:val="Normal"/>
    <w:link w:val="HeaderChar"/>
    <w:uiPriority w:val="99"/>
    <w:unhideWhenUsed/>
    <w:rsid w:val="004F1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C59"/>
  </w:style>
  <w:style w:type="paragraph" w:styleId="Footer">
    <w:name w:val="footer"/>
    <w:basedOn w:val="Normal"/>
    <w:link w:val="FooterChar"/>
    <w:uiPriority w:val="99"/>
    <w:unhideWhenUsed/>
    <w:rsid w:val="004F1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C59"/>
  </w:style>
  <w:style w:type="paragraph" w:styleId="ListParagraph">
    <w:name w:val="List Paragraph"/>
    <w:basedOn w:val="Normal"/>
    <w:uiPriority w:val="34"/>
    <w:qFormat/>
    <w:rsid w:val="00FD6810"/>
    <w:pPr>
      <w:ind w:left="720"/>
      <w:contextualSpacing/>
    </w:pPr>
  </w:style>
  <w:style w:type="paragraph" w:styleId="Title">
    <w:name w:val="Title"/>
    <w:basedOn w:val="Normal"/>
    <w:next w:val="Normal"/>
    <w:link w:val="TitleChar"/>
    <w:uiPriority w:val="10"/>
    <w:qFormat/>
    <w:rsid w:val="00307D89"/>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07D89"/>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07D8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07D89"/>
    <w:rPr>
      <w:color w:val="5A5A5A" w:themeColor="text1" w:themeTint="A5"/>
      <w:spacing w:val="15"/>
    </w:rPr>
  </w:style>
  <w:style w:type="paragraph" w:styleId="TOCHeading">
    <w:name w:val="TOC Heading"/>
    <w:basedOn w:val="Heading1"/>
    <w:next w:val="Normal"/>
    <w:uiPriority w:val="39"/>
    <w:unhideWhenUsed/>
    <w:qFormat/>
    <w:rsid w:val="00307D89"/>
    <w:pPr>
      <w:outlineLvl w:val="9"/>
    </w:pPr>
  </w:style>
  <w:style w:type="paragraph" w:styleId="TOC1">
    <w:name w:val="toc 1"/>
    <w:basedOn w:val="Normal"/>
    <w:next w:val="Normal"/>
    <w:autoRedefine/>
    <w:uiPriority w:val="39"/>
    <w:unhideWhenUsed/>
    <w:rsid w:val="00307D89"/>
    <w:pPr>
      <w:spacing w:after="100"/>
    </w:pPr>
  </w:style>
  <w:style w:type="paragraph" w:styleId="TOC2">
    <w:name w:val="toc 2"/>
    <w:basedOn w:val="Normal"/>
    <w:next w:val="Normal"/>
    <w:autoRedefine/>
    <w:uiPriority w:val="39"/>
    <w:unhideWhenUsed/>
    <w:rsid w:val="00307D89"/>
    <w:pPr>
      <w:spacing w:after="100"/>
      <w:ind w:left="220"/>
    </w:pPr>
  </w:style>
  <w:style w:type="character" w:styleId="Hyperlink">
    <w:name w:val="Hyperlink"/>
    <w:basedOn w:val="DefaultParagraphFont"/>
    <w:uiPriority w:val="99"/>
    <w:unhideWhenUsed/>
    <w:rsid w:val="00307D89"/>
    <w:rPr>
      <w:color w:val="F49100" w:themeColor="hyperlink"/>
      <w:u w:val="single"/>
    </w:rPr>
  </w:style>
  <w:style w:type="character" w:customStyle="1" w:styleId="Heading3Char">
    <w:name w:val="Heading 3 Char"/>
    <w:basedOn w:val="DefaultParagraphFont"/>
    <w:link w:val="Heading3"/>
    <w:uiPriority w:val="9"/>
    <w:rsid w:val="00307D89"/>
    <w:rPr>
      <w:rFonts w:asciiTheme="majorHAnsi" w:eastAsiaTheme="majorEastAsia" w:hAnsiTheme="majorHAnsi" w:cstheme="majorBidi"/>
      <w:color w:val="073763" w:themeColor="accent1" w:themeShade="80"/>
      <w:sz w:val="24"/>
      <w:szCs w:val="24"/>
    </w:rPr>
  </w:style>
  <w:style w:type="character" w:customStyle="1" w:styleId="Heading4Char">
    <w:name w:val="Heading 4 Char"/>
    <w:basedOn w:val="DefaultParagraphFont"/>
    <w:link w:val="Heading4"/>
    <w:uiPriority w:val="9"/>
    <w:semiHidden/>
    <w:rsid w:val="00307D89"/>
    <w:rPr>
      <w:i/>
      <w:iCs/>
    </w:rPr>
  </w:style>
  <w:style w:type="character" w:customStyle="1" w:styleId="Heading5Char">
    <w:name w:val="Heading 5 Char"/>
    <w:basedOn w:val="DefaultParagraphFont"/>
    <w:link w:val="Heading5"/>
    <w:uiPriority w:val="9"/>
    <w:semiHidden/>
    <w:rsid w:val="00307D89"/>
    <w:rPr>
      <w:color w:val="0B5294" w:themeColor="accent1" w:themeShade="BF"/>
    </w:rPr>
  </w:style>
  <w:style w:type="character" w:customStyle="1" w:styleId="Heading6Char">
    <w:name w:val="Heading 6 Char"/>
    <w:basedOn w:val="DefaultParagraphFont"/>
    <w:link w:val="Heading6"/>
    <w:uiPriority w:val="9"/>
    <w:semiHidden/>
    <w:rsid w:val="00307D89"/>
    <w:rPr>
      <w:color w:val="073763" w:themeColor="accent1" w:themeShade="80"/>
    </w:rPr>
  </w:style>
  <w:style w:type="character" w:customStyle="1" w:styleId="Heading7Char">
    <w:name w:val="Heading 7 Char"/>
    <w:basedOn w:val="DefaultParagraphFont"/>
    <w:link w:val="Heading7"/>
    <w:uiPriority w:val="9"/>
    <w:semiHidden/>
    <w:rsid w:val="00307D89"/>
    <w:rPr>
      <w:rFonts w:asciiTheme="majorHAnsi" w:eastAsiaTheme="majorEastAsia" w:hAnsiTheme="majorHAnsi" w:cstheme="majorBidi"/>
      <w:i/>
      <w:iCs/>
      <w:color w:val="073763" w:themeColor="accent1" w:themeShade="80"/>
    </w:rPr>
  </w:style>
  <w:style w:type="character" w:customStyle="1" w:styleId="Heading8Char">
    <w:name w:val="Heading 8 Char"/>
    <w:basedOn w:val="DefaultParagraphFont"/>
    <w:link w:val="Heading8"/>
    <w:uiPriority w:val="9"/>
    <w:semiHidden/>
    <w:rsid w:val="00307D89"/>
    <w:rPr>
      <w:color w:val="262626" w:themeColor="text1" w:themeTint="D9"/>
      <w:sz w:val="21"/>
      <w:szCs w:val="21"/>
    </w:rPr>
  </w:style>
  <w:style w:type="character" w:customStyle="1" w:styleId="Heading9Char">
    <w:name w:val="Heading 9 Char"/>
    <w:basedOn w:val="DefaultParagraphFont"/>
    <w:link w:val="Heading9"/>
    <w:uiPriority w:val="9"/>
    <w:semiHidden/>
    <w:rsid w:val="00307D8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07D89"/>
    <w:pPr>
      <w:spacing w:after="200" w:line="240" w:lineRule="auto"/>
    </w:pPr>
    <w:rPr>
      <w:i/>
      <w:iCs/>
      <w:color w:val="17406D" w:themeColor="text2"/>
      <w:sz w:val="18"/>
      <w:szCs w:val="18"/>
    </w:rPr>
  </w:style>
  <w:style w:type="character" w:styleId="Strong">
    <w:name w:val="Strong"/>
    <w:basedOn w:val="DefaultParagraphFont"/>
    <w:uiPriority w:val="22"/>
    <w:qFormat/>
    <w:rsid w:val="00307D89"/>
    <w:rPr>
      <w:b/>
      <w:bCs/>
      <w:color w:val="auto"/>
    </w:rPr>
  </w:style>
  <w:style w:type="character" w:styleId="Emphasis">
    <w:name w:val="Emphasis"/>
    <w:basedOn w:val="DefaultParagraphFont"/>
    <w:uiPriority w:val="20"/>
    <w:qFormat/>
    <w:rsid w:val="00307D89"/>
    <w:rPr>
      <w:i/>
      <w:iCs/>
      <w:color w:val="auto"/>
    </w:rPr>
  </w:style>
  <w:style w:type="paragraph" w:styleId="NoSpacing">
    <w:name w:val="No Spacing"/>
    <w:uiPriority w:val="1"/>
    <w:qFormat/>
    <w:rsid w:val="00307D89"/>
    <w:pPr>
      <w:spacing w:after="0" w:line="240" w:lineRule="auto"/>
    </w:pPr>
  </w:style>
  <w:style w:type="paragraph" w:styleId="Quote">
    <w:name w:val="Quote"/>
    <w:basedOn w:val="Normal"/>
    <w:next w:val="Normal"/>
    <w:link w:val="QuoteChar"/>
    <w:uiPriority w:val="29"/>
    <w:qFormat/>
    <w:rsid w:val="00307D8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07D89"/>
    <w:rPr>
      <w:i/>
      <w:iCs/>
      <w:color w:val="404040" w:themeColor="text1" w:themeTint="BF"/>
    </w:rPr>
  </w:style>
  <w:style w:type="paragraph" w:styleId="IntenseQuote">
    <w:name w:val="Intense Quote"/>
    <w:basedOn w:val="Normal"/>
    <w:next w:val="Normal"/>
    <w:link w:val="IntenseQuoteChar"/>
    <w:uiPriority w:val="30"/>
    <w:qFormat/>
    <w:rsid w:val="00307D89"/>
    <w:pPr>
      <w:pBdr>
        <w:top w:val="single" w:sz="4" w:space="10" w:color="0F6FC6" w:themeColor="accent1"/>
        <w:bottom w:val="single" w:sz="4" w:space="10" w:color="0F6FC6" w:themeColor="accent1"/>
      </w:pBdr>
      <w:spacing w:before="360" w:after="360"/>
      <w:ind w:left="864" w:right="864"/>
      <w:jc w:val="center"/>
    </w:pPr>
    <w:rPr>
      <w:i/>
      <w:iCs/>
      <w:color w:val="0F6FC6" w:themeColor="accent1"/>
    </w:rPr>
  </w:style>
  <w:style w:type="character" w:customStyle="1" w:styleId="IntenseQuoteChar">
    <w:name w:val="Intense Quote Char"/>
    <w:basedOn w:val="DefaultParagraphFont"/>
    <w:link w:val="IntenseQuote"/>
    <w:uiPriority w:val="30"/>
    <w:rsid w:val="00307D89"/>
    <w:rPr>
      <w:i/>
      <w:iCs/>
      <w:color w:val="0F6FC6" w:themeColor="accent1"/>
    </w:rPr>
  </w:style>
  <w:style w:type="character" w:styleId="SubtleEmphasis">
    <w:name w:val="Subtle Emphasis"/>
    <w:basedOn w:val="DefaultParagraphFont"/>
    <w:uiPriority w:val="19"/>
    <w:qFormat/>
    <w:rsid w:val="00307D89"/>
    <w:rPr>
      <w:i/>
      <w:iCs/>
      <w:color w:val="404040" w:themeColor="text1" w:themeTint="BF"/>
    </w:rPr>
  </w:style>
  <w:style w:type="character" w:styleId="IntenseEmphasis">
    <w:name w:val="Intense Emphasis"/>
    <w:basedOn w:val="DefaultParagraphFont"/>
    <w:uiPriority w:val="21"/>
    <w:qFormat/>
    <w:rsid w:val="00307D89"/>
    <w:rPr>
      <w:i/>
      <w:iCs/>
      <w:color w:val="0F6FC6" w:themeColor="accent1"/>
    </w:rPr>
  </w:style>
  <w:style w:type="character" w:styleId="SubtleReference">
    <w:name w:val="Subtle Reference"/>
    <w:basedOn w:val="DefaultParagraphFont"/>
    <w:uiPriority w:val="31"/>
    <w:qFormat/>
    <w:rsid w:val="00307D89"/>
    <w:rPr>
      <w:smallCaps/>
      <w:color w:val="404040" w:themeColor="text1" w:themeTint="BF"/>
    </w:rPr>
  </w:style>
  <w:style w:type="character" w:styleId="IntenseReference">
    <w:name w:val="Intense Reference"/>
    <w:basedOn w:val="DefaultParagraphFont"/>
    <w:uiPriority w:val="32"/>
    <w:qFormat/>
    <w:rsid w:val="00307D89"/>
    <w:rPr>
      <w:b/>
      <w:bCs/>
      <w:smallCaps/>
      <w:color w:val="0F6FC6" w:themeColor="accent1"/>
      <w:spacing w:val="5"/>
    </w:rPr>
  </w:style>
  <w:style w:type="character" w:styleId="BookTitle">
    <w:name w:val="Book Title"/>
    <w:basedOn w:val="DefaultParagraphFont"/>
    <w:uiPriority w:val="33"/>
    <w:qFormat/>
    <w:rsid w:val="00307D89"/>
    <w:rPr>
      <w:b/>
      <w:bCs/>
      <w:i/>
      <w:iCs/>
      <w:spacing w:val="5"/>
    </w:rPr>
  </w:style>
  <w:style w:type="paragraph" w:styleId="TOC3">
    <w:name w:val="toc 3"/>
    <w:basedOn w:val="Normal"/>
    <w:next w:val="Normal"/>
    <w:autoRedefine/>
    <w:uiPriority w:val="39"/>
    <w:unhideWhenUsed/>
    <w:rsid w:val="00C62821"/>
    <w:pPr>
      <w:spacing w:after="100"/>
      <w:ind w:left="440"/>
    </w:pPr>
  </w:style>
  <w:style w:type="character" w:styleId="CommentReference">
    <w:name w:val="annotation reference"/>
    <w:basedOn w:val="DefaultParagraphFont"/>
    <w:uiPriority w:val="99"/>
    <w:semiHidden/>
    <w:unhideWhenUsed/>
    <w:rsid w:val="00BD0970"/>
    <w:rPr>
      <w:sz w:val="16"/>
      <w:szCs w:val="16"/>
    </w:rPr>
  </w:style>
  <w:style w:type="paragraph" w:styleId="CommentText">
    <w:name w:val="annotation text"/>
    <w:basedOn w:val="Normal"/>
    <w:link w:val="CommentTextChar"/>
    <w:uiPriority w:val="99"/>
    <w:semiHidden/>
    <w:unhideWhenUsed/>
    <w:rsid w:val="00BD0970"/>
    <w:pPr>
      <w:spacing w:line="240" w:lineRule="auto"/>
    </w:pPr>
    <w:rPr>
      <w:sz w:val="20"/>
      <w:szCs w:val="20"/>
    </w:rPr>
  </w:style>
  <w:style w:type="character" w:customStyle="1" w:styleId="CommentTextChar">
    <w:name w:val="Comment Text Char"/>
    <w:basedOn w:val="DefaultParagraphFont"/>
    <w:link w:val="CommentText"/>
    <w:uiPriority w:val="99"/>
    <w:semiHidden/>
    <w:rsid w:val="00BD0970"/>
    <w:rPr>
      <w:sz w:val="20"/>
      <w:szCs w:val="20"/>
    </w:rPr>
  </w:style>
  <w:style w:type="paragraph" w:styleId="CommentSubject">
    <w:name w:val="annotation subject"/>
    <w:basedOn w:val="CommentText"/>
    <w:next w:val="CommentText"/>
    <w:link w:val="CommentSubjectChar"/>
    <w:uiPriority w:val="99"/>
    <w:semiHidden/>
    <w:unhideWhenUsed/>
    <w:rsid w:val="00BD0970"/>
    <w:rPr>
      <w:b/>
      <w:bCs/>
    </w:rPr>
  </w:style>
  <w:style w:type="character" w:customStyle="1" w:styleId="CommentSubjectChar">
    <w:name w:val="Comment Subject Char"/>
    <w:basedOn w:val="CommentTextChar"/>
    <w:link w:val="CommentSubject"/>
    <w:uiPriority w:val="99"/>
    <w:semiHidden/>
    <w:rsid w:val="00BD097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14619">
      <w:bodyDiv w:val="1"/>
      <w:marLeft w:val="0"/>
      <w:marRight w:val="0"/>
      <w:marTop w:val="0"/>
      <w:marBottom w:val="0"/>
      <w:divBdr>
        <w:top w:val="none" w:sz="0" w:space="0" w:color="auto"/>
        <w:left w:val="none" w:sz="0" w:space="0" w:color="auto"/>
        <w:bottom w:val="none" w:sz="0" w:space="0" w:color="auto"/>
        <w:right w:val="none" w:sz="0" w:space="0" w:color="auto"/>
      </w:divBdr>
      <w:divsChild>
        <w:div w:id="969557726">
          <w:marLeft w:val="360"/>
          <w:marRight w:val="0"/>
          <w:marTop w:val="200"/>
          <w:marBottom w:val="0"/>
          <w:divBdr>
            <w:top w:val="none" w:sz="0" w:space="0" w:color="auto"/>
            <w:left w:val="none" w:sz="0" w:space="0" w:color="auto"/>
            <w:bottom w:val="none" w:sz="0" w:space="0" w:color="auto"/>
            <w:right w:val="none" w:sz="0" w:space="0" w:color="auto"/>
          </w:divBdr>
        </w:div>
        <w:div w:id="234896230">
          <w:marLeft w:val="360"/>
          <w:marRight w:val="0"/>
          <w:marTop w:val="200"/>
          <w:marBottom w:val="0"/>
          <w:divBdr>
            <w:top w:val="none" w:sz="0" w:space="0" w:color="auto"/>
            <w:left w:val="none" w:sz="0" w:space="0" w:color="auto"/>
            <w:bottom w:val="none" w:sz="0" w:space="0" w:color="auto"/>
            <w:right w:val="none" w:sz="0" w:space="0" w:color="auto"/>
          </w:divBdr>
        </w:div>
        <w:div w:id="74714771">
          <w:marLeft w:val="360"/>
          <w:marRight w:val="0"/>
          <w:marTop w:val="200"/>
          <w:marBottom w:val="0"/>
          <w:divBdr>
            <w:top w:val="none" w:sz="0" w:space="0" w:color="auto"/>
            <w:left w:val="none" w:sz="0" w:space="0" w:color="auto"/>
            <w:bottom w:val="none" w:sz="0" w:space="0" w:color="auto"/>
            <w:right w:val="none" w:sz="0" w:space="0" w:color="auto"/>
          </w:divBdr>
        </w:div>
        <w:div w:id="1528526456">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Robo">
      <a:majorFont>
        <a:latin typeface="Roboto Medium"/>
        <a:ea typeface=""/>
        <a:cs typeface=""/>
      </a:majorFont>
      <a:minorFont>
        <a:latin typeface="Robot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835E7-5A4F-420A-8E98-1799ABE01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26</Pages>
  <Words>4009</Words>
  <Characters>22854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Grossmann</dc:creator>
  <cp:keywords/>
  <dc:description/>
  <cp:lastModifiedBy>Igor Grossmann</cp:lastModifiedBy>
  <cp:revision>4</cp:revision>
  <dcterms:created xsi:type="dcterms:W3CDTF">2021-09-24T02:32:00Z</dcterms:created>
  <dcterms:modified xsi:type="dcterms:W3CDTF">2021-09-24T03:06:00Z</dcterms:modified>
</cp:coreProperties>
</file>