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483B" w14:textId="1D25138E" w:rsidR="009A2AC4" w:rsidRDefault="00AE39A0" w:rsidP="00AE39A0">
      <w:r>
        <w:t>Scope of Work</w:t>
      </w:r>
    </w:p>
    <w:p w14:paraId="6F793F30" w14:textId="77777777" w:rsidR="00AE39A0" w:rsidRDefault="00AE39A0" w:rsidP="00AE39A0">
      <w:r>
        <w:t>Gavin Rothmeyer</w:t>
      </w:r>
    </w:p>
    <w:p w14:paraId="72EB6D87" w14:textId="7FD80F85" w:rsidR="00AE39A0" w:rsidRDefault="00D322F1" w:rsidP="00AE39A0">
      <w:r>
        <w:t xml:space="preserve">Date Submitted for review: </w:t>
      </w:r>
      <w:r w:rsidR="00F41434">
        <w:t>February 3</w:t>
      </w:r>
      <w:r>
        <w:t>, 2026</w:t>
      </w:r>
    </w:p>
    <w:p w14:paraId="2CDAC97B" w14:textId="57028BFE" w:rsidR="00D322F1" w:rsidRDefault="00D322F1" w:rsidP="00AE39A0">
      <w:r>
        <w:t>Submitted to Civil and Environmental Engineering Department faculty</w:t>
      </w:r>
    </w:p>
    <w:p w14:paraId="009A6C87" w14:textId="77777777" w:rsidR="00F41434" w:rsidRDefault="00F41434" w:rsidP="00F41434">
      <w:r w:rsidRPr="00384CDC">
        <w:rPr>
          <w:b/>
          <w:bCs/>
        </w:rPr>
        <w:t>Project Goals:</w:t>
      </w:r>
      <w:r w:rsidRPr="00E33D11">
        <w:br/>
        <w:t xml:space="preserve">The goal of the project is to analyze the air quality data collected by </w:t>
      </w:r>
      <w:proofErr w:type="spellStart"/>
      <w:r w:rsidRPr="00E33D11">
        <w:t>AirPurple</w:t>
      </w:r>
      <w:proofErr w:type="spellEnd"/>
      <w:r w:rsidRPr="00E33D11">
        <w:t xml:space="preserve"> across Nebraska from February 2024 to March 2025 for the UNMC Water, Climate and Health Working Group. The analysis will consist of evaluating concentrations of PM2.5, PM10, and Volatile Organic Compounds (VOC) to identify if air quality meets NAAQS standards and determine potential locations of public health concern. The project will further analyze influence on air quality, such as how temperature, humidity, and location will influence the air quality levels. Results from this data analysis will be used to determine potential air quality hazards and assess the public health risks associated.</w:t>
      </w:r>
    </w:p>
    <w:p w14:paraId="3F4215D7" w14:textId="77777777" w:rsidR="00F41434" w:rsidRDefault="00F41434" w:rsidP="00F41434"/>
    <w:p w14:paraId="654CA5AE" w14:textId="77777777" w:rsidR="00F41434" w:rsidRPr="00384CDC" w:rsidRDefault="00F41434" w:rsidP="00F41434">
      <w:pPr>
        <w:rPr>
          <w:b/>
          <w:bCs/>
        </w:rPr>
      </w:pPr>
      <w:r w:rsidRPr="00384CDC">
        <w:rPr>
          <w:b/>
          <w:bCs/>
        </w:rPr>
        <w:t>Task 1: Determine the 5 Nebraska Locations with the Highest Pollutant Concentrations</w:t>
      </w:r>
    </w:p>
    <w:p w14:paraId="487D01F1" w14:textId="77777777" w:rsidR="00F41434" w:rsidRDefault="00F41434" w:rsidP="00F41434">
      <w:proofErr w:type="spellStart"/>
      <w:r>
        <w:t>AirPurple</w:t>
      </w:r>
      <w:proofErr w:type="spellEnd"/>
      <w:r>
        <w:t xml:space="preserve"> sensor data will be grouped in this task to calculate the mean and median of each pollutant. The 5 locations in Nebraska will be identified and highlight potential concern for air quality. </w:t>
      </w:r>
      <w:r w:rsidRPr="00E33D11">
        <w:t>The results will highlight which locations have relatively poor air quality. </w:t>
      </w:r>
    </w:p>
    <w:p w14:paraId="7EC04C72" w14:textId="77777777" w:rsidR="00F41434" w:rsidRPr="00384CDC" w:rsidRDefault="00F41434" w:rsidP="00F41434">
      <w:pPr>
        <w:rPr>
          <w:b/>
          <w:bCs/>
        </w:rPr>
      </w:pPr>
    </w:p>
    <w:p w14:paraId="32419FB6" w14:textId="77777777" w:rsidR="00F41434" w:rsidRPr="00384CDC" w:rsidRDefault="00F41434" w:rsidP="00F41434">
      <w:pPr>
        <w:rPr>
          <w:b/>
          <w:bCs/>
        </w:rPr>
      </w:pPr>
      <w:r w:rsidRPr="00384CDC">
        <w:rPr>
          <w:b/>
          <w:bCs/>
        </w:rPr>
        <w:t>Task 2: Determine the Statistical Maximums</w:t>
      </w:r>
    </w:p>
    <w:p w14:paraId="1A98CAFB" w14:textId="77777777" w:rsidR="00F41434" w:rsidRDefault="00F41434" w:rsidP="00F41434">
      <w:r>
        <w:t xml:space="preserve">Maximum </w:t>
      </w:r>
      <w:r w:rsidRPr="00E33D11">
        <w:t xml:space="preserve">values for </w:t>
      </w:r>
      <w:r>
        <w:t>each pollutant</w:t>
      </w:r>
      <w:r w:rsidRPr="00E33D11">
        <w:t xml:space="preserve"> recorded will be identified and used to determine the dates and locations of the sensors at which these maximums occurred.</w:t>
      </w:r>
      <w:r>
        <w:t xml:space="preserve"> The</w:t>
      </w:r>
      <w:r w:rsidRPr="00E33D11">
        <w:t xml:space="preserve"> analysis will consist of filtering the dataset to find maximum pollutant values and gather the corresponding dates and locations.</w:t>
      </w:r>
      <w:r>
        <w:t xml:space="preserve"> </w:t>
      </w:r>
      <w:r w:rsidRPr="00E33D11">
        <w:t>Additional research includes utilizing Air Now to determine possible factors in the region that may have contributed to poor air quality.</w:t>
      </w:r>
      <w:r>
        <w:t xml:space="preserve"> </w:t>
      </w:r>
      <w:r w:rsidRPr="00E33D11">
        <w:t>The result of this task provides background to the poor air quality. </w:t>
      </w:r>
    </w:p>
    <w:p w14:paraId="72AFCC0F" w14:textId="77777777" w:rsidR="00F41434" w:rsidRPr="00384CDC" w:rsidRDefault="00F41434" w:rsidP="00F41434">
      <w:pPr>
        <w:rPr>
          <w:b/>
          <w:bCs/>
        </w:rPr>
      </w:pPr>
    </w:p>
    <w:p w14:paraId="5D344339" w14:textId="77777777" w:rsidR="00F41434" w:rsidRPr="00384CDC" w:rsidRDefault="00F41434" w:rsidP="00F41434">
      <w:pPr>
        <w:rPr>
          <w:b/>
          <w:bCs/>
        </w:rPr>
      </w:pPr>
      <w:r w:rsidRPr="00384CDC">
        <w:rPr>
          <w:b/>
          <w:bCs/>
        </w:rPr>
        <w:t>Task 3: Humidity and Temperature Influence on Air Quality</w:t>
      </w:r>
    </w:p>
    <w:p w14:paraId="3903D193" w14:textId="77777777" w:rsidR="00F41434" w:rsidRDefault="00F41434" w:rsidP="00F41434">
      <w:r w:rsidRPr="00E33D11">
        <w:t>Next, the previous data</w:t>
      </w:r>
      <w:r>
        <w:t xml:space="preserve"> will be used</w:t>
      </w:r>
      <w:r w:rsidRPr="00E33D11">
        <w:t xml:space="preserve"> </w:t>
      </w:r>
      <w:r>
        <w:t>to</w:t>
      </w:r>
      <w:r w:rsidRPr="00E33D11">
        <w:t xml:space="preserve"> compare the dates with their respective humidity and temperature to evaluate whether there is a correlation in </w:t>
      </w:r>
      <w:r>
        <w:t>these conditions. Average concentrations will be compared to deciding if weather influenced the air quality.</w:t>
      </w:r>
    </w:p>
    <w:p w14:paraId="628BD582" w14:textId="77777777" w:rsidR="00F41434" w:rsidRDefault="00F41434" w:rsidP="00F41434"/>
    <w:p w14:paraId="298AC5A7" w14:textId="77777777" w:rsidR="00F41434" w:rsidRPr="00384CDC" w:rsidRDefault="00F41434" w:rsidP="00F41434">
      <w:pPr>
        <w:rPr>
          <w:b/>
          <w:bCs/>
        </w:rPr>
      </w:pPr>
      <w:r w:rsidRPr="00384CDC">
        <w:rPr>
          <w:b/>
          <w:bCs/>
        </w:rPr>
        <w:t>Task 4: AQI relation to Health</w:t>
      </w:r>
    </w:p>
    <w:p w14:paraId="4BCD60F3" w14:textId="77777777" w:rsidR="00F41434" w:rsidRDefault="00F41434" w:rsidP="00F41434">
      <w:r>
        <w:t>Then, an</w:t>
      </w:r>
      <w:r w:rsidRPr="00E33D11">
        <w:t xml:space="preserve"> assess</w:t>
      </w:r>
      <w:r>
        <w:t>ment of</w:t>
      </w:r>
      <w:r w:rsidRPr="00E33D11">
        <w:t xml:space="preserve"> PM2.5 and PM10 concentrations using the EPA's AQI ratings to determine whether any location experienced unhealthy conditions for sensitive populations Additional research will explore the potential causes of these events, looking at outside conditions such as sources of pollution or atmospheric conditions. This analysis will help further identify any potential public health risks across the state of Nebraska.</w:t>
      </w:r>
    </w:p>
    <w:p w14:paraId="0E243C1C" w14:textId="2DF1C136" w:rsidR="00F41434" w:rsidRDefault="00F41434" w:rsidP="00F41434"/>
    <w:p w14:paraId="1F22C655" w14:textId="77777777" w:rsidR="00F41434" w:rsidRPr="00384CDC" w:rsidRDefault="00F41434" w:rsidP="00F41434">
      <w:pPr>
        <w:rPr>
          <w:b/>
          <w:bCs/>
        </w:rPr>
      </w:pPr>
      <w:r w:rsidRPr="00384CDC">
        <w:rPr>
          <w:b/>
          <w:bCs/>
        </w:rPr>
        <w:t>Task 5: Altitudes impact on air quality</w:t>
      </w:r>
    </w:p>
    <w:p w14:paraId="141F5B49" w14:textId="77777777" w:rsidR="00F41434" w:rsidRDefault="00F41434" w:rsidP="00F41434">
      <w:r>
        <w:t>This task will evaluate air quality and whether sensor altitude influences the measured concentrations. The air quality data will be grouped by its sensor elevation to draw a comparison and determine whether the pollutants have some correlation to altitude.</w:t>
      </w:r>
      <w:r w:rsidRPr="00B871C7">
        <w:t xml:space="preserve"> </w:t>
      </w:r>
      <w:r>
        <w:t>The results will further help determine if the altitude is playing a role in air quality measurements across the monitors in Nebraska.</w:t>
      </w:r>
    </w:p>
    <w:p w14:paraId="3E495311" w14:textId="77777777" w:rsidR="00F41434" w:rsidRDefault="00F41434" w:rsidP="00F41434"/>
    <w:p w14:paraId="1E0475DD" w14:textId="77777777" w:rsidR="00F41434" w:rsidRDefault="00F41434" w:rsidP="00F41434">
      <w:r>
        <w:t>Table 1. Final Deliverables</w:t>
      </w:r>
    </w:p>
    <w:tbl>
      <w:tblPr>
        <w:tblStyle w:val="TableGrid"/>
        <w:tblW w:w="9624" w:type="dxa"/>
        <w:tblInd w:w="-5" w:type="dxa"/>
        <w:tblLook w:val="04A0" w:firstRow="1" w:lastRow="0" w:firstColumn="1" w:lastColumn="0" w:noHBand="0" w:noVBand="1"/>
      </w:tblPr>
      <w:tblGrid>
        <w:gridCol w:w="1394"/>
        <w:gridCol w:w="7711"/>
        <w:gridCol w:w="892"/>
      </w:tblGrid>
      <w:tr w:rsidR="00F41434" w14:paraId="79241604" w14:textId="77777777" w:rsidTr="00927021">
        <w:tc>
          <w:tcPr>
            <w:tcW w:w="2070" w:type="dxa"/>
          </w:tcPr>
          <w:p w14:paraId="2C2A6C17" w14:textId="77777777" w:rsidR="00F41434" w:rsidRDefault="00F41434" w:rsidP="00927021">
            <w:r>
              <w:t>Deliverable</w:t>
            </w:r>
          </w:p>
        </w:tc>
        <w:tc>
          <w:tcPr>
            <w:tcW w:w="6664" w:type="dxa"/>
          </w:tcPr>
          <w:p w14:paraId="728168CC" w14:textId="77777777" w:rsidR="00F41434" w:rsidRDefault="00F41434" w:rsidP="00927021">
            <w:r>
              <w:t>Files Included</w:t>
            </w:r>
          </w:p>
        </w:tc>
        <w:tc>
          <w:tcPr>
            <w:tcW w:w="890" w:type="dxa"/>
          </w:tcPr>
          <w:p w14:paraId="699E4E05" w14:textId="77777777" w:rsidR="00F41434" w:rsidRDefault="00F41434" w:rsidP="00927021">
            <w:r>
              <w:t>Date</w:t>
            </w:r>
          </w:p>
        </w:tc>
      </w:tr>
      <w:tr w:rsidR="00F41434" w14:paraId="2355FF6F" w14:textId="77777777" w:rsidTr="00927021">
        <w:tc>
          <w:tcPr>
            <w:tcW w:w="2070" w:type="dxa"/>
          </w:tcPr>
          <w:p w14:paraId="786D8F7C" w14:textId="77777777" w:rsidR="00F41434" w:rsidRDefault="00F41434" w:rsidP="00927021">
            <w:r>
              <w:t>Raw Data File</w:t>
            </w:r>
          </w:p>
        </w:tc>
        <w:tc>
          <w:tcPr>
            <w:tcW w:w="6664" w:type="dxa"/>
          </w:tcPr>
          <w:p w14:paraId="1E2687F4" w14:textId="77777777" w:rsidR="00F41434" w:rsidRDefault="00F41434" w:rsidP="00927021">
            <w:r w:rsidRPr="00E33D11">
              <w:t>CIVE202_Spring2025_GavinRothmeyer_Project1_AirQuality.CSV</w:t>
            </w:r>
          </w:p>
        </w:tc>
        <w:tc>
          <w:tcPr>
            <w:tcW w:w="890" w:type="dxa"/>
          </w:tcPr>
          <w:p w14:paraId="473A5184" w14:textId="77777777" w:rsidR="00F41434" w:rsidRPr="00E33D11" w:rsidRDefault="00F41434" w:rsidP="00927021">
            <w:r>
              <w:t>2/3/26</w:t>
            </w:r>
          </w:p>
        </w:tc>
      </w:tr>
      <w:tr w:rsidR="00F41434" w14:paraId="119D98CA" w14:textId="77777777" w:rsidTr="00927021">
        <w:tc>
          <w:tcPr>
            <w:tcW w:w="2070" w:type="dxa"/>
          </w:tcPr>
          <w:p w14:paraId="35350DEE" w14:textId="77777777" w:rsidR="00F41434" w:rsidRDefault="00F41434" w:rsidP="00927021">
            <w:r>
              <w:t>Python Code</w:t>
            </w:r>
          </w:p>
        </w:tc>
        <w:tc>
          <w:tcPr>
            <w:tcW w:w="6664" w:type="dxa"/>
          </w:tcPr>
          <w:p w14:paraId="4F643DAD" w14:textId="77777777" w:rsidR="00F41434" w:rsidRDefault="00F41434" w:rsidP="00927021">
            <w:r w:rsidRPr="00E33D11">
              <w:t>CIVE202_Spring2025_GavinRothmeyer_Project1_Code.ipynb</w:t>
            </w:r>
          </w:p>
        </w:tc>
        <w:tc>
          <w:tcPr>
            <w:tcW w:w="890" w:type="dxa"/>
          </w:tcPr>
          <w:p w14:paraId="539EE3FF" w14:textId="77777777" w:rsidR="00F41434" w:rsidRPr="00E33D11" w:rsidRDefault="00F41434" w:rsidP="00927021">
            <w:r>
              <w:t>2/3/26</w:t>
            </w:r>
          </w:p>
        </w:tc>
      </w:tr>
      <w:tr w:rsidR="00F41434" w14:paraId="7AD4559C" w14:textId="77777777" w:rsidTr="00927021">
        <w:tc>
          <w:tcPr>
            <w:tcW w:w="2070" w:type="dxa"/>
          </w:tcPr>
          <w:p w14:paraId="65FB271E" w14:textId="77777777" w:rsidR="00F41434" w:rsidRDefault="00F41434" w:rsidP="00927021">
            <w:r>
              <w:t>Organized Files</w:t>
            </w:r>
          </w:p>
        </w:tc>
        <w:tc>
          <w:tcPr>
            <w:tcW w:w="6664" w:type="dxa"/>
          </w:tcPr>
          <w:p w14:paraId="6F188A67" w14:textId="77777777" w:rsidR="00F41434" w:rsidRDefault="00F41434" w:rsidP="00927021">
            <w:r w:rsidRPr="00E33D11">
              <w:t>GitHub Link containing this data</w:t>
            </w:r>
          </w:p>
        </w:tc>
        <w:tc>
          <w:tcPr>
            <w:tcW w:w="890" w:type="dxa"/>
          </w:tcPr>
          <w:p w14:paraId="1B828FD3" w14:textId="77777777" w:rsidR="00F41434" w:rsidRPr="00E33D11" w:rsidRDefault="00F41434" w:rsidP="00927021">
            <w:r>
              <w:t>2/3/26</w:t>
            </w:r>
          </w:p>
        </w:tc>
      </w:tr>
      <w:tr w:rsidR="00F41434" w14:paraId="2AD6EEC0" w14:textId="77777777" w:rsidTr="00927021">
        <w:tc>
          <w:tcPr>
            <w:tcW w:w="2070" w:type="dxa"/>
          </w:tcPr>
          <w:p w14:paraId="3EE53835" w14:textId="77777777" w:rsidR="00F41434" w:rsidRDefault="00F41434" w:rsidP="00927021">
            <w:r>
              <w:t>Scope of Work</w:t>
            </w:r>
          </w:p>
        </w:tc>
        <w:tc>
          <w:tcPr>
            <w:tcW w:w="6664" w:type="dxa"/>
          </w:tcPr>
          <w:p w14:paraId="7AAA30E0" w14:textId="77777777" w:rsidR="00F41434" w:rsidRDefault="00F41434" w:rsidP="00927021">
            <w:r w:rsidRPr="00E33D11">
              <w:t>CIVE202_Spring2025_GavinRothmeyer_Project1_SOW.DOCX</w:t>
            </w:r>
          </w:p>
        </w:tc>
        <w:tc>
          <w:tcPr>
            <w:tcW w:w="890" w:type="dxa"/>
          </w:tcPr>
          <w:p w14:paraId="6E220998" w14:textId="77777777" w:rsidR="00F41434" w:rsidRPr="00E33D11" w:rsidRDefault="00F41434" w:rsidP="00927021">
            <w:r>
              <w:t>2/3/26</w:t>
            </w:r>
          </w:p>
        </w:tc>
      </w:tr>
      <w:tr w:rsidR="00F41434" w14:paraId="45E410F3" w14:textId="77777777" w:rsidTr="00927021">
        <w:tc>
          <w:tcPr>
            <w:tcW w:w="2070" w:type="dxa"/>
          </w:tcPr>
          <w:p w14:paraId="12921033" w14:textId="77777777" w:rsidR="00F41434" w:rsidRDefault="00F41434" w:rsidP="00927021">
            <w:r>
              <w:t xml:space="preserve">Annotated Code </w:t>
            </w:r>
          </w:p>
        </w:tc>
        <w:tc>
          <w:tcPr>
            <w:tcW w:w="6664" w:type="dxa"/>
          </w:tcPr>
          <w:p w14:paraId="08841CD8" w14:textId="77777777" w:rsidR="00F41434" w:rsidRDefault="00F41434" w:rsidP="00927021">
            <w:r w:rsidRPr="00E33D11">
              <w:t>CIVE202_Spring2025_GavinRothmeyer_Project1_ACD.DOCX</w:t>
            </w:r>
          </w:p>
        </w:tc>
        <w:tc>
          <w:tcPr>
            <w:tcW w:w="890" w:type="dxa"/>
          </w:tcPr>
          <w:p w14:paraId="4F53334E" w14:textId="77777777" w:rsidR="00F41434" w:rsidRPr="00E33D11" w:rsidRDefault="00F41434" w:rsidP="00927021">
            <w:r>
              <w:t>2/3/26</w:t>
            </w:r>
          </w:p>
        </w:tc>
      </w:tr>
      <w:tr w:rsidR="00F41434" w14:paraId="52ACE967" w14:textId="77777777" w:rsidTr="00927021">
        <w:tc>
          <w:tcPr>
            <w:tcW w:w="2070" w:type="dxa"/>
          </w:tcPr>
          <w:p w14:paraId="596B1D68" w14:textId="77777777" w:rsidR="00F41434" w:rsidRDefault="00F41434" w:rsidP="00927021">
            <w:r>
              <w:t>A Written Report</w:t>
            </w:r>
          </w:p>
        </w:tc>
        <w:tc>
          <w:tcPr>
            <w:tcW w:w="6664" w:type="dxa"/>
          </w:tcPr>
          <w:p w14:paraId="7D540488" w14:textId="77777777" w:rsidR="00F41434" w:rsidRDefault="00F41434" w:rsidP="00927021">
            <w:r w:rsidRPr="00E33D11">
              <w:t>CIVE202_Spring2025_GavinRothmeyer_Project1_SummaryReport.DOCX</w:t>
            </w:r>
          </w:p>
        </w:tc>
        <w:tc>
          <w:tcPr>
            <w:tcW w:w="890" w:type="dxa"/>
          </w:tcPr>
          <w:p w14:paraId="1B3EC8E0" w14:textId="77777777" w:rsidR="00F41434" w:rsidRPr="00E33D11" w:rsidRDefault="00F41434" w:rsidP="00927021">
            <w:r>
              <w:t>2/3/26</w:t>
            </w:r>
          </w:p>
        </w:tc>
      </w:tr>
    </w:tbl>
    <w:p w14:paraId="4E82FED1" w14:textId="77777777" w:rsidR="00F41434" w:rsidRDefault="00F41434" w:rsidP="00F41434"/>
    <w:p w14:paraId="72862729" w14:textId="20914896" w:rsidR="00DF2E26" w:rsidRPr="00DF2E26" w:rsidRDefault="00DF2E26" w:rsidP="00AE39A0">
      <w:pPr>
        <w:rPr>
          <w:b/>
          <w:bCs/>
        </w:rPr>
      </w:pPr>
    </w:p>
    <w:sectPr w:rsidR="00DF2E26" w:rsidRPr="00DF2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C4"/>
    <w:rsid w:val="00172991"/>
    <w:rsid w:val="001E2B37"/>
    <w:rsid w:val="00384CDC"/>
    <w:rsid w:val="00503649"/>
    <w:rsid w:val="00586D38"/>
    <w:rsid w:val="009A2AC4"/>
    <w:rsid w:val="00AE39A0"/>
    <w:rsid w:val="00C36E2B"/>
    <w:rsid w:val="00D322F1"/>
    <w:rsid w:val="00DF2E26"/>
    <w:rsid w:val="00F22375"/>
    <w:rsid w:val="00F30D7E"/>
    <w:rsid w:val="00F41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DDB47"/>
  <w15:chartTrackingRefBased/>
  <w15:docId w15:val="{15B572E1-340C-41E4-B8D5-5959B311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AC4"/>
    <w:rPr>
      <w:rFonts w:eastAsiaTheme="majorEastAsia" w:cstheme="majorBidi"/>
      <w:color w:val="272727" w:themeColor="text1" w:themeTint="D8"/>
    </w:rPr>
  </w:style>
  <w:style w:type="paragraph" w:styleId="Title">
    <w:name w:val="Title"/>
    <w:basedOn w:val="Normal"/>
    <w:next w:val="Normal"/>
    <w:link w:val="TitleChar"/>
    <w:uiPriority w:val="10"/>
    <w:qFormat/>
    <w:rsid w:val="009A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AC4"/>
    <w:pPr>
      <w:spacing w:before="160"/>
      <w:jc w:val="center"/>
    </w:pPr>
    <w:rPr>
      <w:i/>
      <w:iCs/>
      <w:color w:val="404040" w:themeColor="text1" w:themeTint="BF"/>
    </w:rPr>
  </w:style>
  <w:style w:type="character" w:customStyle="1" w:styleId="QuoteChar">
    <w:name w:val="Quote Char"/>
    <w:basedOn w:val="DefaultParagraphFont"/>
    <w:link w:val="Quote"/>
    <w:uiPriority w:val="29"/>
    <w:rsid w:val="009A2AC4"/>
    <w:rPr>
      <w:i/>
      <w:iCs/>
      <w:color w:val="404040" w:themeColor="text1" w:themeTint="BF"/>
    </w:rPr>
  </w:style>
  <w:style w:type="paragraph" w:styleId="ListParagraph">
    <w:name w:val="List Paragraph"/>
    <w:basedOn w:val="Normal"/>
    <w:uiPriority w:val="34"/>
    <w:qFormat/>
    <w:rsid w:val="009A2AC4"/>
    <w:pPr>
      <w:ind w:left="720"/>
      <w:contextualSpacing/>
    </w:pPr>
  </w:style>
  <w:style w:type="character" w:styleId="IntenseEmphasis">
    <w:name w:val="Intense Emphasis"/>
    <w:basedOn w:val="DefaultParagraphFont"/>
    <w:uiPriority w:val="21"/>
    <w:qFormat/>
    <w:rsid w:val="009A2AC4"/>
    <w:rPr>
      <w:i/>
      <w:iCs/>
      <w:color w:val="0F4761" w:themeColor="accent1" w:themeShade="BF"/>
    </w:rPr>
  </w:style>
  <w:style w:type="paragraph" w:styleId="IntenseQuote">
    <w:name w:val="Intense Quote"/>
    <w:basedOn w:val="Normal"/>
    <w:next w:val="Normal"/>
    <w:link w:val="IntenseQuoteChar"/>
    <w:uiPriority w:val="30"/>
    <w:qFormat/>
    <w:rsid w:val="009A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AC4"/>
    <w:rPr>
      <w:i/>
      <w:iCs/>
      <w:color w:val="0F4761" w:themeColor="accent1" w:themeShade="BF"/>
    </w:rPr>
  </w:style>
  <w:style w:type="character" w:styleId="IntenseReference">
    <w:name w:val="Intense Reference"/>
    <w:basedOn w:val="DefaultParagraphFont"/>
    <w:uiPriority w:val="32"/>
    <w:qFormat/>
    <w:rsid w:val="009A2AC4"/>
    <w:rPr>
      <w:b/>
      <w:bCs/>
      <w:smallCaps/>
      <w:color w:val="0F4761" w:themeColor="accent1" w:themeShade="BF"/>
      <w:spacing w:val="5"/>
    </w:rPr>
  </w:style>
  <w:style w:type="table" w:styleId="TableGrid">
    <w:name w:val="Table Grid"/>
    <w:basedOn w:val="TableNormal"/>
    <w:uiPriority w:val="39"/>
    <w:rsid w:val="00F4143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11" ma:contentTypeDescription="Create a new document." ma:contentTypeScope="" ma:versionID="744c191cc933c547e6a2a45200e01dac">
  <xsd:schema xmlns:xsd="http://www.w3.org/2001/XMLSchema" xmlns:xs="http://www.w3.org/2001/XMLSchema" xmlns:p="http://schemas.microsoft.com/office/2006/metadata/properties" xmlns:ns3="e9421992-1748-4946-9df7-7dcc5eeedeef" targetNamespace="http://schemas.microsoft.com/office/2006/metadata/properties" ma:root="true" ma:fieldsID="55131b0b586a4bdbb56d0d1f82596059"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8BABEE-702B-4A1B-9ECF-9B9062CF0EF3}">
  <ds:schemaRefs>
    <ds:schemaRef ds:uri="http://schemas.microsoft.com/office/2006/metadata/properties"/>
    <ds:schemaRef ds:uri="http://schemas.microsoft.com/office/infopath/2007/PartnerControls"/>
    <ds:schemaRef ds:uri="e9421992-1748-4946-9df7-7dcc5eeedeef"/>
  </ds:schemaRefs>
</ds:datastoreItem>
</file>

<file path=customXml/itemProps2.xml><?xml version="1.0" encoding="utf-8"?>
<ds:datastoreItem xmlns:ds="http://schemas.openxmlformats.org/officeDocument/2006/customXml" ds:itemID="{BAEDCCB6-FDE2-4183-9977-89692EA2C3A9}">
  <ds:schemaRefs>
    <ds:schemaRef ds:uri="http://schemas.microsoft.com/sharepoint/v3/contenttype/forms"/>
  </ds:schemaRefs>
</ds:datastoreItem>
</file>

<file path=customXml/itemProps3.xml><?xml version="1.0" encoding="utf-8"?>
<ds:datastoreItem xmlns:ds="http://schemas.openxmlformats.org/officeDocument/2006/customXml" ds:itemID="{05FFB275-32AC-4726-921D-09CD1EEE7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Rothmeyer</dc:creator>
  <cp:keywords/>
  <dc:description/>
  <cp:lastModifiedBy>Gavin Rothmeyer</cp:lastModifiedBy>
  <cp:revision>11</cp:revision>
  <dcterms:created xsi:type="dcterms:W3CDTF">2026-01-27T14:55:00Z</dcterms:created>
  <dcterms:modified xsi:type="dcterms:W3CDTF">2026-02-01T20:47:00Z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