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7202BE7C" w:rsidR="00D44C51" w:rsidRPr="00FA47E5" w:rsidRDefault="00CC4C63" w:rsidP="00FA47E5">
      <w:pPr>
        <w:ind w:firstLine="80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가상현실프로그래밍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 xml:space="preserve">: </w:t>
      </w:r>
      <w:r w:rsidR="00E67415">
        <w:rPr>
          <w:rFonts w:hint="eastAsia"/>
          <w:b/>
          <w:bCs/>
          <w:sz w:val="24"/>
          <w:szCs w:val="28"/>
        </w:rPr>
        <w:t>2주차 과제</w:t>
      </w:r>
    </w:p>
    <w:p w14:paraId="35CEF390" w14:textId="77777777" w:rsidR="00F66F2B" w:rsidRDefault="00F66F2B" w:rsidP="00F13883">
      <w:pPr>
        <w:jc w:val="left"/>
      </w:pPr>
    </w:p>
    <w:p w14:paraId="20FAE91D" w14:textId="0A77EEF4" w:rsidR="007E1047" w:rsidRPr="0085296F" w:rsidRDefault="00E67415" w:rsidP="00E67415">
      <w:pPr>
        <w:pStyle w:val="a6"/>
        <w:numPr>
          <w:ilvl w:val="0"/>
          <w:numId w:val="8"/>
        </w:numPr>
        <w:jc w:val="left"/>
        <w:rPr>
          <w:b/>
          <w:bCs/>
        </w:rPr>
      </w:pPr>
      <w:r w:rsidRPr="0085296F">
        <w:rPr>
          <w:rFonts w:hint="eastAsia"/>
          <w:b/>
          <w:bCs/>
        </w:rPr>
        <w:t>국내 VR산업 전망을 서술하세요.</w:t>
      </w:r>
    </w:p>
    <w:p w14:paraId="20FA620E" w14:textId="2C3169AD" w:rsidR="00E67415" w:rsidRDefault="002725C1" w:rsidP="00E67415">
      <w:pPr>
        <w:pStyle w:val="a6"/>
        <w:ind w:left="800"/>
        <w:jc w:val="left"/>
        <w:rPr>
          <w:rFonts w:hint="eastAsia"/>
        </w:rPr>
      </w:pPr>
      <w:r>
        <w:rPr>
          <w:rFonts w:hint="eastAsia"/>
        </w:rPr>
        <w:t>현재 전반적인 VR산업은, 뛰어난 하드웨어 성능에 비해 비교적 부족한 소프트웨어 성능과, 인지부조화 및 멀미 등의 문제로 대중화되지 못하고 있다.</w:t>
      </w:r>
      <w:r>
        <w:br/>
      </w:r>
      <w:r>
        <w:rPr>
          <w:rFonts w:hint="eastAsia"/>
        </w:rPr>
        <w:t>하지만 만약 이 문제를 해결한다면, 국내외에서 VR산업이 보다 대중적으로 퍼져나가고, 시장이 확장될 것이다.</w:t>
      </w:r>
      <w:r>
        <w:br/>
      </w:r>
      <w:r>
        <w:rPr>
          <w:rFonts w:hint="eastAsia"/>
        </w:rPr>
        <w:t>국내의 VR산업은, 아직까지는 여러 시도를 하며 도전해가는 추세이지만, 점차 VR이 발전함에 따라 국내 VR산업도 확장되어져 갈 것이다.</w:t>
      </w:r>
    </w:p>
    <w:p w14:paraId="01F18F00" w14:textId="77777777" w:rsidR="00E67415" w:rsidRDefault="00E67415" w:rsidP="00E67415">
      <w:pPr>
        <w:pStyle w:val="a6"/>
        <w:ind w:left="800"/>
        <w:jc w:val="left"/>
        <w:rPr>
          <w:rFonts w:hint="eastAsia"/>
        </w:rPr>
      </w:pPr>
    </w:p>
    <w:p w14:paraId="11330B15" w14:textId="74BABB7A" w:rsidR="00E67415" w:rsidRPr="0085296F" w:rsidRDefault="00E67415" w:rsidP="00E67415">
      <w:pPr>
        <w:pStyle w:val="a6"/>
        <w:numPr>
          <w:ilvl w:val="0"/>
          <w:numId w:val="8"/>
        </w:numPr>
        <w:jc w:val="left"/>
        <w:rPr>
          <w:rFonts w:hint="eastAsia"/>
          <w:b/>
          <w:bCs/>
        </w:rPr>
      </w:pPr>
      <w:r w:rsidRPr="0085296F">
        <w:rPr>
          <w:rFonts w:hint="eastAsia"/>
          <w:b/>
          <w:bCs/>
        </w:rPr>
        <w:t>VR산업의 하드웨어 측면, 소프트웨어 측면의 발전 상황을 서술하세요.</w:t>
      </w:r>
      <w:r w:rsidR="0085296F" w:rsidRPr="0085296F">
        <w:rPr>
          <w:b/>
          <w:bCs/>
        </w:rPr>
        <w:br/>
      </w:r>
      <w:r w:rsidR="0085296F">
        <w:rPr>
          <w:rFonts w:hint="eastAsia"/>
        </w:rPr>
        <w:t>앞서 설명했듯이, VR산업은 오큘러스 퀘스트, 비전프로 등의 발전된 하드웨어를 보유하고 있다. 하지만, 아직 이러한 하드웨어를 효과적으로 개발할 소프트웨어나, 그로 인해 개발되어진 이용 가능한 소프트웨어의 가짓수가 매우 적은 것이 실상이다.</w:t>
      </w:r>
      <w:r w:rsidR="0085296F">
        <w:br/>
      </w:r>
      <w:r w:rsidR="0085296F">
        <w:rPr>
          <w:rFonts w:hint="eastAsia"/>
        </w:rPr>
        <w:t>요즈음 유니티, 언리얼과 같은 대중적인 게임 엔진부터 다양한 개발사에서 VR 기기를 통한 개발의 진입 난이도를 보다 낮추기 위한 노력을 해오고 있고, 시간이 지난다면 소프트웨어도 하드웨어 못지 않게 발전할 것으로 예상한다.</w:t>
      </w:r>
      <w:r w:rsidR="0085296F">
        <w:br/>
      </w:r>
      <w:r w:rsidR="0085296F">
        <w:rPr>
          <w:rFonts w:hint="eastAsia"/>
        </w:rPr>
        <w:t xml:space="preserve">특히, VR의 고질병인 멀미와 인지부조화를 </w:t>
      </w:r>
      <w:r w:rsidR="005B7FB3">
        <w:rPr>
          <w:rFonts w:hint="eastAsia"/>
        </w:rPr>
        <w:t>K</w:t>
      </w:r>
      <w:r w:rsidR="0085296F">
        <w:rPr>
          <w:rFonts w:hint="eastAsia"/>
        </w:rPr>
        <w:t xml:space="preserve">at Walk와 같은 </w:t>
      </w:r>
      <w:r w:rsidR="005B7FB3">
        <w:rPr>
          <w:rFonts w:hint="eastAsia"/>
        </w:rPr>
        <w:t xml:space="preserve">VR </w:t>
      </w:r>
      <w:r w:rsidR="0085296F">
        <w:rPr>
          <w:rFonts w:hint="eastAsia"/>
        </w:rPr>
        <w:t xml:space="preserve">트레드밀 시스템과 함께 사용하여 최소화한다면, 기능적으로나 사용환경 개선적으로나 보다 발전할 수 있을 것으로 예상한다. 현재 이러한 트레드밀 기술은 </w:t>
      </w:r>
      <w:r w:rsidR="005B7FB3">
        <w:rPr>
          <w:rFonts w:hint="eastAsia"/>
        </w:rPr>
        <w:t>Kat Walk, 디즈니의 holotile 등의 제품으로 개발되어지고 있다.</w:t>
      </w:r>
    </w:p>
    <w:sectPr w:rsidR="00E67415" w:rsidRPr="00852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90CA7" w14:textId="77777777" w:rsidR="00F14397" w:rsidRDefault="00F14397" w:rsidP="00E67415">
      <w:pPr>
        <w:spacing w:after="0" w:line="240" w:lineRule="auto"/>
      </w:pPr>
      <w:r>
        <w:separator/>
      </w:r>
    </w:p>
  </w:endnote>
  <w:endnote w:type="continuationSeparator" w:id="0">
    <w:p w14:paraId="717270F3" w14:textId="77777777" w:rsidR="00F14397" w:rsidRDefault="00F14397" w:rsidP="00E6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A8095" w14:textId="77777777" w:rsidR="00F14397" w:rsidRDefault="00F14397" w:rsidP="00E67415">
      <w:pPr>
        <w:spacing w:after="0" w:line="240" w:lineRule="auto"/>
      </w:pPr>
      <w:r>
        <w:separator/>
      </w:r>
    </w:p>
  </w:footnote>
  <w:footnote w:type="continuationSeparator" w:id="0">
    <w:p w14:paraId="5833B7BD" w14:textId="77777777" w:rsidR="00F14397" w:rsidRDefault="00F14397" w:rsidP="00E67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7AB38B0"/>
    <w:multiLevelType w:val="hybridMultilevel"/>
    <w:tmpl w:val="C1045416"/>
    <w:lvl w:ilvl="0" w:tplc="F9000BD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7"/>
  </w:num>
  <w:num w:numId="2" w16cid:durableId="878202158">
    <w:abstractNumId w:val="5"/>
  </w:num>
  <w:num w:numId="3" w16cid:durableId="1887721911">
    <w:abstractNumId w:val="3"/>
  </w:num>
  <w:num w:numId="4" w16cid:durableId="1436557543">
    <w:abstractNumId w:val="1"/>
  </w:num>
  <w:num w:numId="5" w16cid:durableId="1717701255">
    <w:abstractNumId w:val="4"/>
  </w:num>
  <w:num w:numId="6" w16cid:durableId="1338657794">
    <w:abstractNumId w:val="0"/>
  </w:num>
  <w:num w:numId="7" w16cid:durableId="1444183859">
    <w:abstractNumId w:val="2"/>
  </w:num>
  <w:num w:numId="8" w16cid:durableId="835876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85457"/>
    <w:rsid w:val="000A7ACC"/>
    <w:rsid w:val="000B301A"/>
    <w:rsid w:val="00110083"/>
    <w:rsid w:val="00117B8D"/>
    <w:rsid w:val="00143F24"/>
    <w:rsid w:val="001A6799"/>
    <w:rsid w:val="001B6391"/>
    <w:rsid w:val="0025758B"/>
    <w:rsid w:val="002725C1"/>
    <w:rsid w:val="00294493"/>
    <w:rsid w:val="002C0A27"/>
    <w:rsid w:val="002D38AF"/>
    <w:rsid w:val="00307F51"/>
    <w:rsid w:val="00320BA4"/>
    <w:rsid w:val="003540EB"/>
    <w:rsid w:val="003C322B"/>
    <w:rsid w:val="00415FCF"/>
    <w:rsid w:val="004247B6"/>
    <w:rsid w:val="00435C6D"/>
    <w:rsid w:val="004552D7"/>
    <w:rsid w:val="004A48C7"/>
    <w:rsid w:val="004D567B"/>
    <w:rsid w:val="004F54C1"/>
    <w:rsid w:val="00561CFD"/>
    <w:rsid w:val="005778DB"/>
    <w:rsid w:val="005B7FB3"/>
    <w:rsid w:val="006406E1"/>
    <w:rsid w:val="0069116A"/>
    <w:rsid w:val="00796C69"/>
    <w:rsid w:val="007E0BA3"/>
    <w:rsid w:val="007E1047"/>
    <w:rsid w:val="0085296F"/>
    <w:rsid w:val="00887085"/>
    <w:rsid w:val="009A6B49"/>
    <w:rsid w:val="009F6CA7"/>
    <w:rsid w:val="00A04CFC"/>
    <w:rsid w:val="00A33C87"/>
    <w:rsid w:val="00A433CA"/>
    <w:rsid w:val="00A903C6"/>
    <w:rsid w:val="00AB5D63"/>
    <w:rsid w:val="00AE138D"/>
    <w:rsid w:val="00B6226B"/>
    <w:rsid w:val="00B80C20"/>
    <w:rsid w:val="00BA106B"/>
    <w:rsid w:val="00CC214C"/>
    <w:rsid w:val="00CC4C63"/>
    <w:rsid w:val="00CF5E21"/>
    <w:rsid w:val="00D44C51"/>
    <w:rsid w:val="00DD71C7"/>
    <w:rsid w:val="00E433F9"/>
    <w:rsid w:val="00E648C4"/>
    <w:rsid w:val="00E67415"/>
    <w:rsid w:val="00EA6D8F"/>
    <w:rsid w:val="00F13883"/>
    <w:rsid w:val="00F14397"/>
    <w:rsid w:val="00F206DA"/>
    <w:rsid w:val="00F44D13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6741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67415"/>
  </w:style>
  <w:style w:type="paragraph" w:styleId="ab">
    <w:name w:val="footer"/>
    <w:basedOn w:val="a"/>
    <w:link w:val="Char4"/>
    <w:uiPriority w:val="99"/>
    <w:unhideWhenUsed/>
    <w:rsid w:val="00E6741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6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23</cp:revision>
  <dcterms:created xsi:type="dcterms:W3CDTF">2024-03-06T08:49:00Z</dcterms:created>
  <dcterms:modified xsi:type="dcterms:W3CDTF">2024-09-20T03:41:00Z</dcterms:modified>
</cp:coreProperties>
</file>