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ECDEB" w14:textId="25834F26" w:rsidR="00D44C51" w:rsidRPr="00FA47E5" w:rsidRDefault="00187ED2" w:rsidP="00FA47E5">
      <w:pPr>
        <w:ind w:firstLine="800"/>
        <w:rPr>
          <w:b/>
          <w:bCs/>
          <w:sz w:val="24"/>
          <w:szCs w:val="28"/>
        </w:rPr>
      </w:pPr>
      <w:proofErr w:type="gramStart"/>
      <w:r>
        <w:rPr>
          <w:rFonts w:hint="eastAsia"/>
          <w:b/>
          <w:bCs/>
          <w:sz w:val="24"/>
          <w:szCs w:val="28"/>
        </w:rPr>
        <w:t xml:space="preserve">통계응용 </w:t>
      </w:r>
      <w:r w:rsidR="00F66F2B" w:rsidRPr="00FA47E5">
        <w:rPr>
          <w:b/>
          <w:bCs/>
          <w:sz w:val="24"/>
          <w:szCs w:val="28"/>
        </w:rPr>
        <w:t>:</w:t>
      </w:r>
      <w:proofErr w:type="gramEnd"/>
      <w:r w:rsidR="00F66F2B" w:rsidRPr="00FA47E5">
        <w:rPr>
          <w:b/>
          <w:bCs/>
          <w:sz w:val="24"/>
          <w:szCs w:val="28"/>
        </w:rPr>
        <w:t xml:space="preserve"> </w:t>
      </w:r>
      <w:r w:rsidR="00134783">
        <w:rPr>
          <w:rFonts w:hint="eastAsia"/>
          <w:b/>
          <w:bCs/>
          <w:sz w:val="24"/>
          <w:szCs w:val="28"/>
        </w:rPr>
        <w:t>2</w:t>
      </w:r>
      <w:r w:rsidR="00F66F2B" w:rsidRPr="00FA47E5">
        <w:rPr>
          <w:rFonts w:hint="eastAsia"/>
          <w:b/>
          <w:bCs/>
          <w:sz w:val="24"/>
          <w:szCs w:val="28"/>
        </w:rPr>
        <w:t>차시</w:t>
      </w:r>
    </w:p>
    <w:p w14:paraId="35CEF390" w14:textId="77777777" w:rsidR="00F66F2B" w:rsidRDefault="00F66F2B"/>
    <w:p w14:paraId="4DAA00B3" w14:textId="20C089DD" w:rsidR="00FA47E5" w:rsidRDefault="00187ED2">
      <w:pPr>
        <w:rPr>
          <w:b/>
          <w:bCs/>
        </w:rPr>
      </w:pPr>
      <w:proofErr w:type="spellStart"/>
      <w:r>
        <w:rPr>
          <w:rFonts w:hint="eastAsia"/>
          <w:b/>
          <w:bCs/>
        </w:rPr>
        <w:t>모수와</w:t>
      </w:r>
      <w:proofErr w:type="spellEnd"/>
      <w:r>
        <w:rPr>
          <w:rFonts w:hint="eastAsia"/>
          <w:b/>
          <w:bCs/>
        </w:rPr>
        <w:t xml:space="preserve"> 통계량</w:t>
      </w:r>
    </w:p>
    <w:p w14:paraId="7AC3878E" w14:textId="046A1C30" w:rsidR="00FA47E5" w:rsidRDefault="00187ED2" w:rsidP="00351221">
      <w:pPr>
        <w:jc w:val="left"/>
        <w:rPr>
          <w:b/>
          <w:bCs/>
        </w:rPr>
      </w:pPr>
      <w:proofErr w:type="spellStart"/>
      <w:r>
        <w:rPr>
          <w:rFonts w:hint="eastAsia"/>
          <w:b/>
          <w:bCs/>
        </w:rPr>
        <w:t>모수</w:t>
      </w:r>
      <w:proofErr w:type="spellEnd"/>
      <w:r>
        <w:rPr>
          <w:rFonts w:hint="eastAsia"/>
          <w:b/>
          <w:bCs/>
        </w:rPr>
        <w:t>(Parameter</w:t>
      </w:r>
      <w:proofErr w:type="gramStart"/>
      <w:r>
        <w:rPr>
          <w:rFonts w:hint="eastAsia"/>
          <w:b/>
          <w:bCs/>
        </w:rPr>
        <w:t>) :</w:t>
      </w:r>
      <w:proofErr w:type="gramEnd"/>
      <w:r>
        <w:rPr>
          <w:rFonts w:hint="eastAsia"/>
          <w:b/>
          <w:bCs/>
        </w:rPr>
        <w:t xml:space="preserve"> </w:t>
      </w:r>
      <w:r w:rsidRPr="00351221">
        <w:rPr>
          <w:rFonts w:hint="eastAsia"/>
        </w:rPr>
        <w:t>추정대상. 모집단의 특성을 수치로 나타낸 것</w:t>
      </w:r>
      <w:r w:rsidRPr="00351221">
        <w:br/>
      </w:r>
      <w:r>
        <w:rPr>
          <w:rFonts w:hint="eastAsia"/>
          <w:b/>
          <w:bCs/>
        </w:rPr>
        <w:t>통계량</w:t>
      </w:r>
      <w:r w:rsidR="00597D23" w:rsidRPr="00597D23">
        <w:rPr>
          <w:b/>
          <w:bCs/>
        </w:rPr>
        <w:t>(Statistics</w:t>
      </w:r>
      <w:proofErr w:type="gramStart"/>
      <w:r w:rsidR="00597D23" w:rsidRPr="00597D23">
        <w:rPr>
          <w:b/>
          <w:bCs/>
        </w:rPr>
        <w:t>)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351221">
        <w:rPr>
          <w:rFonts w:hint="eastAsia"/>
        </w:rPr>
        <w:t xml:space="preserve">계산대상. </w:t>
      </w:r>
      <w:r w:rsidRPr="00351221">
        <w:t>표본의 특성을 수치로 나타낸 것으로 표본의 특성을 나타내는 확률변수</w:t>
      </w:r>
      <w:r>
        <w:rPr>
          <w:b/>
          <w:bCs/>
        </w:rPr>
        <w:br/>
      </w:r>
      <w:r w:rsidRPr="00187ED2">
        <w:rPr>
          <w:b/>
          <w:bCs/>
          <w:noProof/>
        </w:rPr>
        <w:drawing>
          <wp:inline distT="0" distB="0" distL="0" distR="0" wp14:anchorId="5ABCADCD" wp14:editId="436DC646">
            <wp:extent cx="5229225" cy="2982501"/>
            <wp:effectExtent l="0" t="0" r="0" b="0"/>
            <wp:docPr id="298582028" name="그림 1" descr="텍스트, 번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582028" name="그림 1" descr="텍스트, 번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982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9322A" w14:textId="77777777" w:rsidR="00351221" w:rsidRDefault="00351221" w:rsidP="00351221">
      <w:pPr>
        <w:jc w:val="left"/>
        <w:rPr>
          <w:b/>
          <w:bCs/>
        </w:rPr>
      </w:pPr>
    </w:p>
    <w:p w14:paraId="666160B9" w14:textId="07E8F750" w:rsidR="00351221" w:rsidRDefault="00351221" w:rsidP="00351221">
      <w:pPr>
        <w:jc w:val="left"/>
      </w:pPr>
      <w:proofErr w:type="gramStart"/>
      <w:r>
        <w:rPr>
          <w:rFonts w:hint="eastAsia"/>
          <w:b/>
          <w:bCs/>
        </w:rPr>
        <w:t>유한모집단 :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모집단을 구성하는 전체 관측치의 수가 제한되어 있으므로 모집단의 전체를 쉽게 파악할 수 있는 모집단.</w:t>
      </w:r>
    </w:p>
    <w:p w14:paraId="1A2DE26E" w14:textId="49371E71" w:rsidR="00351221" w:rsidRDefault="00351221" w:rsidP="00351221">
      <w:pPr>
        <w:jc w:val="left"/>
      </w:pPr>
      <w:proofErr w:type="gramStart"/>
      <w:r>
        <w:rPr>
          <w:rFonts w:hint="eastAsia"/>
          <w:b/>
          <w:bCs/>
        </w:rPr>
        <w:t>무한모집단 :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모집단을 구성하는 전체 관측지의 수가 무한하거나 그 수가 제한적이라 하더라도 실제적으로 전체 관측지의 조사가 불가능한 모집단</w:t>
      </w:r>
    </w:p>
    <w:p w14:paraId="4BF4D0E7" w14:textId="77777777" w:rsidR="000B073A" w:rsidRDefault="000B073A" w:rsidP="00351221">
      <w:pPr>
        <w:jc w:val="left"/>
      </w:pPr>
    </w:p>
    <w:p w14:paraId="2949AAB2" w14:textId="6522862F" w:rsidR="00BD2FF4" w:rsidRDefault="000B073A" w:rsidP="00351221">
      <w:pPr>
        <w:jc w:val="left"/>
      </w:pPr>
      <w:r w:rsidRPr="000B073A">
        <w:rPr>
          <w:rFonts w:hint="eastAsia"/>
          <w:b/>
          <w:bCs/>
        </w:rPr>
        <w:t xml:space="preserve">추론 </w:t>
      </w:r>
      <w:proofErr w:type="gramStart"/>
      <w:r w:rsidRPr="000B073A">
        <w:rPr>
          <w:rFonts w:hint="eastAsia"/>
          <w:b/>
          <w:bCs/>
        </w:rPr>
        <w:t>통계학</w:t>
      </w:r>
      <w:r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>
        <w:rPr>
          <w:rFonts w:hint="eastAsia"/>
        </w:rPr>
        <w:t>직접 제품의 상태를 분해하여 검사할 수 없기에, 많은 제품 중의 일부를 무작위로 뽑아, 일부를 기준으로 전체를 판단하는 방법.</w:t>
      </w:r>
    </w:p>
    <w:p w14:paraId="7882B155" w14:textId="77777777" w:rsidR="00BD2FF4" w:rsidRDefault="00BD2FF4">
      <w:pPr>
        <w:widowControl/>
        <w:wordWrap/>
        <w:autoSpaceDE/>
        <w:autoSpaceDN/>
      </w:pPr>
      <w:r>
        <w:br w:type="page"/>
      </w:r>
    </w:p>
    <w:p w14:paraId="5B3D98FA" w14:textId="65167489" w:rsidR="00BD2FF4" w:rsidRDefault="00BD2FF4" w:rsidP="00351221">
      <w:pPr>
        <w:jc w:val="left"/>
      </w:pPr>
      <w:r w:rsidRPr="00BD2FF4">
        <w:rPr>
          <w:rFonts w:hint="eastAsia"/>
          <w:b/>
          <w:bCs/>
        </w:rPr>
        <w:lastRenderedPageBreak/>
        <w:t>변수</w:t>
      </w:r>
      <w:r>
        <w:rPr>
          <w:rFonts w:hint="eastAsia"/>
          <w:b/>
          <w:bCs/>
        </w:rPr>
        <w:t>(Variable</w:t>
      </w:r>
      <w:proofErr w:type="gramStart"/>
      <w:r>
        <w:rPr>
          <w:rFonts w:hint="eastAsia"/>
          <w:b/>
          <w:bCs/>
        </w:rPr>
        <w:t>)</w:t>
      </w:r>
      <w:r w:rsidRPr="00BD2FF4">
        <w:rPr>
          <w:rFonts w:hint="eastAsia"/>
          <w:b/>
          <w:bCs/>
        </w:rPr>
        <w:t xml:space="preserve"> :</w:t>
      </w:r>
      <w:proofErr w:type="gramEnd"/>
      <w:r w:rsidRPr="00BD2FF4">
        <w:rPr>
          <w:rFonts w:hint="eastAsia"/>
          <w:b/>
          <w:bCs/>
        </w:rPr>
        <w:t xml:space="preserve"> </w:t>
      </w:r>
      <w:r>
        <w:rPr>
          <w:rFonts w:hint="eastAsia"/>
        </w:rPr>
        <w:t>자료의 각 값. 그냥 변수.</w:t>
      </w:r>
      <w:r w:rsidRPr="00BD2FF4">
        <w:rPr>
          <w:b/>
          <w:bCs/>
        </w:rPr>
        <w:br/>
      </w:r>
      <w:r w:rsidRPr="00BD2FF4">
        <w:rPr>
          <w:rFonts w:hint="eastAsia"/>
          <w:b/>
          <w:bCs/>
        </w:rPr>
        <w:t>자료</w:t>
      </w:r>
      <w:r>
        <w:rPr>
          <w:rFonts w:hint="eastAsia"/>
          <w:b/>
          <w:bCs/>
        </w:rPr>
        <w:t>(Data</w:t>
      </w:r>
      <w:proofErr w:type="gramStart"/>
      <w:r>
        <w:rPr>
          <w:rFonts w:hint="eastAsia"/>
          <w:b/>
          <w:bCs/>
        </w:rPr>
        <w:t>)</w:t>
      </w:r>
      <w:r w:rsidRPr="00BD2FF4">
        <w:rPr>
          <w:rFonts w:hint="eastAsia"/>
          <w:b/>
          <w:bCs/>
        </w:rPr>
        <w:t xml:space="preserve"> :</w:t>
      </w:r>
      <w:proofErr w:type="gramEnd"/>
      <w:r>
        <w:rPr>
          <w:rFonts w:hint="eastAsia"/>
          <w:b/>
          <w:bCs/>
        </w:rPr>
        <w:t xml:space="preserve"> </w:t>
      </w:r>
      <w:r w:rsidRPr="00BD2FF4">
        <w:rPr>
          <w:rFonts w:hint="eastAsia"/>
        </w:rPr>
        <w:t>결과 같은 전체의 데이터</w:t>
      </w:r>
      <w:r>
        <w:rPr>
          <w:rFonts w:hint="eastAsia"/>
        </w:rPr>
        <w:t xml:space="preserve">. </w:t>
      </w:r>
    </w:p>
    <w:p w14:paraId="1E31409A" w14:textId="77777777" w:rsidR="00FF42A4" w:rsidRPr="00134783" w:rsidRDefault="008A7EF6" w:rsidP="00351221">
      <w:pPr>
        <w:jc w:val="left"/>
        <w:rPr>
          <w:b/>
          <w:bCs/>
        </w:rPr>
      </w:pPr>
      <w:r w:rsidRPr="00134783">
        <w:rPr>
          <w:rFonts w:hint="eastAsia"/>
          <w:b/>
          <w:bCs/>
        </w:rPr>
        <w:t>자료의 종류</w:t>
      </w:r>
    </w:p>
    <w:p w14:paraId="0A875D95" w14:textId="777352B9" w:rsidR="00FF42A4" w:rsidRDefault="00FF42A4" w:rsidP="00FF42A4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 xml:space="preserve">범주형 </w:t>
      </w:r>
      <w:proofErr w:type="gramStart"/>
      <w:r>
        <w:rPr>
          <w:rFonts w:hint="eastAsia"/>
        </w:rPr>
        <w:t>자료 :</w:t>
      </w:r>
      <w:proofErr w:type="gramEnd"/>
      <w:r>
        <w:rPr>
          <w:rFonts w:hint="eastAsia"/>
        </w:rPr>
        <w:t xml:space="preserve"> 개체를 분류하는 데 사용하는 자료.</w:t>
      </w:r>
    </w:p>
    <w:p w14:paraId="1DE956B0" w14:textId="6B466007" w:rsidR="00FF42A4" w:rsidRDefault="00FF42A4" w:rsidP="00FF42A4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 xml:space="preserve">수치형 </w:t>
      </w:r>
      <w:proofErr w:type="gramStart"/>
      <w:r>
        <w:rPr>
          <w:rFonts w:hint="eastAsia"/>
        </w:rPr>
        <w:t>자료 :</w:t>
      </w:r>
      <w:proofErr w:type="gramEnd"/>
      <w:r>
        <w:rPr>
          <w:rFonts w:hint="eastAsia"/>
        </w:rPr>
        <w:t xml:space="preserve"> 측정이나 계산이 가능한 값을 가지는 자료.</w:t>
      </w:r>
    </w:p>
    <w:p w14:paraId="5224E49E" w14:textId="7A57C2B4" w:rsidR="00FF42A4" w:rsidRDefault="00FF42A4" w:rsidP="00FF42A4">
      <w:pPr>
        <w:pStyle w:val="a6"/>
        <w:numPr>
          <w:ilvl w:val="0"/>
          <w:numId w:val="6"/>
        </w:numPr>
        <w:jc w:val="left"/>
      </w:pPr>
      <w:proofErr w:type="gramStart"/>
      <w:r>
        <w:rPr>
          <w:rFonts w:hint="eastAsia"/>
        </w:rPr>
        <w:t>명목변수 :</w:t>
      </w:r>
      <w:proofErr w:type="gramEnd"/>
      <w:r>
        <w:rPr>
          <w:rFonts w:hint="eastAsia"/>
        </w:rPr>
        <w:t xml:space="preserve"> 단순히 범주를 구분하는 데 사용되어 범주 간 순서나 크기 비교가 불가능한 변수.</w:t>
      </w:r>
      <w:r>
        <w:br/>
      </w:r>
      <w:r>
        <w:rPr>
          <w:rFonts w:hint="eastAsia"/>
        </w:rPr>
        <w:t>(ex. 성별, 혈액형, 종교 등)</w:t>
      </w:r>
    </w:p>
    <w:p w14:paraId="3C069679" w14:textId="6DF03330" w:rsidR="00FF42A4" w:rsidRDefault="00FF42A4" w:rsidP="00FF42A4">
      <w:pPr>
        <w:pStyle w:val="a6"/>
        <w:numPr>
          <w:ilvl w:val="0"/>
          <w:numId w:val="6"/>
        </w:numPr>
        <w:jc w:val="left"/>
      </w:pPr>
      <w:proofErr w:type="gramStart"/>
      <w:r>
        <w:rPr>
          <w:rFonts w:hint="eastAsia"/>
        </w:rPr>
        <w:t>순서변수 :</w:t>
      </w:r>
      <w:proofErr w:type="gramEnd"/>
      <w:r>
        <w:rPr>
          <w:rFonts w:hint="eastAsia"/>
        </w:rPr>
        <w:t xml:space="preserve"> 범주 간 순서를 가지지만, 간격의 크기를 정확히 측정할 수 없는 변수.</w:t>
      </w:r>
      <w:r>
        <w:br/>
      </w:r>
      <w:r>
        <w:rPr>
          <w:rFonts w:hint="eastAsia"/>
        </w:rPr>
        <w:t>(ex. 학력 수준, 선호도, 만족도 등)</w:t>
      </w:r>
    </w:p>
    <w:p w14:paraId="0722B873" w14:textId="5CD5BBD5" w:rsidR="00512670" w:rsidRDefault="00512670" w:rsidP="00512670">
      <w:pPr>
        <w:jc w:val="left"/>
      </w:pPr>
      <w:r w:rsidRPr="00512670">
        <w:rPr>
          <w:noProof/>
        </w:rPr>
        <w:drawing>
          <wp:inline distT="0" distB="0" distL="0" distR="0" wp14:anchorId="0E93BCD7" wp14:editId="60DD16E1">
            <wp:extent cx="5319423" cy="1788660"/>
            <wp:effectExtent l="0" t="0" r="0" b="0"/>
            <wp:docPr id="1351736723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736723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24513" cy="179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8EE2" w14:textId="15254FD5" w:rsidR="00512670" w:rsidRPr="00134783" w:rsidRDefault="00512670" w:rsidP="00512670">
      <w:pPr>
        <w:jc w:val="left"/>
        <w:rPr>
          <w:b/>
          <w:bCs/>
        </w:rPr>
      </w:pPr>
      <w:r w:rsidRPr="00134783">
        <w:rPr>
          <w:rFonts w:hint="eastAsia"/>
          <w:b/>
          <w:bCs/>
        </w:rPr>
        <w:t>분포의 특성</w:t>
      </w:r>
    </w:p>
    <w:p w14:paraId="36788DBD" w14:textId="77777777" w:rsidR="00C65FAC" w:rsidRDefault="00512670" w:rsidP="00512670">
      <w:pPr>
        <w:jc w:val="left"/>
      </w:pPr>
      <w:r w:rsidRPr="00134783">
        <w:rPr>
          <w:rFonts w:hint="eastAsia"/>
          <w:b/>
          <w:bCs/>
        </w:rPr>
        <w:t xml:space="preserve">데이터의 집중화 </w:t>
      </w:r>
      <w:proofErr w:type="gramStart"/>
      <w:r w:rsidRPr="00134783">
        <w:rPr>
          <w:rFonts w:hint="eastAsia"/>
          <w:b/>
          <w:bCs/>
        </w:rPr>
        <w:t>경향</w:t>
      </w:r>
      <w:r w:rsidR="00C65FAC">
        <w:rPr>
          <w:rFonts w:hint="eastAsia"/>
        </w:rPr>
        <w:t xml:space="preserve"> :</w:t>
      </w:r>
      <w:proofErr w:type="gramEnd"/>
      <w:r w:rsidR="00C65FAC">
        <w:rPr>
          <w:rFonts w:hint="eastAsia"/>
        </w:rPr>
        <w:t xml:space="preserve"> </w:t>
      </w:r>
      <w:r w:rsidR="00C65FAC">
        <w:br/>
      </w:r>
      <w:r w:rsidR="00C65FAC">
        <w:rPr>
          <w:rFonts w:hint="eastAsia"/>
        </w:rPr>
        <w:t>데이터 값들이 중심점 또는 특정 범위에 얼마나 밀집되어 있는지를 나타냄.</w:t>
      </w:r>
      <w:r w:rsidR="00C65FAC">
        <w:br/>
      </w:r>
      <w:r w:rsidR="00C65FAC">
        <w:rPr>
          <w:rFonts w:hint="eastAsia"/>
        </w:rPr>
        <w:t>이를 통해 데이터의 대표 값이 무엇인지, 대부분의 값들이 어느 범위에 속하는지 파악할 수 있음.</w:t>
      </w:r>
    </w:p>
    <w:p w14:paraId="3013F0EB" w14:textId="525A5ECA" w:rsidR="00C65FAC" w:rsidRDefault="00C65FAC" w:rsidP="00C65FAC">
      <w:pPr>
        <w:pStyle w:val="a6"/>
        <w:numPr>
          <w:ilvl w:val="0"/>
          <w:numId w:val="6"/>
        </w:numPr>
        <w:jc w:val="left"/>
      </w:pPr>
      <w:r>
        <w:rPr>
          <w:rFonts w:hint="eastAsia"/>
        </w:rPr>
        <w:t>평균</w:t>
      </w:r>
    </w:p>
    <w:p w14:paraId="335D2DDA" w14:textId="65C3711D" w:rsidR="00C65FAC" w:rsidRDefault="00C65FAC" w:rsidP="00C65FAC">
      <w:pPr>
        <w:pStyle w:val="a6"/>
        <w:numPr>
          <w:ilvl w:val="0"/>
          <w:numId w:val="6"/>
        </w:numPr>
        <w:jc w:val="left"/>
      </w:pPr>
      <w:proofErr w:type="gramStart"/>
      <w:r>
        <w:rPr>
          <w:rFonts w:hint="eastAsia"/>
        </w:rPr>
        <w:t>중앙값 :</w:t>
      </w:r>
      <w:proofErr w:type="gramEnd"/>
      <w:r>
        <w:rPr>
          <w:rFonts w:hint="eastAsia"/>
        </w:rPr>
        <w:t xml:space="preserve"> 가운데 위치</w:t>
      </w:r>
    </w:p>
    <w:p w14:paraId="73431DAE" w14:textId="44A5337A" w:rsidR="00C65FAC" w:rsidRDefault="00C65FAC" w:rsidP="00C65FAC">
      <w:pPr>
        <w:pStyle w:val="a6"/>
        <w:numPr>
          <w:ilvl w:val="0"/>
          <w:numId w:val="6"/>
        </w:numPr>
        <w:jc w:val="left"/>
      </w:pPr>
      <w:proofErr w:type="spellStart"/>
      <w:proofErr w:type="gramStart"/>
      <w:r>
        <w:rPr>
          <w:rFonts w:hint="eastAsia"/>
        </w:rPr>
        <w:t>최빈값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얼마나 자주</w:t>
      </w:r>
    </w:p>
    <w:p w14:paraId="7FFAE258" w14:textId="351AE5B0" w:rsidR="00C65FAC" w:rsidRDefault="00C65FAC" w:rsidP="00C65FAC">
      <w:pPr>
        <w:jc w:val="left"/>
      </w:pPr>
      <w:r w:rsidRPr="00C65FAC">
        <w:rPr>
          <w:noProof/>
        </w:rPr>
        <w:drawing>
          <wp:inline distT="0" distB="0" distL="0" distR="0" wp14:anchorId="63EA60BC" wp14:editId="04FF90FC">
            <wp:extent cx="5731510" cy="1469390"/>
            <wp:effectExtent l="0" t="0" r="0" b="0"/>
            <wp:docPr id="1797520598" name="그림 1" descr="라인, 도표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20598" name="그림 1" descr="라인, 도표, 디자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B64A2" w14:textId="3980289E" w:rsidR="00134783" w:rsidRDefault="00134783">
      <w:pPr>
        <w:widowControl/>
        <w:wordWrap/>
        <w:autoSpaceDE/>
        <w:autoSpaceDN/>
      </w:pPr>
      <w:r>
        <w:br w:type="page"/>
      </w:r>
    </w:p>
    <w:p w14:paraId="04A2F7A4" w14:textId="3718DD10" w:rsidR="00C65FAC" w:rsidRDefault="00134783" w:rsidP="007C6507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lastRenderedPageBreak/>
        <w:t>데이터의 집중화 경향 지표</w:t>
      </w:r>
    </w:p>
    <w:p w14:paraId="33F77D7F" w14:textId="24BC12B8" w:rsidR="00134783" w:rsidRDefault="00134783" w:rsidP="007C6507">
      <w:pPr>
        <w:widowControl/>
        <w:wordWrap/>
        <w:autoSpaceDE/>
        <w:autoSpaceDN/>
      </w:pPr>
      <w:r>
        <w:rPr>
          <w:rFonts w:hint="eastAsia"/>
        </w:rPr>
        <w:t xml:space="preserve">평균, 중앙값, </w:t>
      </w:r>
      <w:proofErr w:type="spellStart"/>
      <w:r>
        <w:rPr>
          <w:rFonts w:hint="eastAsia"/>
        </w:rPr>
        <w:t>최빈값이</w:t>
      </w:r>
      <w:proofErr w:type="spellEnd"/>
      <w:r>
        <w:rPr>
          <w:rFonts w:hint="eastAsia"/>
        </w:rPr>
        <w:t xml:space="preserve"> 존재.</w:t>
      </w:r>
    </w:p>
    <w:p w14:paraId="14D8AB85" w14:textId="738772FC" w:rsidR="00134783" w:rsidRDefault="00134783" w:rsidP="007C6507">
      <w:pPr>
        <w:widowControl/>
        <w:wordWrap/>
        <w:autoSpaceDE/>
        <w:autoSpaceDN/>
      </w:pPr>
      <w:r w:rsidRPr="00134783">
        <w:drawing>
          <wp:inline distT="0" distB="0" distL="0" distR="0" wp14:anchorId="2E531A92" wp14:editId="5D4901FF">
            <wp:extent cx="5731510" cy="1522095"/>
            <wp:effectExtent l="0" t="0" r="0" b="0"/>
            <wp:docPr id="115084009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40098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1784" w14:textId="77777777" w:rsidR="00134783" w:rsidRDefault="00134783" w:rsidP="007C6507">
      <w:pPr>
        <w:widowControl/>
        <w:wordWrap/>
        <w:autoSpaceDE/>
        <w:autoSpaceDN/>
      </w:pPr>
    </w:p>
    <w:p w14:paraId="442BB809" w14:textId="24AAE393" w:rsidR="00134783" w:rsidRDefault="00134783" w:rsidP="007C6507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데이터의 분산도</w:t>
      </w:r>
    </w:p>
    <w:p w14:paraId="6F50B4BA" w14:textId="56B64078" w:rsidR="00134783" w:rsidRDefault="00134783" w:rsidP="007C6507">
      <w:pPr>
        <w:widowControl/>
        <w:wordWrap/>
        <w:autoSpaceDE/>
        <w:autoSpaceDN/>
      </w:pPr>
      <w:r>
        <w:rPr>
          <w:rFonts w:hint="eastAsia"/>
        </w:rPr>
        <w:t>데이터가 중심으로부터 얼마나 흩어져 있는지를 나타내는 지표.</w:t>
      </w:r>
    </w:p>
    <w:p w14:paraId="6D1E7FC9" w14:textId="7ACBB6C2" w:rsidR="00134783" w:rsidRDefault="00134783" w:rsidP="007C6507">
      <w:pPr>
        <w:widowControl/>
        <w:wordWrap/>
        <w:autoSpaceDE/>
        <w:autoSpaceDN/>
      </w:pPr>
      <w:r>
        <w:rPr>
          <w:rFonts w:hint="eastAsia"/>
        </w:rPr>
        <w:t>데이터의 분산도에 따라, 평균이 같더라도 다른 형태의 데이터가 될 수 있음.</w:t>
      </w:r>
    </w:p>
    <w:p w14:paraId="4EB0D44F" w14:textId="714C55D1" w:rsidR="00134783" w:rsidRDefault="00134783" w:rsidP="007C6507">
      <w:pPr>
        <w:widowControl/>
        <w:wordWrap/>
        <w:autoSpaceDE/>
        <w:autoSpaceDN/>
      </w:pPr>
      <w:r w:rsidRPr="00134783">
        <w:drawing>
          <wp:inline distT="0" distB="0" distL="0" distR="0" wp14:anchorId="18851CBA" wp14:editId="2921E662">
            <wp:extent cx="5731510" cy="1813560"/>
            <wp:effectExtent l="0" t="0" r="0" b="0"/>
            <wp:docPr id="653950654" name="그림 1" descr="텍스트, 스크린샷, 폰트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950654" name="그림 1" descr="텍스트, 스크린샷, 폰트, 도표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3BE6F" w14:textId="77777777" w:rsidR="00134783" w:rsidRDefault="00134783" w:rsidP="007C6507">
      <w:pPr>
        <w:widowControl/>
        <w:wordWrap/>
        <w:autoSpaceDE/>
        <w:autoSpaceDN/>
      </w:pPr>
    </w:p>
    <w:p w14:paraId="282E648D" w14:textId="7457BEEC" w:rsidR="00134783" w:rsidRDefault="00134783" w:rsidP="007C6507">
      <w:pPr>
        <w:widowControl/>
        <w:wordWrap/>
        <w:autoSpaceDE/>
        <w:autoSpaceDN/>
        <w:rPr>
          <w:b/>
          <w:bCs/>
        </w:rPr>
      </w:pPr>
      <w:r>
        <w:rPr>
          <w:rFonts w:hint="eastAsia"/>
          <w:b/>
          <w:bCs/>
        </w:rPr>
        <w:t>분산</w:t>
      </w:r>
    </w:p>
    <w:p w14:paraId="0A05D398" w14:textId="40FB6DC8" w:rsidR="00134783" w:rsidRPr="00134783" w:rsidRDefault="00134783" w:rsidP="007C6507">
      <w:pPr>
        <w:widowControl/>
        <w:wordWrap/>
        <w:autoSpaceDE/>
        <w:autoSpaceDN/>
        <w:rPr>
          <w:rFonts w:hint="eastAsia"/>
        </w:rPr>
      </w:pPr>
      <w:r>
        <w:rPr>
          <w:rFonts w:hint="eastAsia"/>
        </w:rPr>
        <w:t xml:space="preserve">각 데이터 포인트와 </w:t>
      </w:r>
    </w:p>
    <w:sectPr w:rsidR="00134783" w:rsidRPr="0013478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1A189" w14:textId="77777777" w:rsidR="005033A7" w:rsidRDefault="005033A7" w:rsidP="007C6507">
      <w:pPr>
        <w:spacing w:after="0" w:line="240" w:lineRule="auto"/>
      </w:pPr>
      <w:r>
        <w:separator/>
      </w:r>
    </w:p>
  </w:endnote>
  <w:endnote w:type="continuationSeparator" w:id="0">
    <w:p w14:paraId="6B6B3ACA" w14:textId="77777777" w:rsidR="005033A7" w:rsidRDefault="005033A7" w:rsidP="007C6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DE795D" w14:textId="77777777" w:rsidR="005033A7" w:rsidRDefault="005033A7" w:rsidP="007C6507">
      <w:pPr>
        <w:spacing w:after="0" w:line="240" w:lineRule="auto"/>
      </w:pPr>
      <w:r>
        <w:separator/>
      </w:r>
    </w:p>
  </w:footnote>
  <w:footnote w:type="continuationSeparator" w:id="0">
    <w:p w14:paraId="1A387DF1" w14:textId="77777777" w:rsidR="005033A7" w:rsidRDefault="005033A7" w:rsidP="007C65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461F"/>
    <w:multiLevelType w:val="hybridMultilevel"/>
    <w:tmpl w:val="5CE8885E"/>
    <w:lvl w:ilvl="0" w:tplc="B854DC6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4F77A61"/>
    <w:multiLevelType w:val="hybridMultilevel"/>
    <w:tmpl w:val="919814EA"/>
    <w:lvl w:ilvl="0" w:tplc="E424E5D4">
      <w:start w:val="1"/>
      <w:numFmt w:val="bullet"/>
      <w:lvlText w:val="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313B5F75"/>
    <w:multiLevelType w:val="hybridMultilevel"/>
    <w:tmpl w:val="22628674"/>
    <w:lvl w:ilvl="0" w:tplc="2A901D22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65832B2A"/>
    <w:multiLevelType w:val="hybridMultilevel"/>
    <w:tmpl w:val="42307B28"/>
    <w:lvl w:ilvl="0" w:tplc="FC001F3A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D011831"/>
    <w:multiLevelType w:val="hybridMultilevel"/>
    <w:tmpl w:val="A790B754"/>
    <w:lvl w:ilvl="0" w:tplc="61AC9DB4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7AC82715"/>
    <w:multiLevelType w:val="hybridMultilevel"/>
    <w:tmpl w:val="38EC1732"/>
    <w:lvl w:ilvl="0" w:tplc="4148D2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462162714">
    <w:abstractNumId w:val="5"/>
  </w:num>
  <w:num w:numId="2" w16cid:durableId="878202158">
    <w:abstractNumId w:val="4"/>
  </w:num>
  <w:num w:numId="3" w16cid:durableId="1887721911">
    <w:abstractNumId w:val="2"/>
  </w:num>
  <w:num w:numId="4" w16cid:durableId="1436557543">
    <w:abstractNumId w:val="1"/>
  </w:num>
  <w:num w:numId="5" w16cid:durableId="1717701255">
    <w:abstractNumId w:val="3"/>
  </w:num>
  <w:num w:numId="6" w16cid:durableId="532112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38AF"/>
    <w:rsid w:val="000750CE"/>
    <w:rsid w:val="000B073A"/>
    <w:rsid w:val="000B301A"/>
    <w:rsid w:val="000C5365"/>
    <w:rsid w:val="00124F52"/>
    <w:rsid w:val="00134783"/>
    <w:rsid w:val="00143F24"/>
    <w:rsid w:val="00187ED2"/>
    <w:rsid w:val="001B6391"/>
    <w:rsid w:val="0025758B"/>
    <w:rsid w:val="00294493"/>
    <w:rsid w:val="002D38AF"/>
    <w:rsid w:val="00351221"/>
    <w:rsid w:val="003540EB"/>
    <w:rsid w:val="003C322B"/>
    <w:rsid w:val="00435C6D"/>
    <w:rsid w:val="004D567B"/>
    <w:rsid w:val="004F54C1"/>
    <w:rsid w:val="005033A7"/>
    <w:rsid w:val="00512670"/>
    <w:rsid w:val="005543E7"/>
    <w:rsid w:val="00597D23"/>
    <w:rsid w:val="00796C69"/>
    <w:rsid w:val="007C6507"/>
    <w:rsid w:val="008A7EF6"/>
    <w:rsid w:val="009F6CA7"/>
    <w:rsid w:val="00A04CFC"/>
    <w:rsid w:val="00AB5D63"/>
    <w:rsid w:val="00AE138D"/>
    <w:rsid w:val="00B56B05"/>
    <w:rsid w:val="00BA106B"/>
    <w:rsid w:val="00BD2FF4"/>
    <w:rsid w:val="00BF6F03"/>
    <w:rsid w:val="00C65FAC"/>
    <w:rsid w:val="00CC214C"/>
    <w:rsid w:val="00CF5E21"/>
    <w:rsid w:val="00D07BD6"/>
    <w:rsid w:val="00D44C51"/>
    <w:rsid w:val="00E648C4"/>
    <w:rsid w:val="00EA6D8F"/>
    <w:rsid w:val="00EF2A09"/>
    <w:rsid w:val="00F17224"/>
    <w:rsid w:val="00F206DA"/>
    <w:rsid w:val="00F66F2B"/>
    <w:rsid w:val="00F810BF"/>
    <w:rsid w:val="00F87115"/>
    <w:rsid w:val="00FA47E5"/>
    <w:rsid w:val="00FF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E32D"/>
  <w15:chartTrackingRefBased/>
  <w15:docId w15:val="{688259F5-94E0-443C-814B-DCB990B24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D38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D38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D38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38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D38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D38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D38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D38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D38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D38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D38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D38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D38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D38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D38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D38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D38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D38A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D38A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D38A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D38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D38A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D38AF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650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6507"/>
  </w:style>
  <w:style w:type="paragraph" w:styleId="ab">
    <w:name w:val="footer"/>
    <w:basedOn w:val="a"/>
    <w:link w:val="Char4"/>
    <w:uiPriority w:val="99"/>
    <w:unhideWhenUsed/>
    <w:rsid w:val="007C650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6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12</cp:revision>
  <dcterms:created xsi:type="dcterms:W3CDTF">2024-03-06T08:49:00Z</dcterms:created>
  <dcterms:modified xsi:type="dcterms:W3CDTF">2024-10-18T06:08:00Z</dcterms:modified>
</cp:coreProperties>
</file>