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6C322DA7" w:rsidR="00155305" w:rsidRDefault="00ED1916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6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0C0EF563" w:rsidR="00155305" w:rsidRDefault="00ED1916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2025.10.27. ~ 2025.10.31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11D7A65E" w14:textId="3120F98C" w:rsidR="00751EAE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6</w:t>
      </w:r>
      <w:r>
        <w:rPr>
          <w:rFonts w:eastAsiaTheme="minorEastAsia" w:hint="eastAsia"/>
          <w:lang w:eastAsia="ko-KR"/>
        </w:rPr>
        <w:t>주차에는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4</w:t>
      </w:r>
      <w:r>
        <w:rPr>
          <w:rFonts w:eastAsiaTheme="minorEastAsia" w:hint="eastAsia"/>
          <w:lang w:eastAsia="ko-KR"/>
        </w:rPr>
        <w:t>주차에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만들었던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메테오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플레이어에게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보여주고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선택할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있는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인디케이터를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제작하였습니다</w:t>
      </w:r>
      <w:r>
        <w:rPr>
          <w:rFonts w:eastAsiaTheme="minorEastAsia" w:hint="eastAsia"/>
          <w:lang w:eastAsia="ko-KR"/>
        </w:rPr>
        <w:t>.</w:t>
      </w:r>
    </w:p>
    <w:p w14:paraId="6308E188" w14:textId="6AC80484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우선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Actor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범위를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알려주는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AbilityRangeActor</w:t>
      </w:r>
      <w:proofErr w:type="spellEnd"/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제작하였습니다</w:t>
      </w:r>
      <w:r>
        <w:rPr>
          <w:rFonts w:eastAsiaTheme="minorEastAsia" w:hint="eastAsia"/>
          <w:lang w:eastAsia="ko-KR"/>
        </w:rPr>
        <w:t xml:space="preserve">. </w:t>
      </w:r>
      <w:r>
        <w:rPr>
          <w:rFonts w:eastAsiaTheme="minorEastAsia" w:hint="eastAsia"/>
          <w:lang w:eastAsia="ko-KR"/>
        </w:rPr>
        <w:t>해당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클래스에는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데칼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컴포넌트가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사용되고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맞게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범위를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설정하는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SetAbilityRange</w:t>
      </w:r>
      <w:proofErr w:type="spellEnd"/>
      <w:r>
        <w:rPr>
          <w:rFonts w:eastAsiaTheme="minorEastAsia" w:hint="eastAsia"/>
          <w:lang w:eastAsia="ko-KR"/>
        </w:rPr>
        <w:t>함수로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구성이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됩니다</w:t>
      </w:r>
      <w:r>
        <w:rPr>
          <w:rFonts w:eastAsiaTheme="minorEastAsia" w:hint="eastAsia"/>
          <w:lang w:eastAsia="ko-KR"/>
        </w:rPr>
        <w:t>.</w:t>
      </w:r>
    </w:p>
    <w:p w14:paraId="16621C2A" w14:textId="4C31A6D8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메테오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순간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제작한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액터가</w:t>
      </w:r>
      <w:proofErr w:type="spellEnd"/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스폰되며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부착이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되고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범위로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데칼의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사이즈가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됩니다</w:t>
      </w:r>
      <w:r>
        <w:rPr>
          <w:rFonts w:eastAsiaTheme="minorEastAsia" w:hint="eastAsia"/>
          <w:lang w:eastAsia="ko-KR"/>
        </w:rPr>
        <w:t>.</w:t>
      </w:r>
    </w:p>
    <w:p w14:paraId="22590676" w14:textId="06CECAD1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 w:rsidRPr="00ED1916">
        <w:rPr>
          <w:rFonts w:eastAsiaTheme="minorEastAsia"/>
          <w:lang w:eastAsia="ko-KR"/>
        </w:rPr>
        <w:drawing>
          <wp:inline distT="0" distB="0" distL="0" distR="0" wp14:anchorId="01FC2CCC" wp14:editId="4ECA2713">
            <wp:extent cx="6794500" cy="1118235"/>
            <wp:effectExtent l="0" t="0" r="635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7364" w14:textId="02113B4B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다음은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보여주</w:t>
      </w:r>
      <w:r w:rsidR="0052781A">
        <w:rPr>
          <w:rFonts w:eastAsiaTheme="minorEastAsia" w:hint="eastAsia"/>
          <w:lang w:eastAsia="ko-KR"/>
        </w:rPr>
        <w:t>는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/>
          <w:lang w:eastAsia="ko-KR"/>
        </w:rPr>
        <w:t>(</w:t>
      </w:r>
      <w:r w:rsidR="0052781A">
        <w:rPr>
          <w:rFonts w:eastAsiaTheme="minorEastAsia" w:hint="eastAsia"/>
          <w:lang w:eastAsia="ko-KR"/>
        </w:rPr>
        <w:t>마우스를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따라다니는</w:t>
      </w:r>
      <w:r w:rsidR="0052781A">
        <w:rPr>
          <w:rFonts w:eastAsiaTheme="minorEastAsia" w:hint="eastAsia"/>
          <w:lang w:eastAsia="ko-KR"/>
        </w:rPr>
        <w:t>)</w:t>
      </w:r>
      <w:r w:rsidR="0052781A">
        <w:rPr>
          <w:rFonts w:eastAsiaTheme="minorEastAsia"/>
          <w:lang w:eastAsia="ko-KR"/>
        </w:rPr>
        <w:t xml:space="preserve"> </w:t>
      </w:r>
      <w:proofErr w:type="spellStart"/>
      <w:r w:rsidR="0052781A">
        <w:rPr>
          <w:rFonts w:eastAsiaTheme="minorEastAsia" w:hint="eastAsia"/>
          <w:lang w:eastAsia="ko-KR"/>
        </w:rPr>
        <w:t>액터</w:t>
      </w:r>
      <w:proofErr w:type="spellEnd"/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클래스를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제작합니다</w:t>
      </w:r>
      <w:r w:rsidR="0052781A">
        <w:rPr>
          <w:rFonts w:eastAsiaTheme="minorEastAsia" w:hint="eastAsia"/>
          <w:lang w:eastAsia="ko-KR"/>
        </w:rPr>
        <w:t>.</w:t>
      </w:r>
    </w:p>
    <w:p w14:paraId="6A1C60D8" w14:textId="5714F30E" w:rsidR="0052781A" w:rsidRDefault="0052781A" w:rsidP="00ED1916">
      <w:pPr>
        <w:pStyle w:val="10"/>
        <w:ind w:left="0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메테오를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위해선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사용자의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클릭이라는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필요한데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이를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AbilityTask_WaitTargetData</w:t>
      </w:r>
      <w:proofErr w:type="spellEnd"/>
      <w:r>
        <w:rPr>
          <w:rFonts w:eastAsiaTheme="minorEastAsia" w:hint="eastAsia"/>
          <w:lang w:eastAsia="ko-KR"/>
        </w:rPr>
        <w:t>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태스크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이용하여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해결합니다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여기서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받기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위해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GameplayAbilityTargetActor</w:t>
      </w:r>
      <w:proofErr w:type="spellEnd"/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상속하여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인디케이터를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제작합니다</w:t>
      </w:r>
      <w:r>
        <w:rPr>
          <w:rFonts w:eastAsiaTheme="minorEastAsia" w:hint="eastAsia"/>
          <w:lang w:eastAsia="ko-KR"/>
        </w:rPr>
        <w:t>.</w:t>
      </w:r>
    </w:p>
    <w:p w14:paraId="59BD3F9E" w14:textId="0711B62E" w:rsidR="0052781A" w:rsidRDefault="0052781A" w:rsidP="00ED1916">
      <w:pPr>
        <w:pStyle w:val="10"/>
        <w:ind w:left="0"/>
        <w:rPr>
          <w:rFonts w:eastAsiaTheme="minorEastAsia"/>
          <w:lang w:eastAsia="ko-KR"/>
        </w:rPr>
      </w:pPr>
      <w:r w:rsidRPr="0052781A">
        <w:rPr>
          <w:rFonts w:eastAsiaTheme="minorEastAsia"/>
          <w:lang w:eastAsia="ko-KR"/>
        </w:rPr>
        <w:drawing>
          <wp:inline distT="0" distB="0" distL="0" distR="0" wp14:anchorId="5240E134" wp14:editId="5A7DE264">
            <wp:extent cx="6794500" cy="518795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B417" w14:textId="00A2B22C" w:rsidR="0052781A" w:rsidRDefault="0052781A" w:rsidP="00CF515A">
      <w:pPr>
        <w:pStyle w:val="10"/>
        <w:adjustRightInd w:val="0"/>
        <w:snapToGrid w:val="0"/>
        <w:spacing w:line="250" w:lineRule="auto"/>
        <w:ind w:left="0"/>
        <w:rPr>
          <w:noProof/>
          <w:lang w:eastAsia="ko-KR"/>
        </w:rPr>
      </w:pPr>
      <w:r>
        <w:rPr>
          <w:rFonts w:eastAsiaTheme="minorEastAsia" w:hint="eastAsia"/>
          <w:lang w:eastAsia="ko-KR"/>
        </w:rPr>
        <w:t>태스크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클래스의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WaitTargetData</w:t>
      </w:r>
      <w:proofErr w:type="spellEnd"/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메소드를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TargetActorClass</w:t>
      </w:r>
      <w:proofErr w:type="spellEnd"/>
      <w:r w:rsidR="00CF515A">
        <w:rPr>
          <w:rFonts w:eastAsiaTheme="minorEastAsia" w:hint="eastAsia"/>
          <w:lang w:eastAsia="ko-KR"/>
        </w:rPr>
        <w:t>를</w:t>
      </w:r>
      <w:r w:rsidR="00CF515A">
        <w:rPr>
          <w:rFonts w:eastAsiaTheme="minorEastAsia" w:hint="eastAsia"/>
          <w:lang w:eastAsia="ko-KR"/>
        </w:rPr>
        <w:t xml:space="preserve"> </w:t>
      </w:r>
      <w:proofErr w:type="spellStart"/>
      <w:r w:rsidR="00CF515A">
        <w:rPr>
          <w:rFonts w:eastAsiaTheme="minorEastAsia" w:hint="eastAsia"/>
          <w:lang w:eastAsia="ko-KR"/>
        </w:rPr>
        <w:t>스폰하며</w:t>
      </w:r>
      <w:proofErr w:type="spellEnd"/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사용자의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확인</w:t>
      </w:r>
      <w:r w:rsidR="00CF515A">
        <w:rPr>
          <w:rFonts w:eastAsiaTheme="minorEastAsia" w:hint="eastAsia"/>
          <w:lang w:eastAsia="ko-KR"/>
        </w:rPr>
        <w:t>(</w:t>
      </w:r>
      <w:proofErr w:type="spellStart"/>
      <w:r w:rsidR="00CF515A">
        <w:rPr>
          <w:rFonts w:eastAsiaTheme="minorEastAsia"/>
          <w:lang w:eastAsia="ko-KR"/>
        </w:rPr>
        <w:t>UserConfirmed</w:t>
      </w:r>
      <w:proofErr w:type="spellEnd"/>
      <w:r w:rsidR="00CF515A">
        <w:rPr>
          <w:rFonts w:eastAsiaTheme="minorEastAsia"/>
          <w:lang w:eastAsia="ko-KR"/>
        </w:rPr>
        <w:t>)</w:t>
      </w:r>
      <w:proofErr w:type="spellStart"/>
      <w:r w:rsidR="00CF515A">
        <w:rPr>
          <w:rFonts w:eastAsiaTheme="minorEastAsia"/>
          <w:lang w:eastAsia="ko-KR"/>
        </w:rPr>
        <w:t>를</w:t>
      </w:r>
      <w:proofErr w:type="spellEnd"/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기다립니다</w:t>
      </w:r>
      <w:r w:rsidR="00CF515A">
        <w:rPr>
          <w:rFonts w:eastAsiaTheme="minorEastAsia" w:hint="eastAsia"/>
          <w:lang w:eastAsia="ko-KR"/>
        </w:rPr>
        <w:t>.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입력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액션을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사용하여</w:t>
      </w:r>
      <w:r w:rsidR="00CF515A">
        <w:rPr>
          <w:rFonts w:eastAsiaTheme="minorEastAsia" w:hint="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IA_Confirm</w:t>
      </w:r>
      <w:proofErr w:type="spellEnd"/>
      <w:r w:rsidR="00CF515A">
        <w:rPr>
          <w:rFonts w:eastAsiaTheme="minorEastAsia" w:hint="eastAsia"/>
          <w:lang w:eastAsia="ko-KR"/>
        </w:rPr>
        <w:t>은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왼쪽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마우스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클릭</w:t>
      </w:r>
      <w:r w:rsidR="00CF515A">
        <w:rPr>
          <w:rFonts w:eastAsiaTheme="minorEastAsia" w:hint="eastAsia"/>
          <w:lang w:eastAsia="ko-KR"/>
        </w:rPr>
        <w:t>,</w:t>
      </w:r>
      <w:r w:rsidR="00CF515A">
        <w:rPr>
          <w:rFonts w:eastAsiaTheme="minor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IA_Cancle</w:t>
      </w:r>
      <w:proofErr w:type="spellEnd"/>
      <w:r w:rsidR="00CF515A">
        <w:rPr>
          <w:rFonts w:eastAsiaTheme="minorEastAsia" w:hint="eastAsia"/>
          <w:lang w:eastAsia="ko-KR"/>
        </w:rPr>
        <w:t>은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오른쪽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마우스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클릭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시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발동하도록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설정합니다</w:t>
      </w:r>
      <w:r w:rsidR="00CF515A">
        <w:rPr>
          <w:rFonts w:eastAsiaTheme="minorEastAsia" w:hint="eastAsia"/>
          <w:lang w:eastAsia="ko-KR"/>
        </w:rPr>
        <w:t>.</w:t>
      </w:r>
      <w:r w:rsidR="00CF515A">
        <w:rPr>
          <w:rFonts w:eastAsiaTheme="minor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AbilitySystemComponent</w:t>
      </w:r>
      <w:proofErr w:type="spellEnd"/>
      <w:r w:rsidR="00CF515A">
        <w:rPr>
          <w:rFonts w:eastAsiaTheme="minorEastAsia" w:hint="eastAsia"/>
          <w:lang w:eastAsia="ko-KR"/>
        </w:rPr>
        <w:t>에도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전달할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있도록</w:t>
      </w:r>
      <w:r w:rsidR="00CF515A">
        <w:rPr>
          <w:rFonts w:eastAsiaTheme="minorEastAsia" w:hint="eastAsia"/>
          <w:lang w:eastAsia="ko-KR"/>
        </w:rPr>
        <w:t>,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프로젝트의</w:t>
      </w:r>
      <w:r w:rsidR="00CF515A">
        <w:rPr>
          <w:rFonts w:eastAsiaTheme="minorEastAsia" w:hint="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AbiliySystemComponet</w:t>
      </w:r>
      <w:proofErr w:type="spellEnd"/>
      <w:r w:rsidR="00CF515A">
        <w:rPr>
          <w:rFonts w:eastAsiaTheme="minorEastAsia" w:hint="eastAsia"/>
          <w:lang w:eastAsia="ko-KR"/>
        </w:rPr>
        <w:t>생성자에</w:t>
      </w:r>
      <w:r w:rsidR="00CF515A">
        <w:rPr>
          <w:rFonts w:eastAsiaTheme="minorEastAsia"/>
          <w:lang w:eastAsia="ko-KR"/>
        </w:rPr>
        <w:t xml:space="preserve"> ASC</w:t>
      </w:r>
      <w:r w:rsidR="00CF515A">
        <w:rPr>
          <w:rFonts w:eastAsiaTheme="minorEastAsia" w:hint="eastAsia"/>
          <w:lang w:eastAsia="ko-KR"/>
        </w:rPr>
        <w:t>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확인</w:t>
      </w:r>
      <w:r w:rsidR="00CF515A">
        <w:rPr>
          <w:rFonts w:eastAsiaTheme="minorEastAsia" w:hint="eastAsia"/>
          <w:lang w:eastAsia="ko-KR"/>
        </w:rPr>
        <w:t>,</w:t>
      </w:r>
      <w:r w:rsidR="00947D59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취소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변수에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맞는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값을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입력합니다</w:t>
      </w:r>
      <w:r w:rsidR="00CF515A">
        <w:rPr>
          <w:rFonts w:eastAsiaTheme="minorEastAsia" w:hint="eastAsia"/>
          <w:lang w:eastAsia="ko-KR"/>
        </w:rPr>
        <w:t>.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여기서</w:t>
      </w:r>
      <w:r w:rsidR="00CF515A">
        <w:rPr>
          <w:rFonts w:eastAsiaTheme="minorEastAsia" w:hint="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EMAAbilityInputI</w:t>
      </w:r>
      <w:r w:rsidR="00CF515A">
        <w:rPr>
          <w:rFonts w:eastAsiaTheme="minorEastAsia" w:hint="eastAsia"/>
          <w:lang w:eastAsia="ko-KR"/>
        </w:rPr>
        <w:t>D</w:t>
      </w:r>
      <w:proofErr w:type="spellEnd"/>
      <w:r w:rsidR="00CF515A">
        <w:rPr>
          <w:rFonts w:eastAsiaTheme="minorEastAsia" w:hint="eastAsia"/>
          <w:lang w:eastAsia="ko-KR"/>
        </w:rPr>
        <w:t>는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입력의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종류를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구별하는</w:t>
      </w:r>
      <w:r w:rsidR="00CF515A">
        <w:rPr>
          <w:rFonts w:eastAsiaTheme="minorEastAsia" w:hint="eastAsia"/>
          <w:lang w:eastAsia="ko-KR"/>
        </w:rPr>
        <w:t xml:space="preserve"> </w:t>
      </w:r>
      <w:proofErr w:type="spellStart"/>
      <w:r w:rsidR="00CF515A">
        <w:rPr>
          <w:rFonts w:eastAsiaTheme="minorEastAsia"/>
          <w:lang w:eastAsia="ko-KR"/>
        </w:rPr>
        <w:t>ENum</w:t>
      </w:r>
      <w:proofErr w:type="spellEnd"/>
      <w:r w:rsidR="00CF515A">
        <w:rPr>
          <w:rFonts w:eastAsiaTheme="minorEastAsia" w:hint="eastAsia"/>
          <w:lang w:eastAsia="ko-KR"/>
        </w:rPr>
        <w:t xml:space="preserve"> </w:t>
      </w:r>
      <w:r w:rsidR="00947D59">
        <w:rPr>
          <w:rFonts w:eastAsiaTheme="minorEastAsia" w:hint="eastAsia"/>
          <w:lang w:eastAsia="ko-KR"/>
        </w:rPr>
        <w:t>입니다</w:t>
      </w:r>
      <w:r w:rsidR="00947D59">
        <w:rPr>
          <w:rFonts w:eastAsiaTheme="minorEastAsia" w:hint="eastAsia"/>
          <w:lang w:eastAsia="ko-KR"/>
        </w:rPr>
        <w:t>.</w:t>
      </w:r>
      <w:r w:rsidR="00947D59" w:rsidRPr="00947D59">
        <w:rPr>
          <w:noProof/>
          <w:lang w:eastAsia="ko-KR"/>
        </w:rPr>
        <w:t xml:space="preserve"> </w:t>
      </w:r>
      <w:r w:rsidR="00947D59" w:rsidRPr="00947D59">
        <w:rPr>
          <w:rFonts w:eastAsiaTheme="minorEastAsia"/>
          <w:lang w:eastAsia="ko-KR"/>
        </w:rPr>
        <w:drawing>
          <wp:inline distT="0" distB="0" distL="0" distR="0" wp14:anchorId="4B38991C" wp14:editId="2FD37E06">
            <wp:extent cx="3194463" cy="830795"/>
            <wp:effectExtent l="0" t="0" r="635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464" cy="86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1BBB" w14:textId="1F3A5EF1" w:rsidR="00947D59" w:rsidRPr="00D216BE" w:rsidRDefault="00947D59" w:rsidP="00CF515A">
      <w:pPr>
        <w:pStyle w:val="10"/>
        <w:adjustRightInd w:val="0"/>
        <w:snapToGrid w:val="0"/>
        <w:spacing w:line="250" w:lineRule="auto"/>
        <w:ind w:left="0"/>
        <w:rPr>
          <w:rFonts w:asciiTheme="minorHAnsi" w:eastAsiaTheme="minorHAnsi" w:hAnsiTheme="minorHAnsi" w:cs="바탕체"/>
          <w:noProof/>
          <w:lang w:eastAsia="ko-KR"/>
        </w:rPr>
      </w:pP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이를 통해 왼쪽 마우스를 클릭하게 되면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>ValidData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를 통해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 xml:space="preserve">TargetConfirmed 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>함수가 실행.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 xml:space="preserve"> 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오른쪽 마우스를 클릭하게 되면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>Cancelled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를 통해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>TargetCancelled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 함수가 실행됩니다.</w:t>
      </w:r>
    </w:p>
    <w:p w14:paraId="1D5915E6" w14:textId="31877CFC" w:rsidR="00947D59" w:rsidRDefault="00947D59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>다음으로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해당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액터의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스폰을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확정시키는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코드를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작성합니다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35D2AD5C" w14:textId="433BABA7" w:rsidR="00947D59" w:rsidRDefault="00D216BE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D216BE">
        <w:rPr>
          <w:rFonts w:eastAsiaTheme="minorEastAsia"/>
          <w:snapToGrid w:val="0"/>
          <w:lang w:eastAsia="ko-KR"/>
        </w:rPr>
        <w:lastRenderedPageBreak/>
        <w:drawing>
          <wp:inline distT="0" distB="0" distL="0" distR="0" wp14:anchorId="63350546" wp14:editId="29D62D2B">
            <wp:extent cx="5106390" cy="1372999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002" cy="13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652E" w14:textId="4DB1A0D0" w:rsidR="00947D59" w:rsidRDefault="00947D59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proofErr w:type="spellStart"/>
      <w:r>
        <w:rPr>
          <w:rFonts w:eastAsiaTheme="minorEastAsia" w:hint="eastAsia"/>
          <w:snapToGrid w:val="0"/>
          <w:lang w:eastAsia="ko-KR"/>
        </w:rPr>
        <w:t>B</w:t>
      </w:r>
      <w:r>
        <w:rPr>
          <w:rFonts w:eastAsiaTheme="minorEastAsia"/>
          <w:snapToGrid w:val="0"/>
          <w:lang w:eastAsia="ko-KR"/>
        </w:rPr>
        <w:t>eginSpawningActor</w:t>
      </w:r>
      <w:proofErr w:type="spellEnd"/>
      <w:r>
        <w:rPr>
          <w:rFonts w:eastAsiaTheme="minorEastAsia" w:hint="eastAsia"/>
          <w:snapToGrid w:val="0"/>
          <w:lang w:eastAsia="ko-KR"/>
        </w:rPr>
        <w:t>는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최종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스폰시키기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전에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스폰시킬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입맛에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맞게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설정할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있는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시간을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주는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부분입니다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여기서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메테오가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피해를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범위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크기와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시전가능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거리를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조절합니다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후에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FinishSpawningActor</w:t>
      </w:r>
      <w:proofErr w:type="spellEnd"/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통해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스폰이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되는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구조입니다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4149F03F" w14:textId="022591AC" w:rsidR="003A4186" w:rsidRDefault="003A41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D216BE">
        <w:rPr>
          <w:rFonts w:eastAsiaTheme="minorEastAsia"/>
          <w:snapToGrid w:val="0"/>
          <w:lang w:eastAsia="ko-KR"/>
        </w:rPr>
        <w:drawing>
          <wp:anchor distT="0" distB="0" distL="114300" distR="114300" simplePos="0" relativeHeight="251659264" behindDoc="1" locked="0" layoutInCell="1" allowOverlap="1" wp14:anchorId="05EC36FF" wp14:editId="1BA0E0E6">
            <wp:simplePos x="0" y="0"/>
            <wp:positionH relativeFrom="margin">
              <wp:align>right</wp:align>
            </wp:positionH>
            <wp:positionV relativeFrom="paragraph">
              <wp:posOffset>774065</wp:posOffset>
            </wp:positionV>
            <wp:extent cx="3564255" cy="1880870"/>
            <wp:effectExtent l="0" t="0" r="0" b="5080"/>
            <wp:wrapTight wrapText="bothSides">
              <wp:wrapPolygon edited="0">
                <wp:start x="0" y="0"/>
                <wp:lineTo x="0" y="21440"/>
                <wp:lineTo x="21473" y="21440"/>
                <wp:lineTo x="21473" y="0"/>
                <wp:lineTo x="0" y="0"/>
              </wp:wrapPolygon>
            </wp:wrapTight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  <w:snapToGrid w:val="0"/>
          <w:lang w:eastAsia="ko-KR"/>
        </w:rPr>
        <w:t>여기서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스폰되는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클래스는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ConfirmTargetingAndContinue</w:t>
      </w:r>
      <w:proofErr w:type="spellEnd"/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함수를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오버라이드하여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사용합니다</w:t>
      </w:r>
      <w:r>
        <w:rPr>
          <w:rFonts w:eastAsiaTheme="minorEastAsia"/>
          <w:snapToGrid w:val="0"/>
          <w:lang w:eastAsia="ko-KR"/>
        </w:rPr>
        <w:t xml:space="preserve">. </w:t>
      </w:r>
      <w:r>
        <w:rPr>
          <w:rFonts w:eastAsiaTheme="minorEastAsia" w:hint="eastAsia"/>
          <w:snapToGrid w:val="0"/>
          <w:lang w:eastAsia="ko-KR"/>
        </w:rPr>
        <w:t>여기선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사용자가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마우스를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클릭했을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때의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좌표값을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하여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TargetDataReadyDelegate</w:t>
      </w:r>
      <w:proofErr w:type="spellEnd"/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통해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방송을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델리게이트로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인해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위의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TargetConfirmed</w:t>
      </w:r>
      <w:proofErr w:type="spellEnd"/>
      <w:r>
        <w:rPr>
          <w:rFonts w:eastAsiaTheme="minorEastAsia" w:hint="eastAsia"/>
          <w:snapToGrid w:val="0"/>
          <w:lang w:eastAsia="ko-KR"/>
        </w:rPr>
        <w:t>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</w:t>
      </w:r>
      <w:r>
        <w:rPr>
          <w:rFonts w:eastAsiaTheme="minorEastAsia" w:hint="eastAsia"/>
          <w:snapToGrid w:val="0"/>
          <w:lang w:eastAsia="ko-KR"/>
        </w:rPr>
        <w:t>(</w:t>
      </w:r>
      <w:r>
        <w:rPr>
          <w:rFonts w:eastAsiaTheme="minorEastAsia" w:hint="eastAsia"/>
          <w:snapToGrid w:val="0"/>
          <w:lang w:eastAsia="ko-KR"/>
        </w:rPr>
        <w:t>마우스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좌표</w:t>
      </w:r>
      <w:r>
        <w:rPr>
          <w:rFonts w:eastAsiaTheme="minorEastAsia" w:hint="eastAsia"/>
          <w:snapToGrid w:val="0"/>
          <w:lang w:eastAsia="ko-KR"/>
        </w:rPr>
        <w:t>)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받으며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실행이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되는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구조입니다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65321585" w14:textId="514C960F" w:rsidR="00D216BE" w:rsidRPr="00947D59" w:rsidRDefault="003A41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snapToGrid w:val="0"/>
          <w:lang w:eastAsia="ko-KR"/>
        </w:rPr>
      </w:pPr>
      <w:r w:rsidRPr="00D216BE">
        <w:rPr>
          <w:rFonts w:eastAsiaTheme="minorEastAsia"/>
          <w:snapToGrid w:val="0"/>
          <w:lang w:eastAsia="ko-KR"/>
        </w:rPr>
        <w:drawing>
          <wp:anchor distT="0" distB="0" distL="114300" distR="114300" simplePos="0" relativeHeight="251658240" behindDoc="1" locked="0" layoutInCell="1" allowOverlap="1" wp14:anchorId="6852FA21" wp14:editId="6214D424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3182620" cy="1893570"/>
            <wp:effectExtent l="0" t="0" r="0" b="0"/>
            <wp:wrapTight wrapText="bothSides">
              <wp:wrapPolygon edited="0">
                <wp:start x="0" y="0"/>
                <wp:lineTo x="0" y="21296"/>
                <wp:lineTo x="21462" y="21296"/>
                <wp:lineTo x="21462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6BE">
        <w:rPr>
          <w:rFonts w:eastAsiaTheme="minorEastAsia" w:hint="eastAsia"/>
          <w:snapToGrid w:val="0"/>
          <w:lang w:eastAsia="ko-KR"/>
        </w:rPr>
        <w:t>최종적으로</w:t>
      </w:r>
      <w:r w:rsidR="00D216BE">
        <w:rPr>
          <w:rFonts w:eastAsiaTheme="minor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총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/>
          <w:snapToGrid w:val="0"/>
          <w:lang w:eastAsia="ko-KR"/>
        </w:rPr>
        <w:t>2</w:t>
      </w:r>
      <w:r w:rsidR="00D216BE">
        <w:rPr>
          <w:rFonts w:eastAsiaTheme="minorEastAsia" w:hint="eastAsia"/>
          <w:snapToGrid w:val="0"/>
          <w:lang w:eastAsia="ko-KR"/>
        </w:rPr>
        <w:t>가지의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액터가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스폰이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이런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모습으로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스폰됩니다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>.</w:t>
      </w:r>
      <w:r w:rsidR="00D216BE"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Tick</w:t>
      </w:r>
      <w:r>
        <w:rPr>
          <w:rFonts w:eastAsiaTheme="minorEastAsia" w:hint="eastAsia"/>
          <w:snapToGrid w:val="0"/>
          <w:lang w:eastAsia="ko-KR"/>
        </w:rPr>
        <w:t>에서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마우스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위치와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캐릭터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사이의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거리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매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프레임마다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계산합니다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그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값이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사정거리</w:t>
      </w:r>
      <w:r w:rsidR="00D216BE">
        <w:rPr>
          <w:rFonts w:eastAsiaTheme="minorEastAsia"/>
          <w:snapToGrid w:val="0"/>
          <w:lang w:eastAsia="ko-KR"/>
        </w:rPr>
        <w:t>(Distance</w:t>
      </w:r>
      <w:r w:rsidR="00D216BE">
        <w:rPr>
          <w:rFonts w:eastAsiaTheme="minorEastAsia" w:hint="eastAsia"/>
          <w:snapToGrid w:val="0"/>
          <w:lang w:eastAsia="ko-KR"/>
        </w:rPr>
        <w:t>변수</w:t>
      </w:r>
      <w:r w:rsidR="00D216BE">
        <w:rPr>
          <w:rFonts w:eastAsiaTheme="minorEastAsia" w:hint="eastAsia"/>
          <w:snapToGrid w:val="0"/>
          <w:lang w:eastAsia="ko-KR"/>
        </w:rPr>
        <w:t>)</w:t>
      </w:r>
      <w:r w:rsidR="00D216BE">
        <w:rPr>
          <w:rFonts w:eastAsiaTheme="minorEastAsia" w:hint="eastAsia"/>
          <w:snapToGrid w:val="0"/>
          <w:lang w:eastAsia="ko-KR"/>
        </w:rPr>
        <w:t>보다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크다면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데칼에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적용해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놓은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머티리얼의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색상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변수를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변경시켜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사용할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없다는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것을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사용자에게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알리도록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구성하였습니다</w:t>
      </w:r>
      <w:r w:rsidR="00D216BE">
        <w:rPr>
          <w:rFonts w:eastAsiaTheme="minorEastAsia" w:hint="eastAsia"/>
          <w:snapToGrid w:val="0"/>
          <w:lang w:eastAsia="ko-KR"/>
        </w:rPr>
        <w:t>.</w:t>
      </w:r>
      <w:r w:rsidR="00D216BE">
        <w:rPr>
          <w:rFonts w:eastAsiaTheme="minor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아직은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사정거리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밖에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마우스를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위치한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좌클릭을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하여도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스킬이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정상적으로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D216BE">
        <w:rPr>
          <w:rFonts w:eastAsiaTheme="minorEastAsia" w:hint="eastAsia"/>
          <w:snapToGrid w:val="0"/>
          <w:lang w:eastAsia="ko-KR"/>
        </w:rPr>
        <w:t>시전되고</w:t>
      </w:r>
      <w:proofErr w:type="spellEnd"/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있습니다</w:t>
      </w:r>
      <w:r w:rsidR="00D216BE">
        <w:rPr>
          <w:rFonts w:eastAsiaTheme="minorEastAsia" w:hint="eastAsia"/>
          <w:snapToGrid w:val="0"/>
          <w:lang w:eastAsia="ko-KR"/>
        </w:rPr>
        <w:t>.</w:t>
      </w:r>
      <w:r w:rsidR="00D216BE">
        <w:rPr>
          <w:rFonts w:eastAsiaTheme="minor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추후에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스킬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사용을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막도록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수정하거나</w:t>
      </w:r>
      <w:r w:rsidR="00D216BE">
        <w:rPr>
          <w:rFonts w:eastAsiaTheme="minorEastAsia"/>
          <w:snapToGrid w:val="0"/>
          <w:lang w:eastAsia="ko-KR"/>
        </w:rPr>
        <w:t xml:space="preserve">, </w:t>
      </w:r>
      <w:r w:rsidR="00D216BE">
        <w:rPr>
          <w:rFonts w:eastAsiaTheme="minorEastAsia" w:hint="eastAsia"/>
          <w:snapToGrid w:val="0"/>
          <w:lang w:eastAsia="ko-KR"/>
        </w:rPr>
        <w:t>마우스는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밖으로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나가도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액터는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사정거리의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최대위치에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위치되도록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변경할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예정입니다</w:t>
      </w:r>
      <w:r>
        <w:rPr>
          <w:rFonts w:eastAsiaTheme="minorEastAsia" w:hint="eastAsia"/>
          <w:snapToGrid w:val="0"/>
          <w:lang w:eastAsia="ko-KR"/>
        </w:rPr>
        <w:t>.</w:t>
      </w:r>
      <w:bookmarkStart w:id="1" w:name="_GoBack"/>
      <w:bookmarkEnd w:id="1"/>
    </w:p>
    <w:sectPr w:rsidR="00D216BE" w:rsidRPr="00947D59" w:rsidSect="00543A4E">
      <w:headerReference w:type="default" r:id="rId16"/>
      <w:footerReference w:type="default" r:id="rId17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947D59" w:rsidRDefault="00947D59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40A8B7" w14:textId="77777777" w:rsidR="00806B8F" w:rsidRDefault="00806B8F">
      <w:r>
        <w:separator/>
      </w:r>
    </w:p>
  </w:endnote>
  <w:endnote w:type="continuationSeparator" w:id="0">
    <w:p w14:paraId="1F41DE27" w14:textId="77777777" w:rsidR="00806B8F" w:rsidRDefault="00806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4606C01D" w:rsidR="00947D59" w:rsidRDefault="00947D59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3A4186">
      <w:rPr>
        <w:noProof/>
      </w:rPr>
      <w:t>2</w:t>
    </w:r>
    <w:r>
      <w:fldChar w:fldCharType="end"/>
    </w:r>
  </w:p>
  <w:p w14:paraId="0DF53966" w14:textId="6D0734F0" w:rsidR="00947D59" w:rsidRDefault="00947D59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7B92F" w14:textId="77777777" w:rsidR="00806B8F" w:rsidRDefault="00806B8F">
      <w:r>
        <w:separator/>
      </w:r>
    </w:p>
  </w:footnote>
  <w:footnote w:type="continuationSeparator" w:id="0">
    <w:p w14:paraId="7A1B6363" w14:textId="77777777" w:rsidR="00806B8F" w:rsidRDefault="00806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947D59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947D59" w:rsidRDefault="00947D59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947D59" w:rsidRDefault="00947D59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947D59" w:rsidRDefault="00947D59">
    <w:pPr>
      <w:rPr>
        <w:sz w:val="2"/>
      </w:rPr>
    </w:pPr>
  </w:p>
  <w:p w14:paraId="485A91D4" w14:textId="77777777" w:rsidR="00947D59" w:rsidRDefault="00947D5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D57A6"/>
    <w:rsid w:val="00155305"/>
    <w:rsid w:val="00165ECD"/>
    <w:rsid w:val="002917D3"/>
    <w:rsid w:val="003A4186"/>
    <w:rsid w:val="003C1D1E"/>
    <w:rsid w:val="00443DDE"/>
    <w:rsid w:val="004519BB"/>
    <w:rsid w:val="00512720"/>
    <w:rsid w:val="0052781A"/>
    <w:rsid w:val="00543A4E"/>
    <w:rsid w:val="006D2A87"/>
    <w:rsid w:val="00735A54"/>
    <w:rsid w:val="00751EAE"/>
    <w:rsid w:val="007621EF"/>
    <w:rsid w:val="00806B8F"/>
    <w:rsid w:val="008113FB"/>
    <w:rsid w:val="00947D59"/>
    <w:rsid w:val="00995D47"/>
    <w:rsid w:val="00A22D60"/>
    <w:rsid w:val="00A57674"/>
    <w:rsid w:val="00BD635D"/>
    <w:rsid w:val="00C63216"/>
    <w:rsid w:val="00CD40F0"/>
    <w:rsid w:val="00CF515A"/>
    <w:rsid w:val="00D070B2"/>
    <w:rsid w:val="00D216BE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C2616-3FF1-48D0-9F10-47AA4463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8</cp:revision>
  <dcterms:created xsi:type="dcterms:W3CDTF">2025-09-23T15:06:00Z</dcterms:created>
  <dcterms:modified xsi:type="dcterms:W3CDTF">2025-10-30T09:13:00Z</dcterms:modified>
</cp:coreProperties>
</file>