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5B123" w14:textId="77777777" w:rsidR="00E177D8" w:rsidRDefault="006B0599">
      <w:pPr>
        <w:pStyle w:val="Standard"/>
        <w:jc w:val="center"/>
        <w:rPr>
          <w:rFonts w:hint="eastAsia"/>
          <w:b/>
          <w:bCs/>
          <w:sz w:val="32"/>
          <w:szCs w:val="32"/>
        </w:rPr>
      </w:pPr>
      <w:r>
        <w:rPr>
          <w:b/>
          <w:bCs/>
          <w:sz w:val="32"/>
          <w:szCs w:val="32"/>
        </w:rPr>
        <w:t>Comparative Genomics Practical 3</w:t>
      </w:r>
    </w:p>
    <w:p w14:paraId="7E89743C" w14:textId="77777777" w:rsidR="00E177D8" w:rsidRDefault="006B0599">
      <w:pPr>
        <w:pStyle w:val="Standard"/>
        <w:jc w:val="center"/>
        <w:rPr>
          <w:rFonts w:hint="eastAsia"/>
          <w:sz w:val="32"/>
          <w:szCs w:val="32"/>
        </w:rPr>
      </w:pPr>
      <w:r>
        <w:rPr>
          <w:sz w:val="32"/>
          <w:szCs w:val="32"/>
        </w:rPr>
        <w:t>Phylogenetic Reconstruction</w:t>
      </w:r>
    </w:p>
    <w:p w14:paraId="7A3D30E8" w14:textId="77777777" w:rsidR="00E177D8" w:rsidRDefault="006B0599">
      <w:pPr>
        <w:pStyle w:val="Standard"/>
        <w:jc w:val="center"/>
        <w:rPr>
          <w:rFonts w:hint="eastAsia"/>
        </w:rPr>
      </w:pPr>
      <w:r>
        <w:t>Group 6   Tianlin He      Xueqing Wang</w:t>
      </w:r>
    </w:p>
    <w:p w14:paraId="06A8D224" w14:textId="77777777" w:rsidR="00F96148" w:rsidRDefault="00F96148">
      <w:pPr>
        <w:pStyle w:val="Standard"/>
        <w:jc w:val="center"/>
        <w:rPr>
          <w:rFonts w:hint="eastAsia"/>
        </w:rPr>
      </w:pPr>
    </w:p>
    <w:p w14:paraId="188A3217" w14:textId="77777777" w:rsidR="00E177D8" w:rsidRPr="00F96148" w:rsidRDefault="006B0599">
      <w:pPr>
        <w:pStyle w:val="Standard"/>
        <w:rPr>
          <w:rFonts w:hint="eastAsia"/>
          <w:b/>
          <w:sz w:val="28"/>
        </w:rPr>
      </w:pPr>
      <w:r w:rsidRPr="00F96148">
        <w:rPr>
          <w:b/>
          <w:sz w:val="28"/>
        </w:rPr>
        <w:t>SUMMARY</w:t>
      </w:r>
    </w:p>
    <w:p w14:paraId="08B04EF0" w14:textId="0A49F74A" w:rsidR="00E177D8" w:rsidRDefault="00F96148">
      <w:pPr>
        <w:pStyle w:val="Standard"/>
      </w:pPr>
      <w:r>
        <w:t xml:space="preserve">In this practical we undertook all the way from the whole DNA sequences of four prokaryote genomes to the reconstruction of phylogenetic tree. The evolutionary relationship was </w:t>
      </w:r>
      <w:r w:rsidR="004A51A1">
        <w:t xml:space="preserve">calculated based on 16S ribosome RNA gene sequences. We firstly </w:t>
      </w:r>
      <w:r w:rsidR="0067609F">
        <w:rPr>
          <w:rFonts w:hint="eastAsia"/>
        </w:rPr>
        <w:t>ex</w:t>
      </w:r>
      <w:r w:rsidR="004A51A1">
        <w:rPr>
          <w:rFonts w:hint="eastAsia"/>
        </w:rPr>
        <w:t>tracted</w:t>
      </w:r>
      <w:r w:rsidR="004A51A1">
        <w:t xml:space="preserve"> the 16S gene fractions by </w:t>
      </w:r>
      <w:r w:rsidR="004A51A1">
        <w:rPr>
          <w:rFonts w:hint="eastAsia"/>
        </w:rPr>
        <w:t>running</w:t>
      </w:r>
      <w:r w:rsidR="004A51A1">
        <w:t xml:space="preserve"> BLAST using E.coli 16S RNA gene against these genome sequences. </w:t>
      </w:r>
      <w:r w:rsidR="00DD719A">
        <w:t>All high-scored hitting fractions are recorded in the XML file acquired out of BLAST, with the e-value from high to low. We parsed each XML file got out of different sequences, separately, and obtained the best hitting partitions from each genome, consi</w:t>
      </w:r>
      <w:r w:rsidR="0067609F">
        <w:t xml:space="preserve">dering them as the 16S RNA gene </w:t>
      </w:r>
      <w:r w:rsidR="0067609F">
        <w:rPr>
          <w:rFonts w:hint="eastAsia"/>
        </w:rPr>
        <w:t>and</w:t>
      </w:r>
      <w:r w:rsidR="0067609F">
        <w:t xml:space="preserve"> applying them</w:t>
      </w:r>
      <w:r w:rsidR="00DD719A">
        <w:t xml:space="preserve"> as the raw material to build the </w:t>
      </w:r>
      <w:r w:rsidR="00DD719A">
        <w:rPr>
          <w:rFonts w:hint="eastAsia"/>
        </w:rPr>
        <w:t>phylogenetic</w:t>
      </w:r>
      <w:r w:rsidR="0067609F">
        <w:t xml:space="preserve"> tree. We aligned the collected sequence fractions and built the phylogenetic tree by belvu with the help of netwick tree viewer. After these we further did bootstrapping as well as sanity check </w:t>
      </w:r>
      <w:r w:rsidR="00F64E2F">
        <w:t>to access the reliability of the tree, taking the impact of recombination into account.</w:t>
      </w:r>
    </w:p>
    <w:p w14:paraId="3A7E5CB7" w14:textId="77777777" w:rsidR="00085A23" w:rsidRDefault="00085A23">
      <w:pPr>
        <w:pStyle w:val="Standard"/>
      </w:pPr>
    </w:p>
    <w:p w14:paraId="5AB6CD8F" w14:textId="31F8D851" w:rsidR="00887B39" w:rsidRPr="00F96148" w:rsidRDefault="006B0599">
      <w:pPr>
        <w:pStyle w:val="Standard"/>
        <w:rPr>
          <w:rFonts w:ascii="Times New Roman" w:hAnsi="Times New Roman" w:cs="Times New Roman"/>
          <w:b/>
          <w:sz w:val="28"/>
        </w:rPr>
      </w:pPr>
      <w:r w:rsidRPr="00F96148">
        <w:rPr>
          <w:b/>
          <w:sz w:val="28"/>
        </w:rPr>
        <w:t>ACTIVITIES</w:t>
      </w:r>
    </w:p>
    <w:p w14:paraId="60F87066" w14:textId="77777777" w:rsidR="00E177D8" w:rsidRPr="00085A23" w:rsidRDefault="006B0599">
      <w:pPr>
        <w:pStyle w:val="Standard"/>
        <w:rPr>
          <w:rFonts w:hint="eastAsia"/>
          <w:b/>
        </w:rPr>
      </w:pPr>
      <w:r w:rsidRPr="00085A23">
        <w:rPr>
          <w:b/>
        </w:rPr>
        <w:t>DNA Tree Reconstruction</w:t>
      </w:r>
    </w:p>
    <w:p w14:paraId="35FCF609" w14:textId="4251EF6C" w:rsidR="00E177D8" w:rsidRDefault="006B0599">
      <w:pPr>
        <w:pStyle w:val="Standard"/>
        <w:rPr>
          <w:rFonts w:hint="eastAsia"/>
        </w:rPr>
      </w:pPr>
      <w:r>
        <w:t xml:space="preserve">1. Format a </w:t>
      </w:r>
      <w:r w:rsidR="00F96148">
        <w:t>blast database for your genomes</w:t>
      </w:r>
      <w:r>
        <w:t>, so you can search locally.</w:t>
      </w:r>
    </w:p>
    <w:p w14:paraId="44779036" w14:textId="77777777" w:rsidR="00E177D8" w:rsidRDefault="006B0599">
      <w:pPr>
        <w:pStyle w:val="Standard"/>
        <w:rPr>
          <w:rFonts w:hint="eastAsia"/>
        </w:rPr>
      </w:pPr>
      <w:r>
        <w:t>a. What do the parameters mean?</w:t>
      </w:r>
    </w:p>
    <w:p w14:paraId="2B3E29FD" w14:textId="04868537" w:rsidR="00887B39" w:rsidRPr="00887B39" w:rsidRDefault="00887B39" w:rsidP="00887B39">
      <w:pPr>
        <w:pStyle w:val="Standard"/>
        <w:rPr>
          <w:rFonts w:ascii="Times New Roman" w:hAnsi="Times New Roman" w:cs="Times New Roman"/>
        </w:rPr>
      </w:pPr>
      <w:r w:rsidRPr="00887B39">
        <w:rPr>
          <w:rFonts w:ascii="Times New Roman" w:hAnsi="Times New Roman" w:cs="Times New Roman" w:hint="eastAsia"/>
        </w:rPr>
        <w:t xml:space="preserve">- </w:t>
      </w:r>
      <w:r>
        <w:rPr>
          <w:rFonts w:ascii="Times New Roman" w:hAnsi="Times New Roman" w:cs="Times New Roman"/>
        </w:rPr>
        <w:t>“</w:t>
      </w:r>
      <w:r w:rsidRPr="00887B39">
        <w:rPr>
          <w:rFonts w:ascii="Times New Roman" w:hAnsi="Times New Roman" w:cs="Times New Roman" w:hint="eastAsia"/>
        </w:rPr>
        <w:t>makeblastdb</w:t>
      </w:r>
      <w:r>
        <w:rPr>
          <w:rFonts w:ascii="Times New Roman" w:hAnsi="Times New Roman" w:cs="Times New Roman"/>
        </w:rPr>
        <w:t>”:</w:t>
      </w:r>
      <w:r w:rsidRPr="00887B39">
        <w:rPr>
          <w:rFonts w:ascii="Times New Roman" w:hAnsi="Times New Roman" w:cs="Times New Roman" w:hint="eastAsia"/>
        </w:rPr>
        <w:t xml:space="preserve"> make a blast database</w:t>
      </w:r>
      <w:r>
        <w:rPr>
          <w:rFonts w:ascii="Times New Roman" w:hAnsi="Times New Roman" w:cs="Times New Roman"/>
        </w:rPr>
        <w:t>.</w:t>
      </w:r>
    </w:p>
    <w:p w14:paraId="0ADDA95A" w14:textId="5DDA5628" w:rsidR="00887B39" w:rsidRPr="00887B39" w:rsidRDefault="00887B39" w:rsidP="00887B39">
      <w:pPr>
        <w:pStyle w:val="Standard"/>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 “</w:t>
      </w:r>
      <w:r w:rsidRPr="00887B39">
        <w:rPr>
          <w:rFonts w:ascii="Times New Roman" w:hAnsi="Times New Roman" w:cs="Times New Roman" w:hint="eastAsia"/>
        </w:rPr>
        <w:t>-in</w:t>
      </w:r>
      <w:r>
        <w:rPr>
          <w:rFonts w:ascii="Times New Roman" w:hAnsi="Times New Roman" w:cs="Times New Roman"/>
        </w:rPr>
        <w:t>”:</w:t>
      </w:r>
      <w:r w:rsidRPr="00887B39">
        <w:rPr>
          <w:rFonts w:ascii="Times New Roman" w:hAnsi="Times New Roman" w:cs="Times New Roman" w:hint="eastAsia"/>
        </w:rPr>
        <w:t xml:space="preserve"> input fasta file</w:t>
      </w:r>
    </w:p>
    <w:p w14:paraId="66F39F96" w14:textId="5C5AD93A" w:rsidR="00887B39" w:rsidRPr="00F96148" w:rsidRDefault="00887B39">
      <w:pPr>
        <w:pStyle w:val="Standard"/>
        <w:rPr>
          <w:rFonts w:ascii="Times New Roman" w:hAnsi="Times New Roman" w:cs="Times New Roman"/>
        </w:rPr>
      </w:pPr>
      <w:r w:rsidRPr="00887B39">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-dbtype nucl</w:t>
      </w:r>
      <w:r>
        <w:rPr>
          <w:rFonts w:ascii="Times New Roman" w:hAnsi="Times New Roman" w:cs="Times New Roman"/>
        </w:rPr>
        <w:t xml:space="preserve">”: </w:t>
      </w:r>
      <w:r w:rsidRPr="00887B39">
        <w:rPr>
          <w:rFonts w:ascii="Times New Roman" w:hAnsi="Times New Roman" w:cs="Times New Roman" w:hint="eastAsia"/>
        </w:rPr>
        <w:t>type of database is nucleotide</w:t>
      </w:r>
    </w:p>
    <w:p w14:paraId="39E43265" w14:textId="77777777" w:rsidR="00E177D8" w:rsidRDefault="006B0599">
      <w:pPr>
        <w:pStyle w:val="Standard"/>
        <w:rPr>
          <w:rFonts w:hint="eastAsia"/>
        </w:rPr>
      </w:pPr>
      <w:r>
        <w:t>b. Run the program for each nucleotide dataset</w:t>
      </w:r>
    </w:p>
    <w:p w14:paraId="026E312D" w14:textId="77777777" w:rsidR="00E177D8" w:rsidRDefault="006B0599">
      <w:pPr>
        <w:pStyle w:val="Standard"/>
        <w:rPr>
          <w:rFonts w:hint="eastAsia"/>
        </w:rPr>
      </w:pPr>
      <w:r>
        <w:t>makeblastdb -in &lt;inputfile.fa&gt; -dbtype nucl</w:t>
      </w:r>
    </w:p>
    <w:p w14:paraId="1F4ED347" w14:textId="77777777" w:rsidR="004A51A1" w:rsidRDefault="004A51A1">
      <w:pPr>
        <w:pStyle w:val="Standard"/>
        <w:rPr>
          <w:rFonts w:hint="eastAsia"/>
        </w:rPr>
      </w:pPr>
    </w:p>
    <w:p w14:paraId="66DAD00D" w14:textId="632F0E92" w:rsidR="00E177D8" w:rsidRDefault="006B0599">
      <w:pPr>
        <w:pStyle w:val="Standard"/>
        <w:rPr>
          <w:rFonts w:hint="eastAsia"/>
        </w:rPr>
      </w:pPr>
      <w:r>
        <w:t>2. It might be the easiest (but not necessary) to have all your genomes (genes) in</w:t>
      </w:r>
      <w:r w:rsidR="004A51A1">
        <w:t xml:space="preserve"> </w:t>
      </w:r>
      <w:r>
        <w:t>one file, so you can make a single database for them (as long as entries in each</w:t>
      </w:r>
      <w:r w:rsidR="004A51A1">
        <w:t xml:space="preserve"> </w:t>
      </w:r>
      <w:r>
        <w:t>file are labeled with genome they belong to).</w:t>
      </w:r>
    </w:p>
    <w:p w14:paraId="736C6A6C" w14:textId="77777777" w:rsidR="00E177D8" w:rsidRDefault="006B0599">
      <w:pPr>
        <w:pStyle w:val="Standard"/>
        <w:rPr>
          <w:rFonts w:hint="eastAsia"/>
        </w:rPr>
      </w:pPr>
      <w:r>
        <w:t>cat genome_0 genome_1 ... &gt; genomes_all</w:t>
      </w:r>
    </w:p>
    <w:p w14:paraId="213B9A10" w14:textId="77777777" w:rsidR="00E177D8" w:rsidRDefault="006B0599">
      <w:pPr>
        <w:pStyle w:val="Standard"/>
        <w:rPr>
          <w:rFonts w:hint="eastAsia"/>
        </w:rPr>
      </w:pPr>
      <w:r>
        <w:t xml:space="preserve"> </w:t>
      </w:r>
    </w:p>
    <w:p w14:paraId="078BDD6B" w14:textId="1A1F3099" w:rsidR="00E177D8" w:rsidRDefault="006B0599">
      <w:pPr>
        <w:pStyle w:val="Standard"/>
        <w:rPr>
          <w:rFonts w:hint="eastAsia"/>
        </w:rPr>
      </w:pPr>
      <w:r>
        <w:t>3. Use BLAST to query the database for the 16S rRNA file. Find the best hit in each</w:t>
      </w:r>
      <w:r w:rsidR="004A51A1">
        <w:t xml:space="preserve"> </w:t>
      </w:r>
      <w:r>
        <w:t>genome as “actual” 16S rRNA and gather them as entries in a fasta file.</w:t>
      </w:r>
      <w:r w:rsidR="004A51A1">
        <w:t xml:space="preserve"> </w:t>
      </w:r>
      <w:r>
        <w:t>Extract 16S sequence from BLAST results that you run against whole genome.</w:t>
      </w:r>
    </w:p>
    <w:p w14:paraId="1BBA1037" w14:textId="000D034A" w:rsidR="00E177D8" w:rsidRDefault="006B0599" w:rsidP="00887B39">
      <w:pPr>
        <w:pStyle w:val="Standard"/>
        <w:numPr>
          <w:ilvl w:val="0"/>
          <w:numId w:val="1"/>
        </w:numPr>
        <w:rPr>
          <w:rFonts w:hint="eastAsia"/>
        </w:rPr>
      </w:pPr>
      <w:r>
        <w:t xml:space="preserve">What other parameters do </w:t>
      </w:r>
      <w:r w:rsidR="00887B39">
        <w:t>you need and what do they mean?</w:t>
      </w:r>
    </w:p>
    <w:p w14:paraId="1316BFE1" w14:textId="77777777" w:rsidR="00887B39" w:rsidRPr="00887B39" w:rsidRDefault="00887B39" w:rsidP="00887B39">
      <w:pPr>
        <w:pStyle w:val="Standard"/>
        <w:ind w:left="360"/>
        <w:rPr>
          <w:rFonts w:ascii="Times New Roman" w:hAnsi="Times New Roman" w:cs="Times New Roman"/>
        </w:rPr>
      </w:pPr>
      <w:r w:rsidRPr="00887B39">
        <w:rPr>
          <w:rFonts w:ascii="Times New Roman" w:hAnsi="Times New Roman" w:cs="Times New Roman" w:hint="eastAsia"/>
        </w:rPr>
        <w:t>Blastn: it is a nucleotide against nucleotide blasting</w:t>
      </w:r>
    </w:p>
    <w:p w14:paraId="6ACBD75A" w14:textId="77777777" w:rsidR="00887B39" w:rsidRPr="00887B39" w:rsidRDefault="00887B39" w:rsidP="00887B39">
      <w:pPr>
        <w:pStyle w:val="Standard"/>
        <w:ind w:left="360"/>
        <w:rPr>
          <w:rFonts w:ascii="Times New Roman" w:hAnsi="Times New Roman" w:cs="Times New Roman"/>
        </w:rPr>
      </w:pPr>
      <w:r w:rsidRPr="00887B39">
        <w:rPr>
          <w:rFonts w:ascii="Times New Roman" w:hAnsi="Times New Roman" w:cs="Times New Roman" w:hint="eastAsia"/>
        </w:rPr>
        <w:t>-outfmt 5: the output is in XML format</w:t>
      </w:r>
    </w:p>
    <w:p w14:paraId="291195E0" w14:textId="77777777" w:rsidR="00887B39" w:rsidRPr="00887B39" w:rsidRDefault="00887B39" w:rsidP="00887B39">
      <w:pPr>
        <w:pStyle w:val="Standard"/>
        <w:ind w:left="360"/>
        <w:rPr>
          <w:rFonts w:ascii="Times New Roman" w:hAnsi="Times New Roman" w:cs="Times New Roman"/>
        </w:rPr>
      </w:pPr>
      <w:r w:rsidRPr="00887B39">
        <w:rPr>
          <w:rFonts w:ascii="Times New Roman" w:hAnsi="Times New Roman" w:cs="Times New Roman" w:hint="eastAsia"/>
        </w:rPr>
        <w:t>-query: it assigns the query sequence</w:t>
      </w:r>
    </w:p>
    <w:p w14:paraId="22AF87B8" w14:textId="77777777" w:rsidR="00887B39" w:rsidRPr="00887B39" w:rsidRDefault="00887B39" w:rsidP="00887B39">
      <w:pPr>
        <w:pStyle w:val="Standard"/>
        <w:ind w:left="360"/>
        <w:rPr>
          <w:rFonts w:ascii="Times New Roman" w:hAnsi="Times New Roman" w:cs="Times New Roman"/>
        </w:rPr>
      </w:pPr>
      <w:r w:rsidRPr="00887B39">
        <w:rPr>
          <w:rFonts w:ascii="Times New Roman" w:hAnsi="Times New Roman" w:cs="Times New Roman" w:hint="eastAsia"/>
        </w:rPr>
        <w:t>-db: it assigns the database that we search inside</w:t>
      </w:r>
    </w:p>
    <w:p w14:paraId="6710031E" w14:textId="1CB7A1C3" w:rsidR="00887B39" w:rsidRPr="00085A23" w:rsidRDefault="00887B39" w:rsidP="00085A23">
      <w:pPr>
        <w:pStyle w:val="Standard"/>
        <w:ind w:left="360"/>
        <w:rPr>
          <w:rFonts w:ascii="Times New Roman" w:hAnsi="Times New Roman" w:cs="Times New Roman"/>
        </w:rPr>
      </w:pPr>
      <w:r w:rsidRPr="00887B39">
        <w:rPr>
          <w:rFonts w:ascii="Times New Roman" w:hAnsi="Times New Roman" w:cs="Times New Roman" w:hint="eastAsia"/>
        </w:rPr>
        <w:t>-out: it assigns the name of the output file. (e.g. output.txt)</w:t>
      </w:r>
    </w:p>
    <w:p w14:paraId="4C0CC640" w14:textId="77777777" w:rsidR="00E177D8" w:rsidRDefault="006B0599">
      <w:pPr>
        <w:pStyle w:val="Standard"/>
        <w:rPr>
          <w:rFonts w:hint="eastAsia"/>
        </w:rPr>
      </w:pPr>
      <w:r>
        <w:t>b. Where do you find and what you need in the output ?</w:t>
      </w:r>
    </w:p>
    <w:p w14:paraId="211E6EE7" w14:textId="77777777" w:rsidR="00E177D8" w:rsidRDefault="006B0599">
      <w:pPr>
        <w:pStyle w:val="Standard"/>
        <w:rPr>
          <w:rFonts w:hint="eastAsia"/>
        </w:rPr>
      </w:pPr>
      <w:r>
        <w:t>blastn -outfmt 5 -query &lt;query file.fa&gt; -db &lt;database file.fa&gt; -out &lt;output file&gt;</w:t>
      </w:r>
    </w:p>
    <w:p w14:paraId="35068521" w14:textId="77777777" w:rsidR="00887B39" w:rsidRPr="00887B39" w:rsidRDefault="00887B39" w:rsidP="00887B39">
      <w:pPr>
        <w:pStyle w:val="Standard"/>
        <w:rPr>
          <w:rFonts w:ascii="Times New Roman" w:hAnsi="Times New Roman" w:cs="Times New Roman"/>
        </w:rPr>
      </w:pPr>
      <w:r w:rsidRPr="00887B39">
        <w:rPr>
          <w:rFonts w:ascii="Times New Roman" w:hAnsi="Times New Roman" w:cs="Times New Roman" w:hint="eastAsia"/>
        </w:rPr>
        <w:t>The outputfile (e.g. output.txt) it is in XML format. In this file, several high-scoring hits obtained from blasting of the query sequence against the database.</w:t>
      </w:r>
    </w:p>
    <w:p w14:paraId="562E22F8" w14:textId="77777777" w:rsidR="00887B39" w:rsidRPr="00887B39" w:rsidRDefault="00887B39" w:rsidP="00887B39">
      <w:pPr>
        <w:pStyle w:val="Standard"/>
        <w:rPr>
          <w:rFonts w:ascii="Times New Roman" w:hAnsi="Times New Roman" w:cs="Times New Roman"/>
        </w:rPr>
      </w:pPr>
    </w:p>
    <w:p w14:paraId="43007815" w14:textId="77777777" w:rsidR="00887B39" w:rsidRPr="00887B39" w:rsidRDefault="00887B39" w:rsidP="00887B39">
      <w:pPr>
        <w:pStyle w:val="Standard"/>
        <w:rPr>
          <w:rFonts w:ascii="Times New Roman" w:hAnsi="Times New Roman" w:cs="Times New Roman"/>
        </w:rPr>
      </w:pPr>
      <w:r w:rsidRPr="00887B39">
        <w:rPr>
          <w:rFonts w:ascii="Times New Roman" w:hAnsi="Times New Roman" w:cs="Times New Roman" w:hint="eastAsia"/>
        </w:rPr>
        <w:t xml:space="preserve">The command line we used is: </w:t>
      </w:r>
    </w:p>
    <w:p w14:paraId="040B9E5E" w14:textId="77777777" w:rsidR="00887B39" w:rsidRPr="00887B39" w:rsidRDefault="00887B39" w:rsidP="00887B39">
      <w:pPr>
        <w:pStyle w:val="Standard"/>
        <w:rPr>
          <w:rFonts w:ascii="Times New Roman" w:hAnsi="Times New Roman" w:cs="Times New Roman"/>
        </w:rPr>
      </w:pPr>
      <w:r w:rsidRPr="00887B39">
        <w:rPr>
          <w:rFonts w:ascii="Times New Roman" w:hAnsi="Times New Roman" w:cs="Times New Roman" w:hint="eastAsia"/>
        </w:rPr>
        <w:t>blastn -outfmt 5 -query 16S_ecoli.fasta -db 03.fa.txt -out 03-16sRNA.txt</w:t>
      </w:r>
    </w:p>
    <w:p w14:paraId="4CC71C5E" w14:textId="77777777" w:rsidR="00887B39" w:rsidRPr="00887B39" w:rsidRDefault="00887B39" w:rsidP="00887B39">
      <w:pPr>
        <w:pStyle w:val="Standard"/>
        <w:rPr>
          <w:rFonts w:ascii="Times New Roman" w:hAnsi="Times New Roman" w:cs="Times New Roman"/>
        </w:rPr>
      </w:pPr>
      <w:r w:rsidRPr="00887B39">
        <w:rPr>
          <w:rFonts w:ascii="Times New Roman" w:hAnsi="Times New Roman" w:cs="Times New Roman" w:hint="eastAsia"/>
        </w:rPr>
        <w:t>blastn -outfmt 5 -query 16S_ecoli.fasta -db 08fa.txt -out 08-16sRNA.txt</w:t>
      </w:r>
    </w:p>
    <w:p w14:paraId="0D982009" w14:textId="77777777" w:rsidR="00887B39" w:rsidRPr="00887B39" w:rsidRDefault="00887B39" w:rsidP="00887B39">
      <w:pPr>
        <w:pStyle w:val="Standard"/>
        <w:rPr>
          <w:rFonts w:ascii="Times New Roman" w:hAnsi="Times New Roman" w:cs="Times New Roman"/>
        </w:rPr>
      </w:pPr>
      <w:r w:rsidRPr="00887B39">
        <w:rPr>
          <w:rFonts w:ascii="Times New Roman" w:hAnsi="Times New Roman" w:cs="Times New Roman" w:hint="eastAsia"/>
        </w:rPr>
        <w:lastRenderedPageBreak/>
        <w:t>blastn -outfmt 5 -query 16S_ecoli.fasta -db 09.fa.txt -out 09-16sRNA.txt</w:t>
      </w:r>
    </w:p>
    <w:p w14:paraId="2011C39A" w14:textId="77777777" w:rsidR="00887B39" w:rsidRPr="00887B39" w:rsidRDefault="00887B39" w:rsidP="00887B39">
      <w:pPr>
        <w:pStyle w:val="Standard"/>
        <w:rPr>
          <w:rFonts w:ascii="Times New Roman" w:hAnsi="Times New Roman" w:cs="Times New Roman"/>
        </w:rPr>
      </w:pPr>
      <w:r w:rsidRPr="00887B39">
        <w:rPr>
          <w:rFonts w:ascii="Times New Roman" w:hAnsi="Times New Roman" w:cs="Times New Roman" w:hint="eastAsia"/>
        </w:rPr>
        <w:t>blastn -outfmt 5 -query 16S_ecoli.fasta -db 18.fa.txt -out 18-16sRNA.txt</w:t>
      </w:r>
    </w:p>
    <w:p w14:paraId="33BDD7EB" w14:textId="77777777" w:rsidR="00887B39" w:rsidRPr="00887B39" w:rsidRDefault="00887B39" w:rsidP="00887B39">
      <w:pPr>
        <w:pStyle w:val="Standard"/>
        <w:rPr>
          <w:rFonts w:ascii="Times New Roman" w:hAnsi="Times New Roman" w:cs="Times New Roman"/>
        </w:rPr>
      </w:pPr>
    </w:p>
    <w:p w14:paraId="1511186F" w14:textId="77777777" w:rsidR="00887B39" w:rsidRPr="00085A23" w:rsidRDefault="00887B39" w:rsidP="00887B39">
      <w:pPr>
        <w:pStyle w:val="Standard"/>
        <w:rPr>
          <w:rFonts w:ascii="Times New Roman" w:hAnsi="Times New Roman" w:cs="Times New Roman"/>
          <w:b/>
        </w:rPr>
      </w:pPr>
      <w:r w:rsidRPr="00085A23">
        <w:rPr>
          <w:rFonts w:ascii="Times New Roman" w:hAnsi="Times New Roman" w:cs="Times New Roman" w:hint="eastAsia"/>
          <w:b/>
        </w:rPr>
        <w:t xml:space="preserve">Parsing options A or B </w:t>
      </w:r>
    </w:p>
    <w:p w14:paraId="4BE3076E" w14:textId="77777777" w:rsidR="00887B39" w:rsidRPr="00887B39" w:rsidRDefault="00887B39" w:rsidP="00887B39">
      <w:pPr>
        <w:pStyle w:val="Standard"/>
        <w:rPr>
          <w:rFonts w:ascii="Times New Roman" w:hAnsi="Times New Roman" w:cs="Times New Roman"/>
        </w:rPr>
      </w:pPr>
      <w:r w:rsidRPr="00887B39">
        <w:rPr>
          <w:rFonts w:ascii="Times New Roman" w:hAnsi="Times New Roman" w:cs="Times New Roman"/>
        </w:rPr>
        <w:t xml:space="preserve">A. Write a simple biopython blast parser using the ​ NCBIXML module </w:t>
      </w:r>
    </w:p>
    <w:p w14:paraId="5FA0EE23" w14:textId="77777777" w:rsidR="00887B39" w:rsidRPr="00887B39" w:rsidRDefault="00887B39" w:rsidP="00887B39">
      <w:pPr>
        <w:pStyle w:val="Standard"/>
        <w:rPr>
          <w:rFonts w:ascii="Times New Roman" w:hAnsi="Times New Roman" w:cs="Times New Roman"/>
        </w:rPr>
      </w:pPr>
      <w:r w:rsidRPr="00887B39">
        <w:rPr>
          <w:rFonts w:ascii="Times New Roman" w:hAnsi="Times New Roman" w:cs="Times New Roman" w:hint="eastAsia"/>
        </w:rPr>
        <w:t>○</w:t>
      </w:r>
      <w:r w:rsidRPr="00887B39">
        <w:rPr>
          <w:rFonts w:ascii="Times New Roman" w:hAnsi="Times New Roman" w:cs="Times New Roman" w:hint="eastAsia"/>
        </w:rPr>
        <w:t xml:space="preserve"> To obtain XML output from BLAST use the -m 5 parameter. </w:t>
      </w:r>
    </w:p>
    <w:p w14:paraId="3BDC9320" w14:textId="77777777" w:rsidR="00887B39" w:rsidRPr="00887B39" w:rsidRDefault="00887B39" w:rsidP="00887B39">
      <w:pPr>
        <w:pStyle w:val="Standard"/>
        <w:rPr>
          <w:rFonts w:ascii="Times New Roman" w:hAnsi="Times New Roman" w:cs="Times New Roman"/>
        </w:rPr>
      </w:pPr>
    </w:p>
    <w:p w14:paraId="1805075F" w14:textId="77777777" w:rsidR="00887B39" w:rsidRPr="00887B39" w:rsidRDefault="00887B39" w:rsidP="00887B39">
      <w:pPr>
        <w:pStyle w:val="Standard"/>
        <w:rPr>
          <w:rFonts w:ascii="Times New Roman" w:hAnsi="Times New Roman" w:cs="Times New Roman"/>
        </w:rPr>
      </w:pPr>
      <w:r w:rsidRPr="00887B39">
        <w:rPr>
          <w:rFonts w:ascii="Times New Roman" w:hAnsi="Times New Roman" w:cs="Times New Roman" w:hint="eastAsia"/>
        </w:rPr>
        <w:t xml:space="preserve">B. If this is not possible, we can provide you with a existing script to parse the blast </w:t>
      </w:r>
    </w:p>
    <w:p w14:paraId="13F88BB3" w14:textId="77777777" w:rsidR="00887B39" w:rsidRPr="00887B39" w:rsidRDefault="00887B39" w:rsidP="00887B39">
      <w:pPr>
        <w:pStyle w:val="Standard"/>
        <w:rPr>
          <w:rFonts w:ascii="Times New Roman" w:hAnsi="Times New Roman" w:cs="Times New Roman"/>
        </w:rPr>
      </w:pPr>
      <w:r w:rsidRPr="00887B39">
        <w:rPr>
          <w:rFonts w:ascii="Times New Roman" w:hAnsi="Times New Roman" w:cs="Times New Roman"/>
        </w:rPr>
        <w:t xml:space="preserve">output (​ blastResultParser.py​ ). However, you should answer following questions </w:t>
      </w:r>
    </w:p>
    <w:p w14:paraId="411410BE" w14:textId="77777777" w:rsidR="00887B39" w:rsidRPr="00887B39" w:rsidRDefault="00887B39" w:rsidP="00887B39">
      <w:pPr>
        <w:pStyle w:val="Standard"/>
        <w:rPr>
          <w:rFonts w:ascii="Times New Roman" w:hAnsi="Times New Roman" w:cs="Times New Roman"/>
        </w:rPr>
      </w:pPr>
      <w:r w:rsidRPr="00887B39">
        <w:rPr>
          <w:rFonts w:ascii="Times New Roman" w:hAnsi="Times New Roman" w:cs="Times New Roman" w:hint="eastAsia"/>
        </w:rPr>
        <w:t xml:space="preserve">in addition. </w:t>
      </w:r>
    </w:p>
    <w:p w14:paraId="741E27C1" w14:textId="56078112" w:rsidR="00887B39" w:rsidRPr="00887B39" w:rsidRDefault="00887B39" w:rsidP="00887B39">
      <w:pPr>
        <w:pStyle w:val="Standard"/>
        <w:rPr>
          <w:rFonts w:ascii="Times New Roman" w:hAnsi="Times New Roman" w:cs="Times New Roman"/>
        </w:rPr>
      </w:pPr>
      <w:r w:rsidRPr="00887B39">
        <w:rPr>
          <w:rFonts w:ascii="Times New Roman" w:hAnsi="Times New Roman" w:cs="Times New Roman" w:hint="eastAsia"/>
        </w:rPr>
        <w:t>○</w:t>
      </w:r>
      <w:r w:rsidRPr="00887B39">
        <w:rPr>
          <w:rFonts w:ascii="Times New Roman" w:hAnsi="Times New Roman" w:cs="Times New Roman" w:hint="eastAsia"/>
        </w:rPr>
        <w:t xml:space="preserve"> How does the script choose the single best b</w:t>
      </w:r>
      <w:r>
        <w:rPr>
          <w:rFonts w:ascii="Times New Roman" w:hAnsi="Times New Roman" w:cs="Times New Roman" w:hint="eastAsia"/>
        </w:rPr>
        <w:t xml:space="preserve">last hit in each genome in the </w:t>
      </w:r>
      <w:r w:rsidRPr="00887B39">
        <w:rPr>
          <w:rFonts w:ascii="Times New Roman" w:hAnsi="Times New Roman" w:cs="Times New Roman" w:hint="eastAsia"/>
        </w:rPr>
        <w:t xml:space="preserve">database? </w:t>
      </w:r>
    </w:p>
    <w:p w14:paraId="43E81D89" w14:textId="77777777" w:rsidR="00887B39" w:rsidRPr="00887B39" w:rsidRDefault="00887B39" w:rsidP="00887B39">
      <w:pPr>
        <w:pStyle w:val="Standard"/>
        <w:rPr>
          <w:rFonts w:ascii="Times New Roman" w:hAnsi="Times New Roman" w:cs="Times New Roman"/>
        </w:rPr>
      </w:pPr>
    </w:p>
    <w:p w14:paraId="3AC1E584" w14:textId="77777777" w:rsidR="00887B39" w:rsidRPr="00887B39" w:rsidRDefault="00887B39" w:rsidP="00887B39">
      <w:pPr>
        <w:pStyle w:val="Standard"/>
        <w:rPr>
          <w:rFonts w:ascii="Times New Roman" w:hAnsi="Times New Roman" w:cs="Times New Roman"/>
          <w:color w:val="4472C4" w:themeColor="accent1"/>
        </w:rPr>
      </w:pPr>
      <w:r w:rsidRPr="00887B39">
        <w:rPr>
          <w:rFonts w:ascii="Times New Roman" w:hAnsi="Times New Roman" w:cs="Times New Roman" w:hint="eastAsia"/>
          <w:color w:val="4472C4" w:themeColor="accent1"/>
        </w:rPr>
        <w:t xml:space="preserve">import sys    </w:t>
      </w:r>
    </w:p>
    <w:p w14:paraId="3B8EBD23" w14:textId="77777777" w:rsidR="00887B39" w:rsidRPr="00887B39" w:rsidRDefault="00887B39" w:rsidP="00887B39">
      <w:pPr>
        <w:pStyle w:val="Standard"/>
        <w:rPr>
          <w:rFonts w:ascii="Times New Roman" w:hAnsi="Times New Roman" w:cs="Times New Roman"/>
          <w:color w:val="4472C4" w:themeColor="accent1"/>
        </w:rPr>
      </w:pPr>
      <w:r w:rsidRPr="00887B39">
        <w:rPr>
          <w:rFonts w:ascii="Times New Roman" w:hAnsi="Times New Roman" w:cs="Times New Roman" w:hint="eastAsia"/>
          <w:color w:val="4472C4" w:themeColor="accent1"/>
        </w:rPr>
        <w:t>import re</w:t>
      </w:r>
    </w:p>
    <w:p w14:paraId="6DFACCCA" w14:textId="77777777" w:rsidR="00887B39" w:rsidRPr="00887B39" w:rsidRDefault="00887B39" w:rsidP="00887B39">
      <w:pPr>
        <w:pStyle w:val="Standard"/>
        <w:rPr>
          <w:rFonts w:ascii="Times New Roman" w:hAnsi="Times New Roman" w:cs="Times New Roman"/>
          <w:color w:val="4472C4" w:themeColor="accent1"/>
        </w:rPr>
      </w:pPr>
      <w:r w:rsidRPr="00887B39">
        <w:rPr>
          <w:rFonts w:ascii="Times New Roman" w:hAnsi="Times New Roman" w:cs="Times New Roman" w:hint="eastAsia"/>
          <w:color w:val="4472C4" w:themeColor="accent1"/>
        </w:rPr>
        <w:t>from Bio.Blast import NCBIXML</w:t>
      </w:r>
    </w:p>
    <w:p w14:paraId="498F62DC" w14:textId="77777777" w:rsidR="00887B39" w:rsidRPr="00887B39" w:rsidRDefault="00887B39" w:rsidP="00887B39">
      <w:pPr>
        <w:pStyle w:val="Standard"/>
        <w:rPr>
          <w:rFonts w:ascii="Times New Roman" w:hAnsi="Times New Roman" w:cs="Times New Roman"/>
          <w:color w:val="4472C4" w:themeColor="accent1"/>
        </w:rPr>
      </w:pPr>
    </w:p>
    <w:p w14:paraId="1CD066F8" w14:textId="77777777" w:rsidR="00887B39" w:rsidRPr="00887B39" w:rsidRDefault="00887B39" w:rsidP="00887B39">
      <w:pPr>
        <w:pStyle w:val="Standard"/>
        <w:rPr>
          <w:rFonts w:ascii="Times New Roman" w:hAnsi="Times New Roman" w:cs="Times New Roman"/>
          <w:color w:val="4472C4" w:themeColor="accent1"/>
        </w:rPr>
      </w:pPr>
      <w:r w:rsidRPr="00887B39">
        <w:rPr>
          <w:rFonts w:ascii="Times New Roman" w:hAnsi="Times New Roman" w:cs="Times New Roman" w:hint="eastAsia"/>
          <w:color w:val="4472C4" w:themeColor="accent1"/>
        </w:rPr>
        <w:t>blastOutputXMLFile = sys.argv [1] it takes up our XML file from the previous step as input from the command line we typed</w:t>
      </w:r>
    </w:p>
    <w:p w14:paraId="020AF1CB" w14:textId="77777777" w:rsidR="00887B39" w:rsidRPr="00887B39" w:rsidRDefault="00887B39" w:rsidP="00887B39">
      <w:pPr>
        <w:pStyle w:val="Standard"/>
        <w:rPr>
          <w:rFonts w:ascii="Times New Roman" w:hAnsi="Times New Roman" w:cs="Times New Roman"/>
          <w:color w:val="4472C4" w:themeColor="accent1"/>
        </w:rPr>
      </w:pPr>
    </w:p>
    <w:p w14:paraId="78EAA6F9" w14:textId="77777777" w:rsidR="00887B39" w:rsidRPr="00887B39" w:rsidRDefault="00887B39" w:rsidP="00887B39">
      <w:pPr>
        <w:pStyle w:val="Standard"/>
        <w:rPr>
          <w:rFonts w:ascii="Times New Roman" w:hAnsi="Times New Roman" w:cs="Times New Roman"/>
          <w:color w:val="4472C4" w:themeColor="accent1"/>
        </w:rPr>
      </w:pPr>
      <w:r w:rsidRPr="00887B39">
        <w:rPr>
          <w:rFonts w:ascii="Times New Roman" w:hAnsi="Times New Roman" w:cs="Times New Roman" w:hint="eastAsia"/>
          <w:color w:val="4472C4" w:themeColor="accent1"/>
        </w:rPr>
        <w:t>blastOutputXMLHandle = open (blastOutputXMLFile)</w:t>
      </w:r>
    </w:p>
    <w:p w14:paraId="5D14A16F" w14:textId="77777777" w:rsidR="00887B39" w:rsidRPr="00887B39" w:rsidRDefault="00887B39" w:rsidP="00887B39">
      <w:pPr>
        <w:pStyle w:val="Standard"/>
        <w:rPr>
          <w:rFonts w:ascii="Times New Roman" w:hAnsi="Times New Roman" w:cs="Times New Roman"/>
          <w:color w:val="4472C4" w:themeColor="accent1"/>
        </w:rPr>
      </w:pPr>
    </w:p>
    <w:p w14:paraId="7B81FD5B" w14:textId="77777777" w:rsidR="00887B39" w:rsidRPr="00887B39" w:rsidRDefault="00887B39" w:rsidP="00887B39">
      <w:pPr>
        <w:pStyle w:val="Standard"/>
        <w:rPr>
          <w:rFonts w:ascii="Times New Roman" w:hAnsi="Times New Roman" w:cs="Times New Roman"/>
          <w:color w:val="4472C4" w:themeColor="accent1"/>
        </w:rPr>
      </w:pPr>
      <w:r w:rsidRPr="00887B39">
        <w:rPr>
          <w:rFonts w:ascii="Times New Roman" w:hAnsi="Times New Roman" w:cs="Times New Roman" w:hint="eastAsia"/>
          <w:color w:val="4472C4" w:themeColor="accent1"/>
        </w:rPr>
        <w:t>listOfBlastRecords = NCBIXML.parse (blastOutputXMLHandle)</w:t>
      </w:r>
    </w:p>
    <w:p w14:paraId="44E18AB0" w14:textId="77777777" w:rsidR="00887B39" w:rsidRPr="00887B39" w:rsidRDefault="00887B39" w:rsidP="00887B39">
      <w:pPr>
        <w:pStyle w:val="Standard"/>
        <w:rPr>
          <w:rFonts w:ascii="Times New Roman" w:hAnsi="Times New Roman" w:cs="Times New Roman"/>
          <w:color w:val="4472C4" w:themeColor="accent1"/>
        </w:rPr>
      </w:pPr>
    </w:p>
    <w:p w14:paraId="1B925AE1" w14:textId="77777777" w:rsidR="00887B39" w:rsidRPr="00887B39" w:rsidRDefault="00887B39" w:rsidP="00887B39">
      <w:pPr>
        <w:pStyle w:val="Standard"/>
        <w:rPr>
          <w:rFonts w:ascii="Times New Roman" w:hAnsi="Times New Roman" w:cs="Times New Roman"/>
          <w:color w:val="4472C4" w:themeColor="accent1"/>
        </w:rPr>
      </w:pPr>
      <w:r w:rsidRPr="00887B39">
        <w:rPr>
          <w:rFonts w:ascii="Times New Roman" w:hAnsi="Times New Roman" w:cs="Times New Roman" w:hint="eastAsia"/>
          <w:color w:val="4472C4" w:themeColor="accent1"/>
        </w:rPr>
        <w:t xml:space="preserve">for aSingleBlastRecord in listOfBlastRecords: it runs a </w:t>
      </w:r>
      <w:r w:rsidRPr="00887B39">
        <w:rPr>
          <w:rFonts w:ascii="Times New Roman" w:hAnsi="Times New Roman" w:cs="Times New Roman" w:hint="eastAsia"/>
          <w:color w:val="4472C4" w:themeColor="accent1"/>
        </w:rPr>
        <w:t>“</w:t>
      </w:r>
      <w:r w:rsidRPr="00887B39">
        <w:rPr>
          <w:rFonts w:ascii="Times New Roman" w:hAnsi="Times New Roman" w:cs="Times New Roman" w:hint="eastAsia"/>
          <w:color w:val="4472C4" w:themeColor="accent1"/>
        </w:rPr>
        <w:t>for</w:t>
      </w:r>
      <w:r w:rsidRPr="00887B39">
        <w:rPr>
          <w:rFonts w:ascii="Times New Roman" w:hAnsi="Times New Roman" w:cs="Times New Roman" w:hint="eastAsia"/>
          <w:color w:val="4472C4" w:themeColor="accent1"/>
        </w:rPr>
        <w:t>”</w:t>
      </w:r>
      <w:r w:rsidRPr="00887B39">
        <w:rPr>
          <w:rFonts w:ascii="Times New Roman" w:hAnsi="Times New Roman" w:cs="Times New Roman" w:hint="eastAsia"/>
          <w:color w:val="4472C4" w:themeColor="accent1"/>
        </w:rPr>
        <w:t xml:space="preserve"> loop inside the XML file</w:t>
      </w:r>
    </w:p>
    <w:p w14:paraId="58B53484" w14:textId="77777777" w:rsidR="00887B39" w:rsidRPr="00887B39" w:rsidRDefault="00887B39" w:rsidP="00887B39">
      <w:pPr>
        <w:pStyle w:val="Standard"/>
        <w:rPr>
          <w:rFonts w:ascii="Times New Roman" w:hAnsi="Times New Roman" w:cs="Times New Roman"/>
          <w:color w:val="4472C4" w:themeColor="accent1"/>
        </w:rPr>
      </w:pPr>
    </w:p>
    <w:p w14:paraId="3AAC906F" w14:textId="77777777" w:rsidR="00887B39" w:rsidRPr="00887B39" w:rsidRDefault="00887B39" w:rsidP="00887B39">
      <w:pPr>
        <w:pStyle w:val="Standard"/>
        <w:rPr>
          <w:rFonts w:ascii="Times New Roman" w:hAnsi="Times New Roman" w:cs="Times New Roman"/>
          <w:color w:val="4472C4" w:themeColor="accent1"/>
        </w:rPr>
      </w:pPr>
      <w:r w:rsidRPr="00887B39">
        <w:rPr>
          <w:rFonts w:ascii="Times New Roman" w:hAnsi="Times New Roman" w:cs="Times New Roman" w:hint="eastAsia"/>
          <w:color w:val="4472C4" w:themeColor="accent1"/>
        </w:rPr>
        <w:tab/>
        <w:t>for i in range (len (aSingleBlastRecord.alignments)):</w:t>
      </w:r>
    </w:p>
    <w:p w14:paraId="092DBC0F" w14:textId="77777777" w:rsidR="00887B39" w:rsidRPr="00887B39" w:rsidRDefault="00887B39" w:rsidP="00887B39">
      <w:pPr>
        <w:pStyle w:val="Standard"/>
        <w:rPr>
          <w:rFonts w:ascii="Times New Roman" w:hAnsi="Times New Roman" w:cs="Times New Roman"/>
          <w:color w:val="4472C4" w:themeColor="accent1"/>
        </w:rPr>
      </w:pPr>
    </w:p>
    <w:p w14:paraId="3A9434BC" w14:textId="77777777" w:rsidR="00887B39" w:rsidRPr="00887B39" w:rsidRDefault="00887B39" w:rsidP="00887B39">
      <w:pPr>
        <w:pStyle w:val="Standard"/>
        <w:rPr>
          <w:rFonts w:ascii="Times New Roman" w:hAnsi="Times New Roman" w:cs="Times New Roman"/>
          <w:color w:val="4472C4" w:themeColor="accent1"/>
        </w:rPr>
      </w:pPr>
      <w:r w:rsidRPr="00887B39">
        <w:rPr>
          <w:rFonts w:ascii="Times New Roman" w:hAnsi="Times New Roman" w:cs="Times New Roman" w:hint="eastAsia"/>
          <w:color w:val="4472C4" w:themeColor="accent1"/>
        </w:rPr>
        <w:tab/>
      </w:r>
      <w:r w:rsidRPr="00887B39">
        <w:rPr>
          <w:rFonts w:ascii="Times New Roman" w:hAnsi="Times New Roman" w:cs="Times New Roman" w:hint="eastAsia"/>
          <w:color w:val="4472C4" w:themeColor="accent1"/>
        </w:rPr>
        <w:tab/>
        <w:t>description = aSingleBlastRecord.descriptions [i]</w:t>
      </w:r>
    </w:p>
    <w:p w14:paraId="62B7ED5B" w14:textId="77777777" w:rsidR="00887B39" w:rsidRPr="00887B39" w:rsidRDefault="00887B39" w:rsidP="00887B39">
      <w:pPr>
        <w:pStyle w:val="Standard"/>
        <w:rPr>
          <w:rFonts w:ascii="Times New Roman" w:hAnsi="Times New Roman" w:cs="Times New Roman"/>
          <w:color w:val="4472C4" w:themeColor="accent1"/>
        </w:rPr>
      </w:pPr>
      <w:r w:rsidRPr="00887B39">
        <w:rPr>
          <w:rFonts w:ascii="Times New Roman" w:hAnsi="Times New Roman" w:cs="Times New Roman" w:hint="eastAsia"/>
          <w:color w:val="4472C4" w:themeColor="accent1"/>
        </w:rPr>
        <w:tab/>
      </w:r>
      <w:r w:rsidRPr="00887B39">
        <w:rPr>
          <w:rFonts w:ascii="Times New Roman" w:hAnsi="Times New Roman" w:cs="Times New Roman" w:hint="eastAsia"/>
          <w:color w:val="4472C4" w:themeColor="accent1"/>
        </w:rPr>
        <w:tab/>
        <w:t>alignment = aSingleBlastRecord.alignments [i]</w:t>
      </w:r>
    </w:p>
    <w:p w14:paraId="4519ACD3" w14:textId="77777777" w:rsidR="00887B39" w:rsidRPr="00887B39" w:rsidRDefault="00887B39" w:rsidP="00887B39">
      <w:pPr>
        <w:pStyle w:val="Standard"/>
        <w:rPr>
          <w:rFonts w:ascii="Times New Roman" w:hAnsi="Times New Roman" w:cs="Times New Roman"/>
          <w:color w:val="4472C4" w:themeColor="accent1"/>
        </w:rPr>
      </w:pPr>
      <w:r w:rsidRPr="00887B39">
        <w:rPr>
          <w:rFonts w:ascii="Times New Roman" w:hAnsi="Times New Roman" w:cs="Times New Roman" w:hint="eastAsia"/>
          <w:color w:val="4472C4" w:themeColor="accent1"/>
        </w:rPr>
        <w:tab/>
      </w:r>
      <w:r w:rsidRPr="00887B39">
        <w:rPr>
          <w:rFonts w:ascii="Times New Roman" w:hAnsi="Times New Roman" w:cs="Times New Roman" w:hint="eastAsia"/>
          <w:color w:val="4472C4" w:themeColor="accent1"/>
        </w:rPr>
        <w:tab/>
        <w:t>title = re.compile ("gnl\|BL_ORD_ID\|\d* ").sub ("", description.title) Here, re.compile search words with the specific format as gnl|BL_ORD_ID|, so that  the name of hit after this format can be extracted as use as title</w:t>
      </w:r>
    </w:p>
    <w:p w14:paraId="050802A8" w14:textId="77777777" w:rsidR="00887B39" w:rsidRPr="00887B39" w:rsidRDefault="00887B39" w:rsidP="00887B39">
      <w:pPr>
        <w:pStyle w:val="Standard"/>
        <w:rPr>
          <w:rFonts w:ascii="Times New Roman" w:hAnsi="Times New Roman" w:cs="Times New Roman"/>
          <w:color w:val="4472C4" w:themeColor="accent1"/>
        </w:rPr>
      </w:pPr>
      <w:r w:rsidRPr="00887B39">
        <w:rPr>
          <w:rFonts w:ascii="Times New Roman" w:hAnsi="Times New Roman" w:cs="Times New Roman" w:hint="eastAsia"/>
          <w:color w:val="4472C4" w:themeColor="accent1"/>
        </w:rPr>
        <w:tab/>
      </w:r>
    </w:p>
    <w:p w14:paraId="1F5A9F01" w14:textId="77777777" w:rsidR="00887B39" w:rsidRPr="00887B39" w:rsidRDefault="00887B39" w:rsidP="00887B39">
      <w:pPr>
        <w:pStyle w:val="Standard"/>
        <w:rPr>
          <w:rFonts w:ascii="Times New Roman" w:hAnsi="Times New Roman" w:cs="Times New Roman"/>
          <w:color w:val="4472C4" w:themeColor="accent1"/>
        </w:rPr>
      </w:pPr>
      <w:r w:rsidRPr="00887B39">
        <w:rPr>
          <w:rFonts w:ascii="Times New Roman" w:hAnsi="Times New Roman" w:cs="Times New Roman" w:hint="eastAsia"/>
          <w:color w:val="4472C4" w:themeColor="accent1"/>
        </w:rPr>
        <w:tab/>
      </w:r>
      <w:r w:rsidRPr="00887B39">
        <w:rPr>
          <w:rFonts w:ascii="Times New Roman" w:hAnsi="Times New Roman" w:cs="Times New Roman" w:hint="eastAsia"/>
          <w:color w:val="4472C4" w:themeColor="accent1"/>
        </w:rPr>
        <w:tab/>
        <w:t>print "&gt;" + title</w:t>
      </w:r>
      <w:r w:rsidRPr="00887B39">
        <w:rPr>
          <w:rFonts w:ascii="Times New Roman" w:hAnsi="Times New Roman" w:cs="Times New Roman" w:hint="eastAsia"/>
          <w:color w:val="4472C4" w:themeColor="accent1"/>
        </w:rPr>
        <w:tab/>
      </w:r>
    </w:p>
    <w:p w14:paraId="7292B723" w14:textId="77777777" w:rsidR="00887B39" w:rsidRDefault="00887B39" w:rsidP="00887B39">
      <w:pPr>
        <w:pStyle w:val="Standard"/>
        <w:rPr>
          <w:rFonts w:ascii="Times New Roman" w:hAnsi="Times New Roman" w:cs="Times New Roman"/>
          <w:color w:val="4472C4" w:themeColor="accent1"/>
        </w:rPr>
      </w:pPr>
      <w:r w:rsidRPr="00887B39">
        <w:rPr>
          <w:rFonts w:ascii="Times New Roman" w:hAnsi="Times New Roman" w:cs="Times New Roman" w:hint="eastAsia"/>
          <w:color w:val="4472C4" w:themeColor="accent1"/>
        </w:rPr>
        <w:tab/>
      </w:r>
      <w:r w:rsidRPr="00887B39">
        <w:rPr>
          <w:rFonts w:ascii="Times New Roman" w:hAnsi="Times New Roman" w:cs="Times New Roman" w:hint="eastAsia"/>
          <w:color w:val="4472C4" w:themeColor="accent1"/>
        </w:rPr>
        <w:tab/>
        <w:t>print alignment.hsps [0].sbjct</w:t>
      </w:r>
    </w:p>
    <w:p w14:paraId="78EF85D9" w14:textId="77777777" w:rsidR="00887B39" w:rsidRPr="00887B39" w:rsidRDefault="00887B39" w:rsidP="00887B39">
      <w:pPr>
        <w:pStyle w:val="Standard"/>
        <w:rPr>
          <w:rFonts w:ascii="Times New Roman" w:hAnsi="Times New Roman" w:cs="Times New Roman"/>
          <w:color w:val="000000" w:themeColor="text1"/>
        </w:rPr>
      </w:pPr>
    </w:p>
    <w:p w14:paraId="0188A863" w14:textId="3F7F15A3" w:rsidR="00887B39" w:rsidRPr="00887B39" w:rsidRDefault="00887B39" w:rsidP="00887B39">
      <w:pPr>
        <w:pStyle w:val="Standard"/>
        <w:rPr>
          <w:rFonts w:ascii="Times New Roman" w:hAnsi="Times New Roman" w:cs="Times New Roman"/>
        </w:rPr>
      </w:pPr>
      <w:r w:rsidRPr="00887B39">
        <w:rPr>
          <w:rFonts w:ascii="Times New Roman" w:hAnsi="Times New Roman" w:cs="Times New Roman" w:hint="eastAsia"/>
        </w:rPr>
        <w:t>In a NCBIXML file, hit sequences (HSPs) are listed in the order of ascending E-value (i.e. sequences with higher score in the front of the list). In the biopython script we are provided, it writes the sequence with highest score (i.e. lowest E-value) from the input file to</w:t>
      </w:r>
      <w:r>
        <w:rPr>
          <w:rFonts w:ascii="Times New Roman" w:hAnsi="Times New Roman" w:cs="Times New Roman" w:hint="eastAsia"/>
        </w:rPr>
        <w:t xml:space="preserve"> output file, by using the code:</w:t>
      </w:r>
    </w:p>
    <w:p w14:paraId="72B09C61" w14:textId="77777777" w:rsidR="00887B39" w:rsidRPr="00887B39" w:rsidRDefault="00887B39" w:rsidP="00887B39">
      <w:pPr>
        <w:pStyle w:val="Standard"/>
        <w:rPr>
          <w:rFonts w:ascii="Times New Roman" w:hAnsi="Times New Roman" w:cs="Times New Roman"/>
        </w:rPr>
      </w:pPr>
      <w:r w:rsidRPr="00887B39">
        <w:rPr>
          <w:rFonts w:ascii="Times New Roman" w:hAnsi="Times New Roman" w:cs="Times New Roman" w:hint="eastAsia"/>
          <w:color w:val="4472C4" w:themeColor="accent1"/>
        </w:rPr>
        <w:t>sequence = alignment.hsps[0].sbjct</w:t>
      </w:r>
    </w:p>
    <w:p w14:paraId="7C6C1AD7" w14:textId="77777777" w:rsidR="00887B39" w:rsidRPr="00887B39" w:rsidRDefault="00887B39" w:rsidP="00887B39">
      <w:pPr>
        <w:pStyle w:val="Standard"/>
        <w:rPr>
          <w:rFonts w:ascii="Times New Roman" w:hAnsi="Times New Roman" w:cs="Times New Roman"/>
        </w:rPr>
      </w:pPr>
      <w:r w:rsidRPr="00887B39">
        <w:rPr>
          <w:rFonts w:ascii="Times New Roman" w:hAnsi="Times New Roman" w:cs="Times New Roman" w:hint="eastAsia"/>
        </w:rPr>
        <w:t>Here hsps[0] means the first sequence in the list of high-scoring pairs (HSPs).</w:t>
      </w:r>
    </w:p>
    <w:p w14:paraId="5A4E9B2C" w14:textId="77777777" w:rsidR="00887B39" w:rsidRPr="00887B39" w:rsidRDefault="00887B39" w:rsidP="00887B39">
      <w:pPr>
        <w:pStyle w:val="Standard"/>
        <w:rPr>
          <w:rFonts w:ascii="Times New Roman" w:hAnsi="Times New Roman" w:cs="Times New Roman"/>
        </w:rPr>
      </w:pPr>
      <w:bookmarkStart w:id="0" w:name="OLE_LINK7"/>
      <w:bookmarkStart w:id="1" w:name="OLE_LINK8"/>
      <w:r w:rsidRPr="00887B39">
        <w:rPr>
          <w:rFonts w:ascii="Times New Roman" w:hAnsi="Times New Roman" w:cs="Times New Roman" w:hint="eastAsia"/>
        </w:rPr>
        <w:t>○</w:t>
      </w:r>
      <w:r w:rsidRPr="00887B39">
        <w:rPr>
          <w:rFonts w:ascii="Times New Roman" w:hAnsi="Times New Roman" w:cs="Times New Roman" w:hint="eastAsia"/>
        </w:rPr>
        <w:t xml:space="preserve"> </w:t>
      </w:r>
      <w:bookmarkEnd w:id="0"/>
      <w:bookmarkEnd w:id="1"/>
      <w:r w:rsidRPr="00887B39">
        <w:rPr>
          <w:rFonts w:ascii="Times New Roman" w:hAnsi="Times New Roman" w:cs="Times New Roman" w:hint="eastAsia"/>
        </w:rPr>
        <w:t xml:space="preserve">To what does a blast record correspond? </w:t>
      </w:r>
    </w:p>
    <w:p w14:paraId="14A3C493" w14:textId="5CA9F5F4" w:rsidR="00887B39" w:rsidRPr="00887B39" w:rsidRDefault="00887B39" w:rsidP="00887B39">
      <w:pPr>
        <w:pStyle w:val="Standard"/>
        <w:rPr>
          <w:rFonts w:ascii="Times New Roman" w:hAnsi="Times New Roman" w:cs="Times New Roman"/>
        </w:rPr>
      </w:pPr>
      <w:r w:rsidRPr="00887B39">
        <w:rPr>
          <w:rFonts w:ascii="Times New Roman" w:hAnsi="Times New Roman" w:cs="Times New Roman" w:hint="eastAsia"/>
        </w:rPr>
        <w:t>A blast record collects a number of high-scoring hits</w:t>
      </w:r>
      <w:r>
        <w:rPr>
          <w:rFonts w:ascii="Times New Roman" w:hAnsi="Times New Roman" w:cs="Times New Roman"/>
        </w:rPr>
        <w:t>.</w:t>
      </w:r>
    </w:p>
    <w:p w14:paraId="2C237DE0" w14:textId="68A0D21D" w:rsidR="00085A23" w:rsidRPr="00887B39" w:rsidRDefault="00887B39" w:rsidP="00887B39">
      <w:pPr>
        <w:pStyle w:val="Standard"/>
        <w:rPr>
          <w:rFonts w:ascii="Times New Roman" w:hAnsi="Times New Roman" w:cs="Times New Roman"/>
        </w:rPr>
      </w:pPr>
      <w:r w:rsidRPr="00887B39">
        <w:rPr>
          <w:rFonts w:ascii="Times New Roman" w:hAnsi="Times New Roman" w:cs="Times New Roman" w:hint="eastAsia"/>
        </w:rPr>
        <w:t>It corresponds to all the blast that we have done, given that we</w:t>
      </w:r>
      <w:r>
        <w:rPr>
          <w:rFonts w:ascii="Times New Roman" w:hAnsi="Times New Roman" w:cs="Times New Roman" w:hint="eastAsia"/>
        </w:rPr>
        <w:t xml:space="preserve"> have one single XML file which </w:t>
      </w:r>
      <w:r w:rsidRPr="00887B39">
        <w:rPr>
          <w:rFonts w:ascii="Times New Roman" w:hAnsi="Times New Roman" w:cs="Times New Roman" w:hint="eastAsia"/>
        </w:rPr>
        <w:t>contains all hits records obtained from blasting the query sequence ag</w:t>
      </w:r>
      <w:r>
        <w:rPr>
          <w:rFonts w:ascii="Times New Roman" w:hAnsi="Times New Roman" w:cs="Times New Roman" w:hint="eastAsia"/>
        </w:rPr>
        <w:t>ainst all 4 genomes 03, 08, 09,</w:t>
      </w:r>
      <w:r w:rsidRPr="00887B39">
        <w:rPr>
          <w:rFonts w:ascii="Times New Roman" w:hAnsi="Times New Roman" w:cs="Times New Roman" w:hint="eastAsia"/>
        </w:rPr>
        <w:t xml:space="preserve">18. </w:t>
      </w:r>
    </w:p>
    <w:p w14:paraId="75F06812" w14:textId="0D91E870" w:rsidR="00887B39" w:rsidRPr="00887B39" w:rsidRDefault="00085A23" w:rsidP="00887B39">
      <w:pPr>
        <w:pStyle w:val="Standard"/>
        <w:rPr>
          <w:rFonts w:ascii="Times New Roman" w:hAnsi="Times New Roman" w:cs="Times New Roman"/>
        </w:rPr>
      </w:pPr>
      <w:r w:rsidRPr="00887B39">
        <w:rPr>
          <w:rFonts w:ascii="Times New Roman" w:hAnsi="Times New Roman" w:cs="Times New Roman" w:hint="eastAsia"/>
        </w:rPr>
        <w:t>○</w:t>
      </w:r>
      <w:r w:rsidRPr="00887B39">
        <w:rPr>
          <w:rFonts w:ascii="Times New Roman" w:hAnsi="Times New Roman" w:cs="Times New Roman" w:hint="eastAsia"/>
        </w:rPr>
        <w:t xml:space="preserve"> </w:t>
      </w:r>
      <w:r w:rsidR="00887B39" w:rsidRPr="00887B39">
        <w:rPr>
          <w:rFonts w:ascii="Times New Roman" w:hAnsi="Times New Roman" w:cs="Times New Roman" w:hint="eastAsia"/>
        </w:rPr>
        <w:t xml:space="preserve">What do we assume about the BLAST XML output? </w:t>
      </w:r>
    </w:p>
    <w:p w14:paraId="22D581DD" w14:textId="7C9AC394" w:rsidR="00887B39" w:rsidRPr="00887B39" w:rsidRDefault="00887B39" w:rsidP="00887B39">
      <w:pPr>
        <w:pStyle w:val="Standard"/>
        <w:rPr>
          <w:rFonts w:ascii="Times New Roman" w:hAnsi="Times New Roman" w:cs="Times New Roman"/>
        </w:rPr>
      </w:pPr>
      <w:r w:rsidRPr="00887B39">
        <w:rPr>
          <w:rFonts w:ascii="Times New Roman" w:hAnsi="Times New Roman" w:cs="Times New Roman" w:hint="eastAsia"/>
        </w:rPr>
        <w:t>We assume that XML output always list the hits in ascending order of E-value. Therefore, hsps[0] gives us the best hit with lowest E-value</w:t>
      </w:r>
      <w:r w:rsidR="00085A23">
        <w:rPr>
          <w:rFonts w:ascii="Times New Roman" w:hAnsi="Times New Roman" w:cs="Times New Roman"/>
        </w:rPr>
        <w:t>.</w:t>
      </w:r>
    </w:p>
    <w:p w14:paraId="73E3B08E" w14:textId="4C087C70" w:rsidR="00887B39" w:rsidRPr="00887B39" w:rsidRDefault="00085A23" w:rsidP="00887B39">
      <w:pPr>
        <w:pStyle w:val="Standard"/>
        <w:rPr>
          <w:rFonts w:ascii="Times New Roman" w:hAnsi="Times New Roman" w:cs="Times New Roman"/>
        </w:rPr>
      </w:pPr>
      <w:r w:rsidRPr="00887B39">
        <w:rPr>
          <w:rFonts w:ascii="Times New Roman" w:hAnsi="Times New Roman" w:cs="Times New Roman" w:hint="eastAsia"/>
        </w:rPr>
        <w:t>○</w:t>
      </w:r>
      <w:r w:rsidRPr="00887B39">
        <w:rPr>
          <w:rFonts w:ascii="Times New Roman" w:hAnsi="Times New Roman" w:cs="Times New Roman" w:hint="eastAsia"/>
        </w:rPr>
        <w:t xml:space="preserve"> </w:t>
      </w:r>
      <w:r w:rsidR="00887B39" w:rsidRPr="00887B39">
        <w:rPr>
          <w:rFonts w:ascii="Times New Roman" w:hAnsi="Times New Roman" w:cs="Times New Roman" w:hint="eastAsia"/>
        </w:rPr>
        <w:t>What does this script output?</w:t>
      </w:r>
    </w:p>
    <w:p w14:paraId="00F93D69" w14:textId="77777777" w:rsidR="00887B39" w:rsidRDefault="00887B39" w:rsidP="00887B39">
      <w:pPr>
        <w:pStyle w:val="Standard"/>
        <w:rPr>
          <w:rFonts w:ascii="Times New Roman" w:hAnsi="Times New Roman" w:cs="Times New Roman"/>
        </w:rPr>
      </w:pPr>
      <w:r w:rsidRPr="00887B39">
        <w:rPr>
          <w:rFonts w:ascii="Times New Roman" w:hAnsi="Times New Roman" w:cs="Times New Roman" w:hint="eastAsia"/>
        </w:rPr>
        <w:t>This script outputs the best hit for each genome, which is the 16S RNA in those 4 prokaryotes.</w:t>
      </w:r>
    </w:p>
    <w:p w14:paraId="7F4D7DE9" w14:textId="77777777" w:rsidR="00887B39" w:rsidRPr="00887B39" w:rsidRDefault="00887B39">
      <w:pPr>
        <w:pStyle w:val="Standard"/>
        <w:rPr>
          <w:color w:val="000000" w:themeColor="text1"/>
        </w:rPr>
      </w:pPr>
    </w:p>
    <w:p w14:paraId="0C1377DE" w14:textId="77777777" w:rsidR="00E177D8" w:rsidRPr="00085A23" w:rsidRDefault="006B0599">
      <w:pPr>
        <w:pStyle w:val="Standard"/>
        <w:rPr>
          <w:rFonts w:hint="eastAsia"/>
          <w:b/>
        </w:rPr>
      </w:pPr>
      <w:r w:rsidRPr="00085A23">
        <w:rPr>
          <w:b/>
        </w:rPr>
        <w:t>Align Your Sequences</w:t>
      </w:r>
    </w:p>
    <w:p w14:paraId="61EA29D5" w14:textId="77777777" w:rsidR="00E177D8" w:rsidRDefault="006B0599">
      <w:pPr>
        <w:pStyle w:val="Standard"/>
        <w:rPr>
          <w:rFonts w:hint="eastAsia"/>
        </w:rPr>
      </w:pPr>
      <w:r>
        <w:t>4. You can use KALIGN on the resulting sequence file to make a multiple alignment</w:t>
      </w:r>
    </w:p>
    <w:p w14:paraId="6F53B455" w14:textId="77777777" w:rsidR="00E177D8" w:rsidRDefault="006B0599">
      <w:pPr>
        <w:pStyle w:val="Standard"/>
        <w:rPr>
          <w:rFonts w:hint="eastAsia"/>
        </w:rPr>
      </w:pPr>
      <w:r>
        <w:t>of the homologs identified in the previous step.</w:t>
      </w:r>
    </w:p>
    <w:p w14:paraId="793A068E" w14:textId="77777777" w:rsidR="00E177D8" w:rsidRDefault="006B0599">
      <w:pPr>
        <w:pStyle w:val="Standard"/>
        <w:rPr>
          <w:rFonts w:hint="eastAsia"/>
        </w:rPr>
      </w:pPr>
      <w:r>
        <w:t>a. What parameters for gap penalties exist, and would any of them make</w:t>
      </w:r>
    </w:p>
    <w:p w14:paraId="421A6228" w14:textId="77777777" w:rsidR="00E177D8" w:rsidRDefault="006B0599">
      <w:pPr>
        <w:pStyle w:val="Standard"/>
        <w:rPr>
          <w:rFonts w:hint="eastAsia"/>
        </w:rPr>
      </w:pPr>
      <w:r>
        <w:t>sense to apply?</w:t>
      </w:r>
    </w:p>
    <w:p w14:paraId="09347A04" w14:textId="77777777" w:rsidR="00E177D8" w:rsidRDefault="006B0599">
      <w:pPr>
        <w:pStyle w:val="Standard"/>
        <w:rPr>
          <w:rFonts w:hint="eastAsia"/>
        </w:rPr>
      </w:pPr>
      <w:r>
        <w:t xml:space="preserve"> </w:t>
      </w:r>
    </w:p>
    <w:p w14:paraId="3D39AAFE" w14:textId="77777777" w:rsidR="00E177D8" w:rsidRDefault="006B0599">
      <w:pPr>
        <w:pStyle w:val="Standard"/>
        <w:rPr>
          <w:rFonts w:hint="eastAsia"/>
        </w:rPr>
      </w:pPr>
      <w:r>
        <w:t>kalign &lt;infile&gt; &lt;outfile&gt;</w:t>
      </w:r>
    </w:p>
    <w:p w14:paraId="6861AD4F" w14:textId="77777777" w:rsidR="00E177D8" w:rsidRDefault="00E177D8">
      <w:pPr>
        <w:pStyle w:val="Standard"/>
        <w:rPr>
          <w:rFonts w:hint="eastAsia"/>
        </w:rPr>
      </w:pPr>
    </w:p>
    <w:p w14:paraId="0642A424" w14:textId="77777777" w:rsidR="00E177D8" w:rsidRDefault="006B0599">
      <w:pPr>
        <w:pStyle w:val="Standard"/>
        <w:rPr>
          <w:rFonts w:hint="eastAsia"/>
        </w:rPr>
      </w:pPr>
      <w:r>
        <w:t>-The parameters existing for gap penalties are as follows:</w:t>
      </w:r>
    </w:p>
    <w:p w14:paraId="459FB6E5" w14:textId="77777777" w:rsidR="00E177D8" w:rsidRDefault="006B0599">
      <w:pPr>
        <w:pStyle w:val="Standard"/>
        <w:rPr>
          <w:rFonts w:hint="eastAsia"/>
        </w:rPr>
      </w:pPr>
      <w:r>
        <w:t xml:space="preserve">        -s, which adds gap open penalty;</w:t>
      </w:r>
    </w:p>
    <w:p w14:paraId="1B38436A" w14:textId="5AE43F8A" w:rsidR="00E177D8" w:rsidRDefault="006B0599">
      <w:pPr>
        <w:pStyle w:val="Standard"/>
        <w:rPr>
          <w:rFonts w:hint="eastAsia"/>
        </w:rPr>
      </w:pPr>
      <w:r>
        <w:t xml:space="preserve">        -e,</w:t>
      </w:r>
      <w:r w:rsidR="00887B39">
        <w:t xml:space="preserve"> </w:t>
      </w:r>
      <w:r>
        <w:t>which adds gap extension penalty</w:t>
      </w:r>
    </w:p>
    <w:p w14:paraId="587EF347" w14:textId="77777777" w:rsidR="00E177D8" w:rsidRDefault="006B0599">
      <w:pPr>
        <w:pStyle w:val="Standard"/>
        <w:rPr>
          <w:rFonts w:hint="eastAsia"/>
        </w:rPr>
      </w:pPr>
      <w:r>
        <w:t xml:space="preserve">        -t,</w:t>
      </w:r>
      <w:r>
        <w:tab/>
        <w:t xml:space="preserve"> which adds terminal gap penalties</w:t>
      </w:r>
    </w:p>
    <w:p w14:paraId="1947C65C" w14:textId="77777777" w:rsidR="00E177D8" w:rsidRDefault="006B0599">
      <w:pPr>
        <w:pStyle w:val="Standard"/>
        <w:rPr>
          <w:rFonts w:hint="eastAsia"/>
        </w:rPr>
      </w:pPr>
      <w:r>
        <w:t xml:space="preserve">        -a, which adds parameter increasing gap penalties depending on the number of existing gaps</w:t>
      </w:r>
    </w:p>
    <w:p w14:paraId="7191698C" w14:textId="77777777" w:rsidR="00E177D8" w:rsidRDefault="006B0599">
      <w:pPr>
        <w:pStyle w:val="Standard"/>
        <w:rPr>
          <w:rFonts w:hint="eastAsia"/>
        </w:rPr>
      </w:pPr>
      <w:r>
        <w:t>We didn’t specify these parameters in our practice, since the program would detect the type of our input sequences and assign relatively reasonable gap penalty numbers, shown as follows:</w:t>
      </w:r>
    </w:p>
    <w:p w14:paraId="728B0D8D" w14:textId="77777777" w:rsidR="00E177D8" w:rsidRDefault="006B0599">
      <w:pPr>
        <w:pStyle w:val="Standard"/>
        <w:rPr>
          <w:rFonts w:hint="eastAsia"/>
        </w:rPr>
      </w:pPr>
      <w:r>
        <w:t xml:space="preserve"> </w:t>
      </w:r>
      <w:r>
        <w:rPr>
          <w:color w:val="000000"/>
        </w:rPr>
        <w:t xml:space="preserve">       217.00000000</w:t>
      </w:r>
      <w:r>
        <w:rPr>
          <w:color w:val="000000"/>
        </w:rPr>
        <w:tab/>
        <w:t>gap open penalty</w:t>
      </w:r>
    </w:p>
    <w:p w14:paraId="5B93D76D" w14:textId="77777777" w:rsidR="00E177D8" w:rsidRDefault="006B0599">
      <w:pPr>
        <w:pStyle w:val="Standard"/>
        <w:rPr>
          <w:rFonts w:hint="eastAsia"/>
          <w:color w:val="000000"/>
        </w:rPr>
      </w:pPr>
      <w:r>
        <w:rPr>
          <w:color w:val="000000"/>
        </w:rPr>
        <w:t xml:space="preserve">        39.40000153</w:t>
      </w:r>
      <w:r>
        <w:rPr>
          <w:color w:val="000000"/>
        </w:rPr>
        <w:tab/>
        <w:t>gap extension</w:t>
      </w:r>
    </w:p>
    <w:p w14:paraId="51BC5E84" w14:textId="77777777" w:rsidR="00E177D8" w:rsidRDefault="006B0599">
      <w:pPr>
        <w:pStyle w:val="Standard"/>
        <w:rPr>
          <w:rFonts w:hint="eastAsia"/>
          <w:color w:val="000000"/>
        </w:rPr>
      </w:pPr>
      <w:r>
        <w:rPr>
          <w:color w:val="000000"/>
        </w:rPr>
        <w:t xml:space="preserve">        292.60000610</w:t>
      </w:r>
      <w:r>
        <w:rPr>
          <w:color w:val="000000"/>
        </w:rPr>
        <w:tab/>
        <w:t>terminal gap penalty</w:t>
      </w:r>
    </w:p>
    <w:p w14:paraId="4282D9B3" w14:textId="77777777" w:rsidR="00E177D8" w:rsidRDefault="006B0599">
      <w:pPr>
        <w:pStyle w:val="Standard"/>
        <w:rPr>
          <w:rFonts w:hint="eastAsia"/>
          <w:color w:val="000000"/>
        </w:rPr>
      </w:pPr>
      <w:r>
        <w:rPr>
          <w:color w:val="000000"/>
        </w:rPr>
        <w:t xml:space="preserve">        283.00000000</w:t>
      </w:r>
      <w:r>
        <w:rPr>
          <w:color w:val="000000"/>
        </w:rPr>
        <w:tab/>
        <w:t>bonus</w:t>
      </w:r>
    </w:p>
    <w:p w14:paraId="30E68983" w14:textId="77777777" w:rsidR="00E177D8" w:rsidRDefault="006B0599">
      <w:pPr>
        <w:pStyle w:val="Standard"/>
        <w:rPr>
          <w:rFonts w:hint="eastAsia"/>
          <w:color w:val="000000"/>
        </w:rPr>
      </w:pPr>
      <w:r>
        <w:rPr>
          <w:color w:val="000000"/>
        </w:rPr>
        <w:t>Before we do kalign we didn’t know exactly how the alignment would be, so it is a better idea to follow the default outcomes.</w:t>
      </w:r>
    </w:p>
    <w:p w14:paraId="17362622" w14:textId="77777777" w:rsidR="00E177D8" w:rsidRDefault="00E177D8">
      <w:pPr>
        <w:pStyle w:val="Standard"/>
        <w:rPr>
          <w:rFonts w:hint="eastAsia"/>
          <w:color w:val="000000"/>
        </w:rPr>
      </w:pPr>
    </w:p>
    <w:p w14:paraId="13619B07" w14:textId="77777777" w:rsidR="00E177D8" w:rsidRPr="00083A95" w:rsidRDefault="006B0599">
      <w:pPr>
        <w:pStyle w:val="Standard"/>
        <w:rPr>
          <w:rFonts w:hint="eastAsia"/>
          <w:b/>
          <w:color w:val="000000"/>
        </w:rPr>
      </w:pPr>
      <w:r w:rsidRPr="00083A95">
        <w:rPr>
          <w:b/>
          <w:color w:val="000000"/>
        </w:rPr>
        <w:t>Perform Tree Reconstruction</w:t>
      </w:r>
    </w:p>
    <w:p w14:paraId="2285299F" w14:textId="77777777" w:rsidR="00E177D8" w:rsidRDefault="006B0599">
      <w:pPr>
        <w:pStyle w:val="Standard"/>
        <w:rPr>
          <w:rFonts w:hint="eastAsia"/>
          <w:color w:val="000000"/>
        </w:rPr>
      </w:pPr>
      <w:r>
        <w:rPr>
          <w:color w:val="000000"/>
        </w:rPr>
        <w:t>5. Reconstruct using more than one method, ie distance based and parsimony.</w:t>
      </w:r>
    </w:p>
    <w:p w14:paraId="699A7693" w14:textId="77777777" w:rsidR="00E177D8" w:rsidRDefault="006B0599">
      <w:pPr>
        <w:pStyle w:val="Standard"/>
        <w:rPr>
          <w:rFonts w:hint="eastAsia"/>
          <w:color w:val="000000"/>
        </w:rPr>
      </w:pPr>
      <w:r>
        <w:rPr>
          <w:color w:val="000000"/>
        </w:rPr>
        <w:t>a. What are the advantages of each? What influenced your choice?</w:t>
      </w:r>
    </w:p>
    <w:p w14:paraId="65C3DFFC" w14:textId="77777777" w:rsidR="00E177D8" w:rsidRDefault="006B0599">
      <w:pPr>
        <w:pStyle w:val="Standard"/>
        <w:rPr>
          <w:rFonts w:hint="eastAsia"/>
        </w:rPr>
      </w:pPr>
      <w:r>
        <w:rPr>
          <w:color w:val="000000"/>
        </w:rPr>
        <w:t>-Distance based method t</w:t>
      </w:r>
      <w:r>
        <w:t xml:space="preserve">ransforms sequence alignment data into pairwise distance matrix, and then use the values in matrix during to reconstruct the tree instead of comparing the alignments. Thus, distance-based methods are more accurate and can be used to calculate out the tree even if the sequence similarity is not very high.  </w:t>
      </w:r>
    </w:p>
    <w:p w14:paraId="2674A6AF" w14:textId="77777777" w:rsidR="00E177D8" w:rsidRDefault="006B0599">
      <w:pPr>
        <w:pStyle w:val="Standard"/>
      </w:pPr>
      <w:r>
        <w:t xml:space="preserve">-Parsimony method, or maximum parsimony, refers to the criterion that the simplest (or shortest) tree describing the evolutionary relationship of the species is selected. In other words, the best tree would minimize the number of evolutionary events undergoing during the whole process. To achieve the simplest </w:t>
      </w:r>
      <w:bookmarkStart w:id="2" w:name="firstHeading"/>
      <w:bookmarkEnd w:id="2"/>
      <w:r>
        <w:t>phylogenetic tree, all the possibilities need to be tested and the one with the least evolutionary procedures would be chosen. For a small number of taxa it is possible to do detailed searching, with every possible tree is scored and the best one selected. For more taxa, it would be better to use heuristic</w:t>
      </w:r>
      <w:hyperlink r:id="rId7" w:history="1">
        <w:r>
          <w:t xml:space="preserve"> </w:t>
        </w:r>
      </w:hyperlink>
      <w:r>
        <w:t>searching. Besides, it would be better to fulfill this method when the sequences are quite similar to each other.</w:t>
      </w:r>
    </w:p>
    <w:p w14:paraId="759436BE" w14:textId="39A44264" w:rsidR="00DD0DA7" w:rsidRDefault="00DD0DA7">
      <w:pPr>
        <w:pStyle w:val="Standard"/>
        <w:rPr>
          <w:rFonts w:hint="eastAsia"/>
        </w:rPr>
      </w:pPr>
      <w:r>
        <w:t>-</w:t>
      </w:r>
      <w:r w:rsidR="00083A95">
        <w:t>Based on above considerations, the number of taxa we have, the extent of similarity among them, the calculation power we have, the accuracy and running time we expect and so on all influence the final choice.</w:t>
      </w:r>
    </w:p>
    <w:p w14:paraId="69C7506B" w14:textId="77777777" w:rsidR="00E177D8" w:rsidRDefault="00E177D8">
      <w:pPr>
        <w:pStyle w:val="Standard"/>
        <w:rPr>
          <w:rFonts w:hint="eastAsia"/>
          <w:color w:val="000000"/>
        </w:rPr>
      </w:pPr>
    </w:p>
    <w:p w14:paraId="1E650692" w14:textId="77777777" w:rsidR="00E177D8" w:rsidRDefault="006B0599">
      <w:pPr>
        <w:pStyle w:val="Standard"/>
        <w:rPr>
          <w:rFonts w:hint="eastAsia"/>
          <w:color w:val="000000"/>
        </w:rPr>
      </w:pPr>
      <w:r>
        <w:rPr>
          <w:color w:val="000000"/>
        </w:rPr>
        <w:t>6. Learn about the various options of Belvu and how to create a tree from an</w:t>
      </w:r>
    </w:p>
    <w:p w14:paraId="24B9BF85" w14:textId="77777777" w:rsidR="00E177D8" w:rsidRDefault="006B0599">
      <w:pPr>
        <w:pStyle w:val="Standard"/>
        <w:rPr>
          <w:rFonts w:hint="eastAsia"/>
          <w:color w:val="000000"/>
        </w:rPr>
      </w:pPr>
      <w:r>
        <w:rPr>
          <w:color w:val="000000"/>
        </w:rPr>
        <w:t>alignment.</w:t>
      </w:r>
    </w:p>
    <w:p w14:paraId="04F518CD" w14:textId="77777777" w:rsidR="00E177D8" w:rsidRDefault="006B0599">
      <w:pPr>
        <w:pStyle w:val="Standard"/>
        <w:rPr>
          <w:rFonts w:hint="eastAsia"/>
          <w:color w:val="000000"/>
        </w:rPr>
      </w:pPr>
      <w:r>
        <w:rPr>
          <w:color w:val="000000"/>
        </w:rPr>
        <w:t>a. Which distance correction method does Belvu use?</w:t>
      </w:r>
    </w:p>
    <w:p w14:paraId="49C52EE3" w14:textId="77777777" w:rsidR="00E177D8" w:rsidRDefault="006B0599">
      <w:pPr>
        <w:pStyle w:val="PreformattedText"/>
        <w:rPr>
          <w:rFonts w:ascii="Liberation Serif" w:hAnsi="Liberation Serif"/>
          <w:color w:val="000000"/>
          <w:sz w:val="24"/>
          <w:szCs w:val="24"/>
        </w:rPr>
      </w:pPr>
      <w:r>
        <w:rPr>
          <w:rFonts w:ascii="Liberation Serif" w:hAnsi="Liberation Serif"/>
          <w:color w:val="000000"/>
          <w:sz w:val="24"/>
          <w:szCs w:val="24"/>
        </w:rPr>
        <w:t>If not specified, Belvu uses Scoredist distance correction by default.</w:t>
      </w:r>
    </w:p>
    <w:p w14:paraId="2CA4A012" w14:textId="77777777" w:rsidR="00E177D8" w:rsidRDefault="006B0599">
      <w:pPr>
        <w:pStyle w:val="Standard"/>
        <w:rPr>
          <w:rFonts w:hint="eastAsia"/>
          <w:color w:val="000000"/>
        </w:rPr>
      </w:pPr>
      <w:r>
        <w:rPr>
          <w:color w:val="000000"/>
        </w:rPr>
        <w:t>b. How would you request a different distance correction.</w:t>
      </w:r>
    </w:p>
    <w:p w14:paraId="429D91B4" w14:textId="77777777" w:rsidR="00E177D8" w:rsidRDefault="006B0599">
      <w:pPr>
        <w:pStyle w:val="Standard"/>
        <w:rPr>
          <w:rFonts w:hint="eastAsia"/>
          <w:color w:val="000000"/>
        </w:rPr>
      </w:pPr>
      <w:r>
        <w:rPr>
          <w:color w:val="000000"/>
        </w:rPr>
        <w:t>Instead of directly using “belvu -o tree kalign0510.txt”, add some additional parameters, such that:</w:t>
      </w:r>
    </w:p>
    <w:p w14:paraId="31EB84F4" w14:textId="77777777" w:rsidR="00E177D8" w:rsidRDefault="00E177D8">
      <w:pPr>
        <w:pStyle w:val="Standard"/>
        <w:rPr>
          <w:rFonts w:hint="eastAsia"/>
          <w:color w:val="000000"/>
        </w:rPr>
      </w:pPr>
    </w:p>
    <w:p w14:paraId="335840F6" w14:textId="77777777" w:rsidR="00E177D8" w:rsidRDefault="006B0599">
      <w:pPr>
        <w:pStyle w:val="PreformattedText"/>
        <w:rPr>
          <w:rFonts w:ascii="Liberation Serif" w:hAnsi="Liberation Serif"/>
          <w:color w:val="000000"/>
          <w:sz w:val="24"/>
          <w:szCs w:val="24"/>
        </w:rPr>
      </w:pPr>
      <w:r>
        <w:rPr>
          <w:rFonts w:ascii="Liberation Serif" w:hAnsi="Liberation Serif"/>
          <w:color w:val="000000"/>
          <w:sz w:val="24"/>
          <w:szCs w:val="24"/>
        </w:rPr>
        <w:t>“belvu -T j -o tree kalign0510.txt” uses Jukes-Cantor distance correction.</w:t>
      </w:r>
    </w:p>
    <w:p w14:paraId="5BC0D94F" w14:textId="77777777" w:rsidR="00E177D8" w:rsidRDefault="00E177D8">
      <w:pPr>
        <w:pStyle w:val="PreformattedText"/>
        <w:rPr>
          <w:rFonts w:ascii="Liberation Serif" w:hAnsi="Liberation Serif"/>
          <w:color w:val="000000"/>
          <w:sz w:val="24"/>
          <w:szCs w:val="24"/>
        </w:rPr>
      </w:pPr>
    </w:p>
    <w:p w14:paraId="105D9188" w14:textId="77777777" w:rsidR="00E177D8" w:rsidRDefault="006B0599">
      <w:pPr>
        <w:pStyle w:val="PreformattedText"/>
      </w:pPr>
      <w:r>
        <w:rPr>
          <w:rFonts w:ascii="Liberation Serif" w:hAnsi="Liberation Serif"/>
          <w:color w:val="000000"/>
          <w:sz w:val="24"/>
          <w:szCs w:val="24"/>
        </w:rPr>
        <w:t xml:space="preserve">“belvu -T s -o tree kalign0510.txt” uses </w:t>
      </w:r>
      <w:r>
        <w:rPr>
          <w:rFonts w:ascii="Liberation Serif" w:hAnsi="Liberation Serif"/>
          <w:sz w:val="24"/>
          <w:szCs w:val="24"/>
        </w:rPr>
        <w:t>Storm &amp; Sonnhammer distance correction</w:t>
      </w:r>
    </w:p>
    <w:p w14:paraId="70A4BC1C" w14:textId="77777777" w:rsidR="00E177D8" w:rsidRDefault="00E177D8">
      <w:pPr>
        <w:pStyle w:val="PreformattedText"/>
        <w:rPr>
          <w:rFonts w:ascii="Liberation Serif" w:hAnsi="Liberation Serif"/>
          <w:color w:val="000000"/>
          <w:sz w:val="24"/>
          <w:szCs w:val="24"/>
        </w:rPr>
      </w:pPr>
    </w:p>
    <w:p w14:paraId="7AD176BA" w14:textId="77777777" w:rsidR="00E177D8" w:rsidRDefault="006B0599">
      <w:pPr>
        <w:pStyle w:val="PreformattedText"/>
        <w:rPr>
          <w:rFonts w:ascii="Liberation Serif" w:hAnsi="Liberation Serif"/>
          <w:color w:val="000000"/>
          <w:sz w:val="24"/>
          <w:szCs w:val="24"/>
        </w:rPr>
      </w:pPr>
      <w:r>
        <w:rPr>
          <w:rFonts w:ascii="Liberation Serif" w:hAnsi="Liberation Serif"/>
          <w:color w:val="000000"/>
          <w:sz w:val="24"/>
          <w:szCs w:val="24"/>
        </w:rPr>
        <w:t>“belvu -T k -o tree kalign0510.txt” uses Kimura distance correction.</w:t>
      </w:r>
    </w:p>
    <w:p w14:paraId="50C4C7D0" w14:textId="77777777" w:rsidR="00E177D8" w:rsidRDefault="00E177D8">
      <w:pPr>
        <w:pStyle w:val="Standard"/>
        <w:rPr>
          <w:rFonts w:hint="eastAsia"/>
          <w:color w:val="000000"/>
        </w:rPr>
      </w:pPr>
    </w:p>
    <w:p w14:paraId="28325559" w14:textId="77777777" w:rsidR="00E177D8" w:rsidRDefault="006B0599">
      <w:pPr>
        <w:pStyle w:val="Standard"/>
        <w:rPr>
          <w:rFonts w:hint="eastAsia"/>
          <w:color w:val="000000"/>
        </w:rPr>
      </w:pPr>
      <w:r>
        <w:rPr>
          <w:color w:val="000000"/>
        </w:rPr>
        <w:t>7. An alternative way to look at the tree is to use tree newick viewer</w:t>
      </w:r>
    </w:p>
    <w:p w14:paraId="2E01088E" w14:textId="77777777" w:rsidR="00E177D8" w:rsidRDefault="006B0599">
      <w:pPr>
        <w:pStyle w:val="Standard"/>
        <w:rPr>
          <w:rFonts w:hint="eastAsia"/>
          <w:color w:val="000000"/>
        </w:rPr>
      </w:pPr>
      <w:r>
        <w:rPr>
          <w:color w:val="000000"/>
        </w:rPr>
        <w:t>http://etetoolkit.org/treeview/</w:t>
      </w:r>
    </w:p>
    <w:p w14:paraId="78B20587" w14:textId="77777777" w:rsidR="00E177D8" w:rsidRDefault="00E177D8">
      <w:pPr>
        <w:pStyle w:val="Standard"/>
        <w:rPr>
          <w:rFonts w:hint="eastAsia"/>
          <w:color w:val="000000"/>
        </w:rPr>
      </w:pPr>
    </w:p>
    <w:p w14:paraId="608AF2FE" w14:textId="77777777" w:rsidR="00E177D8" w:rsidRDefault="006B0599">
      <w:pPr>
        <w:pStyle w:val="Standard"/>
        <w:rPr>
          <w:rFonts w:hint="eastAsia"/>
          <w:color w:val="000000"/>
        </w:rPr>
      </w:pPr>
      <w:r>
        <w:rPr>
          <w:color w:val="000000"/>
        </w:rPr>
        <w:t>The tree we got out of command “/common/courses/comparative_genomics/belvu_Ubuntu_12.04.3_64bit kalign0510.txt” is as follows:</w:t>
      </w:r>
    </w:p>
    <w:p w14:paraId="4D98EA4A" w14:textId="77777777" w:rsidR="00E177D8" w:rsidRDefault="006B0599">
      <w:pPr>
        <w:pStyle w:val="Standard"/>
        <w:rPr>
          <w:rFonts w:hint="eastAsia"/>
          <w:color w:val="000000"/>
        </w:rPr>
      </w:pPr>
      <w:r>
        <w:rPr>
          <w:noProof/>
          <w:color w:val="000000"/>
          <w:lang w:bidi="ar-SA"/>
        </w:rPr>
        <w:drawing>
          <wp:anchor distT="0" distB="0" distL="114300" distR="114300" simplePos="0" relativeHeight="251658240" behindDoc="0" locked="0" layoutInCell="1" allowOverlap="1" wp14:anchorId="4D798A6A" wp14:editId="4ABFE9F6">
            <wp:simplePos x="0" y="0"/>
            <wp:positionH relativeFrom="column">
              <wp:align>center</wp:align>
            </wp:positionH>
            <wp:positionV relativeFrom="paragraph">
              <wp:align>top</wp:align>
            </wp:positionV>
            <wp:extent cx="3257641" cy="1476390"/>
            <wp:effectExtent l="0" t="0" r="0" b="9510"/>
            <wp:wrapTopAndBottom/>
            <wp:docPr id="1"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257641" cy="1476390"/>
                    </a:xfrm>
                    <a:prstGeom prst="rect">
                      <a:avLst/>
                    </a:prstGeom>
                  </pic:spPr>
                </pic:pic>
              </a:graphicData>
            </a:graphic>
          </wp:anchor>
        </w:drawing>
      </w:r>
    </w:p>
    <w:p w14:paraId="7E6107EC" w14:textId="77777777" w:rsidR="00E177D8" w:rsidRDefault="006B0599">
      <w:pPr>
        <w:pStyle w:val="Standard"/>
        <w:rPr>
          <w:rFonts w:hint="eastAsia"/>
          <w:color w:val="000000"/>
        </w:rPr>
      </w:pPr>
      <w:r>
        <w:rPr>
          <w:color w:val="000000"/>
        </w:rPr>
        <w:t>Sequence Bootstrapping</w:t>
      </w:r>
    </w:p>
    <w:p w14:paraId="6B79F047" w14:textId="77777777" w:rsidR="00E177D8" w:rsidRDefault="006B0599">
      <w:pPr>
        <w:pStyle w:val="Standard"/>
        <w:rPr>
          <w:rFonts w:hint="eastAsia"/>
          <w:color w:val="000000"/>
        </w:rPr>
      </w:pPr>
      <w:r>
        <w:rPr>
          <w:color w:val="000000"/>
        </w:rPr>
        <w:t xml:space="preserve">8. Your result is might merely be an artifact of sampling? To get a significance measure for the tree you can use bootstrapping. Explain what </w:t>
      </w:r>
      <w:bookmarkStart w:id="3" w:name="OLE_LINK3"/>
      <w:bookmarkStart w:id="4" w:name="OLE_LINK4"/>
      <w:r>
        <w:rPr>
          <w:color w:val="000000"/>
        </w:rPr>
        <w:t>bootstrap</w:t>
      </w:r>
      <w:bookmarkEnd w:id="3"/>
      <w:bookmarkEnd w:id="4"/>
      <w:r>
        <w:rPr>
          <w:color w:val="000000"/>
        </w:rPr>
        <w:t>ping is.</w:t>
      </w:r>
    </w:p>
    <w:p w14:paraId="4003C443" w14:textId="13BD12ED" w:rsidR="00E177D8" w:rsidRPr="005E38CB" w:rsidRDefault="00574033">
      <w:pPr>
        <w:pStyle w:val="Standard"/>
        <w:rPr>
          <w:rFonts w:ascii="Times New Roman" w:hAnsi="Times New Roman" w:cs="Times New Roman"/>
          <w:color w:val="000000"/>
        </w:rPr>
      </w:pPr>
      <w:r>
        <w:rPr>
          <w:color w:val="000000"/>
        </w:rPr>
        <w:t>Bootstrapping can be interpreted as a</w:t>
      </w:r>
      <w:r w:rsidR="005E38CB">
        <w:rPr>
          <w:color w:val="000000"/>
        </w:rPr>
        <w:t>n examining</w:t>
      </w:r>
      <w:r>
        <w:rPr>
          <w:color w:val="000000"/>
        </w:rPr>
        <w:t xml:space="preserve"> method </w:t>
      </w:r>
      <w:r w:rsidR="005E38CB">
        <w:rPr>
          <w:color w:val="000000"/>
        </w:rPr>
        <w:t xml:space="preserve">to test the </w:t>
      </w:r>
      <w:r w:rsidR="005E38CB">
        <w:rPr>
          <w:rFonts w:hint="eastAsia"/>
          <w:color w:val="000000"/>
        </w:rPr>
        <w:t>reliability</w:t>
      </w:r>
      <w:r w:rsidR="005E38CB">
        <w:rPr>
          <w:color w:val="000000"/>
        </w:rPr>
        <w:t xml:space="preserve"> of the splits shown in the constructed tree. It starts by generating a given number of </w:t>
      </w:r>
      <w:bookmarkStart w:id="5" w:name="OLE_LINK5"/>
      <w:bookmarkStart w:id="6" w:name="OLE_LINK6"/>
      <w:r w:rsidR="005E38CB" w:rsidRPr="005E38CB">
        <w:rPr>
          <w:rFonts w:hint="eastAsia"/>
          <w:color w:val="000000"/>
        </w:rPr>
        <w:t>pseudoreplicate</w:t>
      </w:r>
      <w:r w:rsidR="005E38CB">
        <w:rPr>
          <w:color w:val="000000"/>
        </w:rPr>
        <w:t xml:space="preserve"> dataset</w:t>
      </w:r>
      <w:bookmarkEnd w:id="5"/>
      <w:bookmarkEnd w:id="6"/>
      <w:r w:rsidR="005E38CB">
        <w:rPr>
          <w:color w:val="000000"/>
        </w:rPr>
        <w:t>s, which are acquired by repeating the tree construction on the same dataset with different sampling every time. T</w:t>
      </w:r>
      <w:r w:rsidR="005E38CB">
        <w:rPr>
          <w:rFonts w:hint="eastAsia"/>
          <w:color w:val="000000"/>
        </w:rPr>
        <w:t>h</w:t>
      </w:r>
      <w:r w:rsidR="005E38CB">
        <w:rPr>
          <w:color w:val="000000"/>
        </w:rPr>
        <w:t xml:space="preserve">e resulting tree we get then become a </w:t>
      </w:r>
      <w:r w:rsidR="005E38CB">
        <w:rPr>
          <w:rFonts w:ascii="Times New Roman" w:hAnsi="Times New Roman" w:cs="Times New Roman"/>
          <w:color w:val="000000"/>
        </w:rPr>
        <w:t>“</w:t>
      </w:r>
      <w:r w:rsidR="005E38CB">
        <w:rPr>
          <w:color w:val="000000"/>
        </w:rPr>
        <w:t>consensus</w:t>
      </w:r>
      <w:r w:rsidR="005E38CB">
        <w:rPr>
          <w:rFonts w:ascii="Times New Roman" w:hAnsi="Times New Roman" w:cs="Times New Roman"/>
          <w:color w:val="000000"/>
        </w:rPr>
        <w:t xml:space="preserve">” outcome, showing the agreement among the samplings, </w:t>
      </w:r>
      <w:r w:rsidR="003231F3">
        <w:rPr>
          <w:rFonts w:ascii="Times New Roman" w:hAnsi="Times New Roman" w:cs="Times New Roman"/>
          <w:color w:val="000000"/>
        </w:rPr>
        <w:t xml:space="preserve">with the presentation of percentage getting the same split within these samplings on the diagram. The higher the percentage is, the more </w:t>
      </w:r>
      <w:r w:rsidR="003231F3" w:rsidRPr="005E38CB">
        <w:rPr>
          <w:rFonts w:hint="eastAsia"/>
          <w:color w:val="000000"/>
        </w:rPr>
        <w:t>pseudoreplicate</w:t>
      </w:r>
      <w:r w:rsidR="003231F3">
        <w:rPr>
          <w:color w:val="000000"/>
        </w:rPr>
        <w:t xml:space="preserve"> datasets getting into the same split, the more reliable the split is. However, a high bootstrapping value does not </w:t>
      </w:r>
      <w:r w:rsidR="003231F3">
        <w:rPr>
          <w:rFonts w:hint="eastAsia"/>
          <w:color w:val="000000"/>
        </w:rPr>
        <w:t>necessarily</w:t>
      </w:r>
      <w:r w:rsidR="003231F3">
        <w:rPr>
          <w:color w:val="000000"/>
        </w:rPr>
        <w:t xml:space="preserve"> mean that the built branch is correct.</w:t>
      </w:r>
    </w:p>
    <w:p w14:paraId="6B8D0A8A" w14:textId="77777777" w:rsidR="00E177D8" w:rsidRDefault="006B0599">
      <w:pPr>
        <w:pStyle w:val="Standard"/>
        <w:rPr>
          <w:rFonts w:hint="eastAsia"/>
          <w:color w:val="000000"/>
        </w:rPr>
      </w:pPr>
      <w:r>
        <w:rPr>
          <w:color w:val="000000"/>
        </w:rPr>
        <w:t>9. Construct a consensus tree with bootstrap support values from your alignment.</w:t>
      </w:r>
    </w:p>
    <w:p w14:paraId="1CDA45EC" w14:textId="77777777" w:rsidR="00E177D8" w:rsidRDefault="006B0599">
      <w:pPr>
        <w:pStyle w:val="Standard"/>
        <w:rPr>
          <w:rFonts w:hint="eastAsia"/>
          <w:color w:val="000000"/>
        </w:rPr>
      </w:pPr>
      <w:r>
        <w:rPr>
          <w:color w:val="000000"/>
        </w:rPr>
        <w:t>a. What does N mean?</w:t>
      </w:r>
    </w:p>
    <w:p w14:paraId="7CB936E3" w14:textId="77777777" w:rsidR="00E177D8" w:rsidRDefault="006B0599">
      <w:pPr>
        <w:pStyle w:val="PreformattedText"/>
        <w:rPr>
          <w:rFonts w:ascii="Liberation Serif" w:hAnsi="Liberation Serif"/>
          <w:color w:val="000000"/>
          <w:sz w:val="24"/>
          <w:szCs w:val="24"/>
        </w:rPr>
      </w:pPr>
      <w:r>
        <w:rPr>
          <w:rFonts w:ascii="Liberation Serif" w:hAnsi="Liberation Serif"/>
          <w:color w:val="000000"/>
          <w:sz w:val="24"/>
          <w:szCs w:val="24"/>
        </w:rPr>
        <w:t>-The “N” after -b refers to the number of bootstrap samples.</w:t>
      </w:r>
    </w:p>
    <w:p w14:paraId="687B9F98" w14:textId="77777777" w:rsidR="00E177D8" w:rsidRDefault="006B0599">
      <w:pPr>
        <w:pStyle w:val="Standard"/>
        <w:rPr>
          <w:rFonts w:hint="eastAsia"/>
          <w:color w:val="000000"/>
        </w:rPr>
      </w:pPr>
      <w:r>
        <w:rPr>
          <w:color w:val="000000"/>
        </w:rPr>
        <w:t>b. What N do you choose and what consequences do that choice have?</w:t>
      </w:r>
    </w:p>
    <w:p w14:paraId="69A6713E" w14:textId="77777777" w:rsidR="00E177D8" w:rsidRDefault="006B0599">
      <w:pPr>
        <w:pStyle w:val="Standard"/>
        <w:rPr>
          <w:rFonts w:hint="eastAsia"/>
          <w:color w:val="000000"/>
        </w:rPr>
      </w:pPr>
      <w:r>
        <w:rPr>
          <w:color w:val="000000"/>
        </w:rPr>
        <w:t>belvu -b N</w:t>
      </w:r>
    </w:p>
    <w:p w14:paraId="31534E5C" w14:textId="164182F7" w:rsidR="00E177D8" w:rsidRDefault="006B0599">
      <w:pPr>
        <w:pStyle w:val="PreformattedText"/>
        <w:rPr>
          <w:rFonts w:ascii="Liberation Serif" w:hAnsi="Liberation Serif"/>
          <w:color w:val="000000"/>
          <w:sz w:val="24"/>
          <w:szCs w:val="24"/>
        </w:rPr>
      </w:pPr>
      <w:r>
        <w:rPr>
          <w:rFonts w:ascii="Liberation Serif" w:hAnsi="Liberation Serif"/>
          <w:color w:val="000000"/>
          <w:sz w:val="24"/>
          <w:szCs w:val="24"/>
        </w:rPr>
        <w:t>-I chose several bootstr</w:t>
      </w:r>
      <w:r w:rsidR="00085A23">
        <w:rPr>
          <w:rFonts w:ascii="Liberation Serif" w:hAnsi="Liberation Serif"/>
          <w:color w:val="000000"/>
          <w:sz w:val="24"/>
          <w:szCs w:val="24"/>
        </w:rPr>
        <w:t>ap sample numbers, the outcome</w:t>
      </w:r>
      <w:r>
        <w:rPr>
          <w:rFonts w:ascii="Liberation Serif" w:hAnsi="Liberation Serif"/>
          <w:color w:val="000000"/>
          <w:sz w:val="24"/>
          <w:szCs w:val="24"/>
        </w:rPr>
        <w:t xml:space="preserve"> phylogenetic trees remain the same, just that the values for each branches are </w:t>
      </w:r>
      <w:r w:rsidR="00085A23">
        <w:rPr>
          <w:rFonts w:ascii="Liberation Serif" w:hAnsi="Liberation Serif"/>
          <w:color w:val="000000"/>
          <w:sz w:val="24"/>
          <w:szCs w:val="24"/>
        </w:rPr>
        <w:t>different. Basically, the higher</w:t>
      </w:r>
      <w:r>
        <w:rPr>
          <w:rFonts w:ascii="Liberation Serif" w:hAnsi="Liberation Serif"/>
          <w:color w:val="000000"/>
          <w:sz w:val="24"/>
          <w:szCs w:val="24"/>
        </w:rPr>
        <w:t xml:space="preserve"> bootstrap s</w:t>
      </w:r>
      <w:r w:rsidR="00085A23">
        <w:rPr>
          <w:rFonts w:ascii="Liberation Serif" w:hAnsi="Liberation Serif"/>
          <w:color w:val="000000"/>
          <w:sz w:val="24"/>
          <w:szCs w:val="24"/>
        </w:rPr>
        <w:t>core</w:t>
      </w:r>
      <w:r>
        <w:rPr>
          <w:rFonts w:ascii="Liberation Serif" w:hAnsi="Liberation Serif"/>
          <w:color w:val="000000"/>
          <w:sz w:val="24"/>
          <w:szCs w:val="24"/>
        </w:rPr>
        <w:t xml:space="preserve">s we have, the more qualified (reliable) </w:t>
      </w:r>
      <w:r w:rsidR="00085A23">
        <w:rPr>
          <w:rFonts w:ascii="Liberation Serif" w:hAnsi="Liberation Serif"/>
          <w:color w:val="000000"/>
          <w:sz w:val="24"/>
          <w:szCs w:val="24"/>
        </w:rPr>
        <w:t>the splits in the tree are</w:t>
      </w:r>
      <w:r>
        <w:rPr>
          <w:rFonts w:ascii="Liberation Serif" w:hAnsi="Liberation Serif"/>
          <w:color w:val="000000"/>
          <w:sz w:val="24"/>
          <w:szCs w:val="24"/>
        </w:rPr>
        <w:t>.</w:t>
      </w:r>
    </w:p>
    <w:p w14:paraId="63F1FC68" w14:textId="77777777" w:rsidR="00E177D8" w:rsidRDefault="00E177D8">
      <w:pPr>
        <w:pStyle w:val="PreformattedText"/>
        <w:rPr>
          <w:rFonts w:ascii="Liberation Serif" w:hAnsi="Liberation Serif"/>
          <w:color w:val="000000"/>
          <w:sz w:val="24"/>
          <w:szCs w:val="24"/>
        </w:rPr>
      </w:pPr>
    </w:p>
    <w:p w14:paraId="556D0B94" w14:textId="77777777" w:rsidR="00E177D8" w:rsidRDefault="006B0599">
      <w:pPr>
        <w:pStyle w:val="PreformattedText"/>
        <w:rPr>
          <w:rFonts w:ascii="Liberation Serif" w:hAnsi="Liberation Serif"/>
          <w:color w:val="000000"/>
          <w:sz w:val="24"/>
          <w:szCs w:val="24"/>
        </w:rPr>
      </w:pPr>
      <w:r>
        <w:rPr>
          <w:rFonts w:ascii="Liberation Serif" w:hAnsi="Liberation Serif"/>
          <w:color w:val="000000"/>
          <w:sz w:val="24"/>
          <w:szCs w:val="24"/>
        </w:rPr>
        <w:t>The tree we got out of bootstrapping with 100 samples is as follows:</w:t>
      </w:r>
    </w:p>
    <w:p w14:paraId="536218E3" w14:textId="77777777" w:rsidR="00E177D8" w:rsidRDefault="006B0599">
      <w:pPr>
        <w:pStyle w:val="PreformattedText"/>
        <w:rPr>
          <w:rFonts w:ascii="Liberation Serif" w:hAnsi="Liberation Serif"/>
          <w:color w:val="000000"/>
          <w:sz w:val="24"/>
          <w:szCs w:val="24"/>
        </w:rPr>
      </w:pPr>
      <w:r>
        <w:rPr>
          <w:rFonts w:ascii="Liberation Serif" w:hAnsi="Liberation Serif"/>
          <w:noProof/>
          <w:color w:val="000000"/>
          <w:sz w:val="24"/>
          <w:szCs w:val="24"/>
          <w:lang w:bidi="ar-SA"/>
        </w:rPr>
        <w:drawing>
          <wp:anchor distT="0" distB="0" distL="114300" distR="114300" simplePos="0" relativeHeight="251659264" behindDoc="0" locked="0" layoutInCell="1" allowOverlap="1" wp14:anchorId="3F7F59F5" wp14:editId="13AAF2CF">
            <wp:simplePos x="0" y="0"/>
            <wp:positionH relativeFrom="column">
              <wp:align>center</wp:align>
            </wp:positionH>
            <wp:positionV relativeFrom="paragraph">
              <wp:align>top</wp:align>
            </wp:positionV>
            <wp:extent cx="3152851" cy="1447952"/>
            <wp:effectExtent l="0" t="0" r="9449" b="0"/>
            <wp:wrapTopAndBottom/>
            <wp:docPr id="2"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152851" cy="1447952"/>
                    </a:xfrm>
                    <a:prstGeom prst="rect">
                      <a:avLst/>
                    </a:prstGeom>
                  </pic:spPr>
                </pic:pic>
              </a:graphicData>
            </a:graphic>
          </wp:anchor>
        </w:drawing>
      </w:r>
    </w:p>
    <w:p w14:paraId="75619A6C" w14:textId="77777777" w:rsidR="00E177D8" w:rsidRDefault="006B0599">
      <w:pPr>
        <w:pStyle w:val="PreformattedText"/>
        <w:rPr>
          <w:rFonts w:ascii="Liberation Serif" w:hAnsi="Liberation Serif"/>
          <w:color w:val="000000"/>
          <w:sz w:val="24"/>
          <w:szCs w:val="24"/>
        </w:rPr>
      </w:pPr>
      <w:r>
        <w:rPr>
          <w:rFonts w:ascii="Liberation Serif" w:hAnsi="Liberation Serif"/>
          <w:color w:val="000000"/>
          <w:sz w:val="24"/>
          <w:szCs w:val="24"/>
        </w:rPr>
        <w:t>The tree we got out of bootstrapping with 1000 samples is as follows:</w:t>
      </w:r>
    </w:p>
    <w:p w14:paraId="3C6E18E5" w14:textId="77777777" w:rsidR="00E177D8" w:rsidRDefault="006B0599">
      <w:pPr>
        <w:pStyle w:val="PreformattedText"/>
        <w:rPr>
          <w:rFonts w:ascii="Liberation Serif" w:hAnsi="Liberation Serif"/>
          <w:color w:val="000000"/>
          <w:sz w:val="24"/>
          <w:szCs w:val="24"/>
        </w:rPr>
      </w:pPr>
      <w:r>
        <w:rPr>
          <w:rFonts w:ascii="Liberation Serif" w:hAnsi="Liberation Serif"/>
          <w:noProof/>
          <w:color w:val="000000"/>
          <w:sz w:val="24"/>
          <w:szCs w:val="24"/>
          <w:lang w:bidi="ar-SA"/>
        </w:rPr>
        <w:drawing>
          <wp:anchor distT="0" distB="0" distL="114300" distR="114300" simplePos="0" relativeHeight="2" behindDoc="0" locked="0" layoutInCell="1" allowOverlap="1" wp14:anchorId="2031AAC5" wp14:editId="2C710A8E">
            <wp:simplePos x="0" y="0"/>
            <wp:positionH relativeFrom="column">
              <wp:align>center</wp:align>
            </wp:positionH>
            <wp:positionV relativeFrom="paragraph">
              <wp:align>top</wp:align>
            </wp:positionV>
            <wp:extent cx="3247948" cy="1457279"/>
            <wp:effectExtent l="0" t="0" r="0" b="0"/>
            <wp:wrapTopAndBottom/>
            <wp:docPr id="3"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247948" cy="1457279"/>
                    </a:xfrm>
                    <a:prstGeom prst="rect">
                      <a:avLst/>
                    </a:prstGeom>
                  </pic:spPr>
                </pic:pic>
              </a:graphicData>
            </a:graphic>
          </wp:anchor>
        </w:drawing>
      </w:r>
      <w:r>
        <w:rPr>
          <w:rFonts w:ascii="Liberation Serif" w:hAnsi="Liberation Serif"/>
          <w:color w:val="000000"/>
          <w:sz w:val="24"/>
          <w:szCs w:val="24"/>
        </w:rPr>
        <w:t>The tree we got out of bootstrapping with 10000 samples is as follows:</w:t>
      </w:r>
    </w:p>
    <w:p w14:paraId="66BDE62D" w14:textId="77CFFA6D" w:rsidR="00E177D8" w:rsidRDefault="006B0599">
      <w:pPr>
        <w:pStyle w:val="PreformattedText"/>
        <w:rPr>
          <w:rFonts w:ascii="Liberation Serif" w:hAnsi="Liberation Serif"/>
          <w:color w:val="000000"/>
          <w:sz w:val="24"/>
          <w:szCs w:val="24"/>
        </w:rPr>
      </w:pPr>
      <w:r>
        <w:rPr>
          <w:rFonts w:ascii="Liberation Serif" w:hAnsi="Liberation Serif"/>
          <w:noProof/>
          <w:color w:val="000000"/>
          <w:sz w:val="24"/>
          <w:szCs w:val="24"/>
          <w:lang w:bidi="ar-SA"/>
        </w:rPr>
        <w:drawing>
          <wp:anchor distT="0" distB="0" distL="114300" distR="114300" simplePos="0" relativeHeight="3" behindDoc="0" locked="0" layoutInCell="1" allowOverlap="1" wp14:anchorId="07AEABE7" wp14:editId="530566E1">
            <wp:simplePos x="0" y="0"/>
            <wp:positionH relativeFrom="column">
              <wp:align>center</wp:align>
            </wp:positionH>
            <wp:positionV relativeFrom="paragraph">
              <wp:align>top</wp:align>
            </wp:positionV>
            <wp:extent cx="3124047" cy="1447952"/>
            <wp:effectExtent l="0" t="0" r="153" b="0"/>
            <wp:wrapTopAndBottom/>
            <wp:docPr id="4"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3124047" cy="1447952"/>
                    </a:xfrm>
                    <a:prstGeom prst="rect">
                      <a:avLst/>
                    </a:prstGeom>
                  </pic:spPr>
                </pic:pic>
              </a:graphicData>
            </a:graphic>
          </wp:anchor>
        </w:drawing>
      </w:r>
    </w:p>
    <w:p w14:paraId="1E343626" w14:textId="77777777" w:rsidR="00E177D8" w:rsidRPr="00085A23" w:rsidRDefault="006B0599">
      <w:pPr>
        <w:pStyle w:val="PreformattedText"/>
        <w:rPr>
          <w:rFonts w:ascii="Liberation Serif" w:hAnsi="Liberation Serif"/>
          <w:b/>
          <w:color w:val="000000"/>
          <w:sz w:val="24"/>
          <w:szCs w:val="24"/>
        </w:rPr>
      </w:pPr>
      <w:r w:rsidRPr="00085A23">
        <w:rPr>
          <w:rFonts w:ascii="Liberation Serif" w:hAnsi="Liberation Serif"/>
          <w:b/>
          <w:color w:val="000000"/>
          <w:sz w:val="24"/>
          <w:szCs w:val="24"/>
        </w:rPr>
        <w:t>Sanity Check</w:t>
      </w:r>
    </w:p>
    <w:p w14:paraId="540E1590" w14:textId="77777777" w:rsidR="00E177D8" w:rsidRDefault="006B0599">
      <w:pPr>
        <w:pStyle w:val="PreformattedText"/>
        <w:rPr>
          <w:rFonts w:ascii="Liberation Serif" w:hAnsi="Liberation Serif"/>
          <w:color w:val="000000"/>
          <w:sz w:val="24"/>
          <w:szCs w:val="24"/>
        </w:rPr>
      </w:pPr>
      <w:r>
        <w:rPr>
          <w:rFonts w:ascii="Liberation Serif" w:hAnsi="Liberation Serif"/>
          <w:color w:val="000000"/>
          <w:sz w:val="24"/>
          <w:szCs w:val="24"/>
        </w:rPr>
        <w:t>10. To test the effects of poor sampling (or database errors, or recombination), make a copy of your original alignment.</w:t>
      </w:r>
    </w:p>
    <w:p w14:paraId="3B5E1346" w14:textId="77777777" w:rsidR="00E177D8" w:rsidRDefault="006B0599">
      <w:pPr>
        <w:pStyle w:val="PreformattedText"/>
        <w:rPr>
          <w:rFonts w:ascii="Liberation Serif" w:hAnsi="Liberation Serif"/>
          <w:color w:val="000000"/>
          <w:sz w:val="24"/>
          <w:szCs w:val="24"/>
        </w:rPr>
      </w:pPr>
      <w:r>
        <w:rPr>
          <w:rFonts w:ascii="Liberation Serif" w:hAnsi="Liberation Serif"/>
          <w:color w:val="000000"/>
          <w:sz w:val="24"/>
          <w:szCs w:val="24"/>
        </w:rPr>
        <w:t>11. For each sequence, paste a copy of itself after it (ie ATTCGT-&gt;ATTCGTATTCGT).</w:t>
      </w:r>
    </w:p>
    <w:p w14:paraId="231635BB" w14:textId="77777777" w:rsidR="00E177D8" w:rsidRDefault="006B0599">
      <w:pPr>
        <w:pStyle w:val="PreformattedText"/>
        <w:rPr>
          <w:rFonts w:ascii="Liberation Serif" w:hAnsi="Liberation Serif"/>
          <w:color w:val="000000"/>
          <w:sz w:val="24"/>
          <w:szCs w:val="24"/>
        </w:rPr>
      </w:pPr>
      <w:r>
        <w:rPr>
          <w:rFonts w:ascii="Liberation Serif" w:hAnsi="Liberation Serif"/>
          <w:color w:val="000000"/>
          <w:sz w:val="24"/>
          <w:szCs w:val="24"/>
        </w:rPr>
        <w:t>12. For one or more pairs of sequences, swap the second half of the sequence.</w:t>
      </w:r>
    </w:p>
    <w:p w14:paraId="2617FD7C" w14:textId="77777777" w:rsidR="00E177D8" w:rsidRDefault="006B0599">
      <w:pPr>
        <w:pStyle w:val="PreformattedText"/>
        <w:rPr>
          <w:rFonts w:ascii="Liberation Serif" w:hAnsi="Liberation Serif"/>
          <w:color w:val="000000"/>
          <w:sz w:val="24"/>
          <w:szCs w:val="24"/>
        </w:rPr>
      </w:pPr>
      <w:r>
        <w:rPr>
          <w:rFonts w:ascii="Liberation Serif" w:hAnsi="Liberation Serif"/>
          <w:color w:val="000000"/>
          <w:sz w:val="24"/>
          <w:szCs w:val="24"/>
        </w:rPr>
        <w:t>a. This would match the situation where half of the sequence has been mislabelled, or where half of the sequence has evolved in a way that involves recombination.</w:t>
      </w:r>
    </w:p>
    <w:p w14:paraId="01643A85" w14:textId="77777777" w:rsidR="00E177D8" w:rsidRDefault="006B0599">
      <w:pPr>
        <w:pStyle w:val="PreformattedText"/>
        <w:rPr>
          <w:rFonts w:ascii="Liberation Serif" w:hAnsi="Liberation Serif"/>
          <w:color w:val="000000"/>
          <w:sz w:val="24"/>
          <w:szCs w:val="24"/>
        </w:rPr>
      </w:pPr>
      <w:r>
        <w:rPr>
          <w:rFonts w:ascii="Liberation Serif" w:hAnsi="Liberation Serif"/>
          <w:color w:val="000000"/>
          <w:sz w:val="24"/>
          <w:szCs w:val="24"/>
        </w:rPr>
        <w:t>13. Perform tree reconstruction as before on these sequences.</w:t>
      </w:r>
    </w:p>
    <w:p w14:paraId="280AFFF8" w14:textId="6EC57C22" w:rsidR="00E177D8" w:rsidRDefault="006B0599">
      <w:pPr>
        <w:pStyle w:val="PreformattedText"/>
        <w:rPr>
          <w:rFonts w:ascii="Liberation Serif" w:hAnsi="Liberation Serif"/>
          <w:color w:val="000000"/>
          <w:sz w:val="24"/>
          <w:szCs w:val="24"/>
        </w:rPr>
      </w:pPr>
      <w:r>
        <w:rPr>
          <w:rFonts w:ascii="Liberation Serif" w:hAnsi="Liberation Serif"/>
          <w:color w:val="000000"/>
          <w:sz w:val="24"/>
          <w:szCs w:val="24"/>
        </w:rPr>
        <w:t>a. What tree do you get?</w:t>
      </w:r>
    </w:p>
    <w:p w14:paraId="490A872A" w14:textId="77777777" w:rsidR="00E177D8" w:rsidRDefault="006B0599">
      <w:pPr>
        <w:pStyle w:val="PreformattedText"/>
        <w:rPr>
          <w:rFonts w:ascii="Liberation Serif" w:hAnsi="Liberation Serif"/>
          <w:color w:val="000000"/>
          <w:sz w:val="24"/>
          <w:szCs w:val="24"/>
        </w:rPr>
      </w:pPr>
      <w:r>
        <w:rPr>
          <w:rFonts w:ascii="Liberation Serif" w:hAnsi="Liberation Serif"/>
          <w:color w:val="000000"/>
          <w:sz w:val="24"/>
          <w:szCs w:val="24"/>
        </w:rPr>
        <w:t>14. Perform bootstrap-based analysis.</w:t>
      </w:r>
    </w:p>
    <w:p w14:paraId="33F02755" w14:textId="77777777" w:rsidR="00E177D8" w:rsidRDefault="006B0599">
      <w:pPr>
        <w:pStyle w:val="PreformattedText"/>
        <w:rPr>
          <w:rFonts w:ascii="Liberation Serif" w:hAnsi="Liberation Serif"/>
          <w:color w:val="000000"/>
          <w:sz w:val="24"/>
          <w:szCs w:val="24"/>
        </w:rPr>
      </w:pPr>
      <w:r>
        <w:rPr>
          <w:rFonts w:ascii="Liberation Serif" w:hAnsi="Liberation Serif"/>
          <w:color w:val="000000"/>
          <w:sz w:val="24"/>
          <w:szCs w:val="24"/>
        </w:rPr>
        <w:t xml:space="preserve">   a. Can you deduce from the bootstrap scores which taxa you shuffled the second half of the sequence for?</w:t>
      </w:r>
    </w:p>
    <w:p w14:paraId="1F21AFE3" w14:textId="77777777" w:rsidR="00E177D8" w:rsidRDefault="00E177D8">
      <w:pPr>
        <w:pStyle w:val="PreformattedText"/>
        <w:rPr>
          <w:rFonts w:ascii="Liberation Serif" w:hAnsi="Liberation Serif"/>
          <w:color w:val="000000"/>
          <w:sz w:val="24"/>
          <w:szCs w:val="24"/>
        </w:rPr>
      </w:pPr>
    </w:p>
    <w:p w14:paraId="6A65604B" w14:textId="77777777" w:rsidR="00E177D8" w:rsidRDefault="006B0599">
      <w:pPr>
        <w:pStyle w:val="PreformattedText"/>
        <w:rPr>
          <w:rFonts w:ascii="Liberation Serif" w:hAnsi="Liberation Serif"/>
          <w:color w:val="000000"/>
          <w:sz w:val="24"/>
          <w:szCs w:val="24"/>
        </w:rPr>
      </w:pPr>
      <w:r>
        <w:rPr>
          <w:rFonts w:ascii="Liberation Serif" w:hAnsi="Liberation Serif"/>
          <w:color w:val="000000"/>
          <w:sz w:val="24"/>
          <w:szCs w:val="24"/>
        </w:rPr>
        <w:t>-The tree I got out of doubling every sequence and pasting after themselves is as follows:</w:t>
      </w:r>
    </w:p>
    <w:p w14:paraId="4E2C0C5D" w14:textId="77777777" w:rsidR="00E177D8" w:rsidRDefault="006B0599">
      <w:pPr>
        <w:pStyle w:val="PreformattedText"/>
        <w:rPr>
          <w:rFonts w:ascii="Liberation Serif" w:hAnsi="Liberation Serif"/>
          <w:color w:val="000000"/>
          <w:sz w:val="24"/>
          <w:szCs w:val="24"/>
        </w:rPr>
      </w:pPr>
      <w:r>
        <w:rPr>
          <w:rFonts w:ascii="Liberation Serif" w:hAnsi="Liberation Serif"/>
          <w:noProof/>
          <w:color w:val="000000"/>
          <w:sz w:val="24"/>
          <w:szCs w:val="24"/>
          <w:lang w:bidi="ar-SA"/>
        </w:rPr>
        <w:drawing>
          <wp:anchor distT="0" distB="0" distL="114300" distR="114300" simplePos="0" relativeHeight="4" behindDoc="0" locked="0" layoutInCell="1" allowOverlap="1" wp14:anchorId="114894CA" wp14:editId="2880D510">
            <wp:simplePos x="0" y="0"/>
            <wp:positionH relativeFrom="column">
              <wp:align>center</wp:align>
            </wp:positionH>
            <wp:positionV relativeFrom="paragraph">
              <wp:align>top</wp:align>
            </wp:positionV>
            <wp:extent cx="3209726" cy="1438168"/>
            <wp:effectExtent l="0" t="0" r="0" b="0"/>
            <wp:wrapTopAndBottom/>
            <wp:docPr id="5"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209726" cy="1438168"/>
                    </a:xfrm>
                    <a:prstGeom prst="rect">
                      <a:avLst/>
                    </a:prstGeom>
                  </pic:spPr>
                </pic:pic>
              </a:graphicData>
            </a:graphic>
          </wp:anchor>
        </w:drawing>
      </w:r>
    </w:p>
    <w:p w14:paraId="0AE333F0" w14:textId="77777777" w:rsidR="00E177D8" w:rsidRDefault="00E177D8">
      <w:pPr>
        <w:pStyle w:val="Standard"/>
        <w:rPr>
          <w:rFonts w:hint="eastAsia"/>
          <w:color w:val="000000"/>
        </w:rPr>
      </w:pPr>
    </w:p>
    <w:p w14:paraId="494C4418" w14:textId="77777777" w:rsidR="00E177D8" w:rsidRDefault="006B0599">
      <w:pPr>
        <w:pStyle w:val="PreformattedText"/>
        <w:rPr>
          <w:rFonts w:ascii="Liberation Serif" w:hAnsi="Liberation Serif"/>
          <w:color w:val="000000"/>
          <w:sz w:val="24"/>
          <w:szCs w:val="24"/>
        </w:rPr>
      </w:pPr>
      <w:r>
        <w:rPr>
          <w:rFonts w:ascii="Liberation Serif" w:hAnsi="Liberation Serif"/>
          <w:color w:val="000000"/>
          <w:sz w:val="24"/>
          <w:szCs w:val="24"/>
        </w:rPr>
        <w:t>-The tree I got out of doubling every sequence, pasting after themselves and bootstrapping with 100 samples is as follows:</w:t>
      </w:r>
    </w:p>
    <w:p w14:paraId="0DDD389E" w14:textId="77777777" w:rsidR="00E177D8" w:rsidRDefault="006B0599">
      <w:pPr>
        <w:pStyle w:val="PreformattedText"/>
        <w:rPr>
          <w:rFonts w:ascii="Liberation Serif" w:hAnsi="Liberation Serif"/>
          <w:color w:val="000000"/>
          <w:sz w:val="24"/>
          <w:szCs w:val="24"/>
        </w:rPr>
      </w:pPr>
      <w:r>
        <w:rPr>
          <w:rFonts w:ascii="Liberation Serif" w:hAnsi="Liberation Serif"/>
          <w:noProof/>
          <w:color w:val="000000"/>
          <w:sz w:val="24"/>
          <w:szCs w:val="24"/>
          <w:lang w:bidi="ar-SA"/>
        </w:rPr>
        <w:drawing>
          <wp:anchor distT="0" distB="0" distL="114300" distR="114300" simplePos="0" relativeHeight="5" behindDoc="0" locked="0" layoutInCell="1" allowOverlap="1" wp14:anchorId="717A8BD2" wp14:editId="0552DC4C">
            <wp:simplePos x="0" y="0"/>
            <wp:positionH relativeFrom="column">
              <wp:align>center</wp:align>
            </wp:positionH>
            <wp:positionV relativeFrom="paragraph">
              <wp:align>top</wp:align>
            </wp:positionV>
            <wp:extent cx="3238530" cy="1486082"/>
            <wp:effectExtent l="0" t="0" r="0" b="0"/>
            <wp:wrapTopAndBottom/>
            <wp:docPr id="6"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3238530" cy="1486082"/>
                    </a:xfrm>
                    <a:prstGeom prst="rect">
                      <a:avLst/>
                    </a:prstGeom>
                  </pic:spPr>
                </pic:pic>
              </a:graphicData>
            </a:graphic>
          </wp:anchor>
        </w:drawing>
      </w:r>
    </w:p>
    <w:p w14:paraId="7AD1CE73" w14:textId="77777777" w:rsidR="00E177D8" w:rsidRDefault="006B0599">
      <w:pPr>
        <w:pStyle w:val="PreformattedText"/>
        <w:rPr>
          <w:rFonts w:ascii="Liberation Serif" w:hAnsi="Liberation Serif"/>
          <w:color w:val="000000"/>
          <w:sz w:val="24"/>
          <w:szCs w:val="24"/>
        </w:rPr>
      </w:pPr>
      <w:r>
        <w:rPr>
          <w:rFonts w:ascii="Liberation Serif" w:hAnsi="Liberation Serif"/>
          <w:color w:val="000000"/>
          <w:sz w:val="24"/>
          <w:szCs w:val="24"/>
        </w:rPr>
        <w:t>-The tree I got out of doubling every sequence, pasting after themselves and bootstrapping with 1000 samples is as follows:</w:t>
      </w:r>
    </w:p>
    <w:p w14:paraId="5DEA15CD" w14:textId="77777777" w:rsidR="00E177D8" w:rsidRDefault="006B0599">
      <w:pPr>
        <w:pStyle w:val="PreformattedText"/>
        <w:rPr>
          <w:color w:val="800000"/>
        </w:rPr>
      </w:pPr>
      <w:r>
        <w:rPr>
          <w:noProof/>
          <w:color w:val="800000"/>
          <w:lang w:bidi="ar-SA"/>
        </w:rPr>
        <w:drawing>
          <wp:anchor distT="0" distB="0" distL="114300" distR="114300" simplePos="0" relativeHeight="6" behindDoc="0" locked="0" layoutInCell="1" allowOverlap="1" wp14:anchorId="56D9FD64" wp14:editId="03DABE7F">
            <wp:simplePos x="0" y="0"/>
            <wp:positionH relativeFrom="column">
              <wp:align>center</wp:align>
            </wp:positionH>
            <wp:positionV relativeFrom="paragraph">
              <wp:align>top</wp:align>
            </wp:positionV>
            <wp:extent cx="3105028" cy="1476390"/>
            <wp:effectExtent l="0" t="0" r="122" b="9510"/>
            <wp:wrapTopAndBottom/>
            <wp:docPr id="7"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3105028" cy="1476390"/>
                    </a:xfrm>
                    <a:prstGeom prst="rect">
                      <a:avLst/>
                    </a:prstGeom>
                  </pic:spPr>
                </pic:pic>
              </a:graphicData>
            </a:graphic>
          </wp:anchor>
        </w:drawing>
      </w:r>
    </w:p>
    <w:p w14:paraId="78533568" w14:textId="77777777" w:rsidR="00E177D8" w:rsidRDefault="00E177D8">
      <w:pPr>
        <w:pStyle w:val="Standard"/>
        <w:rPr>
          <w:rFonts w:hint="eastAsia"/>
          <w:color w:val="800000"/>
        </w:rPr>
      </w:pPr>
    </w:p>
    <w:p w14:paraId="2B34D21D" w14:textId="77777777" w:rsidR="00E177D8" w:rsidRDefault="006B0599">
      <w:pPr>
        <w:pStyle w:val="PreformattedText"/>
        <w:rPr>
          <w:rFonts w:ascii="Liberation Serif" w:hAnsi="Liberation Serif"/>
          <w:color w:val="000000"/>
          <w:sz w:val="24"/>
          <w:szCs w:val="24"/>
        </w:rPr>
      </w:pPr>
      <w:r>
        <w:rPr>
          <w:rFonts w:ascii="Liberation Serif" w:hAnsi="Liberation Serif"/>
          <w:color w:val="000000"/>
          <w:sz w:val="24"/>
          <w:szCs w:val="24"/>
        </w:rPr>
        <w:t>-The tree got out of swapping the first and second half of sequence 1 (from 03.fa.txt) is as follows:</w:t>
      </w:r>
    </w:p>
    <w:p w14:paraId="246D7BC7" w14:textId="77777777" w:rsidR="00E177D8" w:rsidRDefault="006B0599">
      <w:pPr>
        <w:pStyle w:val="PreformattedText"/>
        <w:rPr>
          <w:rFonts w:ascii="Liberation Serif" w:hAnsi="Liberation Serif"/>
          <w:color w:val="000000"/>
          <w:sz w:val="24"/>
          <w:szCs w:val="24"/>
        </w:rPr>
      </w:pPr>
      <w:r>
        <w:rPr>
          <w:rFonts w:ascii="Liberation Serif" w:hAnsi="Liberation Serif"/>
          <w:noProof/>
          <w:color w:val="000000"/>
          <w:sz w:val="24"/>
          <w:szCs w:val="24"/>
          <w:lang w:bidi="ar-SA"/>
        </w:rPr>
        <w:drawing>
          <wp:anchor distT="0" distB="0" distL="114300" distR="114300" simplePos="0" relativeHeight="7" behindDoc="0" locked="0" layoutInCell="1" allowOverlap="1" wp14:anchorId="79CAC774" wp14:editId="7352AB9E">
            <wp:simplePos x="0" y="0"/>
            <wp:positionH relativeFrom="column">
              <wp:align>center</wp:align>
            </wp:positionH>
            <wp:positionV relativeFrom="paragraph">
              <wp:align>top</wp:align>
            </wp:positionV>
            <wp:extent cx="3957797" cy="1378092"/>
            <wp:effectExtent l="0" t="0" r="4603" b="0"/>
            <wp:wrapTopAndBottom/>
            <wp:docPr id="8"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3957797" cy="1378092"/>
                    </a:xfrm>
                    <a:prstGeom prst="rect">
                      <a:avLst/>
                    </a:prstGeom>
                  </pic:spPr>
                </pic:pic>
              </a:graphicData>
            </a:graphic>
          </wp:anchor>
        </w:drawing>
      </w:r>
      <w:r>
        <w:rPr>
          <w:rFonts w:ascii="Liberation Serif" w:hAnsi="Liberation Serif"/>
          <w:color w:val="000000"/>
          <w:sz w:val="24"/>
          <w:szCs w:val="24"/>
        </w:rPr>
        <w:t>-The tree got out of swapping the first and second half of sequence 1 (from 03.fa.txt) with bootstrap number 100 is as follows:</w:t>
      </w:r>
    </w:p>
    <w:p w14:paraId="17324196" w14:textId="77777777" w:rsidR="00E177D8" w:rsidRDefault="006B0599">
      <w:pPr>
        <w:pStyle w:val="PreformattedText"/>
        <w:rPr>
          <w:rFonts w:ascii="Liberation Serif" w:hAnsi="Liberation Serif"/>
          <w:color w:val="000000"/>
          <w:sz w:val="24"/>
          <w:szCs w:val="24"/>
        </w:rPr>
      </w:pPr>
      <w:r>
        <w:rPr>
          <w:rFonts w:ascii="Liberation Serif" w:hAnsi="Liberation Serif"/>
          <w:noProof/>
          <w:color w:val="000000"/>
          <w:sz w:val="24"/>
          <w:szCs w:val="24"/>
          <w:lang w:bidi="ar-SA"/>
        </w:rPr>
        <w:drawing>
          <wp:anchor distT="0" distB="0" distL="114300" distR="114300" simplePos="0" relativeHeight="8" behindDoc="0" locked="0" layoutInCell="1" allowOverlap="1" wp14:anchorId="458EBD9D" wp14:editId="100D1B8F">
            <wp:simplePos x="0" y="0"/>
            <wp:positionH relativeFrom="column">
              <wp:align>center</wp:align>
            </wp:positionH>
            <wp:positionV relativeFrom="paragraph">
              <wp:align>top</wp:align>
            </wp:positionV>
            <wp:extent cx="4191152" cy="1514520"/>
            <wp:effectExtent l="0" t="0" r="0" b="9480"/>
            <wp:wrapTopAndBottom/>
            <wp:docPr id="9"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4191152" cy="1514520"/>
                    </a:xfrm>
                    <a:prstGeom prst="rect">
                      <a:avLst/>
                    </a:prstGeom>
                  </pic:spPr>
                </pic:pic>
              </a:graphicData>
            </a:graphic>
          </wp:anchor>
        </w:drawing>
      </w:r>
      <w:r>
        <w:rPr>
          <w:rFonts w:ascii="Liberation Serif" w:hAnsi="Liberation Serif"/>
          <w:color w:val="000000"/>
          <w:sz w:val="24"/>
          <w:szCs w:val="24"/>
        </w:rPr>
        <w:t>-The tree got out of swapping the first and second half of sequence 1 (from 03.fa.txt) with bootstrap number 1000 is as follows:</w:t>
      </w:r>
    </w:p>
    <w:p w14:paraId="7E0AC51F" w14:textId="77777777" w:rsidR="00E177D8" w:rsidRDefault="006B0599">
      <w:pPr>
        <w:pStyle w:val="PreformattedText"/>
        <w:rPr>
          <w:rFonts w:ascii="Liberation Serif" w:hAnsi="Liberation Serif"/>
          <w:color w:val="000000"/>
          <w:sz w:val="24"/>
          <w:szCs w:val="24"/>
        </w:rPr>
      </w:pPr>
      <w:r>
        <w:rPr>
          <w:rFonts w:ascii="Liberation Serif" w:hAnsi="Liberation Serif"/>
          <w:noProof/>
          <w:color w:val="000000"/>
          <w:sz w:val="24"/>
          <w:szCs w:val="24"/>
          <w:lang w:bidi="ar-SA"/>
        </w:rPr>
        <w:drawing>
          <wp:anchor distT="0" distB="0" distL="114300" distR="114300" simplePos="0" relativeHeight="9" behindDoc="0" locked="0" layoutInCell="1" allowOverlap="1" wp14:anchorId="61E70986" wp14:editId="77654BF1">
            <wp:simplePos x="0" y="0"/>
            <wp:positionH relativeFrom="column">
              <wp:align>center</wp:align>
            </wp:positionH>
            <wp:positionV relativeFrom="paragraph">
              <wp:align>top</wp:align>
            </wp:positionV>
            <wp:extent cx="4219590" cy="1476390"/>
            <wp:effectExtent l="0" t="0" r="9510" b="9510"/>
            <wp:wrapTopAndBottom/>
            <wp:docPr id="10"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4219590" cy="1476390"/>
                    </a:xfrm>
                    <a:prstGeom prst="rect">
                      <a:avLst/>
                    </a:prstGeom>
                  </pic:spPr>
                </pic:pic>
              </a:graphicData>
            </a:graphic>
          </wp:anchor>
        </w:drawing>
      </w:r>
    </w:p>
    <w:p w14:paraId="7E3927D9" w14:textId="77777777" w:rsidR="00E177D8" w:rsidRDefault="006B0599">
      <w:pPr>
        <w:pStyle w:val="PreformattedText"/>
        <w:rPr>
          <w:rFonts w:ascii="Liberation Serif" w:hAnsi="Liberation Serif"/>
          <w:color w:val="000000"/>
          <w:sz w:val="24"/>
          <w:szCs w:val="24"/>
        </w:rPr>
      </w:pPr>
      <w:r>
        <w:rPr>
          <w:rFonts w:ascii="Liberation Serif" w:hAnsi="Liberation Serif"/>
          <w:color w:val="000000"/>
          <w:sz w:val="24"/>
          <w:szCs w:val="24"/>
        </w:rPr>
        <w:t>-The tree got out of swapping the first and second half of sequence 2 (from 08.fa.txt) is as follows:</w:t>
      </w:r>
    </w:p>
    <w:p w14:paraId="71BABE1E" w14:textId="77777777" w:rsidR="00E177D8" w:rsidRDefault="006B0599">
      <w:pPr>
        <w:pStyle w:val="PreformattedText"/>
        <w:rPr>
          <w:rFonts w:ascii="Liberation Serif" w:hAnsi="Liberation Serif"/>
          <w:color w:val="000000"/>
          <w:sz w:val="24"/>
          <w:szCs w:val="24"/>
        </w:rPr>
      </w:pPr>
      <w:r>
        <w:rPr>
          <w:rFonts w:ascii="Liberation Serif" w:hAnsi="Liberation Serif"/>
          <w:noProof/>
          <w:color w:val="000000"/>
          <w:sz w:val="24"/>
          <w:szCs w:val="24"/>
          <w:lang w:bidi="ar-SA"/>
        </w:rPr>
        <w:drawing>
          <wp:anchor distT="0" distB="0" distL="114300" distR="114300" simplePos="0" relativeHeight="10" behindDoc="0" locked="0" layoutInCell="1" allowOverlap="1" wp14:anchorId="041F5CD5" wp14:editId="423909A8">
            <wp:simplePos x="0" y="0"/>
            <wp:positionH relativeFrom="column">
              <wp:align>center</wp:align>
            </wp:positionH>
            <wp:positionV relativeFrom="paragraph">
              <wp:align>top</wp:align>
            </wp:positionV>
            <wp:extent cx="4343400" cy="1542958"/>
            <wp:effectExtent l="0" t="0" r="0" b="92"/>
            <wp:wrapTopAndBottom/>
            <wp:docPr id="11"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4343400" cy="1542958"/>
                    </a:xfrm>
                    <a:prstGeom prst="rect">
                      <a:avLst/>
                    </a:prstGeom>
                  </pic:spPr>
                </pic:pic>
              </a:graphicData>
            </a:graphic>
          </wp:anchor>
        </w:drawing>
      </w:r>
      <w:r>
        <w:rPr>
          <w:rFonts w:ascii="Liberation Serif" w:hAnsi="Liberation Serif"/>
          <w:color w:val="000000"/>
          <w:sz w:val="24"/>
          <w:szCs w:val="24"/>
        </w:rPr>
        <w:t>-The tree got out of swapping the first and second half of sequence 2 (from 08.fa.txt) with bootstrap number 100 is as follows:</w:t>
      </w:r>
    </w:p>
    <w:p w14:paraId="241C82B4" w14:textId="77777777" w:rsidR="00E177D8" w:rsidRDefault="006B0599">
      <w:pPr>
        <w:pStyle w:val="PreformattedText"/>
        <w:rPr>
          <w:rFonts w:ascii="Liberation Serif" w:hAnsi="Liberation Serif"/>
          <w:color w:val="000000"/>
          <w:sz w:val="24"/>
          <w:szCs w:val="24"/>
        </w:rPr>
      </w:pPr>
      <w:r>
        <w:rPr>
          <w:rFonts w:ascii="Liberation Serif" w:hAnsi="Liberation Serif"/>
          <w:noProof/>
          <w:color w:val="000000"/>
          <w:sz w:val="24"/>
          <w:szCs w:val="24"/>
          <w:lang w:bidi="ar-SA"/>
        </w:rPr>
        <w:drawing>
          <wp:anchor distT="0" distB="0" distL="114300" distR="114300" simplePos="0" relativeHeight="11" behindDoc="0" locked="0" layoutInCell="1" allowOverlap="1" wp14:anchorId="2134474D" wp14:editId="6DA02392">
            <wp:simplePos x="0" y="0"/>
            <wp:positionH relativeFrom="column">
              <wp:align>center</wp:align>
            </wp:positionH>
            <wp:positionV relativeFrom="paragraph">
              <wp:align>top</wp:align>
            </wp:positionV>
            <wp:extent cx="4181368" cy="1504828"/>
            <wp:effectExtent l="0" t="0" r="0" b="122"/>
            <wp:wrapTopAndBottom/>
            <wp:docPr id="12"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4181368" cy="1504828"/>
                    </a:xfrm>
                    <a:prstGeom prst="rect">
                      <a:avLst/>
                    </a:prstGeom>
                  </pic:spPr>
                </pic:pic>
              </a:graphicData>
            </a:graphic>
          </wp:anchor>
        </w:drawing>
      </w:r>
      <w:r>
        <w:rPr>
          <w:rFonts w:ascii="Liberation Serif" w:hAnsi="Liberation Serif"/>
          <w:color w:val="000000"/>
          <w:sz w:val="24"/>
          <w:szCs w:val="24"/>
        </w:rPr>
        <w:t>-The tree got out of swapping the first and second half of sequence 3 (from 09.fa.txt) is as follows:</w:t>
      </w:r>
    </w:p>
    <w:p w14:paraId="74CF0C54" w14:textId="77777777" w:rsidR="00E177D8" w:rsidRDefault="006B0599">
      <w:pPr>
        <w:pStyle w:val="PreformattedText"/>
        <w:rPr>
          <w:rFonts w:ascii="Liberation Serif" w:hAnsi="Liberation Serif"/>
          <w:color w:val="000000"/>
          <w:sz w:val="24"/>
          <w:szCs w:val="24"/>
        </w:rPr>
      </w:pPr>
      <w:r>
        <w:rPr>
          <w:rFonts w:ascii="Liberation Serif" w:hAnsi="Liberation Serif"/>
          <w:noProof/>
          <w:color w:val="000000"/>
          <w:sz w:val="24"/>
          <w:szCs w:val="24"/>
          <w:lang w:bidi="ar-SA"/>
        </w:rPr>
        <w:drawing>
          <wp:anchor distT="0" distB="0" distL="114300" distR="114300" simplePos="0" relativeHeight="12" behindDoc="0" locked="0" layoutInCell="1" allowOverlap="1" wp14:anchorId="338186A2" wp14:editId="0B16D297">
            <wp:simplePos x="0" y="0"/>
            <wp:positionH relativeFrom="column">
              <wp:align>center</wp:align>
            </wp:positionH>
            <wp:positionV relativeFrom="paragraph">
              <wp:align>top</wp:align>
            </wp:positionV>
            <wp:extent cx="4524451" cy="1495409"/>
            <wp:effectExtent l="0" t="0" r="9449" b="0"/>
            <wp:wrapTopAndBottom/>
            <wp:docPr id="13"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4524451" cy="1495409"/>
                    </a:xfrm>
                    <a:prstGeom prst="rect">
                      <a:avLst/>
                    </a:prstGeom>
                  </pic:spPr>
                </pic:pic>
              </a:graphicData>
            </a:graphic>
          </wp:anchor>
        </w:drawing>
      </w:r>
    </w:p>
    <w:p w14:paraId="4618E3A8" w14:textId="77777777" w:rsidR="00E177D8" w:rsidRDefault="006B0599">
      <w:pPr>
        <w:pStyle w:val="PreformattedText"/>
        <w:rPr>
          <w:rFonts w:ascii="Liberation Serif" w:hAnsi="Liberation Serif"/>
          <w:color w:val="000000"/>
          <w:sz w:val="24"/>
          <w:szCs w:val="24"/>
        </w:rPr>
      </w:pPr>
      <w:r>
        <w:rPr>
          <w:rFonts w:ascii="Liberation Serif" w:hAnsi="Liberation Serif"/>
          <w:color w:val="000000"/>
          <w:sz w:val="24"/>
          <w:szCs w:val="24"/>
        </w:rPr>
        <w:t>-The tree got out of swapping the first and second half of sequence 3 (from 09.fa.txt) with bootstrap number 100 is as follows:</w:t>
      </w:r>
    </w:p>
    <w:p w14:paraId="43E288A9" w14:textId="77777777" w:rsidR="00E177D8" w:rsidRDefault="006B0599">
      <w:pPr>
        <w:pStyle w:val="PreformattedText"/>
        <w:rPr>
          <w:rFonts w:ascii="Liberation Serif" w:hAnsi="Liberation Serif"/>
          <w:color w:val="000000"/>
          <w:sz w:val="24"/>
          <w:szCs w:val="24"/>
        </w:rPr>
      </w:pPr>
      <w:r>
        <w:rPr>
          <w:rFonts w:ascii="Liberation Serif" w:hAnsi="Liberation Serif"/>
          <w:noProof/>
          <w:color w:val="000000"/>
          <w:sz w:val="24"/>
          <w:szCs w:val="24"/>
          <w:lang w:bidi="ar-SA"/>
        </w:rPr>
        <w:drawing>
          <wp:anchor distT="0" distB="0" distL="114300" distR="114300" simplePos="0" relativeHeight="13" behindDoc="0" locked="0" layoutInCell="1" allowOverlap="1" wp14:anchorId="0599A740" wp14:editId="72B20528">
            <wp:simplePos x="0" y="0"/>
            <wp:positionH relativeFrom="column">
              <wp:align>center</wp:align>
            </wp:positionH>
            <wp:positionV relativeFrom="paragraph">
              <wp:align>top</wp:align>
            </wp:positionV>
            <wp:extent cx="4467209" cy="1619310"/>
            <wp:effectExtent l="0" t="0" r="0" b="0"/>
            <wp:wrapTopAndBottom/>
            <wp:docPr id="14"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4467209" cy="1619310"/>
                    </a:xfrm>
                    <a:prstGeom prst="rect">
                      <a:avLst/>
                    </a:prstGeom>
                  </pic:spPr>
                </pic:pic>
              </a:graphicData>
            </a:graphic>
          </wp:anchor>
        </w:drawing>
      </w:r>
    </w:p>
    <w:p w14:paraId="64A1930F" w14:textId="77777777" w:rsidR="00E177D8" w:rsidRDefault="006B0599">
      <w:pPr>
        <w:pStyle w:val="PreformattedText"/>
        <w:rPr>
          <w:rFonts w:ascii="Liberation Serif" w:hAnsi="Liberation Serif"/>
          <w:color w:val="000000"/>
          <w:sz w:val="24"/>
          <w:szCs w:val="24"/>
        </w:rPr>
      </w:pPr>
      <w:r>
        <w:rPr>
          <w:rFonts w:ascii="Liberation Serif" w:hAnsi="Liberation Serif"/>
          <w:color w:val="000000"/>
          <w:sz w:val="24"/>
          <w:szCs w:val="24"/>
        </w:rPr>
        <w:t>-The tree got out of swapping the first and second half of sequence 4 (from 18.fa.txt) is as follows:</w:t>
      </w:r>
    </w:p>
    <w:p w14:paraId="25939439" w14:textId="77777777" w:rsidR="00E177D8" w:rsidRDefault="006B0599">
      <w:pPr>
        <w:pStyle w:val="PreformattedText"/>
        <w:rPr>
          <w:rFonts w:ascii="Liberation Serif" w:hAnsi="Liberation Serif"/>
          <w:color w:val="000000"/>
          <w:sz w:val="24"/>
          <w:szCs w:val="24"/>
        </w:rPr>
      </w:pPr>
      <w:r>
        <w:rPr>
          <w:rFonts w:ascii="Liberation Serif" w:hAnsi="Liberation Serif"/>
          <w:noProof/>
          <w:color w:val="000000"/>
          <w:sz w:val="24"/>
          <w:szCs w:val="24"/>
          <w:lang w:bidi="ar-SA"/>
        </w:rPr>
        <w:drawing>
          <wp:anchor distT="0" distB="0" distL="114300" distR="114300" simplePos="0" relativeHeight="14" behindDoc="0" locked="0" layoutInCell="1" allowOverlap="1" wp14:anchorId="327CD79A" wp14:editId="7A680363">
            <wp:simplePos x="0" y="0"/>
            <wp:positionH relativeFrom="column">
              <wp:align>center</wp:align>
            </wp:positionH>
            <wp:positionV relativeFrom="paragraph">
              <wp:align>top</wp:align>
            </wp:positionV>
            <wp:extent cx="4400641" cy="1562069"/>
            <wp:effectExtent l="0" t="0" r="0" b="31"/>
            <wp:wrapTopAndBottom/>
            <wp:docPr id="15"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4400641" cy="1562069"/>
                    </a:xfrm>
                    <a:prstGeom prst="rect">
                      <a:avLst/>
                    </a:prstGeom>
                  </pic:spPr>
                </pic:pic>
              </a:graphicData>
            </a:graphic>
          </wp:anchor>
        </w:drawing>
      </w:r>
    </w:p>
    <w:p w14:paraId="29AA0628" w14:textId="77777777" w:rsidR="00E177D8" w:rsidRDefault="006B0599">
      <w:pPr>
        <w:pStyle w:val="PreformattedText"/>
        <w:rPr>
          <w:rFonts w:ascii="Liberation Serif" w:hAnsi="Liberation Serif"/>
          <w:color w:val="000000"/>
          <w:sz w:val="24"/>
          <w:szCs w:val="24"/>
        </w:rPr>
      </w:pPr>
      <w:r>
        <w:rPr>
          <w:rFonts w:ascii="Liberation Serif" w:hAnsi="Liberation Serif"/>
          <w:color w:val="000000"/>
          <w:sz w:val="24"/>
          <w:szCs w:val="24"/>
        </w:rPr>
        <w:t>-The tree got out of swapping the first and second half of sequence 4 (from 18.fa.txt) with bootstrap number 100 is as follows:</w:t>
      </w:r>
    </w:p>
    <w:p w14:paraId="04FDCA8D" w14:textId="77777777" w:rsidR="00F96148" w:rsidRDefault="00F96148">
      <w:pPr>
        <w:pStyle w:val="PreformattedText"/>
        <w:rPr>
          <w:rFonts w:ascii="Liberation Serif" w:hAnsi="Liberation Serif"/>
          <w:color w:val="000000"/>
          <w:sz w:val="24"/>
          <w:szCs w:val="24"/>
        </w:rPr>
      </w:pPr>
    </w:p>
    <w:p w14:paraId="7ABAEFE3" w14:textId="0D2954FE" w:rsidR="00E177D8" w:rsidRDefault="006B0599">
      <w:pPr>
        <w:pStyle w:val="PreformattedText"/>
        <w:rPr>
          <w:rFonts w:ascii="Liberation Serif" w:hAnsi="Liberation Serif"/>
          <w:color w:val="000000"/>
          <w:sz w:val="24"/>
          <w:szCs w:val="24"/>
        </w:rPr>
      </w:pPr>
      <w:r>
        <w:rPr>
          <w:rFonts w:ascii="Liberation Serif" w:hAnsi="Liberation Serif"/>
          <w:noProof/>
          <w:color w:val="000000"/>
          <w:sz w:val="24"/>
          <w:szCs w:val="24"/>
          <w:lang w:bidi="ar-SA"/>
        </w:rPr>
        <w:drawing>
          <wp:anchor distT="0" distB="0" distL="114300" distR="114300" simplePos="0" relativeHeight="15" behindDoc="0" locked="0" layoutInCell="1" allowOverlap="1" wp14:anchorId="0356E202" wp14:editId="37290FB7">
            <wp:simplePos x="0" y="0"/>
            <wp:positionH relativeFrom="column">
              <wp:align>center</wp:align>
            </wp:positionH>
            <wp:positionV relativeFrom="paragraph">
              <wp:align>top</wp:align>
            </wp:positionV>
            <wp:extent cx="4419752" cy="1343162"/>
            <wp:effectExtent l="0" t="0" r="0" b="9388"/>
            <wp:wrapTopAndBottom/>
            <wp:docPr id="16"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4419752" cy="1343162"/>
                    </a:xfrm>
                    <a:prstGeom prst="rect">
                      <a:avLst/>
                    </a:prstGeom>
                  </pic:spPr>
                </pic:pic>
              </a:graphicData>
            </a:graphic>
          </wp:anchor>
        </w:drawing>
      </w:r>
    </w:p>
    <w:p w14:paraId="5416AD28" w14:textId="0688206E" w:rsidR="00F96148" w:rsidRDefault="00643A07">
      <w:pPr>
        <w:pStyle w:val="PreformattedText"/>
        <w:rPr>
          <w:rFonts w:ascii="Liberation Serif" w:hAnsi="Liberation Serif"/>
          <w:color w:val="000000"/>
          <w:sz w:val="24"/>
          <w:szCs w:val="24"/>
        </w:rPr>
      </w:pPr>
      <w:r>
        <w:rPr>
          <w:rFonts w:ascii="Liberation Serif" w:hAnsi="Liberation Serif"/>
          <w:color w:val="000000"/>
          <w:sz w:val="24"/>
          <w:szCs w:val="24"/>
        </w:rPr>
        <w:t xml:space="preserve">After double the sequence alignment, the phylogenetic tree remains the same, but the bootstrapping score increases; after shuffling the </w:t>
      </w:r>
      <w:r w:rsidR="00F125A2">
        <w:rPr>
          <w:rFonts w:ascii="Liberation Serif" w:hAnsi="Liberation Serif"/>
          <w:color w:val="000000"/>
          <w:sz w:val="24"/>
          <w:szCs w:val="24"/>
        </w:rPr>
        <w:t xml:space="preserve">second half of the sequence, the tree alters dramatically. Basically, the one which is shuffled branches out separately in the tree; when the species 03, 08 or 09 is shuffled, the remaining ones show similar evolutional relations as before; when species 18 is shuffled, the remaining ones show different relationships compared to former situations. Perhaps we can speculate that </w:t>
      </w:r>
      <w:r w:rsidR="0004271C">
        <w:rPr>
          <w:rFonts w:ascii="Liberation Serif" w:hAnsi="Liberation Serif"/>
          <w:color w:val="000000"/>
          <w:sz w:val="24"/>
          <w:szCs w:val="24"/>
        </w:rPr>
        <w:t>species 18 sequences may have recombination.</w:t>
      </w:r>
    </w:p>
    <w:p w14:paraId="5D52BF1D" w14:textId="77777777" w:rsidR="00085A23" w:rsidRDefault="00085A23">
      <w:pPr>
        <w:pStyle w:val="PreformattedText"/>
        <w:rPr>
          <w:rFonts w:ascii="Liberation Serif" w:hAnsi="Liberation Serif"/>
          <w:color w:val="000000"/>
          <w:sz w:val="24"/>
          <w:szCs w:val="24"/>
        </w:rPr>
      </w:pPr>
      <w:bookmarkStart w:id="7" w:name="_GoBack"/>
      <w:bookmarkEnd w:id="7"/>
    </w:p>
    <w:p w14:paraId="05AE56F7" w14:textId="30B99A6E" w:rsidR="00F96148" w:rsidRPr="0010326B" w:rsidRDefault="00F96148">
      <w:pPr>
        <w:pStyle w:val="PreformattedText"/>
        <w:rPr>
          <w:rFonts w:ascii="Liberation Serif" w:hAnsi="Liberation Serif"/>
          <w:b/>
          <w:color w:val="000000"/>
          <w:sz w:val="24"/>
          <w:szCs w:val="24"/>
        </w:rPr>
      </w:pPr>
      <w:r w:rsidRPr="0010326B">
        <w:rPr>
          <w:rFonts w:ascii="Liberation Serif" w:hAnsi="Liberation Serif"/>
          <w:b/>
          <w:color w:val="000000"/>
          <w:sz w:val="24"/>
          <w:szCs w:val="24"/>
        </w:rPr>
        <w:t>DISCUSSION</w:t>
      </w:r>
    </w:p>
    <w:p w14:paraId="71210E4E" w14:textId="4B38830C" w:rsidR="00AD1CE7" w:rsidRDefault="00AD1CE7">
      <w:pPr>
        <w:pStyle w:val="PreformattedText"/>
        <w:rPr>
          <w:rFonts w:ascii="Liberation Serif" w:hAnsi="Liberation Serif"/>
          <w:color w:val="000000"/>
          <w:sz w:val="24"/>
          <w:szCs w:val="24"/>
        </w:rPr>
      </w:pPr>
      <w:r>
        <w:rPr>
          <w:rFonts w:ascii="Liberation Serif" w:hAnsi="Liberation Serif"/>
          <w:color w:val="000000"/>
          <w:sz w:val="24"/>
          <w:szCs w:val="24"/>
        </w:rPr>
        <w:t xml:space="preserve">We followed the normal procedures to explore the evolutional relationship among four </w:t>
      </w:r>
      <w:r w:rsidRPr="00AD1CE7">
        <w:rPr>
          <w:rFonts w:ascii="Liberation Serif" w:hAnsi="Liberation Serif" w:hint="eastAsia"/>
          <w:color w:val="000000"/>
          <w:sz w:val="24"/>
          <w:szCs w:val="24"/>
        </w:rPr>
        <w:t>prokaryote</w:t>
      </w:r>
      <w:r>
        <w:rPr>
          <w:rFonts w:ascii="Liberation Serif" w:hAnsi="Liberation Serif"/>
          <w:color w:val="000000"/>
          <w:sz w:val="24"/>
          <w:szCs w:val="24"/>
        </w:rPr>
        <w:t xml:space="preserve">s, </w:t>
      </w:r>
      <w:r w:rsidR="00862C3C">
        <w:rPr>
          <w:rFonts w:ascii="Liberation Serif" w:hAnsi="Liberation Serif"/>
          <w:color w:val="000000"/>
          <w:sz w:val="24"/>
          <w:szCs w:val="24"/>
        </w:rPr>
        <w:t xml:space="preserve">E.coli, Synechocystis, D.turgidum, and B.thetaiotaomicron, as identified in the previous practical, and represented this relationship by phylogenetic </w:t>
      </w:r>
      <w:r w:rsidR="002F75E4">
        <w:rPr>
          <w:rFonts w:ascii="Liberation Serif" w:hAnsi="Liberation Serif"/>
          <w:color w:val="000000"/>
          <w:sz w:val="24"/>
          <w:szCs w:val="24"/>
        </w:rPr>
        <w:t xml:space="preserve">tree. The tree was established by the alignment of 16S RNA gene, </w:t>
      </w:r>
      <w:r w:rsidR="002F75E4" w:rsidRPr="002F75E4">
        <w:rPr>
          <w:rFonts w:ascii="Liberation Serif" w:hAnsi="Liberation Serif" w:hint="eastAsia"/>
          <w:color w:val="000000"/>
          <w:sz w:val="24"/>
          <w:szCs w:val="24"/>
        </w:rPr>
        <w:t xml:space="preserve">due to the </w:t>
      </w:r>
      <w:r w:rsidR="002F75E4">
        <w:rPr>
          <w:rFonts w:ascii="Liberation Serif" w:hAnsi="Liberation Serif"/>
          <w:color w:val="000000"/>
          <w:sz w:val="24"/>
          <w:szCs w:val="24"/>
        </w:rPr>
        <w:t xml:space="preserve">their relatively </w:t>
      </w:r>
      <w:r w:rsidR="002F75E4">
        <w:rPr>
          <w:rFonts w:ascii="Liberation Serif" w:hAnsi="Liberation Serif" w:hint="eastAsia"/>
          <w:color w:val="000000"/>
          <w:sz w:val="24"/>
          <w:szCs w:val="24"/>
        </w:rPr>
        <w:t xml:space="preserve">slow </w:t>
      </w:r>
      <w:r w:rsidR="002F75E4" w:rsidRPr="002F75E4">
        <w:rPr>
          <w:rFonts w:ascii="Liberation Serif" w:hAnsi="Liberation Serif" w:hint="eastAsia"/>
          <w:color w:val="000000"/>
          <w:sz w:val="24"/>
          <w:szCs w:val="24"/>
        </w:rPr>
        <w:t>evolution</w:t>
      </w:r>
      <w:r w:rsidR="002F75E4">
        <w:rPr>
          <w:rFonts w:ascii="Liberation Serif" w:hAnsi="Liberation Serif"/>
          <w:color w:val="000000"/>
          <w:sz w:val="24"/>
          <w:szCs w:val="24"/>
        </w:rPr>
        <w:t xml:space="preserve"> rates. </w:t>
      </w:r>
      <w:r w:rsidR="0010326B">
        <w:rPr>
          <w:rFonts w:ascii="Liberation Serif" w:hAnsi="Liberation Serif"/>
          <w:color w:val="000000"/>
          <w:sz w:val="24"/>
          <w:szCs w:val="24"/>
        </w:rPr>
        <w:t>To access the reliability of the tree, we performed bootstrapping, and further counted for the recombination effect in sanity check.</w:t>
      </w:r>
    </w:p>
    <w:p w14:paraId="0C4AE82C" w14:textId="214F0026" w:rsidR="00F96148" w:rsidRDefault="00AD1CE7">
      <w:pPr>
        <w:pStyle w:val="PreformattedText"/>
        <w:rPr>
          <w:rFonts w:ascii="Liberation Serif" w:hAnsi="Liberation Serif"/>
          <w:color w:val="000000"/>
          <w:sz w:val="24"/>
          <w:szCs w:val="24"/>
        </w:rPr>
      </w:pPr>
      <w:r>
        <w:rPr>
          <w:rFonts w:ascii="Liberation Serif" w:hAnsi="Liberation Serif"/>
          <w:color w:val="000000"/>
          <w:sz w:val="24"/>
          <w:szCs w:val="24"/>
        </w:rPr>
        <w:t xml:space="preserve">After bootstrapping we get roughly similar trees, which is because that we apply the same tree reconstructing methods (all correspond to the setting of belvu by default) when generating the </w:t>
      </w:r>
      <w:r w:rsidRPr="00425E30">
        <w:rPr>
          <w:rFonts w:ascii="Liberation Serif" w:hAnsi="Liberation Serif" w:hint="eastAsia"/>
          <w:color w:val="000000"/>
          <w:sz w:val="24"/>
          <w:szCs w:val="24"/>
        </w:rPr>
        <w:t>pseudoreplicate</w:t>
      </w:r>
      <w:r w:rsidRPr="00425E30">
        <w:rPr>
          <w:rFonts w:ascii="Liberation Serif" w:hAnsi="Liberation Serif"/>
          <w:color w:val="000000"/>
          <w:sz w:val="24"/>
          <w:szCs w:val="24"/>
        </w:rPr>
        <w:t xml:space="preserve"> </w:t>
      </w:r>
      <w:r>
        <w:rPr>
          <w:rFonts w:ascii="Liberation Serif" w:hAnsi="Liberation Serif"/>
          <w:color w:val="000000"/>
          <w:sz w:val="24"/>
          <w:szCs w:val="24"/>
        </w:rPr>
        <w:t>groups; we don’t change the tree-building principles and then built consensus tree, which would more probably give out different results (i.e., some splits vanish while others appear). The difference before and after fulfilling bootstrapping is just that the tested result (the later one) presenting out the supporting percentage of each split in all the samplings</w:t>
      </w:r>
      <w:r w:rsidR="0010326B">
        <w:rPr>
          <w:rFonts w:ascii="Liberation Serif" w:hAnsi="Liberation Serif"/>
          <w:color w:val="000000"/>
          <w:sz w:val="24"/>
          <w:szCs w:val="24"/>
        </w:rPr>
        <w:t xml:space="preserve"> in value</w:t>
      </w:r>
      <w:r>
        <w:rPr>
          <w:rFonts w:ascii="Liberation Serif" w:hAnsi="Liberation Serif"/>
          <w:color w:val="000000"/>
          <w:sz w:val="24"/>
          <w:szCs w:val="24"/>
        </w:rPr>
        <w:t>, giving us a</w:t>
      </w:r>
      <w:r w:rsidR="0010326B">
        <w:rPr>
          <w:rFonts w:ascii="Liberation Serif" w:hAnsi="Liberation Serif"/>
          <w:color w:val="000000"/>
          <w:sz w:val="24"/>
          <w:szCs w:val="24"/>
        </w:rPr>
        <w:t>n</w:t>
      </w:r>
      <w:r>
        <w:rPr>
          <w:rFonts w:ascii="Liberation Serif" w:hAnsi="Liberation Serif"/>
          <w:color w:val="000000"/>
          <w:sz w:val="24"/>
          <w:szCs w:val="24"/>
        </w:rPr>
        <w:t xml:space="preserve"> intuitive idea of the reliability of these splits</w:t>
      </w:r>
      <w:r w:rsidR="0010326B">
        <w:rPr>
          <w:rFonts w:ascii="Liberation Serif" w:hAnsi="Liberation Serif"/>
          <w:color w:val="000000"/>
          <w:sz w:val="24"/>
          <w:szCs w:val="24"/>
        </w:rPr>
        <w:t>. After a larger amount of sampl</w:t>
      </w:r>
      <w:r w:rsidR="00A01DC3">
        <w:rPr>
          <w:rFonts w:ascii="Liberation Serif" w:hAnsi="Liberation Serif"/>
          <w:color w:val="000000"/>
          <w:sz w:val="24"/>
          <w:szCs w:val="24"/>
        </w:rPr>
        <w:t>ing, the splits in the outcome</w:t>
      </w:r>
      <w:r w:rsidR="0010326B">
        <w:rPr>
          <w:rFonts w:ascii="Liberation Serif" w:hAnsi="Liberation Serif"/>
          <w:color w:val="000000"/>
          <w:sz w:val="24"/>
          <w:szCs w:val="24"/>
        </w:rPr>
        <w:t xml:space="preserve"> tree still have low score (less than 60</w:t>
      </w:r>
      <w:r w:rsidR="00696EAE">
        <w:rPr>
          <w:rFonts w:ascii="Liberation Serif" w:hAnsi="Liberation Serif"/>
          <w:color w:val="000000"/>
          <w:sz w:val="24"/>
          <w:szCs w:val="24"/>
        </w:rPr>
        <w:t>%</w:t>
      </w:r>
      <w:r w:rsidR="0010326B">
        <w:rPr>
          <w:rFonts w:ascii="Liberation Serif" w:hAnsi="Liberation Serif"/>
          <w:color w:val="000000"/>
          <w:sz w:val="24"/>
          <w:szCs w:val="24"/>
        </w:rPr>
        <w:t xml:space="preserve">). </w:t>
      </w:r>
      <w:r w:rsidR="00E57550">
        <w:rPr>
          <w:rFonts w:ascii="Liberation Serif" w:hAnsi="Liberation Serif"/>
          <w:color w:val="000000"/>
          <w:sz w:val="24"/>
          <w:szCs w:val="24"/>
        </w:rPr>
        <w:t xml:space="preserve">However, the </w:t>
      </w:r>
      <w:r w:rsidR="000D4DF2">
        <w:rPr>
          <w:rFonts w:ascii="Liberation Serif" w:hAnsi="Liberation Serif"/>
          <w:color w:val="000000"/>
          <w:sz w:val="24"/>
          <w:szCs w:val="24"/>
        </w:rPr>
        <w:t>hits we got are actually accurate: all the e-values of BLAST tests are less than 10^(-140); 16</w:t>
      </w:r>
      <w:r w:rsidR="000D4DF2">
        <w:rPr>
          <w:rFonts w:ascii="Liberation Serif" w:hAnsi="Liberation Serif" w:hint="eastAsia"/>
          <w:color w:val="000000"/>
          <w:sz w:val="24"/>
          <w:szCs w:val="24"/>
        </w:rPr>
        <w:t>S</w:t>
      </w:r>
      <w:r w:rsidR="000D4DF2">
        <w:rPr>
          <w:rFonts w:ascii="Liberation Serif" w:hAnsi="Liberation Serif"/>
          <w:color w:val="000000"/>
          <w:sz w:val="24"/>
          <w:szCs w:val="24"/>
        </w:rPr>
        <w:t xml:space="preserve"> RNA gene is also an ideal material for prokaryote phylogenetic tree building. The low bootstrapping value may due to the distance measuring method or </w:t>
      </w:r>
      <w:r w:rsidR="00643A07">
        <w:rPr>
          <w:rFonts w:ascii="Liberation Serif" w:hAnsi="Liberation Serif"/>
          <w:color w:val="000000"/>
          <w:sz w:val="24"/>
          <w:szCs w:val="24"/>
        </w:rPr>
        <w:t>the weak relation among these four species.</w:t>
      </w:r>
    </w:p>
    <w:p w14:paraId="6AC1A11F" w14:textId="1012E545" w:rsidR="00643A07" w:rsidRDefault="0004271C">
      <w:pPr>
        <w:pStyle w:val="PreformattedText"/>
        <w:rPr>
          <w:rFonts w:ascii="Liberation Serif" w:hAnsi="Liberation Serif"/>
          <w:color w:val="000000"/>
          <w:sz w:val="24"/>
          <w:szCs w:val="24"/>
        </w:rPr>
      </w:pPr>
      <w:r>
        <w:rPr>
          <w:rFonts w:ascii="Liberation Serif" w:hAnsi="Liberation Serif"/>
          <w:color w:val="000000"/>
          <w:sz w:val="24"/>
          <w:szCs w:val="24"/>
        </w:rPr>
        <w:t xml:space="preserve">We also fulfilled the sanity check to examine whether there are poor sampling influence that affect the phylogenetic tree building. After shuffling the second half of the sequences separately, one of the species introduced dramatically alteration for the tree, suggesting that it might have recombination circumstances. </w:t>
      </w:r>
    </w:p>
    <w:p w14:paraId="33E75A22" w14:textId="3AF0CA01" w:rsidR="00E177D8" w:rsidRDefault="00E177D8">
      <w:pPr>
        <w:pStyle w:val="PreformattedText"/>
        <w:rPr>
          <w:rFonts w:ascii="Liberation Serif" w:hAnsi="Liberation Serif"/>
          <w:color w:val="000000"/>
          <w:sz w:val="24"/>
          <w:szCs w:val="24"/>
        </w:rPr>
      </w:pPr>
    </w:p>
    <w:sectPr w:rsidR="00E177D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250C00" w14:textId="77777777" w:rsidR="00217B53" w:rsidRDefault="00217B53">
      <w:pPr>
        <w:rPr>
          <w:rFonts w:hint="eastAsia"/>
        </w:rPr>
      </w:pPr>
      <w:r>
        <w:separator/>
      </w:r>
    </w:p>
  </w:endnote>
  <w:endnote w:type="continuationSeparator" w:id="0">
    <w:p w14:paraId="25835443" w14:textId="77777777" w:rsidR="00217B53" w:rsidRDefault="00217B5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Liberation Serif">
    <w:altName w:val="Times New Roman"/>
    <w:charset w:val="00"/>
    <w:family w:val="roman"/>
    <w:pitch w:val="variable"/>
  </w:font>
  <w:font w:name="等线">
    <w:charset w:val="86"/>
    <w:family w:val="auto"/>
    <w:pitch w:val="variable"/>
    <w:sig w:usb0="A00002BF" w:usb1="38CF7CFA" w:usb2="00000016" w:usb3="00000000" w:csb0="0004000F" w:csb1="00000000"/>
  </w:font>
  <w:font w:name="FreeSans">
    <w:altName w:val="Angsana New"/>
    <w:charset w:val="00"/>
    <w:family w:val="auto"/>
    <w:pitch w:val="variable"/>
  </w:font>
  <w:font w:name="Liberation Sans">
    <w:charset w:val="00"/>
    <w:family w:val="swiss"/>
    <w:pitch w:val="variable"/>
  </w:font>
  <w:font w:name="Liberation Mono">
    <w:altName w:val="MS PGothic"/>
    <w:charset w:val="00"/>
    <w:family w:val="modern"/>
    <w:pitch w:val="fixed"/>
  </w:font>
  <w:font w:name="Nimbus Mono L">
    <w:altName w:val="MS PGothic"/>
    <w:charset w:val="00"/>
    <w:family w:val="modern"/>
    <w:pitch w:val="fixed"/>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47303A" w14:textId="77777777" w:rsidR="00217B53" w:rsidRDefault="00217B53">
      <w:pPr>
        <w:rPr>
          <w:rFonts w:hint="eastAsia"/>
        </w:rPr>
      </w:pPr>
      <w:r>
        <w:rPr>
          <w:color w:val="000000"/>
        </w:rPr>
        <w:separator/>
      </w:r>
    </w:p>
  </w:footnote>
  <w:footnote w:type="continuationSeparator" w:id="0">
    <w:p w14:paraId="1AECEAB3" w14:textId="77777777" w:rsidR="00217B53" w:rsidRDefault="00217B53">
      <w:pPr>
        <w:rPr>
          <w:rFonts w:hint="eastAsia"/>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1744D"/>
    <w:multiLevelType w:val="hybridMultilevel"/>
    <w:tmpl w:val="1A0C819E"/>
    <w:lvl w:ilvl="0" w:tplc="375298CA">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09"/>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7D8"/>
    <w:rsid w:val="0004271C"/>
    <w:rsid w:val="00083A95"/>
    <w:rsid w:val="00085A23"/>
    <w:rsid w:val="000D4DF2"/>
    <w:rsid w:val="0010326B"/>
    <w:rsid w:val="00217B53"/>
    <w:rsid w:val="002F75E4"/>
    <w:rsid w:val="003231F3"/>
    <w:rsid w:val="00425E30"/>
    <w:rsid w:val="004A51A1"/>
    <w:rsid w:val="00574033"/>
    <w:rsid w:val="00595C01"/>
    <w:rsid w:val="005E38CB"/>
    <w:rsid w:val="00643A07"/>
    <w:rsid w:val="0067609F"/>
    <w:rsid w:val="00696EAE"/>
    <w:rsid w:val="006B0599"/>
    <w:rsid w:val="008306E6"/>
    <w:rsid w:val="00862C3C"/>
    <w:rsid w:val="00887B39"/>
    <w:rsid w:val="00A01DC3"/>
    <w:rsid w:val="00AD1CE7"/>
    <w:rsid w:val="00B143A5"/>
    <w:rsid w:val="00B86050"/>
    <w:rsid w:val="00DD0DA7"/>
    <w:rsid w:val="00DD719A"/>
    <w:rsid w:val="00E177D8"/>
    <w:rsid w:val="00E57550"/>
    <w:rsid w:val="00EB7B77"/>
    <w:rsid w:val="00EC2EF9"/>
    <w:rsid w:val="00F125A2"/>
    <w:rsid w:val="00F64E2F"/>
    <w:rsid w:val="00F700ED"/>
    <w:rsid w:val="00F9614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8FD2A58"/>
  <w15:docId w15:val="{38483B33-0BFA-40E1-B96E-134D32BC0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heme="minorEastAsia"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Heading"/>
    <w:next w:val="Textbody"/>
    <w:pPr>
      <w:outlineLvl w:val="0"/>
    </w:pPr>
    <w:rPr>
      <w:rFonts w:ascii="Liberation Serif" w:hAnsi="Liberation Serif"/>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imbus Mono L" w:hAnsi="Liberation Mono" w:cs="Liberation Mono"/>
      <w:sz w:val="20"/>
      <w:szCs w:val="20"/>
    </w:r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n.wikipedia.org/wiki/Heuristic_search"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9</Pages>
  <Words>2184</Words>
  <Characters>12453</Characters>
  <Application>Microsoft Macintosh Word</Application>
  <DocSecurity>0</DocSecurity>
  <Lines>103</Lines>
  <Paragraphs>29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14608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9</cp:revision>
  <dcterms:created xsi:type="dcterms:W3CDTF">2017-05-13T07:34:00Z</dcterms:created>
  <dcterms:modified xsi:type="dcterms:W3CDTF">2017-05-13T17:02:00Z</dcterms:modified>
</cp:coreProperties>
</file>