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3645"/>
        <w:gridCol w:w="1515"/>
        <w:gridCol w:w="1515"/>
        <w:gridCol w:w="1515"/>
      </w:tblGrid>
      <w:tr>
        <w:trPr>
          <w:trHeight w:val="301" w:hRule="atLeast"/>
        </w:trPr>
        <w:tc>
          <w:tcPr>
            <w:tcW w:w="1935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Project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36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Objective:</w:t>
            </w:r>
          </w:p>
        </w:tc>
        <w:tc>
          <w:tcPr>
            <w:tcW w:w="8190" w:type="dxa"/>
            <w:gridSpan w:val="4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Crete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VM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based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web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server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to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allow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images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to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be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uploaded,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visualized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nad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downloaded.</w:t>
            </w: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Points:</w:t>
            </w:r>
          </w:p>
        </w:tc>
        <w:tc>
          <w:tcPr>
            <w:tcW w:w="3645" w:type="dxa"/>
          </w:tcPr>
          <w:p>
            <w:pPr>
              <w:pStyle w:val="TableParagraph"/>
              <w:spacing w:before="51"/>
              <w:ind w:right="3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0" w:hRule="atLeast"/>
        </w:trPr>
        <w:tc>
          <w:tcPr>
            <w:tcW w:w="1935" w:type="dxa"/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point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item</w:t>
            </w:r>
          </w:p>
        </w:tc>
        <w:tc>
          <w:tcPr>
            <w:tcW w:w="36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Deployment</w:t>
            </w:r>
          </w:p>
        </w:tc>
        <w:tc>
          <w:tcPr>
            <w:tcW w:w="364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left="5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deployed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VM</w:t>
            </w:r>
          </w:p>
          <w:p>
            <w:pPr>
              <w:pStyle w:val="TableParagraph"/>
              <w:spacing w:before="96"/>
              <w:ind w:left="5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upload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works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  <w:p>
            <w:pPr>
              <w:pStyle w:val="TableParagraph"/>
              <w:spacing w:before="9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sz w:val="19"/>
              </w:rPr>
              <w:t>download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works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visualization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works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left="50"/>
              <w:rPr>
                <w:sz w:val="19"/>
              </w:rPr>
            </w:pPr>
            <w:r>
              <w:rPr>
                <w:sz w:val="19"/>
              </w:rPr>
              <w:t>accessible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internet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Report</w:t>
            </w:r>
          </w:p>
        </w:tc>
        <w:tc>
          <w:tcPr>
            <w:tcW w:w="364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z w:val="19"/>
              </w:rPr>
              <w:t>student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names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9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z w:val="19"/>
              </w:rPr>
              <w:t>description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project</w:t>
            </w:r>
          </w:p>
          <w:p>
            <w:pPr>
              <w:pStyle w:val="TableParagraph"/>
              <w:spacing w:before="9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list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goals</w:t>
            </w:r>
          </w:p>
        </w:tc>
        <w:tc>
          <w:tcPr>
            <w:tcW w:w="1515" w:type="dxa"/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  <w:p>
            <w:pPr>
              <w:pStyle w:val="TableParagraph"/>
              <w:spacing w:before="9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sz w:val="19"/>
              </w:rPr>
              <w:t>implementation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details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pros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cons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discussion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top="1060" w:bottom="280" w:left="2260" w:right="2260"/>
        </w:sectPr>
      </w:pPr>
    </w:p>
    <w:tbl>
      <w:tblPr>
        <w:tblW w:w="0" w:type="auto"/>
        <w:jc w:val="left"/>
        <w:tblInd w:w="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2955"/>
        <w:gridCol w:w="555"/>
        <w:gridCol w:w="1515"/>
        <w:gridCol w:w="1515"/>
        <w:gridCol w:w="1515"/>
      </w:tblGrid>
      <w:tr>
        <w:trPr>
          <w:trHeight w:val="301" w:hRule="atLeast"/>
        </w:trPr>
        <w:tc>
          <w:tcPr>
            <w:tcW w:w="1935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Project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29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Objective:</w:t>
            </w:r>
          </w:p>
        </w:tc>
        <w:tc>
          <w:tcPr>
            <w:tcW w:w="8055" w:type="dxa"/>
            <w:gridSpan w:val="5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Change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app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to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be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serverless.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Store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files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in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blob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storage,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integrate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database.</w:t>
            </w: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Points:</w:t>
            </w:r>
          </w:p>
        </w:tc>
        <w:tc>
          <w:tcPr>
            <w:tcW w:w="2955" w:type="dxa"/>
          </w:tcPr>
          <w:p>
            <w:pPr>
              <w:pStyle w:val="TableParagraph"/>
              <w:spacing w:before="51"/>
              <w:ind w:right="3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0" w:hRule="atLeast"/>
        </w:trPr>
        <w:tc>
          <w:tcPr>
            <w:tcW w:w="1935" w:type="dxa"/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point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item</w:t>
            </w: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Deployment</w:t>
            </w:r>
          </w:p>
        </w:tc>
        <w:tc>
          <w:tcPr>
            <w:tcW w:w="29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left="50"/>
              <w:rPr>
                <w:sz w:val="19"/>
              </w:rPr>
            </w:pPr>
            <w:r>
              <w:rPr>
                <w:sz w:val="19"/>
              </w:rPr>
              <w:t>deployed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serverless</w:t>
            </w:r>
          </w:p>
          <w:p>
            <w:pPr>
              <w:pStyle w:val="TableParagraph"/>
              <w:spacing w:before="96"/>
              <w:ind w:left="50"/>
              <w:rPr>
                <w:sz w:val="19"/>
              </w:rPr>
            </w:pP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previous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features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work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  <w:p>
            <w:pPr>
              <w:pStyle w:val="TableParagraph"/>
              <w:spacing w:before="9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files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blob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storage</w:t>
            </w:r>
          </w:p>
        </w:tc>
        <w:tc>
          <w:tcPr>
            <w:tcW w:w="555" w:type="dxa"/>
          </w:tcPr>
          <w:p>
            <w:pPr>
              <w:pStyle w:val="TableParagraph"/>
              <w:spacing w:before="5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metadata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DB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left="50"/>
              <w:rPr>
                <w:sz w:val="19"/>
              </w:rPr>
            </w:pPr>
            <w:r>
              <w:rPr>
                <w:sz w:val="19"/>
              </w:rPr>
              <w:t>accessible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internet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Report</w:t>
            </w:r>
          </w:p>
        </w:tc>
        <w:tc>
          <w:tcPr>
            <w:tcW w:w="29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z w:val="19"/>
              </w:rPr>
              <w:t>architecture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diagram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9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z w:val="19"/>
              </w:rPr>
              <w:t>description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project</w:t>
            </w:r>
          </w:p>
          <w:p>
            <w:pPr>
              <w:pStyle w:val="TableParagraph"/>
              <w:spacing w:before="9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list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goals</w:t>
            </w:r>
          </w:p>
        </w:tc>
        <w:tc>
          <w:tcPr>
            <w:tcW w:w="555" w:type="dxa"/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  <w:p>
            <w:pPr>
              <w:pStyle w:val="TableParagraph"/>
              <w:spacing w:before="9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sz w:val="19"/>
              </w:rPr>
              <w:t>implementation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details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pros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cons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discussion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top="1060" w:bottom="280" w:left="2260" w:right="2260"/>
        </w:sectPr>
      </w:pPr>
    </w:p>
    <w:tbl>
      <w:tblPr>
        <w:tblW w:w="0" w:type="auto"/>
        <w:jc w:val="left"/>
        <w:tblInd w:w="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4140"/>
        <w:gridCol w:w="555"/>
        <w:gridCol w:w="1515"/>
        <w:gridCol w:w="1515"/>
      </w:tblGrid>
      <w:tr>
        <w:trPr>
          <w:trHeight w:val="301" w:hRule="atLeast"/>
        </w:trPr>
        <w:tc>
          <w:tcPr>
            <w:tcW w:w="1935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Project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41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Objective:</w:t>
            </w:r>
          </w:p>
        </w:tc>
        <w:tc>
          <w:tcPr>
            <w:tcW w:w="7725" w:type="dxa"/>
            <w:gridSpan w:val="4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code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repository.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Automate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build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deploy,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Split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across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versions.</w:t>
            </w: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Points:</w:t>
            </w:r>
          </w:p>
        </w:tc>
        <w:tc>
          <w:tcPr>
            <w:tcW w:w="4140" w:type="dxa"/>
          </w:tcPr>
          <w:p>
            <w:pPr>
              <w:pStyle w:val="TableParagraph"/>
              <w:spacing w:before="51"/>
              <w:ind w:right="3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0" w:hRule="atLeast"/>
        </w:trPr>
        <w:tc>
          <w:tcPr>
            <w:tcW w:w="1935" w:type="dxa"/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point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item</w:t>
            </w:r>
          </w:p>
        </w:tc>
        <w:tc>
          <w:tcPr>
            <w:tcW w:w="4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Deployment</w:t>
            </w:r>
          </w:p>
        </w:tc>
        <w:tc>
          <w:tcPr>
            <w:tcW w:w="414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left="50"/>
              <w:rPr>
                <w:sz w:val="19"/>
              </w:rPr>
            </w:pPr>
            <w:r>
              <w:rPr>
                <w:sz w:val="19"/>
              </w:rPr>
              <w:t>code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repository</w:t>
            </w:r>
          </w:p>
          <w:p>
            <w:pPr>
              <w:pStyle w:val="TableParagraph"/>
              <w:spacing w:before="96"/>
              <w:ind w:left="50"/>
              <w:rPr>
                <w:sz w:val="19"/>
              </w:rPr>
            </w:pPr>
            <w:r>
              <w:rPr>
                <w:sz w:val="19"/>
              </w:rPr>
              <w:t>ci/cd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automation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  <w:p>
            <w:pPr>
              <w:pStyle w:val="TableParagraph"/>
              <w:spacing w:before="9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splitting</w:t>
            </w:r>
          </w:p>
        </w:tc>
        <w:tc>
          <w:tcPr>
            <w:tcW w:w="555" w:type="dxa"/>
          </w:tcPr>
          <w:p>
            <w:pPr>
              <w:pStyle w:val="TableParagraph"/>
              <w:spacing w:before="5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keys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secrets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repository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traffic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splitting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done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via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config,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code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1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Report</w:t>
            </w:r>
          </w:p>
        </w:tc>
        <w:tc>
          <w:tcPr>
            <w:tcW w:w="414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z w:val="19"/>
              </w:rPr>
              <w:t>architecture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diagram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9" w:hRule="atLeast"/>
        </w:trPr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z w:val="19"/>
              </w:rPr>
              <w:t>description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project</w:t>
            </w:r>
          </w:p>
          <w:p>
            <w:pPr>
              <w:pStyle w:val="TableParagraph"/>
              <w:spacing w:before="9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list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goals</w:t>
            </w:r>
          </w:p>
        </w:tc>
        <w:tc>
          <w:tcPr>
            <w:tcW w:w="555" w:type="dxa"/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  <w:p>
            <w:pPr>
              <w:pStyle w:val="TableParagraph"/>
              <w:spacing w:before="9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left="50"/>
              <w:rPr>
                <w:sz w:val="19"/>
              </w:rPr>
            </w:pPr>
            <w:r>
              <w:rPr>
                <w:sz w:val="19"/>
              </w:rPr>
              <w:t>implementation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details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9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left="5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pros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cons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discussion</w:t>
            </w:r>
          </w:p>
        </w:tc>
        <w:tc>
          <w:tcPr>
            <w:tcW w:w="5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6"/>
              <w:ind w:right="3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5840" w:h="12240" w:orient="landscape"/>
      <w:pgMar w:top="106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 Rubric</dc:title>
  <dcterms:created xsi:type="dcterms:W3CDTF">2023-09-19T16:31:26Z</dcterms:created>
  <dcterms:modified xsi:type="dcterms:W3CDTF">2023-09-19T16:31:26Z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