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7F" w:rsidRPr="00607E64" w:rsidRDefault="00607E64">
      <w:pPr>
        <w:pStyle w:val="Title"/>
        <w:rPr>
          <w:sz w:val="56"/>
        </w:rPr>
      </w:pPr>
      <w:r w:rsidRPr="00607E64">
        <w:rPr>
          <w:sz w:val="56"/>
        </w:rPr>
        <w:t>CSET 3600 Project Proposal – Group 5</w:t>
      </w:r>
    </w:p>
    <w:p w:rsidR="00D4277F" w:rsidRDefault="00607E64">
      <w:pPr>
        <w:pStyle w:val="Heading1"/>
      </w:pPr>
      <w:r>
        <w:t>Problem Definition</w:t>
      </w:r>
    </w:p>
    <w:p w:rsidR="00607E64" w:rsidRPr="00607E64" w:rsidRDefault="00607E64" w:rsidP="00607E64">
      <w:r>
        <w:t xml:space="preserve">The project will implement a graphical network configurator using for </w:t>
      </w:r>
      <w:hyperlink r:id="rId9" w:history="1">
        <w:r w:rsidRPr="00607E64">
          <w:rPr>
            <w:rStyle w:val="Hyperlink"/>
          </w:rPr>
          <w:t>V-</w:t>
        </w:r>
        <w:proofErr w:type="spellStart"/>
        <w:r w:rsidRPr="00607E64">
          <w:rPr>
            <w:rStyle w:val="Hyperlink"/>
          </w:rPr>
          <w:t>NetLab</w:t>
        </w:r>
        <w:proofErr w:type="spellEnd"/>
      </w:hyperlink>
      <w:r>
        <w:t xml:space="preserve">, a tool for creating isolated </w:t>
      </w:r>
      <w:r w:rsidR="00314079">
        <w:t>virtual networks</w:t>
      </w:r>
      <w:r>
        <w:t xml:space="preserve"> for network experiments. </w:t>
      </w:r>
      <w:r w:rsidR="00314079">
        <w:t>The project goal is to design and develop a graphical user interface (GUI) network configurator. The GUI will allow users to create a network topology, and specify parameters for the hosts and network devices (i.e. hubs). Users of the GUI should be able to save network configurations with the ability to open and continue working on the configuration. Users of the GUI should also have the ability to check for correctness of the network specifications. Once correctness has been verified, the user will have the ability to save the specification into a configuration file for V-</w:t>
      </w:r>
      <w:proofErr w:type="spellStart"/>
      <w:r w:rsidR="00314079">
        <w:t>NetLab</w:t>
      </w:r>
      <w:proofErr w:type="spellEnd"/>
      <w:r w:rsidR="00314079">
        <w:t xml:space="preserve"> to read. </w:t>
      </w:r>
    </w:p>
    <w:p w:rsidR="00607E64" w:rsidRDefault="00607E64" w:rsidP="00607E64">
      <w:pPr>
        <w:pStyle w:val="Heading1"/>
      </w:pPr>
      <w:r>
        <w:t>Background</w:t>
      </w:r>
    </w:p>
    <w:p w:rsidR="00A0166C" w:rsidRDefault="00A0166C" w:rsidP="00607E64">
      <w:r>
        <w:t>V-</w:t>
      </w:r>
      <w:proofErr w:type="spellStart"/>
      <w:r>
        <w:t>NetLab</w:t>
      </w:r>
      <w:proofErr w:type="spellEnd"/>
      <w:r>
        <w:t xml:space="preserve"> was developed to make to logically isolate virtual networks of computers and simplify administration by automating the startup and shu</w:t>
      </w:r>
      <w:r w:rsidR="00A46F53">
        <w:t>tdown of the virtual network. This improvement was created due to the physical limitations of settings up a dedicated physical isolated network for each student to experiment and test while learning. V-</w:t>
      </w:r>
      <w:proofErr w:type="spellStart"/>
      <w:r w:rsidR="00A46F53">
        <w:t>NetLab</w:t>
      </w:r>
      <w:proofErr w:type="spellEnd"/>
      <w:r w:rsidR="00A46F53">
        <w:t xml:space="preserve"> realized six to eight dedicated virtual computers for each student, upwards to fifty students, on inexpensive hardware. </w:t>
      </w:r>
    </w:p>
    <w:p w:rsidR="00607E64" w:rsidRDefault="00314079" w:rsidP="00607E64">
      <w:r>
        <w:t xml:space="preserve">The development environment is required to be an object-oriented programming language with Java being the preferred language. </w:t>
      </w:r>
    </w:p>
    <w:p w:rsidR="000562DA" w:rsidRDefault="000562DA" w:rsidP="00607E64">
      <w:r>
        <w:t xml:space="preserve">Group 5 will leverage GitHub to communicate and version control all code and documents. </w:t>
      </w:r>
      <w:r w:rsidR="00E50DBC">
        <w:t xml:space="preserve">We will also leverage the Blackboard group site for additional collaboration when needed. </w:t>
      </w:r>
    </w:p>
    <w:p w:rsidR="00607E64" w:rsidRDefault="00607E64" w:rsidP="00607E64">
      <w:pPr>
        <w:pStyle w:val="Heading1"/>
      </w:pPr>
      <w:r>
        <w:t>Group Introduction</w:t>
      </w:r>
    </w:p>
    <w:p w:rsidR="00607E64" w:rsidRDefault="00BC08C5" w:rsidP="00607E64">
      <w:r>
        <w:t xml:space="preserve">Group 5 has five members; Taylor Hunt, Benjamin </w:t>
      </w:r>
      <w:proofErr w:type="spellStart"/>
      <w:r>
        <w:t>Kania</w:t>
      </w:r>
      <w:proofErr w:type="spellEnd"/>
      <w:r>
        <w:t xml:space="preserve">, Sean Morris, Steven Murphy, and Jeremy </w:t>
      </w:r>
      <w:proofErr w:type="spellStart"/>
      <w:r>
        <w:t>Ziehr</w:t>
      </w:r>
      <w:proofErr w:type="spellEnd"/>
      <w:r>
        <w:t xml:space="preserve">. </w:t>
      </w:r>
    </w:p>
    <w:p w:rsidR="00BC08C5" w:rsidRDefault="00BC08C5" w:rsidP="00BC08C5">
      <w:r w:rsidRPr="00E50DBC">
        <w:rPr>
          <w:b/>
        </w:rPr>
        <w:t>Taylor Hunt</w:t>
      </w:r>
      <w:r>
        <w:t xml:space="preserve"> is a junior in the Computer Science and Engineering program at University of Toledo with an interest in databases. </w:t>
      </w:r>
    </w:p>
    <w:p w:rsidR="00BC08C5" w:rsidRDefault="00BC08C5" w:rsidP="00BC08C5">
      <w:r w:rsidRPr="00E50DBC">
        <w:rPr>
          <w:b/>
        </w:rPr>
        <w:t xml:space="preserve">Benjamin </w:t>
      </w:r>
      <w:proofErr w:type="spellStart"/>
      <w:r w:rsidRPr="00E50DBC">
        <w:rPr>
          <w:b/>
        </w:rPr>
        <w:t>Kania</w:t>
      </w:r>
      <w:proofErr w:type="spellEnd"/>
      <w:r>
        <w:t xml:space="preserve"> is a senior in the Computer Science and Engineering Technology program at University of Toledo. Benjamin has used a variety of p</w:t>
      </w:r>
      <w:r w:rsidR="00E50DBC">
        <w:t xml:space="preserve">rogramming languages and has an </w:t>
      </w:r>
      <w:r>
        <w:t xml:space="preserve">interest in </w:t>
      </w:r>
      <w:r w:rsidR="00E50DBC">
        <w:t xml:space="preserve">programming and running PC games. </w:t>
      </w:r>
    </w:p>
    <w:p w:rsidR="00E50DBC" w:rsidRDefault="00BC08C5" w:rsidP="00BC08C5">
      <w:r w:rsidRPr="00E50DBC">
        <w:rPr>
          <w:b/>
        </w:rPr>
        <w:t>Sean Morris</w:t>
      </w:r>
      <w:r w:rsidR="00E50DBC">
        <w:t xml:space="preserve"> is a senior in the Computer Science and Engineering Technology program at University of Toledo. Sean has experience with many scripting languages like </w:t>
      </w:r>
      <w:proofErr w:type="spellStart"/>
      <w:r w:rsidR="00E50DBC">
        <w:t>bourne</w:t>
      </w:r>
      <w:proofErr w:type="spellEnd"/>
      <w:r w:rsidR="00E50DBC">
        <w:t xml:space="preserve"> shell, </w:t>
      </w:r>
      <w:proofErr w:type="spellStart"/>
      <w:r w:rsidR="00E50DBC">
        <w:t>korn</w:t>
      </w:r>
      <w:proofErr w:type="spellEnd"/>
      <w:r w:rsidR="00E50DBC">
        <w:t xml:space="preserve"> shell, </w:t>
      </w:r>
      <w:proofErr w:type="spellStart"/>
      <w:r w:rsidR="00E50DBC">
        <w:t>sed</w:t>
      </w:r>
      <w:proofErr w:type="spellEnd"/>
      <w:r w:rsidR="00E50DBC">
        <w:t>\</w:t>
      </w:r>
      <w:proofErr w:type="spellStart"/>
      <w:r w:rsidR="00E50DBC">
        <w:t>awk</w:t>
      </w:r>
      <w:proofErr w:type="spellEnd"/>
      <w:r w:rsidR="00E50DBC">
        <w:t xml:space="preserve">, and PowerShell along with experience in object-oriented languages like C++ and Java in an academic environment. </w:t>
      </w:r>
    </w:p>
    <w:p w:rsidR="00BC08C5" w:rsidRDefault="00BC08C5" w:rsidP="00BC08C5">
      <w:r w:rsidRPr="00E50DBC">
        <w:rPr>
          <w:b/>
        </w:rPr>
        <w:t>Steven Murphy</w:t>
      </w:r>
      <w:r w:rsidR="00E50DBC">
        <w:t xml:space="preserve"> is a senior in the Computer Science and Engineering Technology program at University of Toledo. Steven has experience with HTML and PHP programming languages in addition to object-</w:t>
      </w:r>
      <w:r w:rsidR="00E50DBC" w:rsidRPr="00E50DBC">
        <w:t xml:space="preserve"> </w:t>
      </w:r>
      <w:r w:rsidR="00E50DBC">
        <w:t xml:space="preserve">oriented languages C++ and Java. </w:t>
      </w:r>
    </w:p>
    <w:p w:rsidR="00BC08C5" w:rsidRDefault="00BC08C5" w:rsidP="00BC08C5">
      <w:r w:rsidRPr="00E50DBC">
        <w:rPr>
          <w:b/>
        </w:rPr>
        <w:lastRenderedPageBreak/>
        <w:t xml:space="preserve">Jeremy </w:t>
      </w:r>
      <w:proofErr w:type="spellStart"/>
      <w:r w:rsidRPr="00E50DBC">
        <w:rPr>
          <w:b/>
        </w:rPr>
        <w:t>Ziehr</w:t>
      </w:r>
      <w:proofErr w:type="spellEnd"/>
      <w:r w:rsidR="00E50DBC">
        <w:t xml:space="preserve"> is a senior in the Computer Science and Engineering Technology program at University of Toledo. </w:t>
      </w:r>
    </w:p>
    <w:p w:rsidR="00607E64" w:rsidRDefault="00607E64" w:rsidP="00607E64">
      <w:pPr>
        <w:pStyle w:val="Heading1"/>
      </w:pPr>
      <w:r>
        <w:t>Plan</w:t>
      </w:r>
    </w:p>
    <w:p w:rsidR="00607E64" w:rsidRDefault="00957246" w:rsidP="00607E64">
      <w:r>
        <w:t>High-level Milestones:</w:t>
      </w:r>
    </w:p>
    <w:p w:rsidR="00957246" w:rsidRDefault="00957246" w:rsidP="00607E64">
      <w:r w:rsidRPr="00957246">
        <w:rPr>
          <w:noProof/>
          <w:lang w:eastAsia="en-US"/>
        </w:rPr>
        <w:drawing>
          <wp:inline distT="0" distB="0" distL="0" distR="0">
            <wp:extent cx="5943600" cy="2328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8311"/>
                    </a:xfrm>
                    <a:prstGeom prst="rect">
                      <a:avLst/>
                    </a:prstGeom>
                    <a:noFill/>
                    <a:ln>
                      <a:noFill/>
                    </a:ln>
                  </pic:spPr>
                </pic:pic>
              </a:graphicData>
            </a:graphic>
          </wp:inline>
        </w:drawing>
      </w:r>
    </w:p>
    <w:tbl>
      <w:tblPr>
        <w:tblW w:w="7040" w:type="dxa"/>
        <w:tblLook w:val="04A0" w:firstRow="1" w:lastRow="0" w:firstColumn="1" w:lastColumn="0" w:noHBand="0" w:noVBand="1"/>
      </w:tblPr>
      <w:tblGrid>
        <w:gridCol w:w="1782"/>
        <w:gridCol w:w="1498"/>
        <w:gridCol w:w="3760"/>
      </w:tblGrid>
      <w:tr w:rsidR="00B21937" w:rsidRPr="00B21937" w:rsidTr="00B21937">
        <w:trPr>
          <w:trHeight w:val="480"/>
        </w:trPr>
        <w:tc>
          <w:tcPr>
            <w:tcW w:w="3280" w:type="dxa"/>
            <w:gridSpan w:val="2"/>
            <w:tcBorders>
              <w:top w:val="single" w:sz="12" w:space="0" w:color="2A2C3B"/>
              <w:left w:val="single" w:sz="12" w:space="0" w:color="2A2C3B"/>
              <w:bottom w:val="nil"/>
              <w:right w:val="nil"/>
            </w:tcBorders>
            <w:shd w:val="clear" w:color="000000" w:fill="2A2C3B"/>
            <w:noWrap/>
            <w:vAlign w:val="center"/>
            <w:hideMark/>
          </w:tcPr>
          <w:p w:rsidR="00B21937" w:rsidRPr="00B21937" w:rsidRDefault="00B21937" w:rsidP="00B21937">
            <w:pPr>
              <w:spacing w:after="0" w:line="240" w:lineRule="auto"/>
              <w:ind w:firstLineChars="100" w:firstLine="221"/>
              <w:rPr>
                <w:rFonts w:ascii="Arial" w:eastAsia="Times New Roman" w:hAnsi="Arial" w:cs="Arial"/>
                <w:b/>
                <w:bCs/>
                <w:color w:val="70B5CF"/>
                <w:lang w:eastAsia="en-US"/>
              </w:rPr>
            </w:pPr>
            <w:r w:rsidRPr="00B21937">
              <w:rPr>
                <w:rFonts w:ascii="Arial" w:eastAsia="Times New Roman" w:hAnsi="Arial" w:cs="Arial"/>
                <w:b/>
                <w:bCs/>
                <w:color w:val="70B5CF"/>
                <w:lang w:eastAsia="en-US"/>
              </w:rPr>
              <w:t>PROJECT DETAILS</w:t>
            </w:r>
          </w:p>
        </w:tc>
        <w:tc>
          <w:tcPr>
            <w:tcW w:w="3760" w:type="dxa"/>
            <w:tcBorders>
              <w:top w:val="single" w:sz="12" w:space="0" w:color="2A2C3B"/>
              <w:left w:val="nil"/>
              <w:bottom w:val="nil"/>
              <w:right w:val="single" w:sz="12" w:space="0" w:color="2A2C3B"/>
            </w:tcBorders>
            <w:shd w:val="clear" w:color="000000" w:fill="2A2C3B"/>
            <w:noWrap/>
            <w:vAlign w:val="center"/>
            <w:hideMark/>
          </w:tcPr>
          <w:p w:rsidR="00B21937" w:rsidRPr="00B21937" w:rsidRDefault="00B21937" w:rsidP="00B21937">
            <w:pPr>
              <w:spacing w:after="0" w:line="240" w:lineRule="auto"/>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r>
      <w:tr w:rsidR="00B21937" w:rsidRPr="00B21937" w:rsidTr="00B21937">
        <w:trPr>
          <w:trHeight w:val="480"/>
        </w:trPr>
        <w:tc>
          <w:tcPr>
            <w:tcW w:w="1782" w:type="dxa"/>
            <w:tcBorders>
              <w:top w:val="single" w:sz="12" w:space="0" w:color="2A2C3B"/>
              <w:left w:val="single" w:sz="12" w:space="0" w:color="2A2C3B"/>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DATE</w:t>
            </w:r>
          </w:p>
        </w:tc>
        <w:tc>
          <w:tcPr>
            <w:tcW w:w="1498" w:type="dxa"/>
            <w:tcBorders>
              <w:top w:val="single" w:sz="12" w:space="0" w:color="2A2C3B"/>
              <w:left w:val="nil"/>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Owner</w:t>
            </w:r>
          </w:p>
        </w:tc>
        <w:tc>
          <w:tcPr>
            <w:tcW w:w="3760" w:type="dxa"/>
            <w:tcBorders>
              <w:top w:val="single" w:sz="12" w:space="0" w:color="2A2C3B"/>
              <w:left w:val="nil"/>
              <w:bottom w:val="single" w:sz="8" w:space="0" w:color="808080"/>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MILESTONE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1/21/2016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Start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Proposal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Steven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Use Cases</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2/26/2016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Plan</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3/7/2016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Jeremy</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UML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3/14/2016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First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Ben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Test Suite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4/8/2016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Updated 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Second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Final Report \ Code</w:t>
            </w:r>
          </w:p>
        </w:tc>
      </w:tr>
      <w:tr w:rsidR="00B21937" w:rsidRPr="00B21937" w:rsidTr="00B21937">
        <w:trPr>
          <w:trHeight w:val="390"/>
        </w:trPr>
        <w:tc>
          <w:tcPr>
            <w:tcW w:w="1782" w:type="dxa"/>
            <w:tcBorders>
              <w:top w:val="single" w:sz="4" w:space="0" w:color="EDF1CB"/>
              <w:left w:val="single" w:sz="12" w:space="0" w:color="2A2C3B"/>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4/29/2016</w:t>
            </w:r>
          </w:p>
        </w:tc>
        <w:tc>
          <w:tcPr>
            <w:tcW w:w="1498" w:type="dxa"/>
            <w:tcBorders>
              <w:top w:val="single" w:sz="4" w:space="0" w:color="EDF1CB"/>
              <w:left w:val="nil"/>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12" w:space="0" w:color="2A2C3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End</w:t>
            </w:r>
          </w:p>
        </w:tc>
      </w:tr>
    </w:tbl>
    <w:p w:rsidR="00957246" w:rsidRDefault="00957246" w:rsidP="00607E64"/>
    <w:p w:rsidR="000C17FE" w:rsidRPr="00607E64" w:rsidRDefault="000C17FE" w:rsidP="00607E64">
      <w:r>
        <w:t>A detailed task list with associated owners will be developed with the Project Plan</w:t>
      </w:r>
      <w:r w:rsidR="00E1245D">
        <w:t>.</w:t>
      </w:r>
      <w:bookmarkStart w:id="0" w:name="_GoBack"/>
      <w:bookmarkEnd w:id="0"/>
    </w:p>
    <w:sectPr w:rsidR="000C17FE" w:rsidRPr="00607E64">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F93" w:rsidRDefault="00234F93">
      <w:pPr>
        <w:spacing w:after="0" w:line="240" w:lineRule="auto"/>
      </w:pPr>
      <w:r>
        <w:separator/>
      </w:r>
    </w:p>
  </w:endnote>
  <w:endnote w:type="continuationSeparator" w:id="0">
    <w:p w:rsidR="00234F93" w:rsidRDefault="0023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6201"/>
      <w:docPartObj>
        <w:docPartGallery w:val="Page Numbers (Bottom of Page)"/>
        <w:docPartUnique/>
      </w:docPartObj>
    </w:sdtPr>
    <w:sdtEndPr>
      <w:rPr>
        <w:noProof/>
      </w:rPr>
    </w:sdtEndPr>
    <w:sdtContent>
      <w:p w:rsidR="001F11BC" w:rsidRDefault="001F11BC">
        <w:pPr>
          <w:pStyle w:val="Footer"/>
          <w:jc w:val="right"/>
        </w:pPr>
        <w:r>
          <w:fldChar w:fldCharType="begin"/>
        </w:r>
        <w:r>
          <w:instrText xml:space="preserve"> PAGE   \* MERGEFORMAT </w:instrText>
        </w:r>
        <w:r>
          <w:fldChar w:fldCharType="separate"/>
        </w:r>
        <w:r w:rsidR="00E1245D">
          <w:rPr>
            <w:noProof/>
          </w:rPr>
          <w:t>2</w:t>
        </w:r>
        <w:r>
          <w:rPr>
            <w:noProof/>
          </w:rPr>
          <w:fldChar w:fldCharType="end"/>
        </w:r>
      </w:p>
    </w:sdtContent>
  </w:sdt>
  <w:p w:rsidR="001F11BC" w:rsidRDefault="001F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F93" w:rsidRDefault="00234F93">
      <w:pPr>
        <w:spacing w:after="0" w:line="240" w:lineRule="auto"/>
      </w:pPr>
      <w:r>
        <w:separator/>
      </w:r>
    </w:p>
  </w:footnote>
  <w:footnote w:type="continuationSeparator" w:id="0">
    <w:p w:rsidR="00234F93" w:rsidRDefault="00234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1BC" w:rsidRDefault="001F11BC" w:rsidP="001F11BC">
    <w:pPr>
      <w:pStyle w:val="Header"/>
      <w:jc w:val="right"/>
    </w:pPr>
    <w:r>
      <w:t>Group 5</w:t>
    </w:r>
    <w:r>
      <w:br/>
      <w:t>CSET 3600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64"/>
    <w:rsid w:val="000562DA"/>
    <w:rsid w:val="000C17FE"/>
    <w:rsid w:val="001F11BC"/>
    <w:rsid w:val="00234F93"/>
    <w:rsid w:val="00314079"/>
    <w:rsid w:val="004717BF"/>
    <w:rsid w:val="00607E64"/>
    <w:rsid w:val="0076493C"/>
    <w:rsid w:val="00957246"/>
    <w:rsid w:val="00A0166C"/>
    <w:rsid w:val="00A46F53"/>
    <w:rsid w:val="00B21937"/>
    <w:rsid w:val="00BC08C5"/>
    <w:rsid w:val="00D4277F"/>
    <w:rsid w:val="00E1245D"/>
    <w:rsid w:val="00E50DBC"/>
    <w:rsid w:val="00F62E92"/>
    <w:rsid w:val="00FD63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866BE-0C5D-40C7-AAD9-920E69B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607E64"/>
    <w:rPr>
      <w:color w:val="6EAC1C" w:themeColor="hyperlink"/>
      <w:u w:val="single"/>
    </w:rPr>
  </w:style>
  <w:style w:type="paragraph" w:styleId="Header">
    <w:name w:val="header"/>
    <w:basedOn w:val="Normal"/>
    <w:link w:val="HeaderChar"/>
    <w:uiPriority w:val="99"/>
    <w:unhideWhenUsed/>
    <w:rsid w:val="0031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79"/>
  </w:style>
  <w:style w:type="paragraph" w:styleId="Footer">
    <w:name w:val="footer"/>
    <w:basedOn w:val="Normal"/>
    <w:link w:val="FooterChar"/>
    <w:uiPriority w:val="99"/>
    <w:unhideWhenUsed/>
    <w:rsid w:val="0031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0984">
      <w:bodyDiv w:val="1"/>
      <w:marLeft w:val="0"/>
      <w:marRight w:val="0"/>
      <w:marTop w:val="0"/>
      <w:marBottom w:val="0"/>
      <w:divBdr>
        <w:top w:val="none" w:sz="0" w:space="0" w:color="auto"/>
        <w:left w:val="none" w:sz="0" w:space="0" w:color="auto"/>
        <w:bottom w:val="none" w:sz="0" w:space="0" w:color="auto"/>
        <w:right w:val="none" w:sz="0" w:space="0" w:color="auto"/>
      </w:divBdr>
    </w:div>
    <w:div w:id="420953246">
      <w:bodyDiv w:val="1"/>
      <w:marLeft w:val="0"/>
      <w:marRight w:val="0"/>
      <w:marTop w:val="0"/>
      <w:marBottom w:val="0"/>
      <w:divBdr>
        <w:top w:val="none" w:sz="0" w:space="0" w:color="auto"/>
        <w:left w:val="none" w:sz="0" w:space="0" w:color="auto"/>
        <w:bottom w:val="none" w:sz="0" w:space="0" w:color="auto"/>
        <w:right w:val="none" w:sz="0" w:space="0" w:color="auto"/>
      </w:divBdr>
    </w:div>
    <w:div w:id="7086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www.eng.utoledo.edu/~wsun/papers/ncisse05.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morr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D8204AB-9F63-4189-B9FD-03C5EC622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235</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Morris</dc:creator>
  <cp:keywords/>
  <dc:description/>
  <cp:lastModifiedBy>Morris, Sean</cp:lastModifiedBy>
  <cp:revision>9</cp:revision>
  <dcterms:created xsi:type="dcterms:W3CDTF">2016-02-01T13:52:00Z</dcterms:created>
  <dcterms:modified xsi:type="dcterms:W3CDTF">2016-02-05T17:51:00Z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