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1C00C" w14:textId="77777777" w:rsidR="006E1449" w:rsidRDefault="006E1449">
      <w:pPr>
        <w:spacing w:before="1800"/>
      </w:pPr>
    </w:p>
    <w:p w14:paraId="30C1C00D" w14:textId="77777777" w:rsidR="006E1449" w:rsidRPr="0075244C" w:rsidRDefault="00000000">
      <w:pPr>
        <w:spacing w:after="120"/>
        <w:jc w:val="center"/>
        <w:rPr>
          <w:lang w:val="es-ES"/>
        </w:rPr>
      </w:pPr>
      <w:r w:rsidRPr="0075244C">
        <w:rPr>
          <w:color w:val="595959"/>
          <w:sz w:val="26"/>
          <w:szCs w:val="26"/>
          <w:lang w:val="es-ES"/>
        </w:rPr>
        <w:t>Universitat Politècnica de Catalunya</w:t>
      </w:r>
    </w:p>
    <w:p w14:paraId="30C1C00E" w14:textId="77777777" w:rsidR="006E1449" w:rsidRPr="0075244C" w:rsidRDefault="00000000">
      <w:pPr>
        <w:spacing w:after="1200"/>
        <w:jc w:val="center"/>
        <w:rPr>
          <w:lang w:val="es-ES"/>
        </w:rPr>
      </w:pPr>
      <w:r w:rsidRPr="0075244C">
        <w:rPr>
          <w:color w:val="595959"/>
          <w:sz w:val="26"/>
          <w:szCs w:val="26"/>
          <w:lang w:val="es-ES"/>
        </w:rPr>
        <w:t>Posgrado en Arquitectura Cloud</w:t>
      </w:r>
    </w:p>
    <w:p w14:paraId="30C1C00F" w14:textId="77777777" w:rsidR="006E1449" w:rsidRPr="0075244C" w:rsidRDefault="00000000">
      <w:pPr>
        <w:spacing w:after="200"/>
        <w:jc w:val="center"/>
        <w:rPr>
          <w:lang w:val="es-ES"/>
        </w:rPr>
      </w:pPr>
      <w:r w:rsidRPr="0075244C">
        <w:rPr>
          <w:b/>
          <w:bCs/>
          <w:color w:val="1F3864"/>
          <w:sz w:val="56"/>
          <w:szCs w:val="56"/>
          <w:lang w:val="es-ES"/>
        </w:rPr>
        <w:t>Half Marathon Cloud Platform</w:t>
      </w:r>
    </w:p>
    <w:p w14:paraId="30C1C010" w14:textId="77777777" w:rsidR="006E1449" w:rsidRPr="0075244C" w:rsidRDefault="00000000">
      <w:pPr>
        <w:pBdr>
          <w:bottom w:val="single" w:sz="12" w:space="8" w:color="2F5496"/>
        </w:pBdr>
        <w:spacing w:after="1400"/>
        <w:jc w:val="center"/>
        <w:rPr>
          <w:lang w:val="es-ES"/>
        </w:rPr>
      </w:pPr>
      <w:r w:rsidRPr="0075244C">
        <w:rPr>
          <w:color w:val="404040"/>
          <w:sz w:val="30"/>
          <w:szCs w:val="30"/>
          <w:lang w:val="es-ES"/>
        </w:rPr>
        <w:t>Memoria técnica del proyecto final</w:t>
      </w:r>
    </w:p>
    <w:p w14:paraId="30C1C011" w14:textId="77777777" w:rsidR="006E1449" w:rsidRPr="0075244C" w:rsidRDefault="00000000">
      <w:pPr>
        <w:spacing w:after="120"/>
        <w:jc w:val="center"/>
        <w:rPr>
          <w:lang w:val="es-ES"/>
        </w:rPr>
      </w:pPr>
      <w:r w:rsidRPr="0075244C">
        <w:rPr>
          <w:b/>
          <w:bCs/>
          <w:sz w:val="26"/>
          <w:szCs w:val="26"/>
          <w:lang w:val="es-ES"/>
        </w:rPr>
        <w:t>Grupo 55</w:t>
      </w:r>
    </w:p>
    <w:p w14:paraId="30C1C013" w14:textId="3F8C979A" w:rsidR="006E1449" w:rsidRPr="0075244C" w:rsidRDefault="00000000">
      <w:pPr>
        <w:spacing w:after="40"/>
        <w:jc w:val="center"/>
        <w:rPr>
          <w:lang w:val="es-ES"/>
        </w:rPr>
      </w:pPr>
      <w:r w:rsidRPr="0075244C">
        <w:rPr>
          <w:sz w:val="22"/>
          <w:szCs w:val="22"/>
          <w:lang w:val="es-ES"/>
        </w:rPr>
        <w:t xml:space="preserve">Javier Parcerisas </w:t>
      </w:r>
    </w:p>
    <w:p w14:paraId="30C1C014" w14:textId="3959A7F1" w:rsidR="006E1449" w:rsidRPr="0075244C" w:rsidRDefault="00000000">
      <w:pPr>
        <w:spacing w:after="40"/>
        <w:jc w:val="center"/>
        <w:rPr>
          <w:lang w:val="es-ES"/>
        </w:rPr>
      </w:pPr>
      <w:r w:rsidRPr="0075244C">
        <w:rPr>
          <w:sz w:val="22"/>
          <w:szCs w:val="22"/>
          <w:lang w:val="es-ES"/>
        </w:rPr>
        <w:t>Xavi</w:t>
      </w:r>
      <w:r w:rsidR="0075244C" w:rsidRPr="0075244C">
        <w:rPr>
          <w:sz w:val="22"/>
          <w:szCs w:val="22"/>
          <w:lang w:val="es-ES"/>
        </w:rPr>
        <w:t>er Molina</w:t>
      </w:r>
    </w:p>
    <w:p w14:paraId="30C1C015" w14:textId="24245123" w:rsidR="006E1449" w:rsidRPr="0075244C" w:rsidRDefault="00000000">
      <w:pPr>
        <w:spacing w:after="40"/>
        <w:jc w:val="center"/>
        <w:rPr>
          <w:lang w:val="es-ES"/>
        </w:rPr>
      </w:pPr>
      <w:r w:rsidRPr="0075244C">
        <w:rPr>
          <w:sz w:val="22"/>
          <w:szCs w:val="22"/>
          <w:lang w:val="es-ES"/>
        </w:rPr>
        <w:t xml:space="preserve">Miquel Arjol </w:t>
      </w:r>
    </w:p>
    <w:p w14:paraId="4659FBD5" w14:textId="77777777" w:rsidR="0075244C" w:rsidRDefault="00000000" w:rsidP="0075244C">
      <w:pPr>
        <w:spacing w:after="40"/>
        <w:jc w:val="center"/>
        <w:rPr>
          <w:sz w:val="22"/>
          <w:szCs w:val="22"/>
          <w:lang w:val="es-ES"/>
        </w:rPr>
      </w:pPr>
      <w:r w:rsidRPr="0075244C">
        <w:rPr>
          <w:sz w:val="22"/>
          <w:szCs w:val="22"/>
          <w:lang w:val="es-ES"/>
        </w:rPr>
        <w:t xml:space="preserve">Oscar </w:t>
      </w:r>
      <w:r w:rsidR="0075244C" w:rsidRPr="0075244C">
        <w:rPr>
          <w:sz w:val="22"/>
          <w:szCs w:val="22"/>
          <w:lang w:val="es-ES"/>
        </w:rPr>
        <w:t>F</w:t>
      </w:r>
      <w:r w:rsidR="0075244C">
        <w:rPr>
          <w:sz w:val="22"/>
          <w:szCs w:val="22"/>
          <w:lang w:val="es-ES"/>
        </w:rPr>
        <w:t>eliz</w:t>
      </w:r>
      <w:r w:rsidR="0075244C" w:rsidRPr="0075244C">
        <w:rPr>
          <w:sz w:val="22"/>
          <w:szCs w:val="22"/>
          <w:lang w:val="es-ES"/>
        </w:rPr>
        <w:t xml:space="preserve"> </w:t>
      </w:r>
    </w:p>
    <w:p w14:paraId="2B9F306C" w14:textId="550545F7" w:rsidR="0075244C" w:rsidRPr="0075244C" w:rsidRDefault="0075244C" w:rsidP="0075244C">
      <w:pPr>
        <w:spacing w:after="40"/>
        <w:jc w:val="center"/>
        <w:rPr>
          <w:lang w:val="es-ES"/>
        </w:rPr>
      </w:pPr>
      <w:r w:rsidRPr="0075244C">
        <w:rPr>
          <w:sz w:val="22"/>
          <w:szCs w:val="22"/>
          <w:lang w:val="es-ES"/>
        </w:rPr>
        <w:t>Itzel Lorente</w:t>
      </w:r>
    </w:p>
    <w:p w14:paraId="4BB60D9A" w14:textId="15116346" w:rsidR="0075244C" w:rsidRPr="0075244C" w:rsidRDefault="0075244C" w:rsidP="0075244C">
      <w:pPr>
        <w:spacing w:after="600"/>
        <w:jc w:val="center"/>
        <w:rPr>
          <w:sz w:val="22"/>
          <w:szCs w:val="22"/>
          <w:lang w:val="es-ES"/>
        </w:rPr>
      </w:pPr>
    </w:p>
    <w:p w14:paraId="30C1C017" w14:textId="4FB50A9D" w:rsidR="006E1449" w:rsidRPr="0075244C" w:rsidRDefault="00000000">
      <w:pPr>
        <w:spacing w:after="40"/>
        <w:jc w:val="center"/>
        <w:rPr>
          <w:lang w:val="es-ES"/>
        </w:rPr>
      </w:pPr>
      <w:r w:rsidRPr="0075244C">
        <w:rPr>
          <w:sz w:val="22"/>
          <w:szCs w:val="22"/>
          <w:lang w:val="es-ES"/>
        </w:rPr>
        <w:t xml:space="preserve">Tutor: </w:t>
      </w:r>
      <w:r w:rsidR="000F14F3">
        <w:rPr>
          <w:sz w:val="22"/>
          <w:szCs w:val="22"/>
          <w:lang w:val="es-ES"/>
        </w:rPr>
        <w:t>René Serral</w:t>
      </w:r>
    </w:p>
    <w:p w14:paraId="30C1C018" w14:textId="77777777" w:rsidR="006E1449" w:rsidRPr="000F14F3" w:rsidRDefault="00000000">
      <w:pPr>
        <w:spacing w:after="120"/>
        <w:jc w:val="center"/>
        <w:rPr>
          <w:lang w:val="es-ES"/>
        </w:rPr>
      </w:pPr>
      <w:r w:rsidRPr="000F14F3">
        <w:rPr>
          <w:sz w:val="22"/>
          <w:szCs w:val="22"/>
          <w:lang w:val="es-ES"/>
        </w:rPr>
        <w:t>Barcelona, octubre de 2026</w:t>
      </w:r>
    </w:p>
    <w:p w14:paraId="30C1C019" w14:textId="77777777" w:rsidR="006E1449" w:rsidRPr="000F14F3" w:rsidRDefault="006E1449">
      <w:pPr>
        <w:rPr>
          <w:lang w:val="es-ES"/>
        </w:rPr>
        <w:sectPr w:rsidR="006E1449" w:rsidRPr="000F14F3">
          <w:pgSz w:w="11906" w:h="16838"/>
          <w:pgMar w:top="1418" w:right="1418" w:bottom="1418" w:left="1418" w:header="708" w:footer="708" w:gutter="0"/>
          <w:cols w:space="720"/>
          <w:docGrid w:linePitch="360"/>
        </w:sectPr>
      </w:pPr>
    </w:p>
    <w:p w14:paraId="30C1C01A" w14:textId="77777777" w:rsidR="006E1449" w:rsidRPr="000F14F3" w:rsidRDefault="00000000">
      <w:pPr>
        <w:spacing w:after="240"/>
        <w:rPr>
          <w:lang w:val="es-ES"/>
        </w:rPr>
      </w:pPr>
      <w:r w:rsidRPr="000F14F3">
        <w:rPr>
          <w:b/>
          <w:bCs/>
          <w:color w:val="1F3864"/>
          <w:sz w:val="32"/>
          <w:szCs w:val="32"/>
          <w:lang w:val="es-ES"/>
        </w:rPr>
        <w:lastRenderedPageBreak/>
        <w:t>Índice</w:t>
      </w:r>
    </w:p>
    <w:sdt>
      <w:sdtPr>
        <w:alias w:val="Índice"/>
        <w:id w:val="-2101713581"/>
      </w:sdtPr>
      <w:sdtContent>
        <w:p w14:paraId="361685B6" w14:textId="52BBC182" w:rsidR="0075244C" w:rsidRDefault="00000000">
          <w:pPr>
            <w:pStyle w:val="TOC1"/>
            <w:tabs>
              <w:tab w:val="right" w:leader="dot" w:pos="9060"/>
            </w:tabs>
            <w:rPr>
              <w:noProof/>
            </w:rPr>
          </w:pPr>
          <w:r>
            <w:fldChar w:fldCharType="begin"/>
          </w:r>
          <w:r>
            <w:instrText>TOC \h \o "1-2"</w:instrText>
          </w:r>
          <w:r>
            <w:fldChar w:fldCharType="separate"/>
          </w:r>
          <w:hyperlink w:anchor="_Toc242897955" w:history="1">
            <w:r w:rsidR="0075244C" w:rsidRPr="00045F3E">
              <w:rPr>
                <w:rStyle w:val="Hyperlink"/>
                <w:noProof/>
              </w:rPr>
              <w:t>Resumen</w:t>
            </w:r>
            <w:r w:rsidR="0075244C">
              <w:rPr>
                <w:noProof/>
              </w:rPr>
              <w:tab/>
            </w:r>
            <w:r w:rsidR="0075244C">
              <w:rPr>
                <w:noProof/>
              </w:rPr>
              <w:fldChar w:fldCharType="begin"/>
            </w:r>
            <w:r w:rsidR="0075244C">
              <w:rPr>
                <w:noProof/>
              </w:rPr>
              <w:instrText xml:space="preserve"> PAGEREF _Toc242897955 \h </w:instrText>
            </w:r>
            <w:r w:rsidR="0075244C">
              <w:rPr>
                <w:noProof/>
              </w:rPr>
            </w:r>
            <w:r w:rsidR="0075244C">
              <w:rPr>
                <w:noProof/>
              </w:rPr>
              <w:fldChar w:fldCharType="separate"/>
            </w:r>
            <w:r w:rsidR="0075244C">
              <w:rPr>
                <w:noProof/>
              </w:rPr>
              <w:t>1</w:t>
            </w:r>
            <w:r w:rsidR="0075244C">
              <w:rPr>
                <w:noProof/>
              </w:rPr>
              <w:fldChar w:fldCharType="end"/>
            </w:r>
          </w:hyperlink>
        </w:p>
        <w:p w14:paraId="19145563" w14:textId="532035AF" w:rsidR="0075244C" w:rsidRDefault="0075244C">
          <w:pPr>
            <w:pStyle w:val="TOC1"/>
            <w:tabs>
              <w:tab w:val="right" w:leader="dot" w:pos="9060"/>
            </w:tabs>
            <w:rPr>
              <w:noProof/>
            </w:rPr>
          </w:pPr>
          <w:hyperlink w:anchor="_Toc242897956" w:history="1">
            <w:r w:rsidRPr="00045F3E">
              <w:rPr>
                <w:rStyle w:val="Hyperlink"/>
                <w:noProof/>
              </w:rPr>
              <w:t>1. Introducción</w:t>
            </w:r>
            <w:r>
              <w:rPr>
                <w:noProof/>
              </w:rPr>
              <w:tab/>
            </w:r>
            <w:r>
              <w:rPr>
                <w:noProof/>
              </w:rPr>
              <w:fldChar w:fldCharType="begin"/>
            </w:r>
            <w:r>
              <w:rPr>
                <w:noProof/>
              </w:rPr>
              <w:instrText xml:space="preserve"> PAGEREF _Toc242897956 \h </w:instrText>
            </w:r>
            <w:r>
              <w:rPr>
                <w:noProof/>
              </w:rPr>
            </w:r>
            <w:r>
              <w:rPr>
                <w:noProof/>
              </w:rPr>
              <w:fldChar w:fldCharType="separate"/>
            </w:r>
            <w:r>
              <w:rPr>
                <w:noProof/>
              </w:rPr>
              <w:t>2</w:t>
            </w:r>
            <w:r>
              <w:rPr>
                <w:noProof/>
              </w:rPr>
              <w:fldChar w:fldCharType="end"/>
            </w:r>
          </w:hyperlink>
        </w:p>
        <w:p w14:paraId="3C1C7F45" w14:textId="5E51383C" w:rsidR="0075244C" w:rsidRDefault="0075244C">
          <w:pPr>
            <w:pStyle w:val="TOC2"/>
            <w:tabs>
              <w:tab w:val="right" w:leader="dot" w:pos="9060"/>
            </w:tabs>
            <w:rPr>
              <w:noProof/>
            </w:rPr>
          </w:pPr>
          <w:hyperlink w:anchor="_Toc242897957" w:history="1">
            <w:r w:rsidRPr="00045F3E">
              <w:rPr>
                <w:rStyle w:val="Hyperlink"/>
                <w:noProof/>
              </w:rPr>
              <w:t>1.1 Contexto</w:t>
            </w:r>
            <w:r>
              <w:rPr>
                <w:noProof/>
              </w:rPr>
              <w:tab/>
            </w:r>
            <w:r>
              <w:rPr>
                <w:noProof/>
              </w:rPr>
              <w:fldChar w:fldCharType="begin"/>
            </w:r>
            <w:r>
              <w:rPr>
                <w:noProof/>
              </w:rPr>
              <w:instrText xml:space="preserve"> PAGEREF _Toc242897957 \h </w:instrText>
            </w:r>
            <w:r>
              <w:rPr>
                <w:noProof/>
              </w:rPr>
            </w:r>
            <w:r>
              <w:rPr>
                <w:noProof/>
              </w:rPr>
              <w:fldChar w:fldCharType="separate"/>
            </w:r>
            <w:r>
              <w:rPr>
                <w:noProof/>
              </w:rPr>
              <w:t>2</w:t>
            </w:r>
            <w:r>
              <w:rPr>
                <w:noProof/>
              </w:rPr>
              <w:fldChar w:fldCharType="end"/>
            </w:r>
          </w:hyperlink>
        </w:p>
        <w:p w14:paraId="2C4B5EC6" w14:textId="7EB913C0" w:rsidR="0075244C" w:rsidRDefault="0075244C">
          <w:pPr>
            <w:pStyle w:val="TOC2"/>
            <w:tabs>
              <w:tab w:val="right" w:leader="dot" w:pos="9060"/>
            </w:tabs>
            <w:rPr>
              <w:noProof/>
            </w:rPr>
          </w:pPr>
          <w:hyperlink w:anchor="_Toc242897958" w:history="1">
            <w:r w:rsidRPr="00045F3E">
              <w:rPr>
                <w:rStyle w:val="Hyperlink"/>
                <w:noProof/>
              </w:rPr>
              <w:t>1.2 Objetivos</w:t>
            </w:r>
            <w:r>
              <w:rPr>
                <w:noProof/>
              </w:rPr>
              <w:tab/>
            </w:r>
            <w:r>
              <w:rPr>
                <w:noProof/>
              </w:rPr>
              <w:fldChar w:fldCharType="begin"/>
            </w:r>
            <w:r>
              <w:rPr>
                <w:noProof/>
              </w:rPr>
              <w:instrText xml:space="preserve"> PAGEREF _Toc242897958 \h </w:instrText>
            </w:r>
            <w:r>
              <w:rPr>
                <w:noProof/>
              </w:rPr>
            </w:r>
            <w:r>
              <w:rPr>
                <w:noProof/>
              </w:rPr>
              <w:fldChar w:fldCharType="separate"/>
            </w:r>
            <w:r>
              <w:rPr>
                <w:noProof/>
              </w:rPr>
              <w:t>2</w:t>
            </w:r>
            <w:r>
              <w:rPr>
                <w:noProof/>
              </w:rPr>
              <w:fldChar w:fldCharType="end"/>
            </w:r>
          </w:hyperlink>
        </w:p>
        <w:p w14:paraId="627F8A33" w14:textId="7BB960F8" w:rsidR="0075244C" w:rsidRDefault="0075244C">
          <w:pPr>
            <w:pStyle w:val="TOC2"/>
            <w:tabs>
              <w:tab w:val="right" w:leader="dot" w:pos="9060"/>
            </w:tabs>
            <w:rPr>
              <w:noProof/>
            </w:rPr>
          </w:pPr>
          <w:hyperlink w:anchor="_Toc242897959" w:history="1">
            <w:r w:rsidRPr="00045F3E">
              <w:rPr>
                <w:rStyle w:val="Hyperlink"/>
                <w:noProof/>
              </w:rPr>
              <w:t>1.3 Alcance</w:t>
            </w:r>
            <w:r>
              <w:rPr>
                <w:noProof/>
              </w:rPr>
              <w:tab/>
            </w:r>
            <w:r>
              <w:rPr>
                <w:noProof/>
              </w:rPr>
              <w:fldChar w:fldCharType="begin"/>
            </w:r>
            <w:r>
              <w:rPr>
                <w:noProof/>
              </w:rPr>
              <w:instrText xml:space="preserve"> PAGEREF _Toc242897959 \h </w:instrText>
            </w:r>
            <w:r>
              <w:rPr>
                <w:noProof/>
              </w:rPr>
            </w:r>
            <w:r>
              <w:rPr>
                <w:noProof/>
              </w:rPr>
              <w:fldChar w:fldCharType="separate"/>
            </w:r>
            <w:r>
              <w:rPr>
                <w:noProof/>
              </w:rPr>
              <w:t>2</w:t>
            </w:r>
            <w:r>
              <w:rPr>
                <w:noProof/>
              </w:rPr>
              <w:fldChar w:fldCharType="end"/>
            </w:r>
          </w:hyperlink>
        </w:p>
        <w:p w14:paraId="51E5B02D" w14:textId="10CE625B" w:rsidR="0075244C" w:rsidRDefault="0075244C">
          <w:pPr>
            <w:pStyle w:val="TOC2"/>
            <w:tabs>
              <w:tab w:val="right" w:leader="dot" w:pos="9060"/>
            </w:tabs>
            <w:rPr>
              <w:noProof/>
            </w:rPr>
          </w:pPr>
          <w:hyperlink w:anchor="_Toc242897960" w:history="1">
            <w:r w:rsidRPr="00045F3E">
              <w:rPr>
                <w:rStyle w:val="Hyperlink"/>
                <w:noProof/>
              </w:rPr>
              <w:t>1.4 Organización del equipo y metodología</w:t>
            </w:r>
            <w:r>
              <w:rPr>
                <w:noProof/>
              </w:rPr>
              <w:tab/>
            </w:r>
            <w:r>
              <w:rPr>
                <w:noProof/>
              </w:rPr>
              <w:fldChar w:fldCharType="begin"/>
            </w:r>
            <w:r>
              <w:rPr>
                <w:noProof/>
              </w:rPr>
              <w:instrText xml:space="preserve"> PAGEREF _Toc242897960 \h </w:instrText>
            </w:r>
            <w:r>
              <w:rPr>
                <w:noProof/>
              </w:rPr>
            </w:r>
            <w:r>
              <w:rPr>
                <w:noProof/>
              </w:rPr>
              <w:fldChar w:fldCharType="separate"/>
            </w:r>
            <w:r>
              <w:rPr>
                <w:noProof/>
              </w:rPr>
              <w:t>3</w:t>
            </w:r>
            <w:r>
              <w:rPr>
                <w:noProof/>
              </w:rPr>
              <w:fldChar w:fldCharType="end"/>
            </w:r>
          </w:hyperlink>
        </w:p>
        <w:p w14:paraId="73A48C88" w14:textId="09F2B3EC" w:rsidR="0075244C" w:rsidRDefault="0075244C">
          <w:pPr>
            <w:pStyle w:val="TOC1"/>
            <w:tabs>
              <w:tab w:val="right" w:leader="dot" w:pos="9060"/>
            </w:tabs>
            <w:rPr>
              <w:noProof/>
            </w:rPr>
          </w:pPr>
          <w:hyperlink w:anchor="_Toc242897961" w:history="1">
            <w:r w:rsidRPr="00045F3E">
              <w:rPr>
                <w:rStyle w:val="Hyperlink"/>
                <w:noProof/>
              </w:rPr>
              <w:t>2. Requisitos</w:t>
            </w:r>
            <w:r>
              <w:rPr>
                <w:noProof/>
              </w:rPr>
              <w:tab/>
            </w:r>
            <w:r>
              <w:rPr>
                <w:noProof/>
              </w:rPr>
              <w:fldChar w:fldCharType="begin"/>
            </w:r>
            <w:r>
              <w:rPr>
                <w:noProof/>
              </w:rPr>
              <w:instrText xml:space="preserve"> PAGEREF _Toc242897961 \h </w:instrText>
            </w:r>
            <w:r>
              <w:rPr>
                <w:noProof/>
              </w:rPr>
            </w:r>
            <w:r>
              <w:rPr>
                <w:noProof/>
              </w:rPr>
              <w:fldChar w:fldCharType="separate"/>
            </w:r>
            <w:r>
              <w:rPr>
                <w:noProof/>
              </w:rPr>
              <w:t>4</w:t>
            </w:r>
            <w:r>
              <w:rPr>
                <w:noProof/>
              </w:rPr>
              <w:fldChar w:fldCharType="end"/>
            </w:r>
          </w:hyperlink>
        </w:p>
        <w:p w14:paraId="0AB0239D" w14:textId="26FD95DB" w:rsidR="0075244C" w:rsidRDefault="0075244C">
          <w:pPr>
            <w:pStyle w:val="TOC2"/>
            <w:tabs>
              <w:tab w:val="right" w:leader="dot" w:pos="9060"/>
            </w:tabs>
            <w:rPr>
              <w:noProof/>
            </w:rPr>
          </w:pPr>
          <w:hyperlink w:anchor="_Toc242897962" w:history="1">
            <w:r w:rsidRPr="00045F3E">
              <w:rPr>
                <w:rStyle w:val="Hyperlink"/>
                <w:noProof/>
              </w:rPr>
              <w:t>2.1 Requisitos funcionales</w:t>
            </w:r>
            <w:r>
              <w:rPr>
                <w:noProof/>
              </w:rPr>
              <w:tab/>
            </w:r>
            <w:r>
              <w:rPr>
                <w:noProof/>
              </w:rPr>
              <w:fldChar w:fldCharType="begin"/>
            </w:r>
            <w:r>
              <w:rPr>
                <w:noProof/>
              </w:rPr>
              <w:instrText xml:space="preserve"> PAGEREF _Toc242897962 \h </w:instrText>
            </w:r>
            <w:r>
              <w:rPr>
                <w:noProof/>
              </w:rPr>
            </w:r>
            <w:r>
              <w:rPr>
                <w:noProof/>
              </w:rPr>
              <w:fldChar w:fldCharType="separate"/>
            </w:r>
            <w:r>
              <w:rPr>
                <w:noProof/>
              </w:rPr>
              <w:t>4</w:t>
            </w:r>
            <w:r>
              <w:rPr>
                <w:noProof/>
              </w:rPr>
              <w:fldChar w:fldCharType="end"/>
            </w:r>
          </w:hyperlink>
        </w:p>
        <w:p w14:paraId="2252E839" w14:textId="3BD5146A" w:rsidR="0075244C" w:rsidRDefault="0075244C">
          <w:pPr>
            <w:pStyle w:val="TOC2"/>
            <w:tabs>
              <w:tab w:val="right" w:leader="dot" w:pos="9060"/>
            </w:tabs>
            <w:rPr>
              <w:noProof/>
            </w:rPr>
          </w:pPr>
          <w:hyperlink w:anchor="_Toc242897963" w:history="1">
            <w:r w:rsidRPr="00045F3E">
              <w:rPr>
                <w:rStyle w:val="Hyperlink"/>
                <w:noProof/>
              </w:rPr>
              <w:t>2.2 Requisitos no funcionales</w:t>
            </w:r>
            <w:r>
              <w:rPr>
                <w:noProof/>
              </w:rPr>
              <w:tab/>
            </w:r>
            <w:r>
              <w:rPr>
                <w:noProof/>
              </w:rPr>
              <w:fldChar w:fldCharType="begin"/>
            </w:r>
            <w:r>
              <w:rPr>
                <w:noProof/>
              </w:rPr>
              <w:instrText xml:space="preserve"> PAGEREF _Toc242897963 \h </w:instrText>
            </w:r>
            <w:r>
              <w:rPr>
                <w:noProof/>
              </w:rPr>
            </w:r>
            <w:r>
              <w:rPr>
                <w:noProof/>
              </w:rPr>
              <w:fldChar w:fldCharType="separate"/>
            </w:r>
            <w:r>
              <w:rPr>
                <w:noProof/>
              </w:rPr>
              <w:t>4</w:t>
            </w:r>
            <w:r>
              <w:rPr>
                <w:noProof/>
              </w:rPr>
              <w:fldChar w:fldCharType="end"/>
            </w:r>
          </w:hyperlink>
        </w:p>
        <w:p w14:paraId="61A3904C" w14:textId="6FD378DF" w:rsidR="0075244C" w:rsidRDefault="0075244C">
          <w:pPr>
            <w:pStyle w:val="TOC2"/>
            <w:tabs>
              <w:tab w:val="right" w:leader="dot" w:pos="9060"/>
            </w:tabs>
            <w:rPr>
              <w:noProof/>
            </w:rPr>
          </w:pPr>
          <w:hyperlink w:anchor="_Toc242897964" w:history="1">
            <w:r w:rsidRPr="00045F3E">
              <w:rPr>
                <w:rStyle w:val="Hyperlink"/>
                <w:noProof/>
              </w:rPr>
              <w:t>2.3 Trazabilidad</w:t>
            </w:r>
            <w:r>
              <w:rPr>
                <w:noProof/>
              </w:rPr>
              <w:tab/>
            </w:r>
            <w:r>
              <w:rPr>
                <w:noProof/>
              </w:rPr>
              <w:fldChar w:fldCharType="begin"/>
            </w:r>
            <w:r>
              <w:rPr>
                <w:noProof/>
              </w:rPr>
              <w:instrText xml:space="preserve"> PAGEREF _Toc242897964 \h </w:instrText>
            </w:r>
            <w:r>
              <w:rPr>
                <w:noProof/>
              </w:rPr>
            </w:r>
            <w:r>
              <w:rPr>
                <w:noProof/>
              </w:rPr>
              <w:fldChar w:fldCharType="separate"/>
            </w:r>
            <w:r>
              <w:rPr>
                <w:noProof/>
              </w:rPr>
              <w:t>5</w:t>
            </w:r>
            <w:r>
              <w:rPr>
                <w:noProof/>
              </w:rPr>
              <w:fldChar w:fldCharType="end"/>
            </w:r>
          </w:hyperlink>
        </w:p>
        <w:p w14:paraId="5AE39949" w14:textId="50224D02" w:rsidR="0075244C" w:rsidRDefault="0075244C">
          <w:pPr>
            <w:pStyle w:val="TOC1"/>
            <w:tabs>
              <w:tab w:val="right" w:leader="dot" w:pos="9060"/>
            </w:tabs>
            <w:rPr>
              <w:noProof/>
            </w:rPr>
          </w:pPr>
          <w:hyperlink w:anchor="_Toc242897965" w:history="1">
            <w:r w:rsidRPr="00045F3E">
              <w:rPr>
                <w:rStyle w:val="Hyperlink"/>
                <w:noProof/>
              </w:rPr>
              <w:t>3. Arquitectura de la solución</w:t>
            </w:r>
            <w:r>
              <w:rPr>
                <w:noProof/>
              </w:rPr>
              <w:tab/>
            </w:r>
            <w:r>
              <w:rPr>
                <w:noProof/>
              </w:rPr>
              <w:fldChar w:fldCharType="begin"/>
            </w:r>
            <w:r>
              <w:rPr>
                <w:noProof/>
              </w:rPr>
              <w:instrText xml:space="preserve"> PAGEREF _Toc242897965 \h </w:instrText>
            </w:r>
            <w:r>
              <w:rPr>
                <w:noProof/>
              </w:rPr>
            </w:r>
            <w:r>
              <w:rPr>
                <w:noProof/>
              </w:rPr>
              <w:fldChar w:fldCharType="separate"/>
            </w:r>
            <w:r>
              <w:rPr>
                <w:noProof/>
              </w:rPr>
              <w:t>6</w:t>
            </w:r>
            <w:r>
              <w:rPr>
                <w:noProof/>
              </w:rPr>
              <w:fldChar w:fldCharType="end"/>
            </w:r>
          </w:hyperlink>
        </w:p>
        <w:p w14:paraId="687C7203" w14:textId="1323F18D" w:rsidR="0075244C" w:rsidRDefault="0075244C">
          <w:pPr>
            <w:pStyle w:val="TOC2"/>
            <w:tabs>
              <w:tab w:val="right" w:leader="dot" w:pos="9060"/>
            </w:tabs>
            <w:rPr>
              <w:noProof/>
            </w:rPr>
          </w:pPr>
          <w:hyperlink w:anchor="_Toc242897966" w:history="1">
            <w:r w:rsidRPr="00045F3E">
              <w:rPr>
                <w:rStyle w:val="Hyperlink"/>
                <w:noProof/>
              </w:rPr>
              <w:t>3.1 Visión general</w:t>
            </w:r>
            <w:r>
              <w:rPr>
                <w:noProof/>
              </w:rPr>
              <w:tab/>
            </w:r>
            <w:r>
              <w:rPr>
                <w:noProof/>
              </w:rPr>
              <w:fldChar w:fldCharType="begin"/>
            </w:r>
            <w:r>
              <w:rPr>
                <w:noProof/>
              </w:rPr>
              <w:instrText xml:space="preserve"> PAGEREF _Toc242897966 \h </w:instrText>
            </w:r>
            <w:r>
              <w:rPr>
                <w:noProof/>
              </w:rPr>
            </w:r>
            <w:r>
              <w:rPr>
                <w:noProof/>
              </w:rPr>
              <w:fldChar w:fldCharType="separate"/>
            </w:r>
            <w:r>
              <w:rPr>
                <w:noProof/>
              </w:rPr>
              <w:t>6</w:t>
            </w:r>
            <w:r>
              <w:rPr>
                <w:noProof/>
              </w:rPr>
              <w:fldChar w:fldCharType="end"/>
            </w:r>
          </w:hyperlink>
        </w:p>
        <w:p w14:paraId="092EDDE5" w14:textId="59FDCDFC" w:rsidR="0075244C" w:rsidRDefault="0075244C">
          <w:pPr>
            <w:pStyle w:val="TOC2"/>
            <w:tabs>
              <w:tab w:val="right" w:leader="dot" w:pos="9060"/>
            </w:tabs>
            <w:rPr>
              <w:noProof/>
            </w:rPr>
          </w:pPr>
          <w:hyperlink w:anchor="_Toc242897967" w:history="1">
            <w:r w:rsidRPr="00045F3E">
              <w:rPr>
                <w:rStyle w:val="Hyperlink"/>
                <w:noProof/>
              </w:rPr>
              <w:t>3.2 Evolución del diseño</w:t>
            </w:r>
            <w:r>
              <w:rPr>
                <w:noProof/>
              </w:rPr>
              <w:tab/>
            </w:r>
            <w:r>
              <w:rPr>
                <w:noProof/>
              </w:rPr>
              <w:fldChar w:fldCharType="begin"/>
            </w:r>
            <w:r>
              <w:rPr>
                <w:noProof/>
              </w:rPr>
              <w:instrText xml:space="preserve"> PAGEREF _Toc242897967 \h </w:instrText>
            </w:r>
            <w:r>
              <w:rPr>
                <w:noProof/>
              </w:rPr>
            </w:r>
            <w:r>
              <w:rPr>
                <w:noProof/>
              </w:rPr>
              <w:fldChar w:fldCharType="separate"/>
            </w:r>
            <w:r>
              <w:rPr>
                <w:noProof/>
              </w:rPr>
              <w:t>7</w:t>
            </w:r>
            <w:r>
              <w:rPr>
                <w:noProof/>
              </w:rPr>
              <w:fldChar w:fldCharType="end"/>
            </w:r>
          </w:hyperlink>
        </w:p>
        <w:p w14:paraId="660356E2" w14:textId="7C8838D4" w:rsidR="0075244C" w:rsidRDefault="0075244C">
          <w:pPr>
            <w:pStyle w:val="TOC2"/>
            <w:tabs>
              <w:tab w:val="right" w:leader="dot" w:pos="9060"/>
            </w:tabs>
            <w:rPr>
              <w:noProof/>
            </w:rPr>
          </w:pPr>
          <w:hyperlink w:anchor="_Toc242897968" w:history="1">
            <w:r w:rsidRPr="00045F3E">
              <w:rPr>
                <w:rStyle w:val="Hyperlink"/>
                <w:noProof/>
              </w:rPr>
              <w:t>3.3 Red</w:t>
            </w:r>
            <w:r>
              <w:rPr>
                <w:noProof/>
              </w:rPr>
              <w:tab/>
            </w:r>
            <w:r>
              <w:rPr>
                <w:noProof/>
              </w:rPr>
              <w:fldChar w:fldCharType="begin"/>
            </w:r>
            <w:r>
              <w:rPr>
                <w:noProof/>
              </w:rPr>
              <w:instrText xml:space="preserve"> PAGEREF _Toc242897968 \h </w:instrText>
            </w:r>
            <w:r>
              <w:rPr>
                <w:noProof/>
              </w:rPr>
            </w:r>
            <w:r>
              <w:rPr>
                <w:noProof/>
              </w:rPr>
              <w:fldChar w:fldCharType="separate"/>
            </w:r>
            <w:r>
              <w:rPr>
                <w:noProof/>
              </w:rPr>
              <w:t>8</w:t>
            </w:r>
            <w:r>
              <w:rPr>
                <w:noProof/>
              </w:rPr>
              <w:fldChar w:fldCharType="end"/>
            </w:r>
          </w:hyperlink>
        </w:p>
        <w:p w14:paraId="2928FAE3" w14:textId="41EDE78E" w:rsidR="0075244C" w:rsidRDefault="0075244C">
          <w:pPr>
            <w:pStyle w:val="TOC2"/>
            <w:tabs>
              <w:tab w:val="right" w:leader="dot" w:pos="9060"/>
            </w:tabs>
            <w:rPr>
              <w:noProof/>
            </w:rPr>
          </w:pPr>
          <w:hyperlink w:anchor="_Toc242897969" w:history="1">
            <w:r w:rsidRPr="00045F3E">
              <w:rPr>
                <w:rStyle w:val="Hyperlink"/>
                <w:noProof/>
              </w:rPr>
              <w:t>3.4 Cómputo: Amazon EKS</w:t>
            </w:r>
            <w:r>
              <w:rPr>
                <w:noProof/>
              </w:rPr>
              <w:tab/>
            </w:r>
            <w:r>
              <w:rPr>
                <w:noProof/>
              </w:rPr>
              <w:fldChar w:fldCharType="begin"/>
            </w:r>
            <w:r>
              <w:rPr>
                <w:noProof/>
              </w:rPr>
              <w:instrText xml:space="preserve"> PAGEREF _Toc242897969 \h </w:instrText>
            </w:r>
            <w:r>
              <w:rPr>
                <w:noProof/>
              </w:rPr>
            </w:r>
            <w:r>
              <w:rPr>
                <w:noProof/>
              </w:rPr>
              <w:fldChar w:fldCharType="separate"/>
            </w:r>
            <w:r>
              <w:rPr>
                <w:noProof/>
              </w:rPr>
              <w:t>9</w:t>
            </w:r>
            <w:r>
              <w:rPr>
                <w:noProof/>
              </w:rPr>
              <w:fldChar w:fldCharType="end"/>
            </w:r>
          </w:hyperlink>
        </w:p>
        <w:p w14:paraId="242DA7B0" w14:textId="458DFC7D" w:rsidR="0075244C" w:rsidRDefault="0075244C">
          <w:pPr>
            <w:pStyle w:val="TOC2"/>
            <w:tabs>
              <w:tab w:val="right" w:leader="dot" w:pos="9060"/>
            </w:tabs>
            <w:rPr>
              <w:noProof/>
            </w:rPr>
          </w:pPr>
          <w:hyperlink w:anchor="_Toc242897970" w:history="1">
            <w:r w:rsidRPr="00045F3E">
              <w:rPr>
                <w:rStyle w:val="Hyperlink"/>
                <w:noProof/>
              </w:rPr>
              <w:t>3.5 Exposición pública: DNS, certificados y balanceador</w:t>
            </w:r>
            <w:r>
              <w:rPr>
                <w:noProof/>
              </w:rPr>
              <w:tab/>
            </w:r>
            <w:r>
              <w:rPr>
                <w:noProof/>
              </w:rPr>
              <w:fldChar w:fldCharType="begin"/>
            </w:r>
            <w:r>
              <w:rPr>
                <w:noProof/>
              </w:rPr>
              <w:instrText xml:space="preserve"> PAGEREF _Toc242897970 \h </w:instrText>
            </w:r>
            <w:r>
              <w:rPr>
                <w:noProof/>
              </w:rPr>
            </w:r>
            <w:r>
              <w:rPr>
                <w:noProof/>
              </w:rPr>
              <w:fldChar w:fldCharType="separate"/>
            </w:r>
            <w:r>
              <w:rPr>
                <w:noProof/>
              </w:rPr>
              <w:t>10</w:t>
            </w:r>
            <w:r>
              <w:rPr>
                <w:noProof/>
              </w:rPr>
              <w:fldChar w:fldCharType="end"/>
            </w:r>
          </w:hyperlink>
        </w:p>
        <w:p w14:paraId="0686E0E2" w14:textId="18D58A31" w:rsidR="0075244C" w:rsidRDefault="0075244C">
          <w:pPr>
            <w:pStyle w:val="TOC2"/>
            <w:tabs>
              <w:tab w:val="right" w:leader="dot" w:pos="9060"/>
            </w:tabs>
            <w:rPr>
              <w:noProof/>
            </w:rPr>
          </w:pPr>
          <w:hyperlink w:anchor="_Toc242897971" w:history="1">
            <w:r w:rsidRPr="00045F3E">
              <w:rPr>
                <w:rStyle w:val="Hyperlink"/>
                <w:noProof/>
              </w:rPr>
              <w:t>3.6 Identidad: Amazon Cognito</w:t>
            </w:r>
            <w:r>
              <w:rPr>
                <w:noProof/>
              </w:rPr>
              <w:tab/>
            </w:r>
            <w:r>
              <w:rPr>
                <w:noProof/>
              </w:rPr>
              <w:fldChar w:fldCharType="begin"/>
            </w:r>
            <w:r>
              <w:rPr>
                <w:noProof/>
              </w:rPr>
              <w:instrText xml:space="preserve"> PAGEREF _Toc242897971 \h </w:instrText>
            </w:r>
            <w:r>
              <w:rPr>
                <w:noProof/>
              </w:rPr>
            </w:r>
            <w:r>
              <w:rPr>
                <w:noProof/>
              </w:rPr>
              <w:fldChar w:fldCharType="separate"/>
            </w:r>
            <w:r>
              <w:rPr>
                <w:noProof/>
              </w:rPr>
              <w:t>10</w:t>
            </w:r>
            <w:r>
              <w:rPr>
                <w:noProof/>
              </w:rPr>
              <w:fldChar w:fldCharType="end"/>
            </w:r>
          </w:hyperlink>
        </w:p>
        <w:p w14:paraId="7F6DFEB0" w14:textId="0AA06B08" w:rsidR="0075244C" w:rsidRDefault="0075244C">
          <w:pPr>
            <w:pStyle w:val="TOC2"/>
            <w:tabs>
              <w:tab w:val="right" w:leader="dot" w:pos="9060"/>
            </w:tabs>
            <w:rPr>
              <w:noProof/>
            </w:rPr>
          </w:pPr>
          <w:hyperlink w:anchor="_Toc242897972" w:history="1">
            <w:r w:rsidRPr="00045F3E">
              <w:rPr>
                <w:rStyle w:val="Hyperlink"/>
                <w:noProof/>
              </w:rPr>
              <w:t>3.7 Datos</w:t>
            </w:r>
            <w:r>
              <w:rPr>
                <w:noProof/>
              </w:rPr>
              <w:tab/>
            </w:r>
            <w:r>
              <w:rPr>
                <w:noProof/>
              </w:rPr>
              <w:fldChar w:fldCharType="begin"/>
            </w:r>
            <w:r>
              <w:rPr>
                <w:noProof/>
              </w:rPr>
              <w:instrText xml:space="preserve"> PAGEREF _Toc242897972 \h </w:instrText>
            </w:r>
            <w:r>
              <w:rPr>
                <w:noProof/>
              </w:rPr>
            </w:r>
            <w:r>
              <w:rPr>
                <w:noProof/>
              </w:rPr>
              <w:fldChar w:fldCharType="separate"/>
            </w:r>
            <w:r>
              <w:rPr>
                <w:noProof/>
              </w:rPr>
              <w:t>10</w:t>
            </w:r>
            <w:r>
              <w:rPr>
                <w:noProof/>
              </w:rPr>
              <w:fldChar w:fldCharType="end"/>
            </w:r>
          </w:hyperlink>
        </w:p>
        <w:p w14:paraId="39D095CE" w14:textId="1E6F6D8C" w:rsidR="0075244C" w:rsidRDefault="0075244C">
          <w:pPr>
            <w:pStyle w:val="TOC2"/>
            <w:tabs>
              <w:tab w:val="right" w:leader="dot" w:pos="9060"/>
            </w:tabs>
            <w:rPr>
              <w:noProof/>
            </w:rPr>
          </w:pPr>
          <w:hyperlink w:anchor="_Toc242897973" w:history="1">
            <w:r w:rsidRPr="00045F3E">
              <w:rPr>
                <w:rStyle w:val="Hyperlink"/>
                <w:noProof/>
              </w:rPr>
              <w:t>3.8 Notificaciones dirigidas por eventos</w:t>
            </w:r>
            <w:r>
              <w:rPr>
                <w:noProof/>
              </w:rPr>
              <w:tab/>
            </w:r>
            <w:r>
              <w:rPr>
                <w:noProof/>
              </w:rPr>
              <w:fldChar w:fldCharType="begin"/>
            </w:r>
            <w:r>
              <w:rPr>
                <w:noProof/>
              </w:rPr>
              <w:instrText xml:space="preserve"> PAGEREF _Toc242897973 \h </w:instrText>
            </w:r>
            <w:r>
              <w:rPr>
                <w:noProof/>
              </w:rPr>
            </w:r>
            <w:r>
              <w:rPr>
                <w:noProof/>
              </w:rPr>
              <w:fldChar w:fldCharType="separate"/>
            </w:r>
            <w:r>
              <w:rPr>
                <w:noProof/>
              </w:rPr>
              <w:t>11</w:t>
            </w:r>
            <w:r>
              <w:rPr>
                <w:noProof/>
              </w:rPr>
              <w:fldChar w:fldCharType="end"/>
            </w:r>
          </w:hyperlink>
        </w:p>
        <w:p w14:paraId="120FE105" w14:textId="74E2A019" w:rsidR="0075244C" w:rsidRDefault="0075244C">
          <w:pPr>
            <w:pStyle w:val="TOC2"/>
            <w:tabs>
              <w:tab w:val="right" w:leader="dot" w:pos="9060"/>
            </w:tabs>
            <w:rPr>
              <w:noProof/>
            </w:rPr>
          </w:pPr>
          <w:hyperlink w:anchor="_Toc242897974" w:history="1">
            <w:r w:rsidRPr="00045F3E">
              <w:rPr>
                <w:rStyle w:val="Hyperlink"/>
                <w:noProof/>
              </w:rPr>
              <w:t>3.9 Seguridad</w:t>
            </w:r>
            <w:r>
              <w:rPr>
                <w:noProof/>
              </w:rPr>
              <w:tab/>
            </w:r>
            <w:r>
              <w:rPr>
                <w:noProof/>
              </w:rPr>
              <w:fldChar w:fldCharType="begin"/>
            </w:r>
            <w:r>
              <w:rPr>
                <w:noProof/>
              </w:rPr>
              <w:instrText xml:space="preserve"> PAGEREF _Toc242897974 \h </w:instrText>
            </w:r>
            <w:r>
              <w:rPr>
                <w:noProof/>
              </w:rPr>
            </w:r>
            <w:r>
              <w:rPr>
                <w:noProof/>
              </w:rPr>
              <w:fldChar w:fldCharType="separate"/>
            </w:r>
            <w:r>
              <w:rPr>
                <w:noProof/>
              </w:rPr>
              <w:t>11</w:t>
            </w:r>
            <w:r>
              <w:rPr>
                <w:noProof/>
              </w:rPr>
              <w:fldChar w:fldCharType="end"/>
            </w:r>
          </w:hyperlink>
        </w:p>
        <w:p w14:paraId="063846D9" w14:textId="6012E23C" w:rsidR="0075244C" w:rsidRDefault="0075244C">
          <w:pPr>
            <w:pStyle w:val="TOC2"/>
            <w:tabs>
              <w:tab w:val="right" w:leader="dot" w:pos="9060"/>
            </w:tabs>
            <w:rPr>
              <w:noProof/>
            </w:rPr>
          </w:pPr>
          <w:hyperlink w:anchor="_Toc242897975" w:history="1">
            <w:r w:rsidRPr="00045F3E">
              <w:rPr>
                <w:rStyle w:val="Hyperlink"/>
                <w:noProof/>
              </w:rPr>
              <w:t>3.10 Observabilidad</w:t>
            </w:r>
            <w:r>
              <w:rPr>
                <w:noProof/>
              </w:rPr>
              <w:tab/>
            </w:r>
            <w:r>
              <w:rPr>
                <w:noProof/>
              </w:rPr>
              <w:fldChar w:fldCharType="begin"/>
            </w:r>
            <w:r>
              <w:rPr>
                <w:noProof/>
              </w:rPr>
              <w:instrText xml:space="preserve"> PAGEREF _Toc242897975 \h </w:instrText>
            </w:r>
            <w:r>
              <w:rPr>
                <w:noProof/>
              </w:rPr>
            </w:r>
            <w:r>
              <w:rPr>
                <w:noProof/>
              </w:rPr>
              <w:fldChar w:fldCharType="separate"/>
            </w:r>
            <w:r>
              <w:rPr>
                <w:noProof/>
              </w:rPr>
              <w:t>12</w:t>
            </w:r>
            <w:r>
              <w:rPr>
                <w:noProof/>
              </w:rPr>
              <w:fldChar w:fldCharType="end"/>
            </w:r>
          </w:hyperlink>
        </w:p>
        <w:p w14:paraId="3802B7FE" w14:textId="2F01DC80" w:rsidR="0075244C" w:rsidRDefault="0075244C">
          <w:pPr>
            <w:pStyle w:val="TOC1"/>
            <w:tabs>
              <w:tab w:val="right" w:leader="dot" w:pos="9060"/>
            </w:tabs>
            <w:rPr>
              <w:noProof/>
            </w:rPr>
          </w:pPr>
          <w:hyperlink w:anchor="_Toc242897976" w:history="1">
            <w:r w:rsidRPr="00045F3E">
              <w:rPr>
                <w:rStyle w:val="Hyperlink"/>
                <w:noProof/>
              </w:rPr>
              <w:t>4. Implementación</w:t>
            </w:r>
            <w:r>
              <w:rPr>
                <w:noProof/>
              </w:rPr>
              <w:tab/>
            </w:r>
            <w:r>
              <w:rPr>
                <w:noProof/>
              </w:rPr>
              <w:fldChar w:fldCharType="begin"/>
            </w:r>
            <w:r>
              <w:rPr>
                <w:noProof/>
              </w:rPr>
              <w:instrText xml:space="preserve"> PAGEREF _Toc242897976 \h </w:instrText>
            </w:r>
            <w:r>
              <w:rPr>
                <w:noProof/>
              </w:rPr>
            </w:r>
            <w:r>
              <w:rPr>
                <w:noProof/>
              </w:rPr>
              <w:fldChar w:fldCharType="separate"/>
            </w:r>
            <w:r>
              <w:rPr>
                <w:noProof/>
              </w:rPr>
              <w:t>13</w:t>
            </w:r>
            <w:r>
              <w:rPr>
                <w:noProof/>
              </w:rPr>
              <w:fldChar w:fldCharType="end"/>
            </w:r>
          </w:hyperlink>
        </w:p>
        <w:p w14:paraId="5B5957D9" w14:textId="1E3C93EA" w:rsidR="0075244C" w:rsidRDefault="0075244C">
          <w:pPr>
            <w:pStyle w:val="TOC2"/>
            <w:tabs>
              <w:tab w:val="right" w:leader="dot" w:pos="9060"/>
            </w:tabs>
            <w:rPr>
              <w:noProof/>
            </w:rPr>
          </w:pPr>
          <w:hyperlink w:anchor="_Toc242897977" w:history="1">
            <w:r w:rsidRPr="00045F3E">
              <w:rPr>
                <w:rStyle w:val="Hyperlink"/>
                <w:noProof/>
              </w:rPr>
              <w:t>4.1 Tecnologías</w:t>
            </w:r>
            <w:r>
              <w:rPr>
                <w:noProof/>
              </w:rPr>
              <w:tab/>
            </w:r>
            <w:r>
              <w:rPr>
                <w:noProof/>
              </w:rPr>
              <w:fldChar w:fldCharType="begin"/>
            </w:r>
            <w:r>
              <w:rPr>
                <w:noProof/>
              </w:rPr>
              <w:instrText xml:space="preserve"> PAGEREF _Toc242897977 \h </w:instrText>
            </w:r>
            <w:r>
              <w:rPr>
                <w:noProof/>
              </w:rPr>
            </w:r>
            <w:r>
              <w:rPr>
                <w:noProof/>
              </w:rPr>
              <w:fldChar w:fldCharType="separate"/>
            </w:r>
            <w:r>
              <w:rPr>
                <w:noProof/>
              </w:rPr>
              <w:t>13</w:t>
            </w:r>
            <w:r>
              <w:rPr>
                <w:noProof/>
              </w:rPr>
              <w:fldChar w:fldCharType="end"/>
            </w:r>
          </w:hyperlink>
        </w:p>
        <w:p w14:paraId="0D8C121A" w14:textId="39BE56A5" w:rsidR="0075244C" w:rsidRDefault="0075244C">
          <w:pPr>
            <w:pStyle w:val="TOC2"/>
            <w:tabs>
              <w:tab w:val="right" w:leader="dot" w:pos="9060"/>
            </w:tabs>
            <w:rPr>
              <w:noProof/>
            </w:rPr>
          </w:pPr>
          <w:hyperlink w:anchor="_Toc242897978" w:history="1">
            <w:r w:rsidRPr="00045F3E">
              <w:rPr>
                <w:rStyle w:val="Hyperlink"/>
                <w:noProof/>
              </w:rPr>
              <w:t>4.2 Estructura del repositorio</w:t>
            </w:r>
            <w:r>
              <w:rPr>
                <w:noProof/>
              </w:rPr>
              <w:tab/>
            </w:r>
            <w:r>
              <w:rPr>
                <w:noProof/>
              </w:rPr>
              <w:fldChar w:fldCharType="begin"/>
            </w:r>
            <w:r>
              <w:rPr>
                <w:noProof/>
              </w:rPr>
              <w:instrText xml:space="preserve"> PAGEREF _Toc242897978 \h </w:instrText>
            </w:r>
            <w:r>
              <w:rPr>
                <w:noProof/>
              </w:rPr>
            </w:r>
            <w:r>
              <w:rPr>
                <w:noProof/>
              </w:rPr>
              <w:fldChar w:fldCharType="separate"/>
            </w:r>
            <w:r>
              <w:rPr>
                <w:noProof/>
              </w:rPr>
              <w:t>13</w:t>
            </w:r>
            <w:r>
              <w:rPr>
                <w:noProof/>
              </w:rPr>
              <w:fldChar w:fldCharType="end"/>
            </w:r>
          </w:hyperlink>
        </w:p>
        <w:p w14:paraId="519F22FF" w14:textId="10EBFED5" w:rsidR="0075244C" w:rsidRDefault="0075244C">
          <w:pPr>
            <w:pStyle w:val="TOC2"/>
            <w:tabs>
              <w:tab w:val="right" w:leader="dot" w:pos="9060"/>
            </w:tabs>
            <w:rPr>
              <w:noProof/>
            </w:rPr>
          </w:pPr>
          <w:hyperlink w:anchor="_Toc242897979" w:history="1">
            <w:r w:rsidRPr="00045F3E">
              <w:rPr>
                <w:rStyle w:val="Hyperlink"/>
                <w:noProof/>
              </w:rPr>
              <w:t>4.3 Backend</w:t>
            </w:r>
            <w:r>
              <w:rPr>
                <w:noProof/>
              </w:rPr>
              <w:tab/>
            </w:r>
            <w:r>
              <w:rPr>
                <w:noProof/>
              </w:rPr>
              <w:fldChar w:fldCharType="begin"/>
            </w:r>
            <w:r>
              <w:rPr>
                <w:noProof/>
              </w:rPr>
              <w:instrText xml:space="preserve"> PAGEREF _Toc242897979 \h </w:instrText>
            </w:r>
            <w:r>
              <w:rPr>
                <w:noProof/>
              </w:rPr>
            </w:r>
            <w:r>
              <w:rPr>
                <w:noProof/>
              </w:rPr>
              <w:fldChar w:fldCharType="separate"/>
            </w:r>
            <w:r>
              <w:rPr>
                <w:noProof/>
              </w:rPr>
              <w:t>13</w:t>
            </w:r>
            <w:r>
              <w:rPr>
                <w:noProof/>
              </w:rPr>
              <w:fldChar w:fldCharType="end"/>
            </w:r>
          </w:hyperlink>
        </w:p>
        <w:p w14:paraId="610E6946" w14:textId="20E968C0" w:rsidR="0075244C" w:rsidRDefault="0075244C">
          <w:pPr>
            <w:pStyle w:val="TOC2"/>
            <w:tabs>
              <w:tab w:val="right" w:leader="dot" w:pos="9060"/>
            </w:tabs>
            <w:rPr>
              <w:noProof/>
            </w:rPr>
          </w:pPr>
          <w:hyperlink w:anchor="_Toc242897980" w:history="1">
            <w:r w:rsidRPr="00045F3E">
              <w:rPr>
                <w:rStyle w:val="Hyperlink"/>
                <w:noProof/>
              </w:rPr>
              <w:t>4.4 Frontend</w:t>
            </w:r>
            <w:r>
              <w:rPr>
                <w:noProof/>
              </w:rPr>
              <w:tab/>
            </w:r>
            <w:r>
              <w:rPr>
                <w:noProof/>
              </w:rPr>
              <w:fldChar w:fldCharType="begin"/>
            </w:r>
            <w:r>
              <w:rPr>
                <w:noProof/>
              </w:rPr>
              <w:instrText xml:space="preserve"> PAGEREF _Toc242897980 \h </w:instrText>
            </w:r>
            <w:r>
              <w:rPr>
                <w:noProof/>
              </w:rPr>
            </w:r>
            <w:r>
              <w:rPr>
                <w:noProof/>
              </w:rPr>
              <w:fldChar w:fldCharType="separate"/>
            </w:r>
            <w:r>
              <w:rPr>
                <w:noProof/>
              </w:rPr>
              <w:t>14</w:t>
            </w:r>
            <w:r>
              <w:rPr>
                <w:noProof/>
              </w:rPr>
              <w:fldChar w:fldCharType="end"/>
            </w:r>
          </w:hyperlink>
        </w:p>
        <w:p w14:paraId="00E99E11" w14:textId="61E7E296" w:rsidR="0075244C" w:rsidRDefault="0075244C">
          <w:pPr>
            <w:pStyle w:val="TOC2"/>
            <w:tabs>
              <w:tab w:val="right" w:leader="dot" w:pos="9060"/>
            </w:tabs>
            <w:rPr>
              <w:noProof/>
            </w:rPr>
          </w:pPr>
          <w:hyperlink w:anchor="_Toc242897981" w:history="1">
            <w:r w:rsidRPr="00045F3E">
              <w:rPr>
                <w:rStyle w:val="Hyperlink"/>
                <w:noProof/>
              </w:rPr>
              <w:t>4.5 Imagen del contenedor</w:t>
            </w:r>
            <w:r>
              <w:rPr>
                <w:noProof/>
              </w:rPr>
              <w:tab/>
            </w:r>
            <w:r>
              <w:rPr>
                <w:noProof/>
              </w:rPr>
              <w:fldChar w:fldCharType="begin"/>
            </w:r>
            <w:r>
              <w:rPr>
                <w:noProof/>
              </w:rPr>
              <w:instrText xml:space="preserve"> PAGEREF _Toc242897981 \h </w:instrText>
            </w:r>
            <w:r>
              <w:rPr>
                <w:noProof/>
              </w:rPr>
            </w:r>
            <w:r>
              <w:rPr>
                <w:noProof/>
              </w:rPr>
              <w:fldChar w:fldCharType="separate"/>
            </w:r>
            <w:r>
              <w:rPr>
                <w:noProof/>
              </w:rPr>
              <w:t>15</w:t>
            </w:r>
            <w:r>
              <w:rPr>
                <w:noProof/>
              </w:rPr>
              <w:fldChar w:fldCharType="end"/>
            </w:r>
          </w:hyperlink>
        </w:p>
        <w:p w14:paraId="1D619A6A" w14:textId="6656ED45" w:rsidR="0075244C" w:rsidRDefault="0075244C">
          <w:pPr>
            <w:pStyle w:val="TOC1"/>
            <w:tabs>
              <w:tab w:val="right" w:leader="dot" w:pos="9060"/>
            </w:tabs>
            <w:rPr>
              <w:noProof/>
            </w:rPr>
          </w:pPr>
          <w:hyperlink w:anchor="_Toc242897982" w:history="1">
            <w:r w:rsidRPr="00045F3E">
              <w:rPr>
                <w:rStyle w:val="Hyperlink"/>
                <w:noProof/>
              </w:rPr>
              <w:t>5. Despliegue e infraestructura</w:t>
            </w:r>
            <w:r>
              <w:rPr>
                <w:noProof/>
              </w:rPr>
              <w:tab/>
            </w:r>
            <w:r>
              <w:rPr>
                <w:noProof/>
              </w:rPr>
              <w:fldChar w:fldCharType="begin"/>
            </w:r>
            <w:r>
              <w:rPr>
                <w:noProof/>
              </w:rPr>
              <w:instrText xml:space="preserve"> PAGEREF _Toc242897982 \h </w:instrText>
            </w:r>
            <w:r>
              <w:rPr>
                <w:noProof/>
              </w:rPr>
            </w:r>
            <w:r>
              <w:rPr>
                <w:noProof/>
              </w:rPr>
              <w:fldChar w:fldCharType="separate"/>
            </w:r>
            <w:r>
              <w:rPr>
                <w:noProof/>
              </w:rPr>
              <w:t>16</w:t>
            </w:r>
            <w:r>
              <w:rPr>
                <w:noProof/>
              </w:rPr>
              <w:fldChar w:fldCharType="end"/>
            </w:r>
          </w:hyperlink>
        </w:p>
        <w:p w14:paraId="446D9CBD" w14:textId="41B52FC2" w:rsidR="0075244C" w:rsidRDefault="0075244C">
          <w:pPr>
            <w:pStyle w:val="TOC2"/>
            <w:tabs>
              <w:tab w:val="right" w:leader="dot" w:pos="9060"/>
            </w:tabs>
            <w:rPr>
              <w:noProof/>
            </w:rPr>
          </w:pPr>
          <w:hyperlink w:anchor="_Toc242897983" w:history="1">
            <w:r w:rsidRPr="00045F3E">
              <w:rPr>
                <w:rStyle w:val="Hyperlink"/>
                <w:noProof/>
              </w:rPr>
              <w:t>5.1 Infraestructura como código: dos configuraciones</w:t>
            </w:r>
            <w:r>
              <w:rPr>
                <w:noProof/>
              </w:rPr>
              <w:tab/>
            </w:r>
            <w:r>
              <w:rPr>
                <w:noProof/>
              </w:rPr>
              <w:fldChar w:fldCharType="begin"/>
            </w:r>
            <w:r>
              <w:rPr>
                <w:noProof/>
              </w:rPr>
              <w:instrText xml:space="preserve"> PAGEREF _Toc242897983 \h </w:instrText>
            </w:r>
            <w:r>
              <w:rPr>
                <w:noProof/>
              </w:rPr>
            </w:r>
            <w:r>
              <w:rPr>
                <w:noProof/>
              </w:rPr>
              <w:fldChar w:fldCharType="separate"/>
            </w:r>
            <w:r>
              <w:rPr>
                <w:noProof/>
              </w:rPr>
              <w:t>16</w:t>
            </w:r>
            <w:r>
              <w:rPr>
                <w:noProof/>
              </w:rPr>
              <w:fldChar w:fldCharType="end"/>
            </w:r>
          </w:hyperlink>
        </w:p>
        <w:p w14:paraId="3C22E7E6" w14:textId="1EF190DC" w:rsidR="0075244C" w:rsidRDefault="0075244C">
          <w:pPr>
            <w:pStyle w:val="TOC2"/>
            <w:tabs>
              <w:tab w:val="right" w:leader="dot" w:pos="9060"/>
            </w:tabs>
            <w:rPr>
              <w:noProof/>
            </w:rPr>
          </w:pPr>
          <w:hyperlink w:anchor="_Toc242897984" w:history="1">
            <w:r w:rsidRPr="00045F3E">
              <w:rPr>
                <w:rStyle w:val="Hyperlink"/>
                <w:noProof/>
              </w:rPr>
              <w:t>5.2 Procedimiento de despliegue</w:t>
            </w:r>
            <w:r>
              <w:rPr>
                <w:noProof/>
              </w:rPr>
              <w:tab/>
            </w:r>
            <w:r>
              <w:rPr>
                <w:noProof/>
              </w:rPr>
              <w:fldChar w:fldCharType="begin"/>
            </w:r>
            <w:r>
              <w:rPr>
                <w:noProof/>
              </w:rPr>
              <w:instrText xml:space="preserve"> PAGEREF _Toc242897984 \h </w:instrText>
            </w:r>
            <w:r>
              <w:rPr>
                <w:noProof/>
              </w:rPr>
            </w:r>
            <w:r>
              <w:rPr>
                <w:noProof/>
              </w:rPr>
              <w:fldChar w:fldCharType="separate"/>
            </w:r>
            <w:r>
              <w:rPr>
                <w:noProof/>
              </w:rPr>
              <w:t>17</w:t>
            </w:r>
            <w:r>
              <w:rPr>
                <w:noProof/>
              </w:rPr>
              <w:fldChar w:fldCharType="end"/>
            </w:r>
          </w:hyperlink>
        </w:p>
        <w:p w14:paraId="22272DA3" w14:textId="54E70B89" w:rsidR="0075244C" w:rsidRDefault="0075244C">
          <w:pPr>
            <w:pStyle w:val="TOC2"/>
            <w:tabs>
              <w:tab w:val="right" w:leader="dot" w:pos="9060"/>
            </w:tabs>
            <w:rPr>
              <w:noProof/>
            </w:rPr>
          </w:pPr>
          <w:hyperlink w:anchor="_Toc242897985" w:history="1">
            <w:r w:rsidRPr="00045F3E">
              <w:rPr>
                <w:rStyle w:val="Hyperlink"/>
                <w:noProof/>
              </w:rPr>
              <w:t>5.3 Integración continua</w:t>
            </w:r>
            <w:r>
              <w:rPr>
                <w:noProof/>
              </w:rPr>
              <w:tab/>
            </w:r>
            <w:r>
              <w:rPr>
                <w:noProof/>
              </w:rPr>
              <w:fldChar w:fldCharType="begin"/>
            </w:r>
            <w:r>
              <w:rPr>
                <w:noProof/>
              </w:rPr>
              <w:instrText xml:space="preserve"> PAGEREF _Toc242897985 \h </w:instrText>
            </w:r>
            <w:r>
              <w:rPr>
                <w:noProof/>
              </w:rPr>
            </w:r>
            <w:r>
              <w:rPr>
                <w:noProof/>
              </w:rPr>
              <w:fldChar w:fldCharType="separate"/>
            </w:r>
            <w:r>
              <w:rPr>
                <w:noProof/>
              </w:rPr>
              <w:t>17</w:t>
            </w:r>
            <w:r>
              <w:rPr>
                <w:noProof/>
              </w:rPr>
              <w:fldChar w:fldCharType="end"/>
            </w:r>
          </w:hyperlink>
        </w:p>
        <w:p w14:paraId="540E79D7" w14:textId="5F0571C1" w:rsidR="0075244C" w:rsidRDefault="0075244C">
          <w:pPr>
            <w:pStyle w:val="TOC2"/>
            <w:tabs>
              <w:tab w:val="right" w:leader="dot" w:pos="9060"/>
            </w:tabs>
            <w:rPr>
              <w:noProof/>
            </w:rPr>
          </w:pPr>
          <w:hyperlink w:anchor="_Toc242897986" w:history="1">
            <w:r w:rsidRPr="00045F3E">
              <w:rPr>
                <w:rStyle w:val="Hyperlink"/>
                <w:noProof/>
              </w:rPr>
              <w:t>5.4 Despliegue continuo y entornos</w:t>
            </w:r>
            <w:r>
              <w:rPr>
                <w:noProof/>
              </w:rPr>
              <w:tab/>
            </w:r>
            <w:r>
              <w:rPr>
                <w:noProof/>
              </w:rPr>
              <w:fldChar w:fldCharType="begin"/>
            </w:r>
            <w:r>
              <w:rPr>
                <w:noProof/>
              </w:rPr>
              <w:instrText xml:space="preserve"> PAGEREF _Toc242897986 \h </w:instrText>
            </w:r>
            <w:r>
              <w:rPr>
                <w:noProof/>
              </w:rPr>
            </w:r>
            <w:r>
              <w:rPr>
                <w:noProof/>
              </w:rPr>
              <w:fldChar w:fldCharType="separate"/>
            </w:r>
            <w:r>
              <w:rPr>
                <w:noProof/>
              </w:rPr>
              <w:t>18</w:t>
            </w:r>
            <w:r>
              <w:rPr>
                <w:noProof/>
              </w:rPr>
              <w:fldChar w:fldCharType="end"/>
            </w:r>
          </w:hyperlink>
        </w:p>
        <w:p w14:paraId="4A650CB7" w14:textId="1AD5F1BF" w:rsidR="0075244C" w:rsidRDefault="0075244C">
          <w:pPr>
            <w:pStyle w:val="TOC1"/>
            <w:tabs>
              <w:tab w:val="right" w:leader="dot" w:pos="9060"/>
            </w:tabs>
            <w:rPr>
              <w:noProof/>
            </w:rPr>
          </w:pPr>
          <w:hyperlink w:anchor="_Toc242897987" w:history="1">
            <w:r w:rsidRPr="00045F3E">
              <w:rPr>
                <w:rStyle w:val="Hyperlink"/>
                <w:noProof/>
              </w:rPr>
              <w:t>6. Pruebas y validación</w:t>
            </w:r>
            <w:r>
              <w:rPr>
                <w:noProof/>
              </w:rPr>
              <w:tab/>
            </w:r>
            <w:r>
              <w:rPr>
                <w:noProof/>
              </w:rPr>
              <w:fldChar w:fldCharType="begin"/>
            </w:r>
            <w:r>
              <w:rPr>
                <w:noProof/>
              </w:rPr>
              <w:instrText xml:space="preserve"> PAGEREF _Toc242897987 \h </w:instrText>
            </w:r>
            <w:r>
              <w:rPr>
                <w:noProof/>
              </w:rPr>
            </w:r>
            <w:r>
              <w:rPr>
                <w:noProof/>
              </w:rPr>
              <w:fldChar w:fldCharType="separate"/>
            </w:r>
            <w:r>
              <w:rPr>
                <w:noProof/>
              </w:rPr>
              <w:t>19</w:t>
            </w:r>
            <w:r>
              <w:rPr>
                <w:noProof/>
              </w:rPr>
              <w:fldChar w:fldCharType="end"/>
            </w:r>
          </w:hyperlink>
        </w:p>
        <w:p w14:paraId="21A599A1" w14:textId="7223D1D9" w:rsidR="0075244C" w:rsidRDefault="0075244C">
          <w:pPr>
            <w:pStyle w:val="TOC2"/>
            <w:tabs>
              <w:tab w:val="right" w:leader="dot" w:pos="9060"/>
            </w:tabs>
            <w:rPr>
              <w:noProof/>
            </w:rPr>
          </w:pPr>
          <w:hyperlink w:anchor="_Toc242897988" w:history="1">
            <w:r w:rsidRPr="00045F3E">
              <w:rPr>
                <w:rStyle w:val="Hyperlink"/>
                <w:noProof/>
              </w:rPr>
              <w:t>6.1 Estrategia</w:t>
            </w:r>
            <w:r>
              <w:rPr>
                <w:noProof/>
              </w:rPr>
              <w:tab/>
            </w:r>
            <w:r>
              <w:rPr>
                <w:noProof/>
              </w:rPr>
              <w:fldChar w:fldCharType="begin"/>
            </w:r>
            <w:r>
              <w:rPr>
                <w:noProof/>
              </w:rPr>
              <w:instrText xml:space="preserve"> PAGEREF _Toc242897988 \h </w:instrText>
            </w:r>
            <w:r>
              <w:rPr>
                <w:noProof/>
              </w:rPr>
            </w:r>
            <w:r>
              <w:rPr>
                <w:noProof/>
              </w:rPr>
              <w:fldChar w:fldCharType="separate"/>
            </w:r>
            <w:r>
              <w:rPr>
                <w:noProof/>
              </w:rPr>
              <w:t>19</w:t>
            </w:r>
            <w:r>
              <w:rPr>
                <w:noProof/>
              </w:rPr>
              <w:fldChar w:fldCharType="end"/>
            </w:r>
          </w:hyperlink>
        </w:p>
        <w:p w14:paraId="69038476" w14:textId="37D076E7" w:rsidR="0075244C" w:rsidRDefault="0075244C">
          <w:pPr>
            <w:pStyle w:val="TOC2"/>
            <w:tabs>
              <w:tab w:val="right" w:leader="dot" w:pos="9060"/>
            </w:tabs>
            <w:rPr>
              <w:noProof/>
            </w:rPr>
          </w:pPr>
          <w:hyperlink w:anchor="_Toc242897989" w:history="1">
            <w:r w:rsidRPr="00045F3E">
              <w:rPr>
                <w:rStyle w:val="Hyperlink"/>
                <w:noProof/>
              </w:rPr>
              <w:t>6.2 Validación automática</w:t>
            </w:r>
            <w:r>
              <w:rPr>
                <w:noProof/>
              </w:rPr>
              <w:tab/>
            </w:r>
            <w:r>
              <w:rPr>
                <w:noProof/>
              </w:rPr>
              <w:fldChar w:fldCharType="begin"/>
            </w:r>
            <w:r>
              <w:rPr>
                <w:noProof/>
              </w:rPr>
              <w:instrText xml:space="preserve"> PAGEREF _Toc242897989 \h </w:instrText>
            </w:r>
            <w:r>
              <w:rPr>
                <w:noProof/>
              </w:rPr>
            </w:r>
            <w:r>
              <w:rPr>
                <w:noProof/>
              </w:rPr>
              <w:fldChar w:fldCharType="separate"/>
            </w:r>
            <w:r>
              <w:rPr>
                <w:noProof/>
              </w:rPr>
              <w:t>19</w:t>
            </w:r>
            <w:r>
              <w:rPr>
                <w:noProof/>
              </w:rPr>
              <w:fldChar w:fldCharType="end"/>
            </w:r>
          </w:hyperlink>
        </w:p>
        <w:p w14:paraId="46FD8DF1" w14:textId="46EBD28B" w:rsidR="0075244C" w:rsidRDefault="0075244C">
          <w:pPr>
            <w:pStyle w:val="TOC2"/>
            <w:tabs>
              <w:tab w:val="right" w:leader="dot" w:pos="9060"/>
            </w:tabs>
            <w:rPr>
              <w:noProof/>
            </w:rPr>
          </w:pPr>
          <w:hyperlink w:anchor="_Toc242897990" w:history="1">
            <w:r w:rsidRPr="00045F3E">
              <w:rPr>
                <w:rStyle w:val="Hyperlink"/>
                <w:noProof/>
              </w:rPr>
              <w:t>6.3 Verificación de la infraestructura</w:t>
            </w:r>
            <w:r>
              <w:rPr>
                <w:noProof/>
              </w:rPr>
              <w:tab/>
            </w:r>
            <w:r>
              <w:rPr>
                <w:noProof/>
              </w:rPr>
              <w:fldChar w:fldCharType="begin"/>
            </w:r>
            <w:r>
              <w:rPr>
                <w:noProof/>
              </w:rPr>
              <w:instrText xml:space="preserve"> PAGEREF _Toc242897990 \h </w:instrText>
            </w:r>
            <w:r>
              <w:rPr>
                <w:noProof/>
              </w:rPr>
            </w:r>
            <w:r>
              <w:rPr>
                <w:noProof/>
              </w:rPr>
              <w:fldChar w:fldCharType="separate"/>
            </w:r>
            <w:r>
              <w:rPr>
                <w:noProof/>
              </w:rPr>
              <w:t>19</w:t>
            </w:r>
            <w:r>
              <w:rPr>
                <w:noProof/>
              </w:rPr>
              <w:fldChar w:fldCharType="end"/>
            </w:r>
          </w:hyperlink>
        </w:p>
        <w:p w14:paraId="083B1FAF" w14:textId="6B988137" w:rsidR="0075244C" w:rsidRDefault="0075244C">
          <w:pPr>
            <w:pStyle w:val="TOC2"/>
            <w:tabs>
              <w:tab w:val="right" w:leader="dot" w:pos="9060"/>
            </w:tabs>
            <w:rPr>
              <w:noProof/>
            </w:rPr>
          </w:pPr>
          <w:hyperlink w:anchor="_Toc242897991" w:history="1">
            <w:r w:rsidRPr="00045F3E">
              <w:rPr>
                <w:rStyle w:val="Hyperlink"/>
                <w:noProof/>
              </w:rPr>
              <w:t>6.4 Pruebas funcionales</w:t>
            </w:r>
            <w:r>
              <w:rPr>
                <w:noProof/>
              </w:rPr>
              <w:tab/>
            </w:r>
            <w:r>
              <w:rPr>
                <w:noProof/>
              </w:rPr>
              <w:fldChar w:fldCharType="begin"/>
            </w:r>
            <w:r>
              <w:rPr>
                <w:noProof/>
              </w:rPr>
              <w:instrText xml:space="preserve"> PAGEREF _Toc242897991 \h </w:instrText>
            </w:r>
            <w:r>
              <w:rPr>
                <w:noProof/>
              </w:rPr>
            </w:r>
            <w:r>
              <w:rPr>
                <w:noProof/>
              </w:rPr>
              <w:fldChar w:fldCharType="separate"/>
            </w:r>
            <w:r>
              <w:rPr>
                <w:noProof/>
              </w:rPr>
              <w:t>20</w:t>
            </w:r>
            <w:r>
              <w:rPr>
                <w:noProof/>
              </w:rPr>
              <w:fldChar w:fldCharType="end"/>
            </w:r>
          </w:hyperlink>
        </w:p>
        <w:p w14:paraId="5F3B3AD7" w14:textId="69221571" w:rsidR="0075244C" w:rsidRDefault="0075244C">
          <w:pPr>
            <w:pStyle w:val="TOC2"/>
            <w:tabs>
              <w:tab w:val="right" w:leader="dot" w:pos="9060"/>
            </w:tabs>
            <w:rPr>
              <w:noProof/>
            </w:rPr>
          </w:pPr>
          <w:hyperlink w:anchor="_Toc242897992" w:history="1">
            <w:r w:rsidRPr="00045F3E">
              <w:rPr>
                <w:rStyle w:val="Hyperlink"/>
                <w:noProof/>
              </w:rPr>
              <w:t>6.5 Evidencias de la iteración 1</w:t>
            </w:r>
            <w:r>
              <w:rPr>
                <w:noProof/>
              </w:rPr>
              <w:tab/>
            </w:r>
            <w:r>
              <w:rPr>
                <w:noProof/>
              </w:rPr>
              <w:fldChar w:fldCharType="begin"/>
            </w:r>
            <w:r>
              <w:rPr>
                <w:noProof/>
              </w:rPr>
              <w:instrText xml:space="preserve"> PAGEREF _Toc242897992 \h </w:instrText>
            </w:r>
            <w:r>
              <w:rPr>
                <w:noProof/>
              </w:rPr>
            </w:r>
            <w:r>
              <w:rPr>
                <w:noProof/>
              </w:rPr>
              <w:fldChar w:fldCharType="separate"/>
            </w:r>
            <w:r>
              <w:rPr>
                <w:noProof/>
              </w:rPr>
              <w:t>21</w:t>
            </w:r>
            <w:r>
              <w:rPr>
                <w:noProof/>
              </w:rPr>
              <w:fldChar w:fldCharType="end"/>
            </w:r>
          </w:hyperlink>
        </w:p>
        <w:p w14:paraId="7E4D21C5" w14:textId="46F5FC4F" w:rsidR="0075244C" w:rsidRDefault="0075244C">
          <w:pPr>
            <w:pStyle w:val="TOC1"/>
            <w:tabs>
              <w:tab w:val="right" w:leader="dot" w:pos="9060"/>
            </w:tabs>
            <w:rPr>
              <w:noProof/>
            </w:rPr>
          </w:pPr>
          <w:hyperlink w:anchor="_Toc242897993" w:history="1">
            <w:r w:rsidRPr="00045F3E">
              <w:rPr>
                <w:rStyle w:val="Hyperlink"/>
                <w:noProof/>
              </w:rPr>
              <w:t>7. Problemas encontrados y soluciones</w:t>
            </w:r>
            <w:r>
              <w:rPr>
                <w:noProof/>
              </w:rPr>
              <w:tab/>
            </w:r>
            <w:r>
              <w:rPr>
                <w:noProof/>
              </w:rPr>
              <w:fldChar w:fldCharType="begin"/>
            </w:r>
            <w:r>
              <w:rPr>
                <w:noProof/>
              </w:rPr>
              <w:instrText xml:space="preserve"> PAGEREF _Toc242897993 \h </w:instrText>
            </w:r>
            <w:r>
              <w:rPr>
                <w:noProof/>
              </w:rPr>
            </w:r>
            <w:r>
              <w:rPr>
                <w:noProof/>
              </w:rPr>
              <w:fldChar w:fldCharType="separate"/>
            </w:r>
            <w:r>
              <w:rPr>
                <w:noProof/>
              </w:rPr>
              <w:t>22</w:t>
            </w:r>
            <w:r>
              <w:rPr>
                <w:noProof/>
              </w:rPr>
              <w:fldChar w:fldCharType="end"/>
            </w:r>
          </w:hyperlink>
        </w:p>
        <w:p w14:paraId="70157055" w14:textId="76620988" w:rsidR="0075244C" w:rsidRDefault="0075244C">
          <w:pPr>
            <w:pStyle w:val="TOC1"/>
            <w:tabs>
              <w:tab w:val="right" w:leader="dot" w:pos="9060"/>
            </w:tabs>
            <w:rPr>
              <w:noProof/>
            </w:rPr>
          </w:pPr>
          <w:hyperlink w:anchor="_Toc242897994" w:history="1">
            <w:r w:rsidRPr="00045F3E">
              <w:rPr>
                <w:rStyle w:val="Hyperlink"/>
                <w:noProof/>
              </w:rPr>
              <w:t>8. Costes y escalabilidad</w:t>
            </w:r>
            <w:r>
              <w:rPr>
                <w:noProof/>
              </w:rPr>
              <w:tab/>
            </w:r>
            <w:r>
              <w:rPr>
                <w:noProof/>
              </w:rPr>
              <w:fldChar w:fldCharType="begin"/>
            </w:r>
            <w:r>
              <w:rPr>
                <w:noProof/>
              </w:rPr>
              <w:instrText xml:space="preserve"> PAGEREF _Toc242897994 \h </w:instrText>
            </w:r>
            <w:r>
              <w:rPr>
                <w:noProof/>
              </w:rPr>
            </w:r>
            <w:r>
              <w:rPr>
                <w:noProof/>
              </w:rPr>
              <w:fldChar w:fldCharType="separate"/>
            </w:r>
            <w:r>
              <w:rPr>
                <w:noProof/>
              </w:rPr>
              <w:t>24</w:t>
            </w:r>
            <w:r>
              <w:rPr>
                <w:noProof/>
              </w:rPr>
              <w:fldChar w:fldCharType="end"/>
            </w:r>
          </w:hyperlink>
        </w:p>
        <w:p w14:paraId="01837122" w14:textId="7288402D" w:rsidR="0075244C" w:rsidRDefault="0075244C">
          <w:pPr>
            <w:pStyle w:val="TOC2"/>
            <w:tabs>
              <w:tab w:val="right" w:leader="dot" w:pos="9060"/>
            </w:tabs>
            <w:rPr>
              <w:noProof/>
            </w:rPr>
          </w:pPr>
          <w:hyperlink w:anchor="_Toc242897995" w:history="1">
            <w:r w:rsidRPr="00045F3E">
              <w:rPr>
                <w:rStyle w:val="Hyperlink"/>
                <w:noProof/>
              </w:rPr>
              <w:t>8.1 Estimación de costes</w:t>
            </w:r>
            <w:r>
              <w:rPr>
                <w:noProof/>
              </w:rPr>
              <w:tab/>
            </w:r>
            <w:r>
              <w:rPr>
                <w:noProof/>
              </w:rPr>
              <w:fldChar w:fldCharType="begin"/>
            </w:r>
            <w:r>
              <w:rPr>
                <w:noProof/>
              </w:rPr>
              <w:instrText xml:space="preserve"> PAGEREF _Toc242897995 \h </w:instrText>
            </w:r>
            <w:r>
              <w:rPr>
                <w:noProof/>
              </w:rPr>
            </w:r>
            <w:r>
              <w:rPr>
                <w:noProof/>
              </w:rPr>
              <w:fldChar w:fldCharType="separate"/>
            </w:r>
            <w:r>
              <w:rPr>
                <w:noProof/>
              </w:rPr>
              <w:t>24</w:t>
            </w:r>
            <w:r>
              <w:rPr>
                <w:noProof/>
              </w:rPr>
              <w:fldChar w:fldCharType="end"/>
            </w:r>
          </w:hyperlink>
        </w:p>
        <w:p w14:paraId="2A97C965" w14:textId="21D66EE7" w:rsidR="0075244C" w:rsidRDefault="0075244C">
          <w:pPr>
            <w:pStyle w:val="TOC2"/>
            <w:tabs>
              <w:tab w:val="right" w:leader="dot" w:pos="9060"/>
            </w:tabs>
            <w:rPr>
              <w:noProof/>
            </w:rPr>
          </w:pPr>
          <w:hyperlink w:anchor="_Toc242897996" w:history="1">
            <w:r w:rsidRPr="00045F3E">
              <w:rPr>
                <w:rStyle w:val="Hyperlink"/>
                <w:noProof/>
              </w:rPr>
              <w:t>8.2 Escalabilidad</w:t>
            </w:r>
            <w:r>
              <w:rPr>
                <w:noProof/>
              </w:rPr>
              <w:tab/>
            </w:r>
            <w:r>
              <w:rPr>
                <w:noProof/>
              </w:rPr>
              <w:fldChar w:fldCharType="begin"/>
            </w:r>
            <w:r>
              <w:rPr>
                <w:noProof/>
              </w:rPr>
              <w:instrText xml:space="preserve"> PAGEREF _Toc242897996 \h </w:instrText>
            </w:r>
            <w:r>
              <w:rPr>
                <w:noProof/>
              </w:rPr>
            </w:r>
            <w:r>
              <w:rPr>
                <w:noProof/>
              </w:rPr>
              <w:fldChar w:fldCharType="separate"/>
            </w:r>
            <w:r>
              <w:rPr>
                <w:noProof/>
              </w:rPr>
              <w:t>24</w:t>
            </w:r>
            <w:r>
              <w:rPr>
                <w:noProof/>
              </w:rPr>
              <w:fldChar w:fldCharType="end"/>
            </w:r>
          </w:hyperlink>
        </w:p>
        <w:p w14:paraId="1C15E955" w14:textId="76D01DBC" w:rsidR="0075244C" w:rsidRDefault="0075244C">
          <w:pPr>
            <w:pStyle w:val="TOC1"/>
            <w:tabs>
              <w:tab w:val="right" w:leader="dot" w:pos="9060"/>
            </w:tabs>
            <w:rPr>
              <w:noProof/>
            </w:rPr>
          </w:pPr>
          <w:hyperlink w:anchor="_Toc242897997" w:history="1">
            <w:r w:rsidRPr="00045F3E">
              <w:rPr>
                <w:rStyle w:val="Hyperlink"/>
                <w:noProof/>
              </w:rPr>
              <w:t>9. Conclusiones y trabajo futuro</w:t>
            </w:r>
            <w:r>
              <w:rPr>
                <w:noProof/>
              </w:rPr>
              <w:tab/>
            </w:r>
            <w:r>
              <w:rPr>
                <w:noProof/>
              </w:rPr>
              <w:fldChar w:fldCharType="begin"/>
            </w:r>
            <w:r>
              <w:rPr>
                <w:noProof/>
              </w:rPr>
              <w:instrText xml:space="preserve"> PAGEREF _Toc242897997 \h </w:instrText>
            </w:r>
            <w:r>
              <w:rPr>
                <w:noProof/>
              </w:rPr>
            </w:r>
            <w:r>
              <w:rPr>
                <w:noProof/>
              </w:rPr>
              <w:fldChar w:fldCharType="separate"/>
            </w:r>
            <w:r>
              <w:rPr>
                <w:noProof/>
              </w:rPr>
              <w:t>26</w:t>
            </w:r>
            <w:r>
              <w:rPr>
                <w:noProof/>
              </w:rPr>
              <w:fldChar w:fldCharType="end"/>
            </w:r>
          </w:hyperlink>
        </w:p>
        <w:p w14:paraId="0FA5255B" w14:textId="27C2FD5E" w:rsidR="0075244C" w:rsidRDefault="0075244C">
          <w:pPr>
            <w:pStyle w:val="TOC2"/>
            <w:tabs>
              <w:tab w:val="right" w:leader="dot" w:pos="9060"/>
            </w:tabs>
            <w:rPr>
              <w:noProof/>
            </w:rPr>
          </w:pPr>
          <w:hyperlink w:anchor="_Toc242897998" w:history="1">
            <w:r w:rsidRPr="00045F3E">
              <w:rPr>
                <w:rStyle w:val="Hyperlink"/>
                <w:noProof/>
              </w:rPr>
              <w:t>9.1 Conclusiones</w:t>
            </w:r>
            <w:r>
              <w:rPr>
                <w:noProof/>
              </w:rPr>
              <w:tab/>
            </w:r>
            <w:r>
              <w:rPr>
                <w:noProof/>
              </w:rPr>
              <w:fldChar w:fldCharType="begin"/>
            </w:r>
            <w:r>
              <w:rPr>
                <w:noProof/>
              </w:rPr>
              <w:instrText xml:space="preserve"> PAGEREF _Toc242897998 \h </w:instrText>
            </w:r>
            <w:r>
              <w:rPr>
                <w:noProof/>
              </w:rPr>
            </w:r>
            <w:r>
              <w:rPr>
                <w:noProof/>
              </w:rPr>
              <w:fldChar w:fldCharType="separate"/>
            </w:r>
            <w:r>
              <w:rPr>
                <w:noProof/>
              </w:rPr>
              <w:t>26</w:t>
            </w:r>
            <w:r>
              <w:rPr>
                <w:noProof/>
              </w:rPr>
              <w:fldChar w:fldCharType="end"/>
            </w:r>
          </w:hyperlink>
        </w:p>
        <w:p w14:paraId="4D96CA1E" w14:textId="63099712" w:rsidR="0075244C" w:rsidRDefault="0075244C">
          <w:pPr>
            <w:pStyle w:val="TOC2"/>
            <w:tabs>
              <w:tab w:val="right" w:leader="dot" w:pos="9060"/>
            </w:tabs>
            <w:rPr>
              <w:noProof/>
            </w:rPr>
          </w:pPr>
          <w:hyperlink w:anchor="_Toc242897999" w:history="1">
            <w:r w:rsidRPr="00045F3E">
              <w:rPr>
                <w:rStyle w:val="Hyperlink"/>
                <w:noProof/>
              </w:rPr>
              <w:t>9.2 Trabajo futuro</w:t>
            </w:r>
            <w:r>
              <w:rPr>
                <w:noProof/>
              </w:rPr>
              <w:tab/>
            </w:r>
            <w:r>
              <w:rPr>
                <w:noProof/>
              </w:rPr>
              <w:fldChar w:fldCharType="begin"/>
            </w:r>
            <w:r>
              <w:rPr>
                <w:noProof/>
              </w:rPr>
              <w:instrText xml:space="preserve"> PAGEREF _Toc242897999 \h </w:instrText>
            </w:r>
            <w:r>
              <w:rPr>
                <w:noProof/>
              </w:rPr>
            </w:r>
            <w:r>
              <w:rPr>
                <w:noProof/>
              </w:rPr>
              <w:fldChar w:fldCharType="separate"/>
            </w:r>
            <w:r>
              <w:rPr>
                <w:noProof/>
              </w:rPr>
              <w:t>26</w:t>
            </w:r>
            <w:r>
              <w:rPr>
                <w:noProof/>
              </w:rPr>
              <w:fldChar w:fldCharType="end"/>
            </w:r>
          </w:hyperlink>
        </w:p>
        <w:p w14:paraId="2CD4CFFB" w14:textId="43AA8AF0" w:rsidR="0075244C" w:rsidRDefault="0075244C">
          <w:pPr>
            <w:pStyle w:val="TOC1"/>
            <w:tabs>
              <w:tab w:val="right" w:leader="dot" w:pos="9060"/>
            </w:tabs>
            <w:rPr>
              <w:noProof/>
            </w:rPr>
          </w:pPr>
          <w:hyperlink w:anchor="_Toc242898000" w:history="1">
            <w:r w:rsidRPr="00045F3E">
              <w:rPr>
                <w:rStyle w:val="Hyperlink"/>
                <w:noProof/>
              </w:rPr>
              <w:t>10. Referencias y anexos</w:t>
            </w:r>
            <w:r>
              <w:rPr>
                <w:noProof/>
              </w:rPr>
              <w:tab/>
            </w:r>
            <w:r>
              <w:rPr>
                <w:noProof/>
              </w:rPr>
              <w:fldChar w:fldCharType="begin"/>
            </w:r>
            <w:r>
              <w:rPr>
                <w:noProof/>
              </w:rPr>
              <w:instrText xml:space="preserve"> PAGEREF _Toc242898000 \h </w:instrText>
            </w:r>
            <w:r>
              <w:rPr>
                <w:noProof/>
              </w:rPr>
            </w:r>
            <w:r>
              <w:rPr>
                <w:noProof/>
              </w:rPr>
              <w:fldChar w:fldCharType="separate"/>
            </w:r>
            <w:r>
              <w:rPr>
                <w:noProof/>
              </w:rPr>
              <w:t>27</w:t>
            </w:r>
            <w:r>
              <w:rPr>
                <w:noProof/>
              </w:rPr>
              <w:fldChar w:fldCharType="end"/>
            </w:r>
          </w:hyperlink>
        </w:p>
        <w:p w14:paraId="7B3BA1B4" w14:textId="399DFBF6" w:rsidR="0075244C" w:rsidRDefault="0075244C">
          <w:pPr>
            <w:pStyle w:val="TOC2"/>
            <w:tabs>
              <w:tab w:val="right" w:leader="dot" w:pos="9060"/>
            </w:tabs>
            <w:rPr>
              <w:noProof/>
            </w:rPr>
          </w:pPr>
          <w:hyperlink w:anchor="_Toc242898001" w:history="1">
            <w:r w:rsidRPr="00045F3E">
              <w:rPr>
                <w:rStyle w:val="Hyperlink"/>
                <w:noProof/>
              </w:rPr>
              <w:t>10.1 Referencias</w:t>
            </w:r>
            <w:r>
              <w:rPr>
                <w:noProof/>
              </w:rPr>
              <w:tab/>
            </w:r>
            <w:r>
              <w:rPr>
                <w:noProof/>
              </w:rPr>
              <w:fldChar w:fldCharType="begin"/>
            </w:r>
            <w:r>
              <w:rPr>
                <w:noProof/>
              </w:rPr>
              <w:instrText xml:space="preserve"> PAGEREF _Toc242898001 \h </w:instrText>
            </w:r>
            <w:r>
              <w:rPr>
                <w:noProof/>
              </w:rPr>
            </w:r>
            <w:r>
              <w:rPr>
                <w:noProof/>
              </w:rPr>
              <w:fldChar w:fldCharType="separate"/>
            </w:r>
            <w:r>
              <w:rPr>
                <w:noProof/>
              </w:rPr>
              <w:t>27</w:t>
            </w:r>
            <w:r>
              <w:rPr>
                <w:noProof/>
              </w:rPr>
              <w:fldChar w:fldCharType="end"/>
            </w:r>
          </w:hyperlink>
        </w:p>
        <w:p w14:paraId="39B76835" w14:textId="7EFE1B09" w:rsidR="0075244C" w:rsidRDefault="0075244C">
          <w:pPr>
            <w:pStyle w:val="TOC2"/>
            <w:tabs>
              <w:tab w:val="right" w:leader="dot" w:pos="9060"/>
            </w:tabs>
            <w:rPr>
              <w:noProof/>
            </w:rPr>
          </w:pPr>
          <w:hyperlink w:anchor="_Toc242898002" w:history="1">
            <w:r w:rsidRPr="00045F3E">
              <w:rPr>
                <w:rStyle w:val="Hyperlink"/>
                <w:noProof/>
              </w:rPr>
              <w:t>Anexo A. Variables principales de Terraform</w:t>
            </w:r>
            <w:r>
              <w:rPr>
                <w:noProof/>
              </w:rPr>
              <w:tab/>
            </w:r>
            <w:r>
              <w:rPr>
                <w:noProof/>
              </w:rPr>
              <w:fldChar w:fldCharType="begin"/>
            </w:r>
            <w:r>
              <w:rPr>
                <w:noProof/>
              </w:rPr>
              <w:instrText xml:space="preserve"> PAGEREF _Toc242898002 \h </w:instrText>
            </w:r>
            <w:r>
              <w:rPr>
                <w:noProof/>
              </w:rPr>
            </w:r>
            <w:r>
              <w:rPr>
                <w:noProof/>
              </w:rPr>
              <w:fldChar w:fldCharType="separate"/>
            </w:r>
            <w:r>
              <w:rPr>
                <w:noProof/>
              </w:rPr>
              <w:t>27</w:t>
            </w:r>
            <w:r>
              <w:rPr>
                <w:noProof/>
              </w:rPr>
              <w:fldChar w:fldCharType="end"/>
            </w:r>
          </w:hyperlink>
        </w:p>
        <w:p w14:paraId="4C258FCC" w14:textId="0661EBAC" w:rsidR="0075244C" w:rsidRDefault="0075244C">
          <w:pPr>
            <w:pStyle w:val="TOC2"/>
            <w:tabs>
              <w:tab w:val="right" w:leader="dot" w:pos="9060"/>
            </w:tabs>
            <w:rPr>
              <w:noProof/>
            </w:rPr>
          </w:pPr>
          <w:hyperlink w:anchor="_Toc242898003" w:history="1">
            <w:r w:rsidRPr="00045F3E">
              <w:rPr>
                <w:rStyle w:val="Hyperlink"/>
                <w:noProof/>
              </w:rPr>
              <w:t>Anexo B. Comandos de operación</w:t>
            </w:r>
            <w:r>
              <w:rPr>
                <w:noProof/>
              </w:rPr>
              <w:tab/>
            </w:r>
            <w:r>
              <w:rPr>
                <w:noProof/>
              </w:rPr>
              <w:fldChar w:fldCharType="begin"/>
            </w:r>
            <w:r>
              <w:rPr>
                <w:noProof/>
              </w:rPr>
              <w:instrText xml:space="preserve"> PAGEREF _Toc242898003 \h </w:instrText>
            </w:r>
            <w:r>
              <w:rPr>
                <w:noProof/>
              </w:rPr>
            </w:r>
            <w:r>
              <w:rPr>
                <w:noProof/>
              </w:rPr>
              <w:fldChar w:fldCharType="separate"/>
            </w:r>
            <w:r>
              <w:rPr>
                <w:noProof/>
              </w:rPr>
              <w:t>28</w:t>
            </w:r>
            <w:r>
              <w:rPr>
                <w:noProof/>
              </w:rPr>
              <w:fldChar w:fldCharType="end"/>
            </w:r>
          </w:hyperlink>
        </w:p>
        <w:p w14:paraId="30C1C01C" w14:textId="580A5714" w:rsidR="006E1449" w:rsidRDefault="00000000">
          <w:r>
            <w:fldChar w:fldCharType="end"/>
          </w:r>
        </w:p>
      </w:sdtContent>
    </w:sdt>
    <w:p w14:paraId="30C1C01D" w14:textId="77777777" w:rsidR="006E1449" w:rsidRDefault="006E1449">
      <w:pPr>
        <w:sectPr w:rsidR="006E1449">
          <w:pgSz w:w="11906" w:h="16838"/>
          <w:pgMar w:top="1418" w:right="1418" w:bottom="1418" w:left="1418" w:header="708" w:footer="708" w:gutter="0"/>
          <w:cols w:space="720"/>
          <w:docGrid w:linePitch="360"/>
        </w:sectPr>
      </w:pPr>
    </w:p>
    <w:p w14:paraId="30C1C01E" w14:textId="77777777" w:rsidR="006E1449" w:rsidRPr="0075244C" w:rsidRDefault="00000000">
      <w:pPr>
        <w:pStyle w:val="Heading1"/>
        <w:pageBreakBefore/>
        <w:rPr>
          <w:lang w:val="es-ES"/>
        </w:rPr>
      </w:pPr>
      <w:bookmarkStart w:id="0" w:name="_Toc242897955"/>
      <w:r w:rsidRPr="0075244C">
        <w:rPr>
          <w:lang w:val="es-ES"/>
        </w:rPr>
        <w:lastRenderedPageBreak/>
        <w:t>Resumen</w:t>
      </w:r>
      <w:bookmarkEnd w:id="0"/>
    </w:p>
    <w:p w14:paraId="30C1C01F" w14:textId="77777777" w:rsidR="006E1449" w:rsidRPr="0075244C" w:rsidRDefault="00000000">
      <w:pPr>
        <w:spacing w:after="120" w:line="264" w:lineRule="auto"/>
        <w:jc w:val="both"/>
        <w:rPr>
          <w:lang w:val="es-ES"/>
        </w:rPr>
      </w:pPr>
      <w:r w:rsidRPr="0075244C">
        <w:rPr>
          <w:b/>
          <w:bCs/>
          <w:lang w:val="es-ES"/>
        </w:rPr>
        <w:t>Half Marathon Cloud Platform</w:t>
      </w:r>
      <w:r w:rsidRPr="0075244C">
        <w:rPr>
          <w:lang w:val="es-ES"/>
        </w:rPr>
        <w:t xml:space="preserve"> es una plataforma web </w:t>
      </w:r>
      <w:r w:rsidRPr="0075244C">
        <w:rPr>
          <w:i/>
          <w:iCs/>
          <w:lang w:val="es-ES"/>
        </w:rPr>
        <w:t>cloud-native</w:t>
      </w:r>
      <w:r w:rsidRPr="0075244C">
        <w:rPr>
          <w:lang w:val="es-ES"/>
        </w:rPr>
        <w:t xml:space="preserve"> para compartir y consultar carreras de fondo (medias maratones y otras distancias). Cualquier visitante puede consultar el catálogo, filtrarlo por país y distancia y ver el recorrido de cada carrera sobre un mapa. Los usuarios registrados pueden, además, publicar carreras nuevas con su fichero de recorrido y suscribirse para recibir un correo cuando se publique una carrera en los países que les interesan.</w:t>
      </w:r>
    </w:p>
    <w:p w14:paraId="30C1C020" w14:textId="77777777" w:rsidR="006E1449" w:rsidRPr="0075244C" w:rsidRDefault="00000000">
      <w:pPr>
        <w:spacing w:after="120" w:line="264" w:lineRule="auto"/>
        <w:jc w:val="both"/>
        <w:rPr>
          <w:lang w:val="es-ES"/>
        </w:rPr>
      </w:pPr>
      <w:r w:rsidRPr="0075244C">
        <w:rPr>
          <w:lang w:val="es-ES"/>
        </w:rPr>
        <w:t>El objetivo del trabajo no era tanto la aplicación como la plataforma que la sostiene: una infraestructura en AWS definida íntegramente como código con Terraform, con el backend contenedorizado y orquestado en Amazon EKS, y apoyada en servicios gestionados para todo lo que no es lógica propia: identidad (Cognito), datos (DynamoDB y S3), secretos (Secrets Manager), mensajería (SNS), procesamiento por eventos (Lambda sobre DynamoDB Streams), publicación del frontend (Amplify) y exposición segura (Route 53, ACM y un Application Load Balancer con HTTPS).</w:t>
      </w:r>
    </w:p>
    <w:p w14:paraId="30C1C021" w14:textId="77777777" w:rsidR="006E1449" w:rsidRPr="0075244C" w:rsidRDefault="00000000">
      <w:pPr>
        <w:spacing w:after="120" w:line="264" w:lineRule="auto"/>
        <w:jc w:val="both"/>
        <w:rPr>
          <w:lang w:val="es-ES"/>
        </w:rPr>
      </w:pPr>
      <w:r w:rsidRPr="0075244C">
        <w:rPr>
          <w:lang w:val="es-ES"/>
        </w:rPr>
        <w:t>La arquitectura se construyó de forma incremental. Para avanzar en paralelo mientras se integraban los componentes, el backend se desplegó primero sobre ECS Fargate, una plataforma de contenedores más sencilla de operar; una vez verificado que frontend, API y base de datos se comunicaban correctamente, la carga se migró a EKS, que era la plataforma prevista desde el planteamiento inicial. Esta evolución explica varias decisiones del diseño final y se documenta en el apartado 3.2.</w:t>
      </w:r>
    </w:p>
    <w:p w14:paraId="30C1C022" w14:textId="77777777" w:rsidR="006E1449" w:rsidRPr="0075244C" w:rsidRDefault="00000000">
      <w:pPr>
        <w:spacing w:after="120" w:line="264" w:lineRule="auto"/>
        <w:jc w:val="both"/>
        <w:rPr>
          <w:lang w:val="es-ES"/>
        </w:rPr>
      </w:pPr>
      <w:r w:rsidRPr="0075244C">
        <w:rPr>
          <w:lang w:val="es-ES"/>
        </w:rPr>
        <w:t xml:space="preserve">Las decisiones de diseño más relevantes son cuatro: (1) separar la infraestructura en dos configuraciones de Terraform con estado remoto en S3, una para los recursos de AWS y otra para los objetos de Kubernetes; (2) crear el balanceador desde Terraform y conectarlo a los pods mediante un </w:t>
      </w:r>
      <w:r w:rsidRPr="0075244C">
        <w:rPr>
          <w:i/>
          <w:iCs/>
          <w:lang w:val="es-ES"/>
        </w:rPr>
        <w:t>TargetGroupBinding</w:t>
      </w:r>
      <w:r w:rsidRPr="0075244C">
        <w:rPr>
          <w:lang w:val="es-ES"/>
        </w:rPr>
        <w:t>, de modo que el nombre DNS y el certificado de la API son estables e independientes del ciclo de vida del clúster; (3) mantener toda credencial fuera del código, leyendo del rol de la instancia y de Secrets Manager; y (4) resolver las notificaciones con un patrón dirigido por eventos (DynamoDB Streams → Lambda → SNS con políticas de filtrado por suscriptor), sin acoplar la API al envío de correos.</w:t>
      </w:r>
    </w:p>
    <w:p w14:paraId="30C1C023" w14:textId="77777777" w:rsidR="006E1449" w:rsidRPr="0075244C" w:rsidRDefault="00000000">
      <w:pPr>
        <w:spacing w:after="120" w:line="264" w:lineRule="auto"/>
        <w:jc w:val="both"/>
        <w:rPr>
          <w:lang w:val="es-ES"/>
        </w:rPr>
      </w:pPr>
      <w:r w:rsidRPr="0075244C">
        <w:rPr>
          <w:lang w:val="es-ES"/>
        </w:rPr>
        <w:t xml:space="preserve">La memoria documenta también, con el mismo detalle, las limitaciones conocidas: la dependencia del rol único </w:t>
      </w:r>
      <w:r w:rsidRPr="0075244C">
        <w:rPr>
          <w:rFonts w:ascii="Consolas" w:eastAsia="Consolas" w:hAnsi="Consolas" w:cs="Consolas"/>
          <w:sz w:val="19"/>
          <w:szCs w:val="19"/>
          <w:lang w:val="es-ES"/>
        </w:rPr>
        <w:t>LabRole</w:t>
      </w:r>
      <w:r w:rsidRPr="0075244C">
        <w:rPr>
          <w:lang w:val="es-ES"/>
        </w:rPr>
        <w:t xml:space="preserve"> del entorno AWS Academy, la ausencia de escalado horizontal de pods, la falta de pruebas automatizadas y unos flujos de despliegue continuo que no se han adaptado todavía a EKS.</w:t>
      </w:r>
    </w:p>
    <w:p w14:paraId="30C1C025" w14:textId="77777777" w:rsidR="006E1449" w:rsidRPr="0075244C" w:rsidRDefault="00000000">
      <w:pPr>
        <w:pStyle w:val="Heading1"/>
        <w:pageBreakBefore/>
        <w:rPr>
          <w:lang w:val="es-ES"/>
        </w:rPr>
      </w:pPr>
      <w:bookmarkStart w:id="1" w:name="_Toc242897956"/>
      <w:r w:rsidRPr="0075244C">
        <w:rPr>
          <w:lang w:val="es-ES"/>
        </w:rPr>
        <w:lastRenderedPageBreak/>
        <w:t>1. Introducción</w:t>
      </w:r>
      <w:bookmarkEnd w:id="1"/>
    </w:p>
    <w:p w14:paraId="30C1C026" w14:textId="77777777" w:rsidR="006E1449" w:rsidRPr="0075244C" w:rsidRDefault="00000000">
      <w:pPr>
        <w:pStyle w:val="Heading2"/>
        <w:rPr>
          <w:lang w:val="es-ES"/>
        </w:rPr>
      </w:pPr>
      <w:bookmarkStart w:id="2" w:name="_Toc242897957"/>
      <w:r w:rsidRPr="0075244C">
        <w:rPr>
          <w:lang w:val="es-ES"/>
        </w:rPr>
        <w:t>1.1 Contexto</w:t>
      </w:r>
      <w:bookmarkEnd w:id="2"/>
    </w:p>
    <w:p w14:paraId="30C1C027" w14:textId="77777777" w:rsidR="006E1449" w:rsidRPr="0075244C" w:rsidRDefault="00000000">
      <w:pPr>
        <w:spacing w:after="120" w:line="264" w:lineRule="auto"/>
        <w:jc w:val="both"/>
        <w:rPr>
          <w:lang w:val="es-ES"/>
        </w:rPr>
      </w:pPr>
      <w:r w:rsidRPr="0075244C">
        <w:rPr>
          <w:lang w:val="es-ES"/>
        </w:rPr>
        <w:t>Este trabajo es el proyecto final del grupo 55 del Posgrado en Arquitectura Cloud de la UPC. El enunciado pedía diseñar, desplegar y documentar una solución en la nube que aplicara de forma práctica los contenidos del curso. El equipo eligió un dominio funcional sencillo, deliberadamente: un catálogo de carreras populares, para concentrar el esfuerzo en las decisiones de plataforma (red, cómputo, identidad, datos, automatización y operación) y no en la complejidad del negocio.</w:t>
      </w:r>
    </w:p>
    <w:p w14:paraId="30C1C028" w14:textId="77777777" w:rsidR="006E1449" w:rsidRPr="0075244C" w:rsidRDefault="00000000">
      <w:pPr>
        <w:spacing w:after="120" w:line="264" w:lineRule="auto"/>
        <w:jc w:val="both"/>
        <w:rPr>
          <w:lang w:val="es-ES"/>
        </w:rPr>
      </w:pPr>
      <w:r w:rsidRPr="0075244C">
        <w:rPr>
          <w:lang w:val="es-ES"/>
        </w:rPr>
        <w:t xml:space="preserve">El documento de definición del proyecto describe el caso de uso con un ejemplo: </w:t>
      </w:r>
      <w:r w:rsidRPr="0075244C">
        <w:rPr>
          <w:i/>
          <w:iCs/>
          <w:lang w:val="es-ES"/>
        </w:rPr>
        <w:t>un usuario entra en la web, escribe "Barcelona" y la aplicación le muestra las medias maratones disponibles en Barcelona, con su fecha, distancia, ciudad, web oficial y circuito</w:t>
      </w:r>
      <w:r w:rsidRPr="0075244C">
        <w:rPr>
          <w:lang w:val="es-ES"/>
        </w:rPr>
        <w:t xml:space="preserve">. A partir de esa idea, la versión final amplía el planteamiento en dos direcciones: los usuarios registrados pueden aportar carreras al catálogo, y pueden suscribirse a avisos por país. La plataforma pasa así de ser </w:t>
      </w:r>
      <w:proofErr w:type="gramStart"/>
      <w:r w:rsidRPr="0075244C">
        <w:rPr>
          <w:lang w:val="es-ES"/>
        </w:rPr>
        <w:t>un buscador a funcionar</w:t>
      </w:r>
      <w:proofErr w:type="gramEnd"/>
      <w:r w:rsidRPr="0075244C">
        <w:rPr>
          <w:lang w:val="es-ES"/>
        </w:rPr>
        <w:t xml:space="preserve"> como un archivo común que la propia comunidad alimenta.</w:t>
      </w:r>
    </w:p>
    <w:p w14:paraId="30C1C029" w14:textId="77777777" w:rsidR="006E1449" w:rsidRPr="0075244C" w:rsidRDefault="00000000">
      <w:pPr>
        <w:spacing w:after="120" w:line="264" w:lineRule="auto"/>
        <w:jc w:val="both"/>
        <w:rPr>
          <w:lang w:val="es-ES"/>
        </w:rPr>
      </w:pPr>
      <w:r w:rsidRPr="0075244C">
        <w:rPr>
          <w:lang w:val="es-ES"/>
        </w:rPr>
        <w:t xml:space="preserve">Todo el desarrollo se ha realizado en el </w:t>
      </w:r>
      <w:r w:rsidRPr="0075244C">
        <w:rPr>
          <w:b/>
          <w:bCs/>
          <w:lang w:val="es-ES"/>
        </w:rPr>
        <w:t>AWS Academy Learner Lab</w:t>
      </w:r>
      <w:r w:rsidRPr="0075244C">
        <w:rPr>
          <w:lang w:val="es-ES"/>
        </w:rPr>
        <w:t xml:space="preserve">. Este entorno condiciona la arquitectura de forma decisiva y se cita a lo largo de la memoria: las credenciales son temporales y caducan con cada sesión, no se pueden crear roles de IAM propios (todos los servicios usan el rol preexistente </w:t>
      </w:r>
      <w:r w:rsidRPr="0075244C">
        <w:rPr>
          <w:rFonts w:ascii="Consolas" w:eastAsia="Consolas" w:hAnsi="Consolas" w:cs="Consolas"/>
          <w:sz w:val="19"/>
          <w:szCs w:val="19"/>
          <w:lang w:val="es-ES"/>
        </w:rPr>
        <w:t>LabRole</w:t>
      </w:r>
      <w:r w:rsidRPr="0075244C">
        <w:rPr>
          <w:lang w:val="es-ES"/>
        </w:rPr>
        <w:t xml:space="preserve"> y el perfil de instancia </w:t>
      </w:r>
      <w:r w:rsidRPr="0075244C">
        <w:rPr>
          <w:rFonts w:ascii="Consolas" w:eastAsia="Consolas" w:hAnsi="Consolas" w:cs="Consolas"/>
          <w:sz w:val="19"/>
          <w:szCs w:val="19"/>
          <w:lang w:val="es-ES"/>
        </w:rPr>
        <w:t>LabInstanceProfile</w:t>
      </w:r>
      <w:r w:rsidRPr="0075244C">
        <w:rPr>
          <w:lang w:val="es-ES"/>
        </w:rPr>
        <w:t>) y algunos servicios no están disponibles. Como advierte el README del repositorio, ejecutar este código fuera del laboratorio exige definir roles y permisos propios para cada recurso.</w:t>
      </w:r>
    </w:p>
    <w:p w14:paraId="30C1C02A" w14:textId="77777777" w:rsidR="006E1449" w:rsidRPr="0075244C" w:rsidRDefault="00000000">
      <w:pPr>
        <w:pStyle w:val="Heading2"/>
        <w:rPr>
          <w:lang w:val="es-ES"/>
        </w:rPr>
      </w:pPr>
      <w:bookmarkStart w:id="3" w:name="_Toc242897958"/>
      <w:r w:rsidRPr="0075244C">
        <w:rPr>
          <w:lang w:val="es-ES"/>
        </w:rPr>
        <w:t>1.2 Objetivos</w:t>
      </w:r>
      <w:bookmarkEnd w:id="3"/>
    </w:p>
    <w:p w14:paraId="30C1C02B" w14:textId="77777777" w:rsidR="006E1449" w:rsidRDefault="00000000">
      <w:pPr>
        <w:spacing w:after="120" w:line="264" w:lineRule="auto"/>
        <w:jc w:val="both"/>
      </w:pPr>
      <w:r w:rsidRPr="0075244C">
        <w:rPr>
          <w:lang w:val="es-ES"/>
        </w:rPr>
        <w:t xml:space="preserve">El objetivo general es </w:t>
      </w:r>
      <w:r w:rsidRPr="0075244C">
        <w:rPr>
          <w:b/>
          <w:bCs/>
          <w:lang w:val="es-ES"/>
        </w:rPr>
        <w:t>implementar una infraestructura cloud en la que alojar la aplicación Half Marathon Cloud Platform, gestionada con herramientas de infraestructura como código y basada en metodologías GitOps</w:t>
      </w:r>
      <w:r w:rsidRPr="0075244C">
        <w:rPr>
          <w:lang w:val="es-ES"/>
        </w:rPr>
        <w:t xml:space="preserve">. </w:t>
      </w:r>
      <w:r>
        <w:t>Se concreta en los objetivos siguientes:</w:t>
      </w:r>
    </w:p>
    <w:p w14:paraId="30C1C02C"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O1. Infraestructura reproducible.</w:t>
      </w:r>
      <w:r w:rsidRPr="0075244C">
        <w:rPr>
          <w:lang w:val="es-ES"/>
        </w:rPr>
        <w:t xml:space="preserve"> Toda la infraestructura debe poder crearse y destruirse con Terraform, sin pasos manuales en la consola salvo los prerrequisitos documentados.</w:t>
      </w:r>
    </w:p>
    <w:p w14:paraId="30C1C02D"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O2. Backend contenedorizado y orquestado.</w:t>
      </w:r>
      <w:r w:rsidRPr="0075244C">
        <w:rPr>
          <w:lang w:val="es-ES"/>
        </w:rPr>
        <w:t xml:space="preserve"> La API se empaqueta como imagen Docker, se publica en un registro privado (ECR) y se ejecuta en un clúster Kubernetes gestionado (EKS), desplegada con Helm.</w:t>
      </w:r>
    </w:p>
    <w:p w14:paraId="30C1C02E"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O3. Resiliencia.</w:t>
      </w:r>
      <w:r w:rsidRPr="0075244C">
        <w:rPr>
          <w:lang w:val="es-ES"/>
        </w:rPr>
        <w:t xml:space="preserve"> El servicio debe tolerar la caída de una réplica y de una zona de disponibilidad.</w:t>
      </w:r>
    </w:p>
    <w:p w14:paraId="30C1C02F"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O4. Seguridad por diseño.</w:t>
      </w:r>
      <w:r w:rsidRPr="0075244C">
        <w:rPr>
          <w:lang w:val="es-ES"/>
        </w:rPr>
        <w:t xml:space="preserve"> El backend no debe ser accesible directamente desde internet, el tráfico expuesto debe ir cifrado y no debe haber credenciales en el código.</w:t>
      </w:r>
    </w:p>
    <w:p w14:paraId="30C1C030"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O5. Integración de servicios gestionados.</w:t>
      </w:r>
      <w:r w:rsidRPr="0075244C">
        <w:rPr>
          <w:lang w:val="es-ES"/>
        </w:rPr>
        <w:t xml:space="preserve"> Delegar en servicios de AWS la identidad, los datos, los secretos, la mensajería y la publicación del frontend.</w:t>
      </w:r>
    </w:p>
    <w:p w14:paraId="30C1C031"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O6. Observabilidad y elasticidad.</w:t>
      </w:r>
      <w:r w:rsidRPr="0075244C">
        <w:rPr>
          <w:lang w:val="es-ES"/>
        </w:rPr>
        <w:t xml:space="preserve"> Disponer de métricas, alarmas notificadas por correo y escalado automático de la capacidad de cómputo.</w:t>
      </w:r>
    </w:p>
    <w:p w14:paraId="30C1C032"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O7. Automatización del ciclo de vida.</w:t>
      </w:r>
      <w:r w:rsidRPr="0075244C">
        <w:rPr>
          <w:lang w:val="es-ES"/>
        </w:rPr>
        <w:t xml:space="preserve"> Validar cada cambio con integración continua y automatizar la publicación del frontend.</w:t>
      </w:r>
    </w:p>
    <w:p w14:paraId="30C1C033" w14:textId="77777777" w:rsidR="006E1449" w:rsidRPr="0075244C" w:rsidRDefault="00000000">
      <w:pPr>
        <w:pStyle w:val="Heading2"/>
        <w:rPr>
          <w:lang w:val="es-ES"/>
        </w:rPr>
      </w:pPr>
      <w:bookmarkStart w:id="4" w:name="_Toc242897959"/>
      <w:r w:rsidRPr="0075244C">
        <w:rPr>
          <w:lang w:val="es-ES"/>
        </w:rPr>
        <w:t>1.3 Alcance</w:t>
      </w:r>
      <w:bookmarkEnd w:id="4"/>
    </w:p>
    <w:p w14:paraId="30C1C034" w14:textId="77777777" w:rsidR="006E1449" w:rsidRPr="0075244C" w:rsidRDefault="00000000">
      <w:pPr>
        <w:spacing w:after="120" w:line="264" w:lineRule="auto"/>
        <w:jc w:val="both"/>
        <w:rPr>
          <w:lang w:val="es-ES"/>
        </w:rPr>
      </w:pPr>
      <w:r w:rsidRPr="0075244C">
        <w:rPr>
          <w:lang w:val="es-ES"/>
        </w:rPr>
        <w:t xml:space="preserve">Quedan </w:t>
      </w:r>
      <w:r w:rsidRPr="0075244C">
        <w:rPr>
          <w:b/>
          <w:bCs/>
          <w:lang w:val="es-ES"/>
        </w:rPr>
        <w:t>dentro del alcance</w:t>
      </w:r>
      <w:r w:rsidRPr="0075244C">
        <w:rPr>
          <w:lang w:val="es-ES"/>
        </w:rPr>
        <w:t xml:space="preserve"> la aplicación web (frontend Angular y API Node.js), la infraestructura de AWS completa, el despliegue en Kubernetes, la autenticación de usuarios, el almacenamiento de ficheros de recorrido, las notificaciones por correo, la monitorización básica y la integración continua.</w:t>
      </w:r>
    </w:p>
    <w:p w14:paraId="30C1C035" w14:textId="77777777" w:rsidR="006E1449" w:rsidRPr="0075244C" w:rsidRDefault="00000000">
      <w:pPr>
        <w:spacing w:after="120" w:line="264" w:lineRule="auto"/>
        <w:jc w:val="both"/>
        <w:rPr>
          <w:lang w:val="es-ES"/>
        </w:rPr>
      </w:pPr>
      <w:r w:rsidRPr="0075244C">
        <w:rPr>
          <w:lang w:val="es-ES"/>
        </w:rPr>
        <w:t xml:space="preserve">Quedan </w:t>
      </w:r>
      <w:r w:rsidRPr="0075244C">
        <w:rPr>
          <w:b/>
          <w:bCs/>
          <w:lang w:val="es-ES"/>
        </w:rPr>
        <w:t>fuera del alcance</w:t>
      </w:r>
      <w:r w:rsidRPr="0075244C">
        <w:rPr>
          <w:lang w:val="es-ES"/>
        </w:rPr>
        <w:t>, por decisión del equipo o por limitación del entorno: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4"/>
        <w:gridCol w:w="5896"/>
      </w:tblGrid>
      <w:tr w:rsidR="006E1449" w14:paraId="30C1C038" w14:textId="77777777">
        <w:tblPrEx>
          <w:tblCellMar>
            <w:top w:w="0" w:type="dxa"/>
            <w:bottom w:w="0" w:type="dxa"/>
          </w:tblCellMar>
        </w:tblPrEx>
        <w:trPr>
          <w:tblHeader/>
        </w:trPr>
        <w:tc>
          <w:tcPr>
            <w:tcW w:w="31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36" w14:textId="77777777" w:rsidR="006E1449" w:rsidRDefault="00000000">
            <w:r>
              <w:rPr>
                <w:b/>
                <w:bCs/>
                <w:sz w:val="18"/>
                <w:szCs w:val="18"/>
              </w:rPr>
              <w:lastRenderedPageBreak/>
              <w:t>Elemento</w:t>
            </w:r>
          </w:p>
        </w:tc>
        <w:tc>
          <w:tcPr>
            <w:tcW w:w="589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37" w14:textId="77777777" w:rsidR="006E1449" w:rsidRDefault="00000000">
            <w:r>
              <w:rPr>
                <w:b/>
                <w:bCs/>
                <w:sz w:val="18"/>
                <w:szCs w:val="18"/>
              </w:rPr>
              <w:t>Motivo de la exclusión</w:t>
            </w:r>
          </w:p>
        </w:tc>
      </w:tr>
      <w:tr w:rsidR="006E1449" w14:paraId="30C1C03B" w14:textId="77777777">
        <w:tblPrEx>
          <w:tblCellMar>
            <w:top w:w="0" w:type="dxa"/>
            <w:bottom w:w="0" w:type="dxa"/>
          </w:tblCellMar>
        </w:tblPrEx>
        <w:tc>
          <w:tcPr>
            <w:tcW w:w="31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39" w14:textId="77777777" w:rsidR="006E1449" w:rsidRPr="0075244C" w:rsidRDefault="00000000">
            <w:pPr>
              <w:rPr>
                <w:lang w:val="es-ES"/>
              </w:rPr>
            </w:pPr>
            <w:r w:rsidRPr="0075244C">
              <w:rPr>
                <w:sz w:val="18"/>
                <w:szCs w:val="18"/>
                <w:lang w:val="es-ES"/>
              </w:rPr>
              <w:t>Asistente conversacional con Amazon Bedrock (opcional en el planteamiento)</w:t>
            </w:r>
          </w:p>
        </w:tc>
        <w:tc>
          <w:tcPr>
            <w:tcW w:w="5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3A" w14:textId="77777777" w:rsidR="006E1449" w:rsidRDefault="00000000">
            <w:r w:rsidRPr="0075244C">
              <w:rPr>
                <w:sz w:val="18"/>
                <w:szCs w:val="18"/>
                <w:lang w:val="es-ES"/>
              </w:rPr>
              <w:t xml:space="preserve">Evaluado y descartado: el rol del laboratorio no tiene permisos sobre Bedrock y no se pueden auditar sus políticas. </w:t>
            </w:r>
            <w:r>
              <w:rPr>
                <w:sz w:val="18"/>
                <w:szCs w:val="18"/>
              </w:rPr>
              <w:t xml:space="preserve">El análisis completo está en </w:t>
            </w:r>
            <w:r>
              <w:rPr>
                <w:rFonts w:ascii="Consolas" w:eastAsia="Consolas" w:hAnsi="Consolas" w:cs="Consolas"/>
                <w:sz w:val="18"/>
                <w:szCs w:val="18"/>
              </w:rPr>
              <w:t>docs/architecture.md</w:t>
            </w:r>
            <w:r>
              <w:rPr>
                <w:sz w:val="18"/>
                <w:szCs w:val="18"/>
              </w:rPr>
              <w:t>, apartado 9.</w:t>
            </w:r>
          </w:p>
        </w:tc>
      </w:tr>
      <w:tr w:rsidR="006E1449" w:rsidRPr="0075244C" w14:paraId="30C1C03E" w14:textId="77777777">
        <w:tblPrEx>
          <w:tblCellMar>
            <w:top w:w="0" w:type="dxa"/>
            <w:bottom w:w="0" w:type="dxa"/>
          </w:tblCellMar>
        </w:tblPrEx>
        <w:tc>
          <w:tcPr>
            <w:tcW w:w="31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3C" w14:textId="77777777" w:rsidR="006E1449" w:rsidRPr="0075244C" w:rsidRDefault="00000000">
            <w:pPr>
              <w:rPr>
                <w:lang w:val="es-ES"/>
              </w:rPr>
            </w:pPr>
            <w:r w:rsidRPr="0075244C">
              <w:rPr>
                <w:sz w:val="18"/>
                <w:szCs w:val="18"/>
                <w:lang w:val="es-ES"/>
              </w:rPr>
              <w:t>Importación periódica de carreras (Lambda + EventBridge)</w:t>
            </w:r>
          </w:p>
        </w:tc>
        <w:tc>
          <w:tcPr>
            <w:tcW w:w="5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3D" w14:textId="77777777" w:rsidR="006E1449" w:rsidRPr="0075244C" w:rsidRDefault="00000000">
            <w:pPr>
              <w:rPr>
                <w:lang w:val="es-ES"/>
              </w:rPr>
            </w:pPr>
            <w:r w:rsidRPr="0075244C">
              <w:rPr>
                <w:sz w:val="18"/>
                <w:szCs w:val="18"/>
                <w:lang w:val="es-ES"/>
              </w:rPr>
              <w:t xml:space="preserve">Se implementó y probó durante la fase ECS (función idempotente sobre un JSON en S3), pero en la configuración final está comentada en </w:t>
            </w:r>
            <w:r w:rsidRPr="0075244C">
              <w:rPr>
                <w:rFonts w:ascii="Consolas" w:eastAsia="Consolas" w:hAnsi="Consolas" w:cs="Consolas"/>
                <w:sz w:val="18"/>
                <w:szCs w:val="18"/>
                <w:lang w:val="es-ES"/>
              </w:rPr>
              <w:t>lambda.tf</w:t>
            </w:r>
            <w:r w:rsidRPr="0075244C">
              <w:rPr>
                <w:sz w:val="18"/>
                <w:szCs w:val="18"/>
                <w:lang w:val="es-ES"/>
              </w:rPr>
              <w:t xml:space="preserve">. El código se conserva en </w:t>
            </w:r>
            <w:r w:rsidRPr="0075244C">
              <w:rPr>
                <w:rFonts w:ascii="Consolas" w:eastAsia="Consolas" w:hAnsi="Consolas" w:cs="Consolas"/>
                <w:sz w:val="18"/>
                <w:szCs w:val="18"/>
                <w:lang w:val="es-ES"/>
              </w:rPr>
              <w:t>lambda/import-races/</w:t>
            </w:r>
            <w:r w:rsidRPr="0075244C">
              <w:rPr>
                <w:sz w:val="18"/>
                <w:szCs w:val="18"/>
                <w:lang w:val="es-ES"/>
              </w:rPr>
              <w:t>.</w:t>
            </w:r>
          </w:p>
        </w:tc>
      </w:tr>
      <w:tr w:rsidR="006E1449" w:rsidRPr="0075244C" w14:paraId="30C1C041" w14:textId="77777777">
        <w:tblPrEx>
          <w:tblCellMar>
            <w:top w:w="0" w:type="dxa"/>
            <w:bottom w:w="0" w:type="dxa"/>
          </w:tblCellMar>
        </w:tblPrEx>
        <w:tc>
          <w:tcPr>
            <w:tcW w:w="31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3F" w14:textId="77777777" w:rsidR="006E1449" w:rsidRPr="0075244C" w:rsidRDefault="00000000">
            <w:pPr>
              <w:rPr>
                <w:lang w:val="es-ES"/>
              </w:rPr>
            </w:pPr>
            <w:r w:rsidRPr="0075244C">
              <w:rPr>
                <w:sz w:val="18"/>
                <w:szCs w:val="18"/>
                <w:lang w:val="es-ES"/>
              </w:rPr>
              <w:t>Despliegue GitOps con Argo CD, SBOM y Dependency-Track</w:t>
            </w:r>
          </w:p>
        </w:tc>
        <w:tc>
          <w:tcPr>
            <w:tcW w:w="5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40" w14:textId="77777777" w:rsidR="006E1449" w:rsidRPr="0075244C" w:rsidRDefault="00000000">
            <w:pPr>
              <w:rPr>
                <w:lang w:val="es-ES"/>
              </w:rPr>
            </w:pPr>
            <w:r w:rsidRPr="0075244C">
              <w:rPr>
                <w:sz w:val="18"/>
                <w:szCs w:val="18"/>
                <w:lang w:val="es-ES"/>
              </w:rPr>
              <w:t>Previstos como mejoras opcionales en la planificación inicial; no se llegaron a implementar.</w:t>
            </w:r>
          </w:p>
        </w:tc>
      </w:tr>
      <w:tr w:rsidR="006E1449" w:rsidRPr="0075244C" w14:paraId="30C1C044" w14:textId="77777777">
        <w:tblPrEx>
          <w:tblCellMar>
            <w:top w:w="0" w:type="dxa"/>
            <w:bottom w:w="0" w:type="dxa"/>
          </w:tblCellMar>
        </w:tblPrEx>
        <w:tc>
          <w:tcPr>
            <w:tcW w:w="31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42" w14:textId="77777777" w:rsidR="006E1449" w:rsidRPr="0075244C" w:rsidRDefault="00000000">
            <w:pPr>
              <w:rPr>
                <w:lang w:val="es-ES"/>
              </w:rPr>
            </w:pPr>
            <w:r w:rsidRPr="0075244C">
              <w:rPr>
                <w:sz w:val="18"/>
                <w:szCs w:val="18"/>
                <w:lang w:val="es-ES"/>
              </w:rPr>
              <w:t>Entornos separados de preproducción y producción</w:t>
            </w:r>
          </w:p>
        </w:tc>
        <w:tc>
          <w:tcPr>
            <w:tcW w:w="5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43" w14:textId="77777777" w:rsidR="006E1449" w:rsidRPr="0075244C" w:rsidRDefault="00000000">
            <w:pPr>
              <w:rPr>
                <w:lang w:val="es-ES"/>
              </w:rPr>
            </w:pPr>
            <w:r w:rsidRPr="0075244C">
              <w:rPr>
                <w:sz w:val="18"/>
                <w:szCs w:val="18"/>
                <w:lang w:val="es-ES"/>
              </w:rPr>
              <w:t xml:space="preserve">Existe un único entorno de AWS (etiquetado </w:t>
            </w:r>
            <w:r w:rsidRPr="0075244C">
              <w:rPr>
                <w:rFonts w:ascii="Consolas" w:eastAsia="Consolas" w:hAnsi="Consolas" w:cs="Consolas"/>
                <w:sz w:val="18"/>
                <w:szCs w:val="18"/>
                <w:lang w:val="es-ES"/>
              </w:rPr>
              <w:t>Environment = dev</w:t>
            </w:r>
            <w:r w:rsidRPr="0075244C">
              <w:rPr>
                <w:sz w:val="18"/>
                <w:szCs w:val="18"/>
                <w:lang w:val="es-ES"/>
              </w:rPr>
              <w:t>); la separación solo existe a nivel de ramas en Amplify.</w:t>
            </w:r>
          </w:p>
        </w:tc>
      </w:tr>
      <w:tr w:rsidR="006E1449" w:rsidRPr="0075244C" w14:paraId="30C1C047" w14:textId="77777777">
        <w:tblPrEx>
          <w:tblCellMar>
            <w:top w:w="0" w:type="dxa"/>
            <w:bottom w:w="0" w:type="dxa"/>
          </w:tblCellMar>
        </w:tblPrEx>
        <w:tc>
          <w:tcPr>
            <w:tcW w:w="31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45" w14:textId="77777777" w:rsidR="006E1449" w:rsidRDefault="00000000">
            <w:r>
              <w:rPr>
                <w:sz w:val="18"/>
                <w:szCs w:val="18"/>
              </w:rPr>
              <w:t>Pruebas de carga</w:t>
            </w:r>
          </w:p>
        </w:tc>
        <w:tc>
          <w:tcPr>
            <w:tcW w:w="5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46" w14:textId="77777777" w:rsidR="006E1449" w:rsidRPr="0075244C" w:rsidRDefault="00000000">
            <w:pPr>
              <w:rPr>
                <w:lang w:val="es-ES"/>
              </w:rPr>
            </w:pPr>
            <w:r w:rsidRPr="0075244C">
              <w:rPr>
                <w:sz w:val="18"/>
                <w:szCs w:val="18"/>
                <w:lang w:val="es-ES"/>
              </w:rPr>
              <w:t>No realizadas; véase el capítulo 6.</w:t>
            </w:r>
          </w:p>
        </w:tc>
      </w:tr>
    </w:tbl>
    <w:p w14:paraId="30C1C048" w14:textId="77777777" w:rsidR="006E1449" w:rsidRPr="0075244C" w:rsidRDefault="00000000">
      <w:pPr>
        <w:spacing w:before="60" w:after="200"/>
        <w:jc w:val="center"/>
        <w:rPr>
          <w:lang w:val="es-ES"/>
        </w:rPr>
      </w:pPr>
      <w:r w:rsidRPr="0075244C">
        <w:rPr>
          <w:b/>
          <w:bCs/>
          <w:color w:val="1F3864"/>
          <w:sz w:val="18"/>
          <w:szCs w:val="18"/>
          <w:lang w:val="es-ES"/>
        </w:rPr>
        <w:t>Tabla 1.</w:t>
      </w:r>
      <w:r w:rsidRPr="0075244C">
        <w:rPr>
          <w:i/>
          <w:iCs/>
          <w:color w:val="404040"/>
          <w:sz w:val="18"/>
          <w:szCs w:val="18"/>
          <w:lang w:val="es-ES"/>
        </w:rPr>
        <w:t xml:space="preserve"> Elementos excluidos del alcance.</w:t>
      </w:r>
    </w:p>
    <w:p w14:paraId="30C1C049" w14:textId="77777777" w:rsidR="006E1449" w:rsidRPr="0075244C" w:rsidRDefault="00000000">
      <w:pPr>
        <w:pStyle w:val="Heading2"/>
        <w:rPr>
          <w:lang w:val="es-ES"/>
        </w:rPr>
      </w:pPr>
      <w:bookmarkStart w:id="5" w:name="_Toc242897960"/>
      <w:r w:rsidRPr="0075244C">
        <w:rPr>
          <w:lang w:val="es-ES"/>
        </w:rPr>
        <w:t>1.4 Organización del equipo y metodología</w:t>
      </w:r>
      <w:bookmarkEnd w:id="5"/>
    </w:p>
    <w:p w14:paraId="30C1C04A" w14:textId="77777777" w:rsidR="006E1449" w:rsidRPr="0075244C" w:rsidRDefault="00000000">
      <w:pPr>
        <w:spacing w:after="120" w:line="264" w:lineRule="auto"/>
        <w:jc w:val="both"/>
        <w:rPr>
          <w:lang w:val="es-ES"/>
        </w:rPr>
      </w:pPr>
      <w:r w:rsidRPr="0075244C">
        <w:rPr>
          <w:lang w:val="es-ES"/>
        </w:rPr>
        <w:t>El trabajo se planificó en diez fases semanales, del 18 de junio al 1 de septiembre de 2026, con un responsable por área. La planificación (</w:t>
      </w:r>
      <w:r w:rsidRPr="0075244C">
        <w:rPr>
          <w:rFonts w:ascii="Consolas" w:eastAsia="Consolas" w:hAnsi="Consolas" w:cs="Consolas"/>
          <w:sz w:val="19"/>
          <w:szCs w:val="19"/>
          <w:lang w:val="es-ES"/>
        </w:rPr>
        <w:t>docs/Project Plan.docx</w:t>
      </w:r>
      <w:r w:rsidRPr="0075244C">
        <w:rPr>
          <w:lang w:val="es-ES"/>
        </w:rPr>
        <w:t xml:space="preserve"> y </w:t>
      </w:r>
      <w:r w:rsidRPr="0075244C">
        <w:rPr>
          <w:rFonts w:ascii="Consolas" w:eastAsia="Consolas" w:hAnsi="Consolas" w:cs="Consolas"/>
          <w:sz w:val="19"/>
          <w:szCs w:val="19"/>
          <w:lang w:val="es-ES"/>
        </w:rPr>
        <w:t>docs/gantt.md</w:t>
      </w:r>
      <w:r w:rsidRPr="0075244C">
        <w:rPr>
          <w:lang w:val="es-ES"/>
        </w:rPr>
        <w:t xml:space="preserve">) asignaba los roles de la tabla 2. El historial de </w:t>
      </w:r>
      <w:r w:rsidRPr="0075244C">
        <w:rPr>
          <w:i/>
          <w:iCs/>
          <w:lang w:val="es-ES"/>
        </w:rPr>
        <w:t>commits</w:t>
      </w:r>
      <w:r w:rsidRPr="0075244C">
        <w:rPr>
          <w:lang w:val="es-ES"/>
        </w:rPr>
        <w:t xml:space="preserve"> muestra que el desarrollo efectivo se extendió hasta octubre de 2026, con una primera iteración completa en julio y la migración a EKS y la ampliación funcional entre septiembre y octubre.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1995"/>
        <w:gridCol w:w="5080"/>
      </w:tblGrid>
      <w:tr w:rsidR="006E1449" w14:paraId="30C1C04E" w14:textId="77777777">
        <w:tblPrEx>
          <w:tblCellMar>
            <w:top w:w="0" w:type="dxa"/>
            <w:bottom w:w="0" w:type="dxa"/>
          </w:tblCellMar>
        </w:tblPrEx>
        <w:trPr>
          <w:tblHeader/>
        </w:trPr>
        <w:tc>
          <w:tcPr>
            <w:tcW w:w="19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4B" w14:textId="77777777" w:rsidR="006E1449" w:rsidRDefault="00000000">
            <w:r>
              <w:rPr>
                <w:b/>
                <w:bCs/>
                <w:sz w:val="18"/>
                <w:szCs w:val="18"/>
              </w:rPr>
              <w:t>Integrante</w:t>
            </w:r>
          </w:p>
        </w:tc>
        <w:tc>
          <w:tcPr>
            <w:tcW w:w="19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4C" w14:textId="77777777" w:rsidR="006E1449" w:rsidRDefault="00000000">
            <w:r>
              <w:rPr>
                <w:b/>
                <w:bCs/>
                <w:sz w:val="18"/>
                <w:szCs w:val="18"/>
              </w:rPr>
              <w:t>Rol previsto</w:t>
            </w:r>
          </w:p>
        </w:tc>
        <w:tc>
          <w:tcPr>
            <w:tcW w:w="508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4D" w14:textId="77777777" w:rsidR="006E1449" w:rsidRDefault="00000000">
            <w:r>
              <w:rPr>
                <w:b/>
                <w:bCs/>
                <w:sz w:val="18"/>
                <w:szCs w:val="18"/>
              </w:rPr>
              <w:t>Responsabilidades principales</w:t>
            </w:r>
          </w:p>
        </w:tc>
      </w:tr>
      <w:tr w:rsidR="006E1449" w:rsidRPr="0075244C" w14:paraId="30C1C052"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4F" w14:textId="5E2AB6B7" w:rsidR="006E1449" w:rsidRPr="008C21E8" w:rsidRDefault="00000000">
            <w:r w:rsidRPr="008C21E8">
              <w:rPr>
                <w:sz w:val="18"/>
                <w:szCs w:val="18"/>
              </w:rPr>
              <w:t xml:space="preserve">Itzel </w:t>
            </w:r>
            <w:r w:rsidR="008C21E8" w:rsidRPr="008C21E8">
              <w:rPr>
                <w:sz w:val="18"/>
                <w:szCs w:val="18"/>
                <w:shd w:val="clear" w:color="auto" w:fill="FFF2CC"/>
              </w:rPr>
              <w:t>Lorente</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50" w14:textId="77777777" w:rsidR="006E1449" w:rsidRDefault="00000000">
            <w:r>
              <w:rPr>
                <w:sz w:val="18"/>
                <w:szCs w:val="18"/>
              </w:rPr>
              <w:t>Technical Project Lead</w:t>
            </w:r>
          </w:p>
        </w:tc>
        <w:tc>
          <w:tcPr>
            <w:tcW w:w="5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51" w14:textId="77777777" w:rsidR="006E1449" w:rsidRPr="0075244C" w:rsidRDefault="00000000">
            <w:pPr>
              <w:rPr>
                <w:lang w:val="es-ES"/>
              </w:rPr>
            </w:pPr>
            <w:r w:rsidRPr="0075244C">
              <w:rPr>
                <w:sz w:val="18"/>
                <w:szCs w:val="18"/>
                <w:lang w:val="es-ES"/>
              </w:rPr>
              <w:t>Coordinación, planificación, documentación, Kubernetes, ECR, pipelines de CI/CD, Trivy e integración técnica</w:t>
            </w:r>
          </w:p>
        </w:tc>
      </w:tr>
      <w:tr w:rsidR="006E1449" w14:paraId="30C1C056"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53" w14:textId="0A18C7EC" w:rsidR="006E1449" w:rsidRPr="008C21E8" w:rsidRDefault="00000000">
            <w:r w:rsidRPr="008C21E8">
              <w:rPr>
                <w:sz w:val="18"/>
                <w:szCs w:val="18"/>
              </w:rPr>
              <w:t>Javi</w:t>
            </w:r>
            <w:r w:rsidR="008C21E8" w:rsidRPr="008C21E8">
              <w:rPr>
                <w:sz w:val="18"/>
                <w:szCs w:val="18"/>
              </w:rPr>
              <w:t>er Parcerisas</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54" w14:textId="77777777" w:rsidR="006E1449" w:rsidRDefault="00000000">
            <w:r>
              <w:rPr>
                <w:sz w:val="18"/>
                <w:szCs w:val="18"/>
              </w:rPr>
              <w:t>Backend Lead</w:t>
            </w:r>
          </w:p>
        </w:tc>
        <w:tc>
          <w:tcPr>
            <w:tcW w:w="5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55" w14:textId="77777777" w:rsidR="006E1449" w:rsidRDefault="00000000">
            <w:r>
              <w:rPr>
                <w:sz w:val="18"/>
                <w:szCs w:val="18"/>
              </w:rPr>
              <w:t xml:space="preserve">API Node.js/Express, endpoints, acceso a </w:t>
            </w:r>
            <w:proofErr w:type="gramStart"/>
            <w:r>
              <w:rPr>
                <w:sz w:val="18"/>
                <w:szCs w:val="18"/>
              </w:rPr>
              <w:t>datos</w:t>
            </w:r>
            <w:proofErr w:type="gramEnd"/>
            <w:r>
              <w:rPr>
                <w:sz w:val="18"/>
                <w:szCs w:val="18"/>
              </w:rPr>
              <w:t>, Dockerfile y soporte a Lambda</w:t>
            </w:r>
          </w:p>
        </w:tc>
      </w:tr>
      <w:tr w:rsidR="006E1449" w:rsidRPr="0075244C" w14:paraId="30C1C05A"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57" w14:textId="6E680A32" w:rsidR="006E1449" w:rsidRPr="008C21E8" w:rsidRDefault="00000000">
            <w:r w:rsidRPr="008C21E8">
              <w:rPr>
                <w:sz w:val="18"/>
                <w:szCs w:val="18"/>
              </w:rPr>
              <w:t xml:space="preserve">Xavier </w:t>
            </w:r>
            <w:r w:rsidR="008C21E8" w:rsidRPr="008C21E8">
              <w:rPr>
                <w:sz w:val="18"/>
                <w:szCs w:val="18"/>
              </w:rPr>
              <w:t>Molina</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58" w14:textId="77777777" w:rsidR="006E1449" w:rsidRDefault="00000000">
            <w:r>
              <w:rPr>
                <w:sz w:val="18"/>
                <w:szCs w:val="18"/>
              </w:rPr>
              <w:t>Frontend Lead</w:t>
            </w:r>
          </w:p>
        </w:tc>
        <w:tc>
          <w:tcPr>
            <w:tcW w:w="5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59" w14:textId="77777777" w:rsidR="006E1449" w:rsidRPr="0075244C" w:rsidRDefault="00000000">
            <w:pPr>
              <w:rPr>
                <w:lang w:val="es-ES"/>
              </w:rPr>
            </w:pPr>
            <w:r w:rsidRPr="0075244C">
              <w:rPr>
                <w:sz w:val="18"/>
                <w:szCs w:val="18"/>
                <w:lang w:val="es-ES"/>
              </w:rPr>
              <w:t>Aplicación web, pantallas, buscador, filtros, detalle e integración con la API</w:t>
            </w:r>
          </w:p>
        </w:tc>
      </w:tr>
      <w:tr w:rsidR="006E1449" w:rsidRPr="0075244C" w14:paraId="30C1C05E"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5B" w14:textId="37CA4891" w:rsidR="006E1449" w:rsidRPr="008C21E8" w:rsidRDefault="00000000">
            <w:r w:rsidRPr="008C21E8">
              <w:rPr>
                <w:sz w:val="18"/>
                <w:szCs w:val="18"/>
              </w:rPr>
              <w:t xml:space="preserve">Miquel </w:t>
            </w:r>
            <w:r w:rsidR="008C21E8" w:rsidRPr="008C21E8">
              <w:rPr>
                <w:sz w:val="18"/>
                <w:szCs w:val="18"/>
                <w:shd w:val="clear" w:color="auto" w:fill="FFF2CC"/>
              </w:rPr>
              <w:t>Arjol</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5C" w14:textId="77777777" w:rsidR="006E1449" w:rsidRDefault="00000000">
            <w:r>
              <w:rPr>
                <w:sz w:val="18"/>
                <w:szCs w:val="18"/>
              </w:rPr>
              <w:t>Data Lead</w:t>
            </w:r>
          </w:p>
        </w:tc>
        <w:tc>
          <w:tcPr>
            <w:tcW w:w="5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5D" w14:textId="77777777" w:rsidR="006E1449" w:rsidRPr="0075244C" w:rsidRDefault="00000000">
            <w:pPr>
              <w:rPr>
                <w:lang w:val="es-ES"/>
              </w:rPr>
            </w:pPr>
            <w:r w:rsidRPr="0075244C">
              <w:rPr>
                <w:sz w:val="18"/>
                <w:szCs w:val="18"/>
                <w:lang w:val="es-ES"/>
              </w:rPr>
              <w:t>Modelo de datos, datos de prueba, ficheros de recorrido y formato de importación</w:t>
            </w:r>
          </w:p>
        </w:tc>
      </w:tr>
      <w:tr w:rsidR="006E1449" w14:paraId="30C1C062"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5F" w14:textId="6D5F6C19" w:rsidR="006E1449" w:rsidRPr="008C21E8" w:rsidRDefault="00000000">
            <w:r w:rsidRPr="008C21E8">
              <w:rPr>
                <w:sz w:val="18"/>
                <w:szCs w:val="18"/>
              </w:rPr>
              <w:t xml:space="preserve">Oscar </w:t>
            </w:r>
            <w:r w:rsidR="008C21E8" w:rsidRPr="008C21E8">
              <w:rPr>
                <w:sz w:val="18"/>
                <w:szCs w:val="18"/>
              </w:rPr>
              <w:t>Feliz</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60" w14:textId="77777777" w:rsidR="006E1449" w:rsidRDefault="00000000">
            <w:r>
              <w:rPr>
                <w:sz w:val="18"/>
                <w:szCs w:val="18"/>
              </w:rPr>
              <w:t>Cloud Infrastructure Lead</w:t>
            </w:r>
          </w:p>
        </w:tc>
        <w:tc>
          <w:tcPr>
            <w:tcW w:w="5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61" w14:textId="77777777" w:rsidR="006E1449" w:rsidRDefault="00000000">
            <w:r>
              <w:rPr>
                <w:sz w:val="18"/>
                <w:szCs w:val="18"/>
              </w:rPr>
              <w:t>Terraform, VPC, S3, base de datos, EKS, IAM, CloudWatch y Secrets Manager</w:t>
            </w:r>
          </w:p>
        </w:tc>
      </w:tr>
    </w:tbl>
    <w:p w14:paraId="30C1C063" w14:textId="77777777" w:rsidR="006E1449" w:rsidRPr="0075244C" w:rsidRDefault="00000000">
      <w:pPr>
        <w:spacing w:before="60" w:after="200"/>
        <w:jc w:val="center"/>
        <w:rPr>
          <w:lang w:val="es-ES"/>
        </w:rPr>
      </w:pPr>
      <w:r w:rsidRPr="0075244C">
        <w:rPr>
          <w:b/>
          <w:bCs/>
          <w:color w:val="1F3864"/>
          <w:sz w:val="18"/>
          <w:szCs w:val="18"/>
          <w:lang w:val="es-ES"/>
        </w:rPr>
        <w:t>Tabla 2.</w:t>
      </w:r>
      <w:r w:rsidRPr="0075244C">
        <w:rPr>
          <w:i/>
          <w:iCs/>
          <w:color w:val="404040"/>
          <w:sz w:val="18"/>
          <w:szCs w:val="18"/>
          <w:lang w:val="es-ES"/>
        </w:rPr>
        <w:t xml:space="preserve"> Roles definidos en la planificación inicial. [PENDIENTE: confirmar el reparto real de trabajo y si el equipo lo forman cinco o seis personas].</w:t>
      </w:r>
    </w:p>
    <w:p w14:paraId="30C1C064" w14:textId="77777777" w:rsidR="006E1449" w:rsidRPr="0075244C" w:rsidRDefault="00000000">
      <w:pPr>
        <w:spacing w:after="120" w:line="264" w:lineRule="auto"/>
        <w:jc w:val="both"/>
        <w:rPr>
          <w:lang w:val="es-ES"/>
        </w:rPr>
      </w:pPr>
      <w:r w:rsidRPr="0075244C">
        <w:rPr>
          <w:lang w:val="es-ES"/>
        </w:rPr>
        <w:t>El código se gestiona en un único repositorio de GitHub (</w:t>
      </w:r>
      <w:r w:rsidRPr="0075244C">
        <w:rPr>
          <w:rFonts w:ascii="Consolas" w:eastAsia="Consolas" w:hAnsi="Consolas" w:cs="Consolas"/>
          <w:sz w:val="19"/>
          <w:szCs w:val="19"/>
          <w:lang w:val="es-ES"/>
        </w:rPr>
        <w:t>group55-upc/half-marathon-cloud-platform</w:t>
      </w:r>
      <w:r w:rsidRPr="0075244C">
        <w:rPr>
          <w:lang w:val="es-ES"/>
        </w:rPr>
        <w:t xml:space="preserve">). La carpeta </w:t>
      </w:r>
      <w:r w:rsidRPr="0075244C">
        <w:rPr>
          <w:rFonts w:ascii="Consolas" w:eastAsia="Consolas" w:hAnsi="Consolas" w:cs="Consolas"/>
          <w:sz w:val="19"/>
          <w:szCs w:val="19"/>
          <w:lang w:val="es-ES"/>
        </w:rPr>
        <w:t>particular/</w:t>
      </w:r>
      <w:r w:rsidRPr="0075244C">
        <w:rPr>
          <w:lang w:val="es-ES"/>
        </w:rPr>
        <w:t xml:space="preserve"> conserva los prototipos individuales de la fase de exploración (una versión sobre EC2, una primera infraestructura de red y almacenamiento, y una prueba de EKS), que sirvieron para comparar alternativas antes de consolidar la solución común en </w:t>
      </w:r>
      <w:r w:rsidRPr="0075244C">
        <w:rPr>
          <w:rFonts w:ascii="Consolas" w:eastAsia="Consolas" w:hAnsi="Consolas" w:cs="Consolas"/>
          <w:sz w:val="19"/>
          <w:szCs w:val="19"/>
          <w:lang w:val="es-ES"/>
        </w:rPr>
        <w:t>platform/</w:t>
      </w:r>
      <w:r w:rsidRPr="0075244C">
        <w:rPr>
          <w:lang w:val="es-ES"/>
        </w:rPr>
        <w:t xml:space="preserve">, </w:t>
      </w:r>
      <w:r w:rsidRPr="0075244C">
        <w:rPr>
          <w:rFonts w:ascii="Consolas" w:eastAsia="Consolas" w:hAnsi="Consolas" w:cs="Consolas"/>
          <w:sz w:val="19"/>
          <w:szCs w:val="19"/>
          <w:lang w:val="es-ES"/>
        </w:rPr>
        <w:t>marathon-</w:t>
      </w:r>
      <w:proofErr w:type="gramStart"/>
      <w:r w:rsidRPr="0075244C">
        <w:rPr>
          <w:rFonts w:ascii="Consolas" w:eastAsia="Consolas" w:hAnsi="Consolas" w:cs="Consolas"/>
          <w:sz w:val="19"/>
          <w:szCs w:val="19"/>
          <w:lang w:val="es-ES"/>
        </w:rPr>
        <w:t>app</w:t>
      </w:r>
      <w:proofErr w:type="gramEnd"/>
      <w:r w:rsidRPr="0075244C">
        <w:rPr>
          <w:rFonts w:ascii="Consolas" w:eastAsia="Consolas" w:hAnsi="Consolas" w:cs="Consolas"/>
          <w:sz w:val="19"/>
          <w:szCs w:val="19"/>
          <w:lang w:val="es-ES"/>
        </w:rPr>
        <w:t>/</w:t>
      </w:r>
      <w:r w:rsidRPr="0075244C">
        <w:rPr>
          <w:lang w:val="es-ES"/>
        </w:rPr>
        <w:t xml:space="preserve">, </w:t>
      </w:r>
      <w:r w:rsidRPr="0075244C">
        <w:rPr>
          <w:rFonts w:ascii="Consolas" w:eastAsia="Consolas" w:hAnsi="Consolas" w:cs="Consolas"/>
          <w:sz w:val="19"/>
          <w:szCs w:val="19"/>
          <w:lang w:val="es-ES"/>
        </w:rPr>
        <w:t>kubernetes/</w:t>
      </w:r>
      <w:r w:rsidRPr="0075244C">
        <w:rPr>
          <w:lang w:val="es-ES"/>
        </w:rPr>
        <w:t xml:space="preserve"> y </w:t>
      </w:r>
      <w:r w:rsidRPr="0075244C">
        <w:rPr>
          <w:rFonts w:ascii="Consolas" w:eastAsia="Consolas" w:hAnsi="Consolas" w:cs="Consolas"/>
          <w:sz w:val="19"/>
          <w:szCs w:val="19"/>
          <w:lang w:val="es-ES"/>
        </w:rPr>
        <w:t>lambda/</w:t>
      </w:r>
      <w:r w:rsidRPr="0075244C">
        <w:rPr>
          <w:lang w:val="es-ES"/>
        </w:rPr>
        <w:t>.</w:t>
      </w:r>
    </w:p>
    <w:p w14:paraId="30C1C065" w14:textId="77777777" w:rsidR="006E1449" w:rsidRPr="0075244C" w:rsidRDefault="00000000">
      <w:pPr>
        <w:pStyle w:val="Heading1"/>
        <w:pageBreakBefore/>
        <w:rPr>
          <w:lang w:val="es-ES"/>
        </w:rPr>
      </w:pPr>
      <w:bookmarkStart w:id="6" w:name="_Toc242897961"/>
      <w:r w:rsidRPr="0075244C">
        <w:rPr>
          <w:lang w:val="es-ES"/>
        </w:rPr>
        <w:lastRenderedPageBreak/>
        <w:t>2. Requisitos</w:t>
      </w:r>
      <w:bookmarkEnd w:id="6"/>
    </w:p>
    <w:p w14:paraId="30C1C066" w14:textId="77777777" w:rsidR="006E1449" w:rsidRPr="0075244C" w:rsidRDefault="00000000">
      <w:pPr>
        <w:spacing w:after="120" w:line="264" w:lineRule="auto"/>
        <w:jc w:val="both"/>
        <w:rPr>
          <w:lang w:val="es-ES"/>
        </w:rPr>
      </w:pPr>
      <w:r w:rsidRPr="0075244C">
        <w:rPr>
          <w:lang w:val="es-ES"/>
        </w:rPr>
        <w:t>Los requisitos se derivan del README del repositorio, del documento de definición del proyecto y de lo que efectivamente implementa el código. Cada requisito se identifica con un código para poder trazarlo después hasta los componentes que lo satisfacen (tabla 5).</w:t>
      </w:r>
    </w:p>
    <w:p w14:paraId="30C1C067" w14:textId="77777777" w:rsidR="006E1449" w:rsidRDefault="00000000">
      <w:pPr>
        <w:pStyle w:val="Heading2"/>
      </w:pPr>
      <w:bookmarkStart w:id="7" w:name="_Toc242897962"/>
      <w:r>
        <w:t>2.1 Requisitos funcionales</w:t>
      </w:r>
      <w:bookmarkEnd w:id="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5"/>
        <w:gridCol w:w="6349"/>
        <w:gridCol w:w="1996"/>
      </w:tblGrid>
      <w:tr w:rsidR="006E1449" w14:paraId="30C1C06B" w14:textId="77777777">
        <w:tblPrEx>
          <w:tblCellMar>
            <w:top w:w="0" w:type="dxa"/>
            <w:bottom w:w="0" w:type="dxa"/>
          </w:tblCellMar>
        </w:tblPrEx>
        <w:trPr>
          <w:tblHeader/>
        </w:trPr>
        <w:tc>
          <w:tcPr>
            <w:tcW w:w="72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68" w14:textId="77777777" w:rsidR="006E1449" w:rsidRDefault="00000000">
            <w:r>
              <w:rPr>
                <w:b/>
                <w:bCs/>
                <w:sz w:val="18"/>
                <w:szCs w:val="18"/>
              </w:rPr>
              <w:t>ID</w:t>
            </w:r>
          </w:p>
        </w:tc>
        <w:tc>
          <w:tcPr>
            <w:tcW w:w="634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69" w14:textId="77777777" w:rsidR="006E1449" w:rsidRDefault="00000000">
            <w:r>
              <w:rPr>
                <w:b/>
                <w:bCs/>
                <w:sz w:val="18"/>
                <w:szCs w:val="18"/>
              </w:rPr>
              <w:t>Requisito</w:t>
            </w:r>
          </w:p>
        </w:tc>
        <w:tc>
          <w:tcPr>
            <w:tcW w:w="199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6A" w14:textId="77777777" w:rsidR="006E1449" w:rsidRDefault="00000000">
            <w:r>
              <w:rPr>
                <w:b/>
                <w:bCs/>
                <w:sz w:val="18"/>
                <w:szCs w:val="18"/>
              </w:rPr>
              <w:t>Estado</w:t>
            </w:r>
          </w:p>
        </w:tc>
      </w:tr>
      <w:tr w:rsidR="006E1449" w14:paraId="30C1C06F"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6C" w14:textId="77777777" w:rsidR="006E1449" w:rsidRDefault="00000000">
            <w:r>
              <w:rPr>
                <w:sz w:val="18"/>
                <w:szCs w:val="18"/>
              </w:rPr>
              <w:t>RF1</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6D" w14:textId="77777777" w:rsidR="006E1449" w:rsidRPr="0075244C" w:rsidRDefault="00000000">
            <w:pPr>
              <w:rPr>
                <w:lang w:val="es-ES"/>
              </w:rPr>
            </w:pPr>
            <w:r w:rsidRPr="0075244C">
              <w:rPr>
                <w:sz w:val="18"/>
                <w:szCs w:val="18"/>
                <w:lang w:val="es-ES"/>
              </w:rPr>
              <w:t>Listar las carreras del catálogo y consultar el detalle de cada una.</w:t>
            </w:r>
          </w:p>
        </w:tc>
        <w:tc>
          <w:tcPr>
            <w:tcW w:w="1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6E" w14:textId="77777777" w:rsidR="006E1449" w:rsidRDefault="00000000">
            <w:r>
              <w:rPr>
                <w:sz w:val="18"/>
                <w:szCs w:val="18"/>
              </w:rPr>
              <w:t>Implementado</w:t>
            </w:r>
          </w:p>
        </w:tc>
      </w:tr>
      <w:tr w:rsidR="006E1449" w14:paraId="30C1C073"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70" w14:textId="77777777" w:rsidR="006E1449" w:rsidRDefault="00000000">
            <w:r>
              <w:rPr>
                <w:sz w:val="18"/>
                <w:szCs w:val="18"/>
              </w:rPr>
              <w:t>RF2</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71" w14:textId="77777777" w:rsidR="006E1449" w:rsidRPr="0075244C" w:rsidRDefault="00000000">
            <w:pPr>
              <w:rPr>
                <w:lang w:val="es-ES"/>
              </w:rPr>
            </w:pPr>
            <w:r w:rsidRPr="0075244C">
              <w:rPr>
                <w:sz w:val="18"/>
                <w:szCs w:val="18"/>
                <w:lang w:val="es-ES"/>
              </w:rPr>
              <w:t>Filtrar el catálogo por texto (nombre o ciudad), país y distancia.</w:t>
            </w:r>
          </w:p>
        </w:tc>
        <w:tc>
          <w:tcPr>
            <w:tcW w:w="1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72" w14:textId="77777777" w:rsidR="006E1449" w:rsidRDefault="00000000">
            <w:r>
              <w:rPr>
                <w:sz w:val="18"/>
                <w:szCs w:val="18"/>
              </w:rPr>
              <w:t>Implementado (filtrado en cliente)</w:t>
            </w:r>
          </w:p>
        </w:tc>
      </w:tr>
      <w:tr w:rsidR="006E1449" w14:paraId="30C1C077"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74" w14:textId="77777777" w:rsidR="006E1449" w:rsidRDefault="00000000">
            <w:r>
              <w:rPr>
                <w:sz w:val="18"/>
                <w:szCs w:val="18"/>
              </w:rPr>
              <w:t>RF3</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75" w14:textId="77777777" w:rsidR="006E1449" w:rsidRPr="0075244C" w:rsidRDefault="00000000">
            <w:pPr>
              <w:rPr>
                <w:lang w:val="es-ES"/>
              </w:rPr>
            </w:pPr>
            <w:r w:rsidRPr="0075244C">
              <w:rPr>
                <w:sz w:val="18"/>
                <w:szCs w:val="18"/>
                <w:lang w:val="es-ES"/>
              </w:rPr>
              <w:t>Visualizar el recorrido de una carrera sobre un mapa a partir de un fichero GeoJSON, KML o GPX.</w:t>
            </w:r>
          </w:p>
        </w:tc>
        <w:tc>
          <w:tcPr>
            <w:tcW w:w="1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76" w14:textId="77777777" w:rsidR="006E1449" w:rsidRDefault="00000000">
            <w:r>
              <w:rPr>
                <w:sz w:val="18"/>
                <w:szCs w:val="18"/>
              </w:rPr>
              <w:t>Implementado</w:t>
            </w:r>
          </w:p>
        </w:tc>
      </w:tr>
      <w:tr w:rsidR="006E1449" w14:paraId="30C1C07B"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78" w14:textId="77777777" w:rsidR="006E1449" w:rsidRDefault="00000000">
            <w:r>
              <w:rPr>
                <w:sz w:val="18"/>
                <w:szCs w:val="18"/>
              </w:rPr>
              <w:t>RF4</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79" w14:textId="77777777" w:rsidR="006E1449" w:rsidRPr="0075244C" w:rsidRDefault="00000000">
            <w:pPr>
              <w:rPr>
                <w:lang w:val="es-ES"/>
              </w:rPr>
            </w:pPr>
            <w:r w:rsidRPr="0075244C">
              <w:rPr>
                <w:sz w:val="18"/>
                <w:szCs w:val="18"/>
                <w:lang w:val="es-ES"/>
              </w:rPr>
              <w:t>Permitir a un usuario autenticado publicar una carrera nueva con su fichero de recorrido.</w:t>
            </w:r>
          </w:p>
        </w:tc>
        <w:tc>
          <w:tcPr>
            <w:tcW w:w="1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7A" w14:textId="77777777" w:rsidR="006E1449" w:rsidRDefault="00000000">
            <w:r>
              <w:rPr>
                <w:sz w:val="18"/>
                <w:szCs w:val="18"/>
              </w:rPr>
              <w:t>Implementado</w:t>
            </w:r>
          </w:p>
        </w:tc>
      </w:tr>
      <w:tr w:rsidR="006E1449" w14:paraId="30C1C07F"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7C" w14:textId="77777777" w:rsidR="006E1449" w:rsidRDefault="00000000">
            <w:r>
              <w:rPr>
                <w:sz w:val="18"/>
                <w:szCs w:val="18"/>
              </w:rPr>
              <w:t>RF5</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7D" w14:textId="77777777" w:rsidR="006E1449" w:rsidRPr="0075244C" w:rsidRDefault="00000000">
            <w:pPr>
              <w:rPr>
                <w:lang w:val="es-ES"/>
              </w:rPr>
            </w:pPr>
            <w:r w:rsidRPr="0075244C">
              <w:rPr>
                <w:sz w:val="18"/>
                <w:szCs w:val="18"/>
                <w:lang w:val="es-ES"/>
              </w:rPr>
              <w:t>Gestión centralizada de usuarios: registro, confirmación por código, inicio y cierre de sesión.</w:t>
            </w:r>
          </w:p>
        </w:tc>
        <w:tc>
          <w:tcPr>
            <w:tcW w:w="1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7E" w14:textId="77777777" w:rsidR="006E1449" w:rsidRDefault="00000000">
            <w:r>
              <w:rPr>
                <w:sz w:val="18"/>
                <w:szCs w:val="18"/>
              </w:rPr>
              <w:t>Implementado</w:t>
            </w:r>
          </w:p>
        </w:tc>
      </w:tr>
      <w:tr w:rsidR="006E1449" w14:paraId="30C1C083"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80" w14:textId="77777777" w:rsidR="006E1449" w:rsidRDefault="00000000">
            <w:r>
              <w:rPr>
                <w:sz w:val="18"/>
                <w:szCs w:val="18"/>
              </w:rPr>
              <w:t>RF6</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81" w14:textId="77777777" w:rsidR="006E1449" w:rsidRPr="0075244C" w:rsidRDefault="00000000">
            <w:pPr>
              <w:rPr>
                <w:lang w:val="es-ES"/>
              </w:rPr>
            </w:pPr>
            <w:r w:rsidRPr="0075244C">
              <w:rPr>
                <w:sz w:val="18"/>
                <w:szCs w:val="18"/>
                <w:lang w:val="es-ES"/>
              </w:rPr>
              <w:t>Notificar por correo a los usuarios suscritos cuando se publique una carrera en uno de los países que han elegido.</w:t>
            </w:r>
          </w:p>
        </w:tc>
        <w:tc>
          <w:tcPr>
            <w:tcW w:w="1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82" w14:textId="77777777" w:rsidR="006E1449" w:rsidRDefault="00000000">
            <w:r>
              <w:rPr>
                <w:sz w:val="18"/>
                <w:szCs w:val="18"/>
              </w:rPr>
              <w:t>Implementado</w:t>
            </w:r>
          </w:p>
        </w:tc>
      </w:tr>
      <w:tr w:rsidR="006E1449" w14:paraId="30C1C087"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84" w14:textId="77777777" w:rsidR="006E1449" w:rsidRDefault="00000000">
            <w:r>
              <w:rPr>
                <w:sz w:val="18"/>
                <w:szCs w:val="18"/>
              </w:rPr>
              <w:t>RF7</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85" w14:textId="77777777" w:rsidR="006E1449" w:rsidRPr="0075244C" w:rsidRDefault="00000000">
            <w:pPr>
              <w:rPr>
                <w:lang w:val="es-ES"/>
              </w:rPr>
            </w:pPr>
            <w:r w:rsidRPr="0075244C">
              <w:rPr>
                <w:sz w:val="18"/>
                <w:szCs w:val="18"/>
                <w:lang w:val="es-ES"/>
              </w:rPr>
              <w:t>Permitir al usuario consultar, modificar y cancelar su suscripción.</w:t>
            </w:r>
          </w:p>
        </w:tc>
        <w:tc>
          <w:tcPr>
            <w:tcW w:w="1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86" w14:textId="77777777" w:rsidR="006E1449" w:rsidRDefault="00000000">
            <w:r>
              <w:rPr>
                <w:sz w:val="18"/>
                <w:szCs w:val="18"/>
              </w:rPr>
              <w:t>Implementado</w:t>
            </w:r>
          </w:p>
        </w:tc>
      </w:tr>
      <w:tr w:rsidR="006E1449" w14:paraId="30C1C08B"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88" w14:textId="77777777" w:rsidR="006E1449" w:rsidRDefault="00000000">
            <w:r>
              <w:rPr>
                <w:sz w:val="18"/>
                <w:szCs w:val="18"/>
              </w:rPr>
              <w:t>RF8</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89" w14:textId="77777777" w:rsidR="006E1449" w:rsidRPr="0075244C" w:rsidRDefault="00000000">
            <w:pPr>
              <w:rPr>
                <w:lang w:val="es-ES"/>
              </w:rPr>
            </w:pPr>
            <w:r w:rsidRPr="0075244C">
              <w:rPr>
                <w:sz w:val="18"/>
                <w:szCs w:val="18"/>
                <w:lang w:val="es-ES"/>
              </w:rPr>
              <w:t>Búsqueda de carreras por fecha (prevista en la definición inicial).</w:t>
            </w:r>
          </w:p>
        </w:tc>
        <w:tc>
          <w:tcPr>
            <w:tcW w:w="1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8A" w14:textId="77777777" w:rsidR="006E1449" w:rsidRDefault="00000000">
            <w:r>
              <w:rPr>
                <w:sz w:val="18"/>
                <w:szCs w:val="18"/>
              </w:rPr>
              <w:t>No implementado como filtro</w:t>
            </w:r>
          </w:p>
        </w:tc>
      </w:tr>
    </w:tbl>
    <w:p w14:paraId="30C1C08C" w14:textId="77777777" w:rsidR="006E1449" w:rsidRDefault="00000000">
      <w:pPr>
        <w:spacing w:before="60" w:after="200"/>
        <w:jc w:val="center"/>
      </w:pPr>
      <w:r>
        <w:rPr>
          <w:b/>
          <w:bCs/>
          <w:color w:val="1F3864"/>
          <w:sz w:val="18"/>
          <w:szCs w:val="18"/>
        </w:rPr>
        <w:t>Tabla 3.</w:t>
      </w:r>
      <w:r>
        <w:rPr>
          <w:i/>
          <w:iCs/>
          <w:color w:val="404040"/>
          <w:sz w:val="18"/>
          <w:szCs w:val="18"/>
        </w:rPr>
        <w:t xml:space="preserve"> Requisitos funcionales.</w:t>
      </w:r>
    </w:p>
    <w:p w14:paraId="30C1C08D" w14:textId="77777777" w:rsidR="006E1449" w:rsidRDefault="00000000">
      <w:pPr>
        <w:pStyle w:val="Heading2"/>
      </w:pPr>
      <w:bookmarkStart w:id="8" w:name="_Toc242897963"/>
      <w:r>
        <w:t>2.2 Requisitos no funcionales</w:t>
      </w:r>
      <w:bookmarkEnd w:id="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
        <w:gridCol w:w="1420"/>
        <w:gridCol w:w="3240"/>
        <w:gridCol w:w="3596"/>
      </w:tblGrid>
      <w:tr w:rsidR="006E1449" w14:paraId="30C1C092" w14:textId="77777777">
        <w:tblPrEx>
          <w:tblCellMar>
            <w:top w:w="0" w:type="dxa"/>
            <w:bottom w:w="0" w:type="dxa"/>
          </w:tblCellMar>
        </w:tblPrEx>
        <w:trPr>
          <w:tblHeader/>
        </w:trPr>
        <w:tc>
          <w:tcPr>
            <w:tcW w:w="81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8E" w14:textId="77777777" w:rsidR="006E1449" w:rsidRDefault="00000000">
            <w:r>
              <w:rPr>
                <w:b/>
                <w:bCs/>
                <w:sz w:val="18"/>
                <w:szCs w:val="18"/>
              </w:rPr>
              <w:t>ID</w:t>
            </w:r>
          </w:p>
        </w:tc>
        <w:tc>
          <w:tcPr>
            <w:tcW w:w="13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8F" w14:textId="77777777" w:rsidR="006E1449" w:rsidRDefault="00000000">
            <w:r>
              <w:rPr>
                <w:b/>
                <w:bCs/>
                <w:sz w:val="18"/>
                <w:szCs w:val="18"/>
              </w:rPr>
              <w:t>Categoría</w:t>
            </w:r>
          </w:p>
        </w:tc>
        <w:tc>
          <w:tcPr>
            <w:tcW w:w="326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90" w14:textId="77777777" w:rsidR="006E1449" w:rsidRDefault="00000000">
            <w:r>
              <w:rPr>
                <w:b/>
                <w:bCs/>
                <w:sz w:val="18"/>
                <w:szCs w:val="18"/>
              </w:rPr>
              <w:t>Requisito</w:t>
            </w:r>
          </w:p>
        </w:tc>
        <w:tc>
          <w:tcPr>
            <w:tcW w:w="362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91" w14:textId="77777777" w:rsidR="006E1449" w:rsidRDefault="00000000">
            <w:r>
              <w:rPr>
                <w:b/>
                <w:bCs/>
                <w:sz w:val="18"/>
                <w:szCs w:val="18"/>
              </w:rPr>
              <w:t>Cómo se aborda</w:t>
            </w:r>
          </w:p>
        </w:tc>
      </w:tr>
      <w:tr w:rsidR="006E1449" w:rsidRPr="0075244C" w14:paraId="30C1C097" w14:textId="77777777">
        <w:tblPrEx>
          <w:tblCellMar>
            <w:top w:w="0" w:type="dxa"/>
            <w:bottom w:w="0" w:type="dxa"/>
          </w:tblCellMar>
        </w:tblPrEx>
        <w:tc>
          <w:tcPr>
            <w:tcW w:w="8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93" w14:textId="77777777" w:rsidR="006E1449" w:rsidRDefault="00000000">
            <w:r>
              <w:rPr>
                <w:sz w:val="18"/>
                <w:szCs w:val="18"/>
              </w:rPr>
              <w:t>RNF1</w:t>
            </w:r>
          </w:p>
        </w:tc>
        <w:tc>
          <w:tcPr>
            <w:tcW w:w="1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94" w14:textId="77777777" w:rsidR="006E1449" w:rsidRDefault="00000000">
            <w:r>
              <w:rPr>
                <w:sz w:val="18"/>
                <w:szCs w:val="18"/>
              </w:rPr>
              <w:t>Reproducibilidad</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95" w14:textId="77777777" w:rsidR="006E1449" w:rsidRPr="0075244C" w:rsidRDefault="00000000">
            <w:pPr>
              <w:rPr>
                <w:lang w:val="es-ES"/>
              </w:rPr>
            </w:pPr>
            <w:r w:rsidRPr="0075244C">
              <w:rPr>
                <w:sz w:val="18"/>
                <w:szCs w:val="18"/>
                <w:lang w:val="es-ES"/>
              </w:rPr>
              <w:t>Infraestructura definida como código y recreable desde cero.</w:t>
            </w:r>
          </w:p>
        </w:tc>
        <w:tc>
          <w:tcPr>
            <w:tcW w:w="36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96" w14:textId="77777777" w:rsidR="006E1449" w:rsidRPr="0075244C" w:rsidRDefault="00000000">
            <w:pPr>
              <w:rPr>
                <w:lang w:val="es-ES"/>
              </w:rPr>
            </w:pPr>
            <w:r w:rsidRPr="0075244C">
              <w:rPr>
                <w:sz w:val="18"/>
                <w:szCs w:val="18"/>
                <w:lang w:val="es-ES"/>
              </w:rPr>
              <w:t>Terraform en dos configuraciones con estado remoto en S3</w:t>
            </w:r>
          </w:p>
        </w:tc>
      </w:tr>
      <w:tr w:rsidR="006E1449" w:rsidRPr="0075244C" w14:paraId="30C1C09C" w14:textId="77777777">
        <w:tblPrEx>
          <w:tblCellMar>
            <w:top w:w="0" w:type="dxa"/>
            <w:bottom w:w="0" w:type="dxa"/>
          </w:tblCellMar>
        </w:tblPrEx>
        <w:tc>
          <w:tcPr>
            <w:tcW w:w="8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98" w14:textId="77777777" w:rsidR="006E1449" w:rsidRDefault="00000000">
            <w:r>
              <w:rPr>
                <w:sz w:val="18"/>
                <w:szCs w:val="18"/>
              </w:rPr>
              <w:t>RNF2</w:t>
            </w:r>
          </w:p>
        </w:tc>
        <w:tc>
          <w:tcPr>
            <w:tcW w:w="1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99" w14:textId="77777777" w:rsidR="006E1449" w:rsidRDefault="00000000">
            <w:r>
              <w:rPr>
                <w:sz w:val="18"/>
                <w:szCs w:val="18"/>
              </w:rPr>
              <w:t>Disponibilidad</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9A" w14:textId="77777777" w:rsidR="006E1449" w:rsidRPr="0075244C" w:rsidRDefault="00000000">
            <w:pPr>
              <w:rPr>
                <w:lang w:val="es-ES"/>
              </w:rPr>
            </w:pPr>
            <w:r w:rsidRPr="0075244C">
              <w:rPr>
                <w:sz w:val="18"/>
                <w:szCs w:val="18"/>
                <w:lang w:val="es-ES"/>
              </w:rPr>
              <w:t>Tolerancia al fallo de una réplica y de una zona de disponibilidad.</w:t>
            </w:r>
          </w:p>
        </w:tc>
        <w:tc>
          <w:tcPr>
            <w:tcW w:w="36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9B" w14:textId="77777777" w:rsidR="006E1449" w:rsidRPr="0075244C" w:rsidRDefault="00000000">
            <w:pPr>
              <w:rPr>
                <w:lang w:val="es-ES"/>
              </w:rPr>
            </w:pPr>
            <w:r w:rsidRPr="0075244C">
              <w:rPr>
                <w:sz w:val="18"/>
                <w:szCs w:val="18"/>
                <w:lang w:val="es-ES"/>
              </w:rPr>
              <w:t>Dos subredes privadas en dos AZ, nodos repartidos, dos réplicas del backend, ALB multi-AZ</w:t>
            </w:r>
          </w:p>
        </w:tc>
      </w:tr>
      <w:tr w:rsidR="006E1449" w:rsidRPr="0075244C" w14:paraId="30C1C0A1" w14:textId="77777777">
        <w:tblPrEx>
          <w:tblCellMar>
            <w:top w:w="0" w:type="dxa"/>
            <w:bottom w:w="0" w:type="dxa"/>
          </w:tblCellMar>
        </w:tblPrEx>
        <w:tc>
          <w:tcPr>
            <w:tcW w:w="8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9D" w14:textId="77777777" w:rsidR="006E1449" w:rsidRDefault="00000000">
            <w:r>
              <w:rPr>
                <w:sz w:val="18"/>
                <w:szCs w:val="18"/>
              </w:rPr>
              <w:t>RNF3</w:t>
            </w:r>
          </w:p>
        </w:tc>
        <w:tc>
          <w:tcPr>
            <w:tcW w:w="1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9E" w14:textId="77777777" w:rsidR="006E1449" w:rsidRDefault="00000000">
            <w:r>
              <w:rPr>
                <w:sz w:val="18"/>
                <w:szCs w:val="18"/>
              </w:rPr>
              <w:t>Seguridad de red</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9F" w14:textId="77777777" w:rsidR="006E1449" w:rsidRPr="0075244C" w:rsidRDefault="00000000">
            <w:pPr>
              <w:rPr>
                <w:lang w:val="es-ES"/>
              </w:rPr>
            </w:pPr>
            <w:r w:rsidRPr="0075244C">
              <w:rPr>
                <w:sz w:val="18"/>
                <w:szCs w:val="18"/>
                <w:lang w:val="es-ES"/>
              </w:rPr>
              <w:t>El backend no es alcanzable directamente desde internet.</w:t>
            </w:r>
          </w:p>
        </w:tc>
        <w:tc>
          <w:tcPr>
            <w:tcW w:w="36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A0" w14:textId="77777777" w:rsidR="006E1449" w:rsidRPr="0075244C" w:rsidRDefault="00000000">
            <w:pPr>
              <w:rPr>
                <w:lang w:val="es-ES"/>
              </w:rPr>
            </w:pPr>
            <w:r w:rsidRPr="0075244C">
              <w:rPr>
                <w:sz w:val="18"/>
                <w:szCs w:val="18"/>
                <w:lang w:val="es-ES"/>
              </w:rPr>
              <w:t>Nodos en subredes privadas; única entrada a través del ALB</w:t>
            </w:r>
          </w:p>
        </w:tc>
      </w:tr>
      <w:tr w:rsidR="006E1449" w:rsidRPr="0075244C" w14:paraId="30C1C0A6" w14:textId="77777777">
        <w:tblPrEx>
          <w:tblCellMar>
            <w:top w:w="0" w:type="dxa"/>
            <w:bottom w:w="0" w:type="dxa"/>
          </w:tblCellMar>
        </w:tblPrEx>
        <w:tc>
          <w:tcPr>
            <w:tcW w:w="8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A2" w14:textId="77777777" w:rsidR="006E1449" w:rsidRDefault="00000000">
            <w:r>
              <w:rPr>
                <w:sz w:val="18"/>
                <w:szCs w:val="18"/>
              </w:rPr>
              <w:t>RNF4</w:t>
            </w:r>
          </w:p>
        </w:tc>
        <w:tc>
          <w:tcPr>
            <w:tcW w:w="1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A3" w14:textId="77777777" w:rsidR="006E1449" w:rsidRDefault="00000000">
            <w:r>
              <w:rPr>
                <w:sz w:val="18"/>
                <w:szCs w:val="18"/>
              </w:rPr>
              <w:t>Cifrado en tránsito</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A4" w14:textId="77777777" w:rsidR="006E1449" w:rsidRPr="0075244C" w:rsidRDefault="00000000">
            <w:pPr>
              <w:rPr>
                <w:lang w:val="es-ES"/>
              </w:rPr>
            </w:pPr>
            <w:r w:rsidRPr="0075244C">
              <w:rPr>
                <w:sz w:val="18"/>
                <w:szCs w:val="18"/>
                <w:lang w:val="es-ES"/>
              </w:rPr>
              <w:t>Frontend y API servidos por HTTPS.</w:t>
            </w:r>
          </w:p>
        </w:tc>
        <w:tc>
          <w:tcPr>
            <w:tcW w:w="36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A5" w14:textId="77777777" w:rsidR="006E1449" w:rsidRPr="0075244C" w:rsidRDefault="00000000">
            <w:pPr>
              <w:rPr>
                <w:lang w:val="es-ES"/>
              </w:rPr>
            </w:pPr>
            <w:r w:rsidRPr="0075244C">
              <w:rPr>
                <w:sz w:val="18"/>
                <w:szCs w:val="18"/>
                <w:lang w:val="es-ES"/>
              </w:rPr>
              <w:t>Certificado gestionado por Amplify y certificado ACM en el listener 443 del ALB</w:t>
            </w:r>
          </w:p>
        </w:tc>
      </w:tr>
      <w:tr w:rsidR="006E1449" w:rsidRPr="0075244C" w14:paraId="30C1C0AB" w14:textId="77777777">
        <w:tblPrEx>
          <w:tblCellMar>
            <w:top w:w="0" w:type="dxa"/>
            <w:bottom w:w="0" w:type="dxa"/>
          </w:tblCellMar>
        </w:tblPrEx>
        <w:tc>
          <w:tcPr>
            <w:tcW w:w="8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A7" w14:textId="77777777" w:rsidR="006E1449" w:rsidRDefault="00000000">
            <w:r>
              <w:rPr>
                <w:sz w:val="18"/>
                <w:szCs w:val="18"/>
              </w:rPr>
              <w:t>RNF5</w:t>
            </w:r>
          </w:p>
        </w:tc>
        <w:tc>
          <w:tcPr>
            <w:tcW w:w="1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A8" w14:textId="77777777" w:rsidR="006E1449" w:rsidRDefault="00000000">
            <w:r>
              <w:rPr>
                <w:sz w:val="18"/>
                <w:szCs w:val="18"/>
              </w:rPr>
              <w:t>Gestión de secretos</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A9" w14:textId="77777777" w:rsidR="006E1449" w:rsidRPr="0075244C" w:rsidRDefault="00000000">
            <w:pPr>
              <w:rPr>
                <w:lang w:val="es-ES"/>
              </w:rPr>
            </w:pPr>
            <w:r w:rsidRPr="0075244C">
              <w:rPr>
                <w:sz w:val="18"/>
                <w:szCs w:val="18"/>
                <w:lang w:val="es-ES"/>
              </w:rPr>
              <w:t>Ninguna credencial en el código ni en la imagen.</w:t>
            </w:r>
          </w:p>
        </w:tc>
        <w:tc>
          <w:tcPr>
            <w:tcW w:w="36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AA" w14:textId="77777777" w:rsidR="006E1449" w:rsidRPr="0075244C" w:rsidRDefault="00000000">
            <w:pPr>
              <w:rPr>
                <w:lang w:val="es-ES"/>
              </w:rPr>
            </w:pPr>
            <w:r w:rsidRPr="0075244C">
              <w:rPr>
                <w:sz w:val="18"/>
                <w:szCs w:val="18"/>
                <w:lang w:val="es-ES"/>
              </w:rPr>
              <w:t>Rol de la instancia para AWS; Secrets Manager para el secreto de Cognito</w:t>
            </w:r>
          </w:p>
        </w:tc>
      </w:tr>
      <w:tr w:rsidR="006E1449" w:rsidRPr="0075244C" w14:paraId="30C1C0B0" w14:textId="77777777">
        <w:tblPrEx>
          <w:tblCellMar>
            <w:top w:w="0" w:type="dxa"/>
            <w:bottom w:w="0" w:type="dxa"/>
          </w:tblCellMar>
        </w:tblPrEx>
        <w:tc>
          <w:tcPr>
            <w:tcW w:w="8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AC" w14:textId="77777777" w:rsidR="006E1449" w:rsidRDefault="00000000">
            <w:r>
              <w:rPr>
                <w:sz w:val="18"/>
                <w:szCs w:val="18"/>
              </w:rPr>
              <w:t>RNF6</w:t>
            </w:r>
          </w:p>
        </w:tc>
        <w:tc>
          <w:tcPr>
            <w:tcW w:w="1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AD" w14:textId="77777777" w:rsidR="006E1449" w:rsidRDefault="00000000">
            <w:r>
              <w:rPr>
                <w:sz w:val="18"/>
                <w:szCs w:val="18"/>
              </w:rPr>
              <w:t>Elasticidad</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AE" w14:textId="77777777" w:rsidR="006E1449" w:rsidRPr="0075244C" w:rsidRDefault="00000000">
            <w:pPr>
              <w:rPr>
                <w:lang w:val="es-ES"/>
              </w:rPr>
            </w:pPr>
            <w:r w:rsidRPr="0075244C">
              <w:rPr>
                <w:sz w:val="18"/>
                <w:szCs w:val="18"/>
                <w:lang w:val="es-ES"/>
              </w:rPr>
              <w:t>La capacidad de cómputo se adapta a la carga.</w:t>
            </w:r>
          </w:p>
        </w:tc>
        <w:tc>
          <w:tcPr>
            <w:tcW w:w="36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AF" w14:textId="77777777" w:rsidR="006E1449" w:rsidRPr="0075244C" w:rsidRDefault="00000000">
            <w:pPr>
              <w:rPr>
                <w:lang w:val="es-ES"/>
              </w:rPr>
            </w:pPr>
            <w:r w:rsidRPr="0075244C">
              <w:rPr>
                <w:sz w:val="18"/>
                <w:szCs w:val="18"/>
                <w:lang w:val="es-ES"/>
              </w:rPr>
              <w:t xml:space="preserve">Políticas </w:t>
            </w:r>
            <w:proofErr w:type="gramStart"/>
            <w:r w:rsidRPr="0075244C">
              <w:rPr>
                <w:i/>
                <w:iCs/>
                <w:sz w:val="18"/>
                <w:szCs w:val="18"/>
                <w:lang w:val="es-ES"/>
              </w:rPr>
              <w:t>target</w:t>
            </w:r>
            <w:proofErr w:type="gramEnd"/>
            <w:r w:rsidRPr="0075244C">
              <w:rPr>
                <w:i/>
                <w:iCs/>
                <w:sz w:val="18"/>
                <w:szCs w:val="18"/>
                <w:lang w:val="es-ES"/>
              </w:rPr>
              <w:t xml:space="preserve"> tracking</w:t>
            </w:r>
            <w:r w:rsidRPr="0075244C">
              <w:rPr>
                <w:sz w:val="18"/>
                <w:szCs w:val="18"/>
                <w:lang w:val="es-ES"/>
              </w:rPr>
              <w:t xml:space="preserve"> de CPU y memoria sobre el grupo de nodos (1 a 5 nodos)</w:t>
            </w:r>
          </w:p>
        </w:tc>
      </w:tr>
      <w:tr w:rsidR="006E1449" w14:paraId="30C1C0B5" w14:textId="77777777">
        <w:tblPrEx>
          <w:tblCellMar>
            <w:top w:w="0" w:type="dxa"/>
            <w:bottom w:w="0" w:type="dxa"/>
          </w:tblCellMar>
        </w:tblPrEx>
        <w:tc>
          <w:tcPr>
            <w:tcW w:w="8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B1" w14:textId="77777777" w:rsidR="006E1449" w:rsidRDefault="00000000">
            <w:r>
              <w:rPr>
                <w:sz w:val="18"/>
                <w:szCs w:val="18"/>
              </w:rPr>
              <w:t>RNF7</w:t>
            </w:r>
          </w:p>
        </w:tc>
        <w:tc>
          <w:tcPr>
            <w:tcW w:w="1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B2" w14:textId="77777777" w:rsidR="006E1449" w:rsidRDefault="00000000">
            <w:r>
              <w:rPr>
                <w:sz w:val="18"/>
                <w:szCs w:val="18"/>
              </w:rPr>
              <w:t>Observabilidad</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B3" w14:textId="77777777" w:rsidR="006E1449" w:rsidRPr="0075244C" w:rsidRDefault="00000000">
            <w:pPr>
              <w:rPr>
                <w:lang w:val="es-ES"/>
              </w:rPr>
            </w:pPr>
            <w:r w:rsidRPr="0075244C">
              <w:rPr>
                <w:sz w:val="18"/>
                <w:szCs w:val="18"/>
                <w:lang w:val="es-ES"/>
              </w:rPr>
              <w:t>Métricas, logs y alarmas con aviso al equipo.</w:t>
            </w:r>
          </w:p>
        </w:tc>
        <w:tc>
          <w:tcPr>
            <w:tcW w:w="36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B4" w14:textId="77777777" w:rsidR="006E1449" w:rsidRDefault="00000000">
            <w:r>
              <w:rPr>
                <w:sz w:val="18"/>
                <w:szCs w:val="18"/>
              </w:rPr>
              <w:t xml:space="preserve">Complemento </w:t>
            </w:r>
            <w:r>
              <w:rPr>
                <w:i/>
                <w:iCs/>
                <w:sz w:val="18"/>
                <w:szCs w:val="18"/>
              </w:rPr>
              <w:t>amazon-cloudwatch-observability</w:t>
            </w:r>
            <w:r>
              <w:rPr>
                <w:sz w:val="18"/>
                <w:szCs w:val="18"/>
              </w:rPr>
              <w:t>, alarmas de CloudWatch y SNS</w:t>
            </w:r>
          </w:p>
        </w:tc>
      </w:tr>
      <w:tr w:rsidR="006E1449" w14:paraId="30C1C0BA" w14:textId="77777777">
        <w:tblPrEx>
          <w:tblCellMar>
            <w:top w:w="0" w:type="dxa"/>
            <w:bottom w:w="0" w:type="dxa"/>
          </w:tblCellMar>
        </w:tblPrEx>
        <w:tc>
          <w:tcPr>
            <w:tcW w:w="8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B6" w14:textId="77777777" w:rsidR="006E1449" w:rsidRDefault="00000000">
            <w:r>
              <w:rPr>
                <w:sz w:val="18"/>
                <w:szCs w:val="18"/>
              </w:rPr>
              <w:t>RNF8</w:t>
            </w:r>
          </w:p>
        </w:tc>
        <w:tc>
          <w:tcPr>
            <w:tcW w:w="1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B7" w14:textId="77777777" w:rsidR="006E1449" w:rsidRDefault="00000000">
            <w:r>
              <w:rPr>
                <w:sz w:val="18"/>
                <w:szCs w:val="18"/>
              </w:rPr>
              <w:t>Calidad del cambio</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B8" w14:textId="77777777" w:rsidR="006E1449" w:rsidRPr="0075244C" w:rsidRDefault="00000000">
            <w:pPr>
              <w:rPr>
                <w:lang w:val="es-ES"/>
              </w:rPr>
            </w:pPr>
            <w:r w:rsidRPr="0075244C">
              <w:rPr>
                <w:sz w:val="18"/>
                <w:szCs w:val="18"/>
                <w:lang w:val="es-ES"/>
              </w:rPr>
              <w:t>Cada cambio se valida automáticamente.</w:t>
            </w:r>
          </w:p>
        </w:tc>
        <w:tc>
          <w:tcPr>
            <w:tcW w:w="36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B9" w14:textId="77777777" w:rsidR="006E1449" w:rsidRDefault="00000000">
            <w:r>
              <w:rPr>
                <w:sz w:val="18"/>
                <w:szCs w:val="18"/>
              </w:rPr>
              <w:t xml:space="preserve">Pipeline </w:t>
            </w:r>
            <w:r>
              <w:rPr>
                <w:rFonts w:ascii="Consolas" w:eastAsia="Consolas" w:hAnsi="Consolas" w:cs="Consolas"/>
                <w:sz w:val="18"/>
                <w:szCs w:val="18"/>
              </w:rPr>
              <w:t>ci.yml</w:t>
            </w:r>
            <w:r>
              <w:rPr>
                <w:sz w:val="18"/>
                <w:szCs w:val="18"/>
              </w:rPr>
              <w:t xml:space="preserve"> en GitHub Actions</w:t>
            </w:r>
          </w:p>
        </w:tc>
      </w:tr>
      <w:tr w:rsidR="006E1449" w14:paraId="30C1C0BF" w14:textId="77777777">
        <w:tblPrEx>
          <w:tblCellMar>
            <w:top w:w="0" w:type="dxa"/>
            <w:bottom w:w="0" w:type="dxa"/>
          </w:tblCellMar>
        </w:tblPrEx>
        <w:tc>
          <w:tcPr>
            <w:tcW w:w="8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BB" w14:textId="77777777" w:rsidR="006E1449" w:rsidRDefault="00000000">
            <w:r>
              <w:rPr>
                <w:sz w:val="18"/>
                <w:szCs w:val="18"/>
              </w:rPr>
              <w:t>RNF9</w:t>
            </w:r>
          </w:p>
        </w:tc>
        <w:tc>
          <w:tcPr>
            <w:tcW w:w="1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BC" w14:textId="77777777" w:rsidR="006E1449" w:rsidRDefault="00000000">
            <w:r>
              <w:rPr>
                <w:sz w:val="18"/>
                <w:szCs w:val="18"/>
              </w:rPr>
              <w:t>Control de coste</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BD" w14:textId="77777777" w:rsidR="006E1449" w:rsidRPr="0075244C" w:rsidRDefault="00000000">
            <w:pPr>
              <w:rPr>
                <w:lang w:val="es-ES"/>
              </w:rPr>
            </w:pPr>
            <w:r w:rsidRPr="0075244C">
              <w:rPr>
                <w:sz w:val="18"/>
                <w:szCs w:val="18"/>
                <w:lang w:val="es-ES"/>
              </w:rPr>
              <w:t>Poder desactivar bloques completos de infraestructura.</w:t>
            </w:r>
          </w:p>
        </w:tc>
        <w:tc>
          <w:tcPr>
            <w:tcW w:w="36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BE" w14:textId="77777777" w:rsidR="006E1449" w:rsidRDefault="00000000">
            <w:r>
              <w:rPr>
                <w:sz w:val="18"/>
                <w:szCs w:val="18"/>
              </w:rPr>
              <w:t xml:space="preserve">Variables </w:t>
            </w:r>
            <w:r>
              <w:rPr>
                <w:rFonts w:ascii="Consolas" w:eastAsia="Consolas" w:hAnsi="Consolas" w:cs="Consolas"/>
                <w:sz w:val="18"/>
                <w:szCs w:val="18"/>
              </w:rPr>
              <w:t>enable-*</w:t>
            </w:r>
            <w:r>
              <w:rPr>
                <w:sz w:val="18"/>
                <w:szCs w:val="18"/>
              </w:rPr>
              <w:t xml:space="preserve"> en Terraform</w:t>
            </w:r>
          </w:p>
        </w:tc>
      </w:tr>
      <w:tr w:rsidR="006E1449" w14:paraId="30C1C0C4" w14:textId="77777777">
        <w:tblPrEx>
          <w:tblCellMar>
            <w:top w:w="0" w:type="dxa"/>
            <w:bottom w:w="0" w:type="dxa"/>
          </w:tblCellMar>
        </w:tblPrEx>
        <w:tc>
          <w:tcPr>
            <w:tcW w:w="8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C0" w14:textId="77777777" w:rsidR="006E1449" w:rsidRDefault="00000000">
            <w:r>
              <w:rPr>
                <w:sz w:val="18"/>
                <w:szCs w:val="18"/>
              </w:rPr>
              <w:t>RNF10</w:t>
            </w:r>
          </w:p>
        </w:tc>
        <w:tc>
          <w:tcPr>
            <w:tcW w:w="1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C1" w14:textId="77777777" w:rsidR="006E1449" w:rsidRDefault="00000000">
            <w:r>
              <w:rPr>
                <w:sz w:val="18"/>
                <w:szCs w:val="18"/>
              </w:rPr>
              <w:t>Portabilidad de la carga</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C2" w14:textId="77777777" w:rsidR="006E1449" w:rsidRPr="0075244C" w:rsidRDefault="00000000">
            <w:pPr>
              <w:rPr>
                <w:lang w:val="es-ES"/>
              </w:rPr>
            </w:pPr>
            <w:r w:rsidRPr="0075244C">
              <w:rPr>
                <w:sz w:val="18"/>
                <w:szCs w:val="18"/>
                <w:lang w:val="es-ES"/>
              </w:rPr>
              <w:t>Despliegue no ligado a una plataforma propietaria.</w:t>
            </w:r>
          </w:p>
        </w:tc>
        <w:tc>
          <w:tcPr>
            <w:tcW w:w="36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C3" w14:textId="77777777" w:rsidR="006E1449" w:rsidRDefault="00000000">
            <w:r>
              <w:rPr>
                <w:sz w:val="18"/>
                <w:szCs w:val="18"/>
              </w:rPr>
              <w:t>Kubernetes + chart de Helm propio</w:t>
            </w:r>
          </w:p>
        </w:tc>
      </w:tr>
    </w:tbl>
    <w:p w14:paraId="30C1C0C5" w14:textId="77777777" w:rsidR="006E1449" w:rsidRDefault="00000000">
      <w:pPr>
        <w:spacing w:before="60" w:after="200"/>
        <w:jc w:val="center"/>
      </w:pPr>
      <w:r>
        <w:rPr>
          <w:b/>
          <w:bCs/>
          <w:color w:val="1F3864"/>
          <w:sz w:val="18"/>
          <w:szCs w:val="18"/>
        </w:rPr>
        <w:t>Tabla 4.</w:t>
      </w:r>
      <w:r>
        <w:rPr>
          <w:i/>
          <w:iCs/>
          <w:color w:val="404040"/>
          <w:sz w:val="18"/>
          <w:szCs w:val="18"/>
        </w:rPr>
        <w:t xml:space="preserve"> Requisitos no funcionales.</w:t>
      </w:r>
    </w:p>
    <w:p w14:paraId="30C1C0C6" w14:textId="77777777" w:rsidR="006E1449" w:rsidRPr="0075244C" w:rsidRDefault="00000000">
      <w:pPr>
        <w:pBdr>
          <w:left w:val="single" w:sz="12" w:space="0" w:color="2F5496"/>
        </w:pBdr>
        <w:shd w:val="clear" w:color="auto" w:fill="EEF3FB"/>
        <w:spacing w:before="80" w:after="160"/>
        <w:ind w:left="160" w:right="160"/>
        <w:jc w:val="both"/>
        <w:rPr>
          <w:lang w:val="es-ES"/>
        </w:rPr>
      </w:pPr>
      <w:r w:rsidRPr="0075244C">
        <w:rPr>
          <w:sz w:val="20"/>
          <w:szCs w:val="20"/>
          <w:lang w:val="es-ES"/>
        </w:rPr>
        <w:lastRenderedPageBreak/>
        <w:t>Los requisitos RNF2 y RNF4 no se cumplían en la primera versión del proyecto: las dos réplicas compartían zona de disponibilidad y todo el tráfico viajaba por HTTP. Su resolución forma parte de la evolución descrita en el apartado 3.2.</w:t>
      </w:r>
    </w:p>
    <w:p w14:paraId="30C1C0C7" w14:textId="77777777" w:rsidR="006E1449" w:rsidRDefault="00000000">
      <w:pPr>
        <w:pStyle w:val="Heading2"/>
      </w:pPr>
      <w:bookmarkStart w:id="9" w:name="_Toc242897964"/>
      <w:r>
        <w:t>2.3 Trazabilidad</w:t>
      </w:r>
      <w:bookmarkEnd w:id="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6E1449" w14:paraId="30C1C0CA" w14:textId="77777777">
        <w:tblPrEx>
          <w:tblCellMar>
            <w:top w:w="0" w:type="dxa"/>
            <w:bottom w:w="0" w:type="dxa"/>
          </w:tblCellMar>
        </w:tblPrEx>
        <w:trPr>
          <w:tblHeader/>
        </w:trPr>
        <w:tc>
          <w:tcPr>
            <w:tcW w:w="19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C8" w14:textId="77777777" w:rsidR="006E1449" w:rsidRDefault="00000000">
            <w:r>
              <w:rPr>
                <w:b/>
                <w:bCs/>
                <w:sz w:val="18"/>
                <w:szCs w:val="18"/>
              </w:rPr>
              <w:t>Requisito</w:t>
            </w:r>
          </w:p>
        </w:tc>
        <w:tc>
          <w:tcPr>
            <w:tcW w:w="707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C9" w14:textId="77777777" w:rsidR="006E1449" w:rsidRDefault="00000000">
            <w:r>
              <w:rPr>
                <w:b/>
                <w:bCs/>
                <w:sz w:val="18"/>
                <w:szCs w:val="18"/>
              </w:rPr>
              <w:t>Componentes que lo satisfacen</w:t>
            </w:r>
          </w:p>
        </w:tc>
      </w:tr>
      <w:tr w:rsidR="006E1449" w14:paraId="30C1C0CD"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CB" w14:textId="77777777" w:rsidR="006E1449" w:rsidRDefault="00000000">
            <w:r>
              <w:rPr>
                <w:sz w:val="18"/>
                <w:szCs w:val="18"/>
              </w:rPr>
              <w:t>RF1, RF2</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CC" w14:textId="77777777" w:rsidR="006E1449" w:rsidRDefault="00000000">
            <w:r>
              <w:rPr>
                <w:sz w:val="18"/>
                <w:szCs w:val="18"/>
              </w:rPr>
              <w:t>Frontend (</w:t>
            </w:r>
            <w:r>
              <w:rPr>
                <w:rFonts w:ascii="Consolas" w:eastAsia="Consolas" w:hAnsi="Consolas" w:cs="Consolas"/>
                <w:sz w:val="18"/>
                <w:szCs w:val="18"/>
              </w:rPr>
              <w:t>DashboardComponent</w:t>
            </w:r>
            <w:r>
              <w:rPr>
                <w:sz w:val="18"/>
                <w:szCs w:val="18"/>
              </w:rPr>
              <w:t xml:space="preserve">, </w:t>
            </w:r>
            <w:r>
              <w:rPr>
                <w:rFonts w:ascii="Consolas" w:eastAsia="Consolas" w:hAnsi="Consolas" w:cs="Consolas"/>
                <w:sz w:val="18"/>
                <w:szCs w:val="18"/>
              </w:rPr>
              <w:t>RaceViewComponent</w:t>
            </w:r>
            <w:r>
              <w:rPr>
                <w:sz w:val="18"/>
                <w:szCs w:val="18"/>
              </w:rPr>
              <w:t xml:space="preserve">), API </w:t>
            </w:r>
            <w:r>
              <w:rPr>
                <w:rFonts w:ascii="Consolas" w:eastAsia="Consolas" w:hAnsi="Consolas" w:cs="Consolas"/>
                <w:sz w:val="18"/>
                <w:szCs w:val="18"/>
              </w:rPr>
              <w:t>GET /races</w:t>
            </w:r>
            <w:r>
              <w:rPr>
                <w:sz w:val="18"/>
                <w:szCs w:val="18"/>
              </w:rPr>
              <w:t xml:space="preserve">, tabla DynamoDB </w:t>
            </w:r>
            <w:r>
              <w:rPr>
                <w:rFonts w:ascii="Consolas" w:eastAsia="Consolas" w:hAnsi="Consolas" w:cs="Consolas"/>
                <w:sz w:val="18"/>
                <w:szCs w:val="18"/>
              </w:rPr>
              <w:t>races</w:t>
            </w:r>
          </w:p>
        </w:tc>
      </w:tr>
      <w:tr w:rsidR="006E1449" w14:paraId="30C1C0D0"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CE" w14:textId="77777777" w:rsidR="006E1449" w:rsidRDefault="00000000">
            <w:r>
              <w:rPr>
                <w:sz w:val="18"/>
                <w:szCs w:val="18"/>
              </w:rPr>
              <w:t>RF3</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CF" w14:textId="77777777" w:rsidR="006E1449" w:rsidRDefault="00000000">
            <w:r>
              <w:rPr>
                <w:rFonts w:ascii="Consolas" w:eastAsia="Consolas" w:hAnsi="Consolas" w:cs="Consolas"/>
                <w:sz w:val="18"/>
                <w:szCs w:val="18"/>
              </w:rPr>
              <w:t>RaceViewComponent</w:t>
            </w:r>
            <w:r>
              <w:rPr>
                <w:sz w:val="18"/>
                <w:szCs w:val="18"/>
              </w:rPr>
              <w:t xml:space="preserve"> (Leaflet + togeojson), bucket S3 </w:t>
            </w:r>
            <w:r>
              <w:rPr>
                <w:rFonts w:ascii="Consolas" w:eastAsia="Consolas" w:hAnsi="Consolas" w:cs="Consolas"/>
                <w:sz w:val="18"/>
                <w:szCs w:val="18"/>
              </w:rPr>
              <w:t>fpcmarathon-tracks</w:t>
            </w:r>
          </w:p>
        </w:tc>
      </w:tr>
      <w:tr w:rsidR="006E1449" w14:paraId="30C1C0D3"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D1" w14:textId="77777777" w:rsidR="006E1449" w:rsidRDefault="00000000">
            <w:r>
              <w:rPr>
                <w:sz w:val="18"/>
                <w:szCs w:val="18"/>
              </w:rPr>
              <w:t>RF4</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D2" w14:textId="77777777" w:rsidR="006E1449" w:rsidRDefault="00000000">
            <w:r>
              <w:rPr>
                <w:rFonts w:ascii="Consolas" w:eastAsia="Consolas" w:hAnsi="Consolas" w:cs="Consolas"/>
                <w:sz w:val="18"/>
                <w:szCs w:val="18"/>
              </w:rPr>
              <w:t>AddRaceComponent</w:t>
            </w:r>
            <w:r>
              <w:rPr>
                <w:sz w:val="18"/>
                <w:szCs w:val="18"/>
              </w:rPr>
              <w:t xml:space="preserve">, API </w:t>
            </w:r>
            <w:r>
              <w:rPr>
                <w:rFonts w:ascii="Consolas" w:eastAsia="Consolas" w:hAnsi="Consolas" w:cs="Consolas"/>
                <w:sz w:val="18"/>
                <w:szCs w:val="18"/>
              </w:rPr>
              <w:t>POST /races</w:t>
            </w:r>
            <w:r>
              <w:rPr>
                <w:sz w:val="18"/>
                <w:szCs w:val="18"/>
              </w:rPr>
              <w:t xml:space="preserve"> (multer + validación), S3, DynamoDB</w:t>
            </w:r>
          </w:p>
        </w:tc>
      </w:tr>
      <w:tr w:rsidR="006E1449" w14:paraId="30C1C0D6"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D4" w14:textId="77777777" w:rsidR="006E1449" w:rsidRDefault="00000000">
            <w:r>
              <w:rPr>
                <w:sz w:val="18"/>
                <w:szCs w:val="18"/>
              </w:rPr>
              <w:t>RF5</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D5" w14:textId="77777777" w:rsidR="006E1449" w:rsidRDefault="00000000">
            <w:r>
              <w:rPr>
                <w:sz w:val="18"/>
                <w:szCs w:val="18"/>
              </w:rPr>
              <w:t xml:space="preserve">Cognito User Pool, rutas </w:t>
            </w:r>
            <w:r>
              <w:rPr>
                <w:rFonts w:ascii="Consolas" w:eastAsia="Consolas" w:hAnsi="Consolas" w:cs="Consolas"/>
                <w:sz w:val="18"/>
                <w:szCs w:val="18"/>
              </w:rPr>
              <w:t>/auth/*</w:t>
            </w:r>
            <w:r>
              <w:rPr>
                <w:sz w:val="18"/>
                <w:szCs w:val="18"/>
              </w:rPr>
              <w:t xml:space="preserve"> de la API, </w:t>
            </w:r>
            <w:r>
              <w:rPr>
                <w:rFonts w:ascii="Consolas" w:eastAsia="Consolas" w:hAnsi="Consolas" w:cs="Consolas"/>
                <w:sz w:val="18"/>
                <w:szCs w:val="18"/>
              </w:rPr>
              <w:t>AuthService</w:t>
            </w:r>
            <w:r>
              <w:rPr>
                <w:sz w:val="18"/>
                <w:szCs w:val="18"/>
              </w:rPr>
              <w:t xml:space="preserve">, </w:t>
            </w:r>
            <w:r>
              <w:rPr>
                <w:rFonts w:ascii="Consolas" w:eastAsia="Consolas" w:hAnsi="Consolas" w:cs="Consolas"/>
                <w:sz w:val="18"/>
                <w:szCs w:val="18"/>
              </w:rPr>
              <w:t>authGuard</w:t>
            </w:r>
            <w:r>
              <w:rPr>
                <w:sz w:val="18"/>
                <w:szCs w:val="18"/>
              </w:rPr>
              <w:t xml:space="preserve">, </w:t>
            </w:r>
            <w:r>
              <w:rPr>
                <w:rFonts w:ascii="Consolas" w:eastAsia="Consolas" w:hAnsi="Consolas" w:cs="Consolas"/>
                <w:sz w:val="18"/>
                <w:szCs w:val="18"/>
              </w:rPr>
              <w:t>authInterceptor</w:t>
            </w:r>
          </w:p>
        </w:tc>
      </w:tr>
      <w:tr w:rsidR="006E1449" w14:paraId="30C1C0D9"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D7" w14:textId="77777777" w:rsidR="006E1449" w:rsidRDefault="00000000">
            <w:r>
              <w:rPr>
                <w:sz w:val="18"/>
                <w:szCs w:val="18"/>
              </w:rPr>
              <w:t>RF6</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D8" w14:textId="77777777" w:rsidR="006E1449" w:rsidRDefault="00000000">
            <w:r>
              <w:rPr>
                <w:sz w:val="18"/>
                <w:szCs w:val="18"/>
              </w:rPr>
              <w:t xml:space="preserve">DynamoDB Streams, Lambda </w:t>
            </w:r>
            <w:r>
              <w:rPr>
                <w:rFonts w:ascii="Consolas" w:eastAsia="Consolas" w:hAnsi="Consolas" w:cs="Consolas"/>
                <w:sz w:val="18"/>
                <w:szCs w:val="18"/>
              </w:rPr>
              <w:t>notify-new-race</w:t>
            </w:r>
            <w:r>
              <w:rPr>
                <w:sz w:val="18"/>
                <w:szCs w:val="18"/>
              </w:rPr>
              <w:t xml:space="preserve">, tema SNS </w:t>
            </w:r>
            <w:r>
              <w:rPr>
                <w:rFonts w:ascii="Consolas" w:eastAsia="Consolas" w:hAnsi="Consolas" w:cs="Consolas"/>
                <w:sz w:val="18"/>
                <w:szCs w:val="18"/>
              </w:rPr>
              <w:t>marathon-app</w:t>
            </w:r>
            <w:r>
              <w:rPr>
                <w:sz w:val="18"/>
                <w:szCs w:val="18"/>
              </w:rPr>
              <w:t xml:space="preserve"> con políticas de filtrado</w:t>
            </w:r>
          </w:p>
        </w:tc>
      </w:tr>
      <w:tr w:rsidR="006E1449" w14:paraId="30C1C0DC"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DA" w14:textId="77777777" w:rsidR="006E1449" w:rsidRDefault="00000000">
            <w:r>
              <w:rPr>
                <w:sz w:val="18"/>
                <w:szCs w:val="18"/>
              </w:rPr>
              <w:t>RF7</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DB" w14:textId="77777777" w:rsidR="006E1449" w:rsidRDefault="00000000">
            <w:r>
              <w:rPr>
                <w:sz w:val="18"/>
                <w:szCs w:val="18"/>
              </w:rPr>
              <w:t xml:space="preserve">API </w:t>
            </w:r>
            <w:r>
              <w:rPr>
                <w:rFonts w:ascii="Consolas" w:eastAsia="Consolas" w:hAnsi="Consolas" w:cs="Consolas"/>
                <w:sz w:val="18"/>
                <w:szCs w:val="18"/>
              </w:rPr>
              <w:t>/subscriptions</w:t>
            </w:r>
            <w:r>
              <w:rPr>
                <w:sz w:val="18"/>
                <w:szCs w:val="18"/>
              </w:rPr>
              <w:t xml:space="preserve">, tabla </w:t>
            </w:r>
            <w:r>
              <w:rPr>
                <w:rFonts w:ascii="Consolas" w:eastAsia="Consolas" w:hAnsi="Consolas" w:cs="Consolas"/>
                <w:sz w:val="18"/>
                <w:szCs w:val="18"/>
              </w:rPr>
              <w:t>subscriptions</w:t>
            </w:r>
            <w:r>
              <w:rPr>
                <w:sz w:val="18"/>
                <w:szCs w:val="18"/>
              </w:rPr>
              <w:t xml:space="preserve">, </w:t>
            </w:r>
            <w:r>
              <w:rPr>
                <w:rFonts w:ascii="Consolas" w:eastAsia="Consolas" w:hAnsi="Consolas" w:cs="Consolas"/>
                <w:sz w:val="18"/>
                <w:szCs w:val="18"/>
              </w:rPr>
              <w:t>NotificationsComponent</w:t>
            </w:r>
          </w:p>
        </w:tc>
      </w:tr>
      <w:tr w:rsidR="006E1449" w:rsidRPr="0075244C" w14:paraId="30C1C0DF"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DD" w14:textId="77777777" w:rsidR="006E1449" w:rsidRDefault="00000000">
            <w:r>
              <w:rPr>
                <w:sz w:val="18"/>
                <w:szCs w:val="18"/>
              </w:rPr>
              <w:t>RNF1–RNF3, RNF9</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DE" w14:textId="77777777" w:rsidR="006E1449" w:rsidRPr="0075244C" w:rsidRDefault="00000000">
            <w:pPr>
              <w:rPr>
                <w:lang w:val="es-ES"/>
              </w:rPr>
            </w:pPr>
            <w:r w:rsidRPr="0075244C">
              <w:rPr>
                <w:rFonts w:ascii="Consolas" w:eastAsia="Consolas" w:hAnsi="Consolas" w:cs="Consolas"/>
                <w:sz w:val="18"/>
                <w:szCs w:val="18"/>
                <w:lang w:val="es-ES"/>
              </w:rPr>
              <w:t>platform/infrastructure</w:t>
            </w:r>
            <w:r w:rsidRPr="0075244C">
              <w:rPr>
                <w:sz w:val="18"/>
                <w:szCs w:val="18"/>
                <w:lang w:val="es-ES"/>
              </w:rPr>
              <w:t xml:space="preserve">, </w:t>
            </w:r>
            <w:r w:rsidRPr="0075244C">
              <w:rPr>
                <w:rFonts w:ascii="Consolas" w:eastAsia="Consolas" w:hAnsi="Consolas" w:cs="Consolas"/>
                <w:sz w:val="18"/>
                <w:szCs w:val="18"/>
                <w:lang w:val="es-ES"/>
              </w:rPr>
              <w:t>platform/</w:t>
            </w:r>
            <w:proofErr w:type="gramStart"/>
            <w:r w:rsidRPr="0075244C">
              <w:rPr>
                <w:rFonts w:ascii="Consolas" w:eastAsia="Consolas" w:hAnsi="Consolas" w:cs="Consolas"/>
                <w:sz w:val="18"/>
                <w:szCs w:val="18"/>
                <w:lang w:val="es-ES"/>
              </w:rPr>
              <w:t>cluster</w:t>
            </w:r>
            <w:proofErr w:type="gramEnd"/>
            <w:r w:rsidRPr="0075244C">
              <w:rPr>
                <w:sz w:val="18"/>
                <w:szCs w:val="18"/>
                <w:lang w:val="es-ES"/>
              </w:rPr>
              <w:t>, VPC, grupos de seguridad</w:t>
            </w:r>
          </w:p>
        </w:tc>
      </w:tr>
      <w:tr w:rsidR="006E1449" w14:paraId="30C1C0E2"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E0" w14:textId="77777777" w:rsidR="006E1449" w:rsidRDefault="00000000">
            <w:r>
              <w:rPr>
                <w:sz w:val="18"/>
                <w:szCs w:val="18"/>
              </w:rPr>
              <w:t>RNF4, RNF5</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E1" w14:textId="77777777" w:rsidR="006E1449" w:rsidRDefault="00000000">
            <w:r>
              <w:rPr>
                <w:sz w:val="18"/>
                <w:szCs w:val="18"/>
              </w:rPr>
              <w:t>Route 53, ACM, Amplify, Secrets Manager, rol de instancia</w:t>
            </w:r>
          </w:p>
        </w:tc>
      </w:tr>
      <w:tr w:rsidR="006E1449" w:rsidRPr="0075244C" w14:paraId="30C1C0E5"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E3" w14:textId="77777777" w:rsidR="006E1449" w:rsidRDefault="00000000">
            <w:r>
              <w:rPr>
                <w:sz w:val="18"/>
                <w:szCs w:val="18"/>
              </w:rPr>
              <w:t>RNF6, RNF7</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E4" w14:textId="77777777" w:rsidR="006E1449" w:rsidRPr="0075244C" w:rsidRDefault="00000000">
            <w:pPr>
              <w:rPr>
                <w:lang w:val="es-ES"/>
              </w:rPr>
            </w:pPr>
            <w:r w:rsidRPr="0075244C">
              <w:rPr>
                <w:rFonts w:ascii="Consolas" w:eastAsia="Consolas" w:hAnsi="Consolas" w:cs="Consolas"/>
                <w:sz w:val="18"/>
                <w:szCs w:val="18"/>
                <w:lang w:val="es-ES"/>
              </w:rPr>
              <w:t>autoscaling.tf</w:t>
            </w:r>
            <w:r w:rsidRPr="0075244C">
              <w:rPr>
                <w:sz w:val="18"/>
                <w:szCs w:val="18"/>
                <w:lang w:val="es-ES"/>
              </w:rPr>
              <w:t xml:space="preserve">, </w:t>
            </w:r>
            <w:r w:rsidRPr="0075244C">
              <w:rPr>
                <w:rFonts w:ascii="Consolas" w:eastAsia="Consolas" w:hAnsi="Consolas" w:cs="Consolas"/>
                <w:sz w:val="18"/>
                <w:szCs w:val="18"/>
                <w:lang w:val="es-ES"/>
              </w:rPr>
              <w:t>cloudwatch.tf</w:t>
            </w:r>
            <w:r w:rsidRPr="0075244C">
              <w:rPr>
                <w:sz w:val="18"/>
                <w:szCs w:val="18"/>
                <w:lang w:val="es-ES"/>
              </w:rPr>
              <w:t xml:space="preserve">, </w:t>
            </w:r>
            <w:r w:rsidRPr="0075244C">
              <w:rPr>
                <w:rFonts w:ascii="Consolas" w:eastAsia="Consolas" w:hAnsi="Consolas" w:cs="Consolas"/>
                <w:sz w:val="18"/>
                <w:szCs w:val="18"/>
                <w:lang w:val="es-ES"/>
              </w:rPr>
              <w:t>sns.tf</w:t>
            </w:r>
            <w:r w:rsidRPr="0075244C">
              <w:rPr>
                <w:sz w:val="18"/>
                <w:szCs w:val="18"/>
                <w:lang w:val="es-ES"/>
              </w:rPr>
              <w:t>, complemento de observabilidad de EKS</w:t>
            </w:r>
          </w:p>
        </w:tc>
      </w:tr>
      <w:tr w:rsidR="006E1449" w14:paraId="30C1C0E8"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E6" w14:textId="77777777" w:rsidR="006E1449" w:rsidRDefault="00000000">
            <w:r>
              <w:rPr>
                <w:sz w:val="18"/>
                <w:szCs w:val="18"/>
              </w:rPr>
              <w:t>RNF8, RNF10</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E7" w14:textId="77777777" w:rsidR="006E1449" w:rsidRDefault="00000000">
            <w:r>
              <w:rPr>
                <w:rFonts w:ascii="Consolas" w:eastAsia="Consolas" w:hAnsi="Consolas" w:cs="Consolas"/>
                <w:sz w:val="18"/>
                <w:szCs w:val="18"/>
              </w:rPr>
              <w:t>.github/workflows/ci.yml</w:t>
            </w:r>
            <w:r>
              <w:rPr>
                <w:sz w:val="18"/>
                <w:szCs w:val="18"/>
              </w:rPr>
              <w:t xml:space="preserve">, chart </w:t>
            </w:r>
            <w:r>
              <w:rPr>
                <w:rFonts w:ascii="Consolas" w:eastAsia="Consolas" w:hAnsi="Consolas" w:cs="Consolas"/>
                <w:sz w:val="18"/>
                <w:szCs w:val="18"/>
              </w:rPr>
              <w:t>kubernetes/charts/marathon-app</w:t>
            </w:r>
          </w:p>
        </w:tc>
      </w:tr>
    </w:tbl>
    <w:p w14:paraId="30C1C0E9" w14:textId="77777777" w:rsidR="006E1449" w:rsidRPr="0075244C" w:rsidRDefault="00000000">
      <w:pPr>
        <w:spacing w:before="60" w:after="200"/>
        <w:jc w:val="center"/>
        <w:rPr>
          <w:lang w:val="es-ES"/>
        </w:rPr>
      </w:pPr>
      <w:r w:rsidRPr="0075244C">
        <w:rPr>
          <w:b/>
          <w:bCs/>
          <w:color w:val="1F3864"/>
          <w:sz w:val="18"/>
          <w:szCs w:val="18"/>
          <w:lang w:val="es-ES"/>
        </w:rPr>
        <w:t>Tabla 5.</w:t>
      </w:r>
      <w:r w:rsidRPr="0075244C">
        <w:rPr>
          <w:i/>
          <w:iCs/>
          <w:color w:val="404040"/>
          <w:sz w:val="18"/>
          <w:szCs w:val="18"/>
          <w:lang w:val="es-ES"/>
        </w:rPr>
        <w:t xml:space="preserve"> Trazabilidad entre requisitos y componentes.</w:t>
      </w:r>
    </w:p>
    <w:p w14:paraId="30C1C0EA" w14:textId="77777777" w:rsidR="006E1449" w:rsidRPr="0075244C" w:rsidRDefault="00000000">
      <w:pPr>
        <w:pStyle w:val="Heading1"/>
        <w:pageBreakBefore/>
        <w:rPr>
          <w:lang w:val="es-ES"/>
        </w:rPr>
      </w:pPr>
      <w:bookmarkStart w:id="10" w:name="_Toc242897965"/>
      <w:r w:rsidRPr="0075244C">
        <w:rPr>
          <w:lang w:val="es-ES"/>
        </w:rPr>
        <w:lastRenderedPageBreak/>
        <w:t>3. Arquitectura de la solución</w:t>
      </w:r>
      <w:bookmarkEnd w:id="10"/>
    </w:p>
    <w:p w14:paraId="30C1C0EB" w14:textId="77777777" w:rsidR="006E1449" w:rsidRPr="0075244C" w:rsidRDefault="00000000">
      <w:pPr>
        <w:pStyle w:val="Heading2"/>
        <w:rPr>
          <w:lang w:val="es-ES"/>
        </w:rPr>
      </w:pPr>
      <w:bookmarkStart w:id="11" w:name="_Toc242897966"/>
      <w:r w:rsidRPr="0075244C">
        <w:rPr>
          <w:lang w:val="es-ES"/>
        </w:rPr>
        <w:t>3.1 Visión general</w:t>
      </w:r>
      <w:bookmarkEnd w:id="11"/>
    </w:p>
    <w:p w14:paraId="30C1C0EC" w14:textId="77777777" w:rsidR="006E1449" w:rsidRPr="0075244C" w:rsidRDefault="00000000">
      <w:pPr>
        <w:spacing w:after="120" w:line="264" w:lineRule="auto"/>
        <w:jc w:val="both"/>
        <w:rPr>
          <w:lang w:val="es-ES"/>
        </w:rPr>
      </w:pPr>
      <w:r w:rsidRPr="0075244C">
        <w:rPr>
          <w:lang w:val="es-ES"/>
        </w:rPr>
        <w:t>La solución sigue una arquitectura de tres capas desacopladas y se completa con un flujo asíncrono para las notificaciones:</w:t>
      </w:r>
    </w:p>
    <w:p w14:paraId="30C1C0ED"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Presentación.</w:t>
      </w:r>
      <w:r w:rsidRPr="0075244C">
        <w:rPr>
          <w:lang w:val="es-ES"/>
        </w:rPr>
        <w:t xml:space="preserve"> Aplicación de página única (SPA) en Angular, compilada a ficheros estáticos y publicada con AWS Amplify en </w:t>
      </w:r>
      <w:r w:rsidRPr="0075244C">
        <w:rPr>
          <w:rFonts w:ascii="Consolas" w:eastAsia="Consolas" w:hAnsi="Consolas" w:cs="Consolas"/>
          <w:sz w:val="19"/>
          <w:szCs w:val="19"/>
          <w:lang w:val="es-ES"/>
        </w:rPr>
        <w:t>cloud.fpcmarathon.upcnet.es</w:t>
      </w:r>
      <w:r w:rsidRPr="0075244C">
        <w:rPr>
          <w:lang w:val="es-ES"/>
        </w:rPr>
        <w:t>. No hay servidor de aplicaciones para el frontend: el navegador descarga los ficheros y ejecuta la lógica en el cliente.</w:t>
      </w:r>
    </w:p>
    <w:p w14:paraId="30C1C0EE"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Aplicación.</w:t>
      </w:r>
      <w:r w:rsidRPr="0075244C">
        <w:rPr>
          <w:lang w:val="es-ES"/>
        </w:rPr>
        <w:t xml:space="preserve"> API REST en Node.js + Express, empaquetada en un contenedor y ejecutada como </w:t>
      </w:r>
      <w:r w:rsidRPr="0075244C">
        <w:rPr>
          <w:rFonts w:ascii="Consolas" w:eastAsia="Consolas" w:hAnsi="Consolas" w:cs="Consolas"/>
          <w:sz w:val="19"/>
          <w:szCs w:val="19"/>
          <w:lang w:val="es-ES"/>
        </w:rPr>
        <w:t>Deployment</w:t>
      </w:r>
      <w:r w:rsidRPr="0075244C">
        <w:rPr>
          <w:lang w:val="es-ES"/>
        </w:rPr>
        <w:t xml:space="preserve"> de Kubernetes en un clúster Amazon EKS cuyos nodos están en subredes privadas. Se expone únicamente a través de un Application Load Balancer en </w:t>
      </w:r>
      <w:r w:rsidRPr="0075244C">
        <w:rPr>
          <w:rFonts w:ascii="Consolas" w:eastAsia="Consolas" w:hAnsi="Consolas" w:cs="Consolas"/>
          <w:sz w:val="19"/>
          <w:szCs w:val="19"/>
          <w:lang w:val="es-ES"/>
        </w:rPr>
        <w:t>api.fpcmarathon.upcnet.es</w:t>
      </w:r>
      <w:r w:rsidRPr="0075244C">
        <w:rPr>
          <w:lang w:val="es-ES"/>
        </w:rPr>
        <w:t>.</w:t>
      </w:r>
    </w:p>
    <w:p w14:paraId="30C1C0EF"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Datos e identidad.</w:t>
      </w:r>
      <w:r w:rsidRPr="0075244C">
        <w:rPr>
          <w:lang w:val="es-ES"/>
        </w:rPr>
        <w:t xml:space="preserve"> DynamoDB para carreras y suscripciones, S3 para los ficheros de recorrido, Cognito para los usuarios y Secrets Manager para la configuración sensible.</w:t>
      </w:r>
    </w:p>
    <w:p w14:paraId="30C1C0F0"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Eventos.</w:t>
      </w:r>
      <w:r w:rsidRPr="0075244C">
        <w:rPr>
          <w:lang w:val="es-ES"/>
        </w:rPr>
        <w:t xml:space="preserve"> Cada alta de carrera genera un evento en el </w:t>
      </w:r>
      <w:r w:rsidRPr="0075244C">
        <w:rPr>
          <w:i/>
          <w:iCs/>
          <w:lang w:val="es-ES"/>
        </w:rPr>
        <w:t>stream</w:t>
      </w:r>
      <w:r w:rsidRPr="0075244C">
        <w:rPr>
          <w:lang w:val="es-ES"/>
        </w:rPr>
        <w:t xml:space="preserve"> de DynamoDB que dispara una función Lambda; esta publica un mensaje en SNS, que lo entrega solo a los suscriptores interesados en ese país.</w:t>
      </w:r>
    </w:p>
    <w:p w14:paraId="30C1C0F1" w14:textId="77777777" w:rsidR="006E1449" w:rsidRPr="0075244C" w:rsidRDefault="00000000">
      <w:pPr>
        <w:spacing w:after="120" w:line="264" w:lineRule="auto"/>
        <w:jc w:val="both"/>
        <w:rPr>
          <w:lang w:val="es-ES"/>
        </w:rPr>
      </w:pPr>
      <w:r w:rsidRPr="0075244C">
        <w:rPr>
          <w:lang w:val="es-ES"/>
        </w:rPr>
        <w:t>La figura 1 es el diagrama de infraestructura elaborado por el equipo; muestra la ubicación física de cada recurso en la red. La figura 2 complementa esa vista con los flujos lógicos entre componentes.</w:t>
      </w:r>
    </w:p>
    <w:p w14:paraId="30C1C0F2" w14:textId="77777777" w:rsidR="006E1449" w:rsidRDefault="00000000">
      <w:pPr>
        <w:keepNext/>
        <w:spacing w:before="120"/>
        <w:jc w:val="center"/>
      </w:pPr>
      <w:r>
        <w:rPr>
          <w:noProof/>
        </w:rPr>
        <w:drawing>
          <wp:inline distT="0" distB="0" distL="0" distR="0" wp14:anchorId="30C1C490" wp14:editId="30C1C491">
            <wp:extent cx="5715000" cy="5114925"/>
            <wp:effectExtent l="0" t="0" r="0" b="0"/>
            <wp:docPr id="1" name="fig1" descr="Diagrama de infraestructura de la plataforma (docs/arquitectura.jpeg)." title="Diagrama de infraestructura de la plataforma (docs/arquitectur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5114925"/>
                    </a:xfrm>
                    <a:prstGeom prst="rect">
                      <a:avLst/>
                    </a:prstGeom>
                  </pic:spPr>
                </pic:pic>
              </a:graphicData>
            </a:graphic>
          </wp:inline>
        </w:drawing>
      </w:r>
    </w:p>
    <w:p w14:paraId="30C1C0F3" w14:textId="77777777" w:rsidR="006E1449" w:rsidRPr="0075244C" w:rsidRDefault="00000000">
      <w:pPr>
        <w:spacing w:before="60" w:after="200"/>
        <w:jc w:val="center"/>
        <w:rPr>
          <w:lang w:val="es-ES"/>
        </w:rPr>
      </w:pPr>
      <w:r w:rsidRPr="0075244C">
        <w:rPr>
          <w:b/>
          <w:bCs/>
          <w:color w:val="1F3864"/>
          <w:sz w:val="18"/>
          <w:szCs w:val="18"/>
          <w:lang w:val="es-ES"/>
        </w:rPr>
        <w:t>Figura 1.</w:t>
      </w:r>
      <w:r w:rsidRPr="0075244C">
        <w:rPr>
          <w:i/>
          <w:iCs/>
          <w:color w:val="404040"/>
          <w:sz w:val="18"/>
          <w:szCs w:val="18"/>
          <w:lang w:val="es-ES"/>
        </w:rPr>
        <w:t xml:space="preserve"> Diagrama de infraestructura de la plataforma (docs/arquitectura.jpeg).</w:t>
      </w:r>
    </w:p>
    <w:p w14:paraId="30C1C0F4" w14:textId="77777777" w:rsidR="006E1449" w:rsidRDefault="00000000">
      <w:pPr>
        <w:keepNext/>
        <w:spacing w:before="120"/>
        <w:jc w:val="center"/>
      </w:pPr>
      <w:r>
        <w:rPr>
          <w:noProof/>
        </w:rPr>
        <w:lastRenderedPageBreak/>
        <w:drawing>
          <wp:inline distT="0" distB="0" distL="0" distR="0" wp14:anchorId="30C1C492" wp14:editId="30C1C493">
            <wp:extent cx="4953000" cy="4591050"/>
            <wp:effectExtent l="0" t="0" r="0" b="0"/>
            <wp:docPr id="243801937" name="fig2" descr="Flujos lógicos: navegación, llamadas a la API y notificaciones." title="Flujos lógicos: navegación, llamadas a la API y notif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4591050"/>
                    </a:xfrm>
                    <a:prstGeom prst="rect">
                      <a:avLst/>
                    </a:prstGeom>
                  </pic:spPr>
                </pic:pic>
              </a:graphicData>
            </a:graphic>
          </wp:inline>
        </w:drawing>
      </w:r>
    </w:p>
    <w:p w14:paraId="30C1C0F5" w14:textId="77777777" w:rsidR="006E1449" w:rsidRPr="0075244C" w:rsidRDefault="00000000">
      <w:pPr>
        <w:spacing w:before="60" w:after="200"/>
        <w:jc w:val="center"/>
        <w:rPr>
          <w:lang w:val="es-ES"/>
        </w:rPr>
      </w:pPr>
      <w:r w:rsidRPr="0075244C">
        <w:rPr>
          <w:b/>
          <w:bCs/>
          <w:color w:val="1F3864"/>
          <w:sz w:val="18"/>
          <w:szCs w:val="18"/>
          <w:lang w:val="es-ES"/>
        </w:rPr>
        <w:t>Figura 2.</w:t>
      </w:r>
      <w:r w:rsidRPr="0075244C">
        <w:rPr>
          <w:i/>
          <w:iCs/>
          <w:color w:val="404040"/>
          <w:sz w:val="18"/>
          <w:szCs w:val="18"/>
          <w:lang w:val="es-ES"/>
        </w:rPr>
        <w:t xml:space="preserve"> Flujos lógicos: navegación, llamadas a la API y notificaciones.</w:t>
      </w:r>
    </w:p>
    <w:p w14:paraId="30C1C0F6" w14:textId="77777777" w:rsidR="006E1449" w:rsidRPr="0075244C" w:rsidRDefault="00000000">
      <w:pPr>
        <w:pStyle w:val="Heading2"/>
        <w:rPr>
          <w:lang w:val="es-ES"/>
        </w:rPr>
      </w:pPr>
      <w:bookmarkStart w:id="12" w:name="_Toc242897967"/>
      <w:r w:rsidRPr="0075244C">
        <w:rPr>
          <w:lang w:val="es-ES"/>
        </w:rPr>
        <w:t>3.2 Evolución del diseño</w:t>
      </w:r>
      <w:bookmarkEnd w:id="12"/>
    </w:p>
    <w:p w14:paraId="30C1C0F7" w14:textId="77777777" w:rsidR="006E1449" w:rsidRPr="0075244C" w:rsidRDefault="00000000">
      <w:pPr>
        <w:spacing w:after="120" w:line="264" w:lineRule="auto"/>
        <w:jc w:val="both"/>
        <w:rPr>
          <w:lang w:val="es-ES"/>
        </w:rPr>
      </w:pPr>
      <w:r w:rsidRPr="0075244C">
        <w:rPr>
          <w:lang w:val="es-ES"/>
        </w:rPr>
        <w:t>La arquitectura final no es la que se planteó el primer día, y conviene explicar el recorrido porque justifica varias decisiones. El planteamiento inicial (</w:t>
      </w:r>
      <w:r w:rsidRPr="0075244C">
        <w:rPr>
          <w:rFonts w:ascii="Consolas" w:eastAsia="Consolas" w:hAnsi="Consolas" w:cs="Consolas"/>
          <w:sz w:val="19"/>
          <w:szCs w:val="19"/>
          <w:lang w:val="es-ES"/>
        </w:rPr>
        <w:t>docs/Project_Definition.docx</w:t>
      </w:r>
      <w:r w:rsidRPr="0075244C">
        <w:rPr>
          <w:lang w:val="es-ES"/>
        </w:rPr>
        <w:t>) preveía React + Vite, PostgreSQL en Amazon RDS, Kubernetes en EKS, CloudFront delante de S3 y, como opcionales, Lambda, CI/CD con Trivy, Argo CD y Bedrock.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1451"/>
        <w:gridCol w:w="3265"/>
        <w:gridCol w:w="2722"/>
      </w:tblGrid>
      <w:tr w:rsidR="006E1449" w14:paraId="30C1C0FC" w14:textId="77777777">
        <w:tblPrEx>
          <w:tblCellMar>
            <w:top w:w="0" w:type="dxa"/>
            <w:bottom w:w="0" w:type="dxa"/>
          </w:tblCellMar>
        </w:tblPrEx>
        <w:trPr>
          <w:tblHeader/>
        </w:trPr>
        <w:tc>
          <w:tcPr>
            <w:tcW w:w="163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F8" w14:textId="77777777" w:rsidR="006E1449" w:rsidRDefault="00000000">
            <w:r>
              <w:rPr>
                <w:b/>
                <w:bCs/>
                <w:sz w:val="18"/>
                <w:szCs w:val="18"/>
              </w:rPr>
              <w:t>Etapa</w:t>
            </w:r>
          </w:p>
        </w:tc>
        <w:tc>
          <w:tcPr>
            <w:tcW w:w="145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F9" w14:textId="77777777" w:rsidR="006E1449" w:rsidRDefault="00000000">
            <w:r>
              <w:rPr>
                <w:b/>
                <w:bCs/>
                <w:sz w:val="18"/>
                <w:szCs w:val="18"/>
              </w:rPr>
              <w:t>Periodo</w:t>
            </w:r>
          </w:p>
        </w:tc>
        <w:tc>
          <w:tcPr>
            <w:tcW w:w="326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FA" w14:textId="77777777" w:rsidR="006E1449" w:rsidRDefault="00000000">
            <w:r>
              <w:rPr>
                <w:b/>
                <w:bCs/>
                <w:sz w:val="18"/>
                <w:szCs w:val="18"/>
              </w:rPr>
              <w:t>Arquitectura</w:t>
            </w:r>
          </w:p>
        </w:tc>
        <w:tc>
          <w:tcPr>
            <w:tcW w:w="272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0FB" w14:textId="77777777" w:rsidR="006E1449" w:rsidRDefault="00000000">
            <w:r>
              <w:rPr>
                <w:b/>
                <w:bCs/>
                <w:sz w:val="18"/>
                <w:szCs w:val="18"/>
              </w:rPr>
              <w:t>Qué aportó</w:t>
            </w:r>
          </w:p>
        </w:tc>
      </w:tr>
      <w:tr w:rsidR="006E1449" w:rsidRPr="0075244C" w14:paraId="30C1C101" w14:textId="77777777">
        <w:tblPrEx>
          <w:tblCellMar>
            <w:top w:w="0" w:type="dxa"/>
            <w:bottom w:w="0" w:type="dxa"/>
          </w:tblCellMar>
        </w:tblPrEx>
        <w:tc>
          <w:tcPr>
            <w:tcW w:w="16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FD" w14:textId="77777777" w:rsidR="006E1449" w:rsidRDefault="00000000">
            <w:r>
              <w:rPr>
                <w:sz w:val="18"/>
                <w:szCs w:val="18"/>
              </w:rPr>
              <w:t>Definición</w:t>
            </w:r>
          </w:p>
        </w:tc>
        <w:tc>
          <w:tcPr>
            <w:tcW w:w="1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FE" w14:textId="77777777" w:rsidR="006E1449" w:rsidRDefault="00000000">
            <w:r>
              <w:rPr>
                <w:sz w:val="18"/>
                <w:szCs w:val="18"/>
              </w:rPr>
              <w:t>Junio 2026</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0FF" w14:textId="77777777" w:rsidR="006E1449" w:rsidRDefault="00000000">
            <w:r>
              <w:rPr>
                <w:sz w:val="18"/>
                <w:szCs w:val="18"/>
              </w:rPr>
              <w:t>React, Express, PostgreSQL en RDS, EKS, CloudFront</w:t>
            </w:r>
          </w:p>
        </w:tc>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00" w14:textId="77777777" w:rsidR="006E1449" w:rsidRPr="0075244C" w:rsidRDefault="00000000">
            <w:pPr>
              <w:rPr>
                <w:lang w:val="es-ES"/>
              </w:rPr>
            </w:pPr>
            <w:r w:rsidRPr="0075244C">
              <w:rPr>
                <w:sz w:val="18"/>
                <w:szCs w:val="18"/>
                <w:lang w:val="es-ES"/>
              </w:rPr>
              <w:t>Modelo de datos relacional y contrato inicial de la API</w:t>
            </w:r>
          </w:p>
        </w:tc>
      </w:tr>
      <w:tr w:rsidR="006E1449" w:rsidRPr="0075244C" w14:paraId="30C1C106" w14:textId="77777777">
        <w:tblPrEx>
          <w:tblCellMar>
            <w:top w:w="0" w:type="dxa"/>
            <w:bottom w:w="0" w:type="dxa"/>
          </w:tblCellMar>
        </w:tblPrEx>
        <w:tc>
          <w:tcPr>
            <w:tcW w:w="16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02" w14:textId="77777777" w:rsidR="006E1449" w:rsidRDefault="00000000">
            <w:r>
              <w:rPr>
                <w:sz w:val="18"/>
                <w:szCs w:val="18"/>
              </w:rPr>
              <w:t>Prototipos individuales</w:t>
            </w:r>
          </w:p>
        </w:tc>
        <w:tc>
          <w:tcPr>
            <w:tcW w:w="1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03" w14:textId="77777777" w:rsidR="006E1449" w:rsidRDefault="00000000">
            <w:r>
              <w:rPr>
                <w:sz w:val="18"/>
                <w:szCs w:val="18"/>
              </w:rPr>
              <w:t>Julio 2026</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04" w14:textId="77777777" w:rsidR="006E1449" w:rsidRPr="0075244C" w:rsidRDefault="00000000">
            <w:pPr>
              <w:rPr>
                <w:lang w:val="es-ES"/>
              </w:rPr>
            </w:pPr>
            <w:r w:rsidRPr="0075244C">
              <w:rPr>
                <w:sz w:val="18"/>
                <w:szCs w:val="18"/>
                <w:lang w:val="es-ES"/>
              </w:rPr>
              <w:t>Variantes sobre EC2, red y almacenamiento con Terraform (</w:t>
            </w:r>
            <w:r w:rsidRPr="0075244C">
              <w:rPr>
                <w:rFonts w:ascii="Consolas" w:eastAsia="Consolas" w:hAnsi="Consolas" w:cs="Consolas"/>
                <w:sz w:val="18"/>
                <w:szCs w:val="18"/>
                <w:lang w:val="es-ES"/>
              </w:rPr>
              <w:t>particular/</w:t>
            </w:r>
            <w:r w:rsidRPr="0075244C">
              <w:rPr>
                <w:sz w:val="18"/>
                <w:szCs w:val="18"/>
                <w:lang w:val="es-ES"/>
              </w:rPr>
              <w:t>)</w:t>
            </w:r>
          </w:p>
        </w:tc>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05" w14:textId="77777777" w:rsidR="006E1449" w:rsidRPr="0075244C" w:rsidRDefault="00000000">
            <w:pPr>
              <w:rPr>
                <w:lang w:val="es-ES"/>
              </w:rPr>
            </w:pPr>
            <w:r w:rsidRPr="0075244C">
              <w:rPr>
                <w:sz w:val="18"/>
                <w:szCs w:val="18"/>
                <w:lang w:val="es-ES"/>
              </w:rPr>
              <w:t>Comparación de alternativas antes de unificar</w:t>
            </w:r>
          </w:p>
        </w:tc>
      </w:tr>
      <w:tr w:rsidR="006E1449" w:rsidRPr="0075244C" w14:paraId="30C1C10B" w14:textId="77777777">
        <w:tblPrEx>
          <w:tblCellMar>
            <w:top w:w="0" w:type="dxa"/>
            <w:bottom w:w="0" w:type="dxa"/>
          </w:tblCellMar>
        </w:tblPrEx>
        <w:tc>
          <w:tcPr>
            <w:tcW w:w="16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07" w14:textId="77777777" w:rsidR="006E1449" w:rsidRDefault="00000000">
            <w:r>
              <w:rPr>
                <w:sz w:val="18"/>
                <w:szCs w:val="18"/>
              </w:rPr>
              <w:t>Iteración 1: ECS Fargate</w:t>
            </w:r>
          </w:p>
        </w:tc>
        <w:tc>
          <w:tcPr>
            <w:tcW w:w="1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08" w14:textId="77777777" w:rsidR="006E1449" w:rsidRDefault="00000000">
            <w:r>
              <w:rPr>
                <w:sz w:val="18"/>
                <w:szCs w:val="18"/>
              </w:rPr>
              <w:t>Julio 2026</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09" w14:textId="77777777" w:rsidR="006E1449" w:rsidRPr="0075244C" w:rsidRDefault="00000000">
            <w:pPr>
              <w:rPr>
                <w:lang w:val="es-ES"/>
              </w:rPr>
            </w:pPr>
            <w:r w:rsidRPr="0075244C">
              <w:rPr>
                <w:sz w:val="18"/>
                <w:szCs w:val="18"/>
                <w:lang w:val="es-ES"/>
              </w:rPr>
              <w:t>Angular en S3 (HTTP), ALB HTTP, ECS Fargate en subred privada sin NAT, DynamoDB, VPC endpoints, CI y alarmas</w:t>
            </w:r>
          </w:p>
        </w:tc>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0A" w14:textId="77777777" w:rsidR="006E1449" w:rsidRPr="0075244C" w:rsidRDefault="00000000">
            <w:pPr>
              <w:rPr>
                <w:lang w:val="es-ES"/>
              </w:rPr>
            </w:pPr>
            <w:r w:rsidRPr="0075244C">
              <w:rPr>
                <w:sz w:val="18"/>
                <w:szCs w:val="18"/>
                <w:lang w:val="es-ES"/>
              </w:rPr>
              <w:t>Primera versión integrada de extremo a extremo; detección de problemas de red, despliegue y seguridad</w:t>
            </w:r>
          </w:p>
        </w:tc>
      </w:tr>
      <w:tr w:rsidR="006E1449" w:rsidRPr="0075244C" w14:paraId="30C1C110" w14:textId="77777777">
        <w:tblPrEx>
          <w:tblCellMar>
            <w:top w:w="0" w:type="dxa"/>
            <w:bottom w:w="0" w:type="dxa"/>
          </w:tblCellMar>
        </w:tblPrEx>
        <w:tc>
          <w:tcPr>
            <w:tcW w:w="16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0C" w14:textId="77777777" w:rsidR="006E1449" w:rsidRDefault="00000000">
            <w:r>
              <w:rPr>
                <w:sz w:val="18"/>
                <w:szCs w:val="18"/>
              </w:rPr>
              <w:t>Iteración 2: EKS</w:t>
            </w:r>
          </w:p>
        </w:tc>
        <w:tc>
          <w:tcPr>
            <w:tcW w:w="1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0D" w14:textId="77777777" w:rsidR="006E1449" w:rsidRDefault="00000000">
            <w:r>
              <w:rPr>
                <w:sz w:val="18"/>
                <w:szCs w:val="18"/>
              </w:rPr>
              <w:t>Septiembre–octubre 2026</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0E" w14:textId="77777777" w:rsidR="006E1449" w:rsidRDefault="00000000">
            <w:r>
              <w:rPr>
                <w:sz w:val="18"/>
                <w:szCs w:val="18"/>
              </w:rPr>
              <w:t>EKS + Helm, Route 53 + ACM (HTTPS), Amplify, Cognito, Secrets Manager, notificaciones por eventos</w:t>
            </w:r>
          </w:p>
        </w:tc>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0F" w14:textId="77777777" w:rsidR="006E1449" w:rsidRPr="0075244C" w:rsidRDefault="00000000">
            <w:pPr>
              <w:rPr>
                <w:lang w:val="es-ES"/>
              </w:rPr>
            </w:pPr>
            <w:r w:rsidRPr="0075244C">
              <w:rPr>
                <w:sz w:val="18"/>
                <w:szCs w:val="18"/>
                <w:lang w:val="es-ES"/>
              </w:rPr>
              <w:t>Arquitectura final descrita en esta memoria</w:t>
            </w:r>
          </w:p>
        </w:tc>
      </w:tr>
    </w:tbl>
    <w:p w14:paraId="30C1C111" w14:textId="77777777" w:rsidR="006E1449" w:rsidRPr="0075244C" w:rsidRDefault="00000000">
      <w:pPr>
        <w:spacing w:before="60" w:after="200"/>
        <w:jc w:val="center"/>
        <w:rPr>
          <w:lang w:val="es-ES"/>
        </w:rPr>
      </w:pPr>
      <w:r w:rsidRPr="0075244C">
        <w:rPr>
          <w:b/>
          <w:bCs/>
          <w:color w:val="1F3864"/>
          <w:sz w:val="18"/>
          <w:szCs w:val="18"/>
          <w:lang w:val="es-ES"/>
        </w:rPr>
        <w:t>Tabla 6.</w:t>
      </w:r>
      <w:r w:rsidRPr="0075244C">
        <w:rPr>
          <w:i/>
          <w:iCs/>
          <w:color w:val="404040"/>
          <w:sz w:val="18"/>
          <w:szCs w:val="18"/>
          <w:lang w:val="es-ES"/>
        </w:rPr>
        <w:t xml:space="preserve"> Etapas de la evolución de la arquitectura.</w:t>
      </w:r>
    </w:p>
    <w:p w14:paraId="30C1C112" w14:textId="77777777" w:rsidR="006E1449" w:rsidRPr="0075244C" w:rsidRDefault="00000000">
      <w:pPr>
        <w:pStyle w:val="Heading3"/>
        <w:rPr>
          <w:lang w:val="es-ES"/>
        </w:rPr>
      </w:pPr>
      <w:r w:rsidRPr="0075244C">
        <w:rPr>
          <w:lang w:val="es-ES"/>
        </w:rPr>
        <w:lastRenderedPageBreak/>
        <w:t>Por qué primero ECS y después EKS</w:t>
      </w:r>
    </w:p>
    <w:p w14:paraId="30C1C113" w14:textId="77777777" w:rsidR="006E1449" w:rsidRPr="0075244C" w:rsidRDefault="00000000">
      <w:pPr>
        <w:spacing w:after="120" w:line="264" w:lineRule="auto"/>
        <w:jc w:val="both"/>
        <w:rPr>
          <w:lang w:val="es-ES"/>
        </w:rPr>
      </w:pPr>
      <w:r w:rsidRPr="0075244C">
        <w:rPr>
          <w:lang w:val="es-ES"/>
        </w:rPr>
        <w:t xml:space="preserve">EKS era la plataforma de cómputo prevista desde el principio. Sin embargo, un clúster de Kubernetes añade muchas piezas propias (plano de control, grupo de nodos, controlador del balanceador, </w:t>
      </w:r>
      <w:r w:rsidRPr="0075244C">
        <w:rPr>
          <w:i/>
          <w:iCs/>
          <w:lang w:val="es-ES"/>
        </w:rPr>
        <w:t>charts</w:t>
      </w:r>
      <w:r w:rsidRPr="0075244C">
        <w:rPr>
          <w:lang w:val="es-ES"/>
        </w:rPr>
        <w:t xml:space="preserve">, contexto </w:t>
      </w:r>
      <w:r w:rsidRPr="0075244C">
        <w:rPr>
          <w:rFonts w:ascii="Consolas" w:eastAsia="Consolas" w:hAnsi="Consolas" w:cs="Consolas"/>
          <w:sz w:val="19"/>
          <w:szCs w:val="19"/>
          <w:lang w:val="es-ES"/>
        </w:rPr>
        <w:t>kubeconfig</w:t>
      </w:r>
      <w:r w:rsidRPr="0075244C">
        <w:rPr>
          <w:lang w:val="es-ES"/>
        </w:rPr>
        <w:t xml:space="preserve">) que, si se montan a la vez que el resto, hacen muy difícil localizar el origen de un fallo. El equipo optó por desplegar primero el backend en </w:t>
      </w:r>
      <w:r w:rsidRPr="0075244C">
        <w:rPr>
          <w:b/>
          <w:bCs/>
          <w:lang w:val="es-ES"/>
        </w:rPr>
        <w:t>ECS Fargate</w:t>
      </w:r>
      <w:r w:rsidRPr="0075244C">
        <w:rPr>
          <w:lang w:val="es-ES"/>
        </w:rPr>
        <w:t xml:space="preserve">, que solo requiere una definición de tarea y un servicio, para avanzar con el proyecto y validar que los componentes (frontend, API, base de datos, red privada y balanceador) se comunicaban correctamente. Una vez estable esa base, la carga se </w:t>
      </w:r>
      <w:r w:rsidRPr="0075244C">
        <w:rPr>
          <w:b/>
          <w:bCs/>
          <w:lang w:val="es-ES"/>
        </w:rPr>
        <w:t>migró a EKS</w:t>
      </w:r>
      <w:r w:rsidRPr="0075244C">
        <w:rPr>
          <w:lang w:val="es-ES"/>
        </w:rPr>
        <w:t>. Es una aplicación directa del principio de reducir las variables en cada paso: cuando aparecían errores en la iteración 2, podían atribuirse a la capa de Kubernetes y no a la red ni a la aplicación.</w:t>
      </w:r>
    </w:p>
    <w:p w14:paraId="30C1C114" w14:textId="77777777" w:rsidR="006E1449" w:rsidRPr="0075244C" w:rsidRDefault="00000000">
      <w:pPr>
        <w:pStyle w:val="Heading3"/>
        <w:rPr>
          <w:lang w:val="es-ES"/>
        </w:rPr>
      </w:pPr>
      <w:r w:rsidRPr="0075244C">
        <w:rPr>
          <w:lang w:val="es-ES"/>
        </w:rPr>
        <w:t>Por qué DynamoDB y no RDS</w:t>
      </w:r>
    </w:p>
    <w:p w14:paraId="30C1C115" w14:textId="77777777" w:rsidR="006E1449" w:rsidRPr="0075244C" w:rsidRDefault="00000000">
      <w:pPr>
        <w:spacing w:after="120" w:line="264" w:lineRule="auto"/>
        <w:jc w:val="both"/>
        <w:rPr>
          <w:lang w:val="es-ES"/>
        </w:rPr>
      </w:pPr>
      <w:r w:rsidRPr="0075244C">
        <w:rPr>
          <w:lang w:val="es-ES"/>
        </w:rPr>
        <w:t xml:space="preserve">La documentación del proyecto justifica el cambio por dos motivos. El primero es formativo: trabajar con un modelo NoSQL completamente gestionado, que no se había tratado en las sesiones. El segundo es operativo: DynamoDB no tiene instancias que administrar y, en modo </w:t>
      </w:r>
      <w:r w:rsidRPr="0075244C">
        <w:rPr>
          <w:rFonts w:ascii="Consolas" w:eastAsia="Consolas" w:hAnsi="Consolas" w:cs="Consolas"/>
          <w:sz w:val="19"/>
          <w:szCs w:val="19"/>
          <w:lang w:val="es-ES"/>
        </w:rPr>
        <w:t>PAY_PER_REQUEST</w:t>
      </w:r>
      <w:r w:rsidRPr="0075244C">
        <w:rPr>
          <w:lang w:val="es-ES"/>
        </w:rPr>
        <w:t>, no cobra capacidad reservada durante los largos periodos en que el entorno del laboratorio está inactivo. A estas razones se añadió más tarde una tercera: DynamoDB Streams permite construir el flujo de notificaciones sin código adicional en la API. El análisis crítico de esta elección (consultas por atributos no clave) se recoge en el apartado 3.7.</w:t>
      </w:r>
    </w:p>
    <w:p w14:paraId="30C1C116" w14:textId="77777777" w:rsidR="006E1449" w:rsidRPr="0075244C" w:rsidRDefault="00000000">
      <w:pPr>
        <w:spacing w:after="120" w:line="264" w:lineRule="auto"/>
        <w:jc w:val="both"/>
        <w:rPr>
          <w:lang w:val="es-ES"/>
        </w:rPr>
      </w:pPr>
      <w:r w:rsidRPr="0075244C">
        <w:rPr>
          <w:b/>
          <w:bCs/>
          <w:lang w:val="es-ES"/>
        </w:rPr>
        <w:t>Frontend en Angular en lugar de React.</w:t>
      </w:r>
      <w:r w:rsidRPr="0075244C">
        <w:rPr>
          <w:lang w:val="es-ES"/>
        </w:rPr>
        <w:t xml:space="preserve"> </w:t>
      </w:r>
      <w:r w:rsidRPr="0075244C">
        <w:rPr>
          <w:b/>
          <w:bCs/>
          <w:color w:val="C00000"/>
          <w:shd w:val="clear" w:color="auto" w:fill="FFF2CC"/>
          <w:lang w:val="es-ES"/>
        </w:rPr>
        <w:t>[PENDIENTE: motivo del cambio de React a Angular; el repositorio no lo documenta]</w:t>
      </w:r>
      <w:r w:rsidRPr="0075244C">
        <w:rPr>
          <w:lang w:val="es-ES"/>
        </w:rPr>
        <w:t>.</w:t>
      </w:r>
    </w:p>
    <w:p w14:paraId="30C1C117" w14:textId="77777777" w:rsidR="006E1449" w:rsidRPr="0075244C" w:rsidRDefault="00000000">
      <w:pPr>
        <w:pStyle w:val="Heading2"/>
        <w:rPr>
          <w:lang w:val="es-ES"/>
        </w:rPr>
      </w:pPr>
      <w:bookmarkStart w:id="13" w:name="_Toc242897968"/>
      <w:r w:rsidRPr="0075244C">
        <w:rPr>
          <w:lang w:val="es-ES"/>
        </w:rPr>
        <w:t>3.3 Red</w:t>
      </w:r>
      <w:bookmarkEnd w:id="13"/>
    </w:p>
    <w:p w14:paraId="30C1C118" w14:textId="77777777" w:rsidR="006E1449" w:rsidRPr="0075244C" w:rsidRDefault="00000000">
      <w:pPr>
        <w:spacing w:after="120" w:line="264" w:lineRule="auto"/>
        <w:jc w:val="both"/>
        <w:rPr>
          <w:lang w:val="es-ES"/>
        </w:rPr>
      </w:pPr>
      <w:r w:rsidRPr="0075244C">
        <w:rPr>
          <w:lang w:val="es-ES"/>
        </w:rPr>
        <w:t xml:space="preserve">La red se define en </w:t>
      </w:r>
      <w:r w:rsidRPr="0075244C">
        <w:rPr>
          <w:rFonts w:ascii="Consolas" w:eastAsia="Consolas" w:hAnsi="Consolas" w:cs="Consolas"/>
          <w:sz w:val="19"/>
          <w:szCs w:val="19"/>
          <w:lang w:val="es-ES"/>
        </w:rPr>
        <w:t>vpc.tf</w:t>
      </w:r>
      <w:r w:rsidRPr="0075244C">
        <w:rPr>
          <w:lang w:val="es-ES"/>
        </w:rPr>
        <w:t xml:space="preserve">, </w:t>
      </w:r>
      <w:r w:rsidRPr="0075244C">
        <w:rPr>
          <w:rFonts w:ascii="Consolas" w:eastAsia="Consolas" w:hAnsi="Consolas" w:cs="Consolas"/>
          <w:sz w:val="19"/>
          <w:szCs w:val="19"/>
          <w:lang w:val="es-ES"/>
        </w:rPr>
        <w:t>endpoints.tf</w:t>
      </w:r>
      <w:r w:rsidRPr="0075244C">
        <w:rPr>
          <w:lang w:val="es-ES"/>
        </w:rPr>
        <w:t xml:space="preserve"> y </w:t>
      </w:r>
      <w:r w:rsidRPr="0075244C">
        <w:rPr>
          <w:rFonts w:ascii="Consolas" w:eastAsia="Consolas" w:hAnsi="Consolas" w:cs="Consolas"/>
          <w:sz w:val="19"/>
          <w:szCs w:val="19"/>
          <w:lang w:val="es-ES"/>
        </w:rPr>
        <w:t>sg.tf</w:t>
      </w:r>
      <w:r w:rsidRPr="0075244C">
        <w:rPr>
          <w:lang w:val="es-ES"/>
        </w:rPr>
        <w:t xml:space="preserve">. Todos los rangos se calculan con </w:t>
      </w:r>
      <w:r w:rsidRPr="0075244C">
        <w:rPr>
          <w:rFonts w:ascii="Consolas" w:eastAsia="Consolas" w:hAnsi="Consolas" w:cs="Consolas"/>
          <w:sz w:val="19"/>
          <w:szCs w:val="19"/>
          <w:lang w:val="es-ES"/>
        </w:rPr>
        <w:t>cidrsubnet</w:t>
      </w:r>
      <w:r w:rsidRPr="0075244C">
        <w:rPr>
          <w:lang w:val="es-ES"/>
        </w:rPr>
        <w:t xml:space="preserve"> a partir de la variable </w:t>
      </w:r>
      <w:r w:rsidRPr="0075244C">
        <w:rPr>
          <w:rFonts w:ascii="Consolas" w:eastAsia="Consolas" w:hAnsi="Consolas" w:cs="Consolas"/>
          <w:sz w:val="19"/>
          <w:szCs w:val="19"/>
          <w:lang w:val="es-ES"/>
        </w:rPr>
        <w:t>vpc-cidr</w:t>
      </w:r>
      <w:r w:rsidRPr="0075244C">
        <w:rPr>
          <w:lang w:val="es-ES"/>
        </w:rPr>
        <w:t xml:space="preserve">, y las subredes se reparten entre las dos primeras zonas de disponibilidad que devuelve la fuente de datos </w:t>
      </w:r>
      <w:r w:rsidRPr="0075244C">
        <w:rPr>
          <w:rFonts w:ascii="Consolas" w:eastAsia="Consolas" w:hAnsi="Consolas" w:cs="Consolas"/>
          <w:sz w:val="19"/>
          <w:szCs w:val="19"/>
          <w:lang w:val="es-ES"/>
        </w:rPr>
        <w:t>aws_availability_zones</w:t>
      </w:r>
      <w:r w:rsidRPr="0075244C">
        <w:rPr>
          <w:lang w:val="es-ES"/>
        </w:rPr>
        <w:t>, lo que evita fijar nombres de zona en el código.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3446"/>
        <w:gridCol w:w="3810"/>
      </w:tblGrid>
      <w:tr w:rsidR="006E1449" w14:paraId="30C1C11C" w14:textId="77777777">
        <w:tblPrEx>
          <w:tblCellMar>
            <w:top w:w="0" w:type="dxa"/>
            <w:bottom w:w="0" w:type="dxa"/>
          </w:tblCellMar>
        </w:tblPrEx>
        <w:trPr>
          <w:tblHeader/>
        </w:trPr>
        <w:tc>
          <w:tcPr>
            <w:tcW w:w="181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19" w14:textId="77777777" w:rsidR="006E1449" w:rsidRDefault="00000000">
            <w:r>
              <w:rPr>
                <w:b/>
                <w:bCs/>
                <w:sz w:val="18"/>
                <w:szCs w:val="18"/>
              </w:rPr>
              <w:t>Recurso</w:t>
            </w:r>
          </w:p>
        </w:tc>
        <w:tc>
          <w:tcPr>
            <w:tcW w:w="344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1A" w14:textId="77777777" w:rsidR="006E1449" w:rsidRDefault="00000000">
            <w:r>
              <w:rPr>
                <w:b/>
                <w:bCs/>
                <w:sz w:val="18"/>
                <w:szCs w:val="18"/>
              </w:rPr>
              <w:t>Configuración</w:t>
            </w:r>
          </w:p>
        </w:tc>
        <w:tc>
          <w:tcPr>
            <w:tcW w:w="381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1B" w14:textId="77777777" w:rsidR="006E1449" w:rsidRDefault="00000000">
            <w:r>
              <w:rPr>
                <w:b/>
                <w:bCs/>
                <w:sz w:val="18"/>
                <w:szCs w:val="18"/>
              </w:rPr>
              <w:t>Justificación</w:t>
            </w:r>
          </w:p>
        </w:tc>
      </w:tr>
      <w:tr w:rsidR="006E1449" w:rsidRPr="0075244C" w14:paraId="30C1C120" w14:textId="77777777">
        <w:tblPrEx>
          <w:tblCellMar>
            <w:top w:w="0" w:type="dxa"/>
            <w:bottom w:w="0" w:type="dxa"/>
          </w:tblCellMar>
        </w:tblPrEx>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1D" w14:textId="77777777" w:rsidR="006E1449" w:rsidRDefault="00000000">
            <w:r>
              <w:rPr>
                <w:sz w:val="18"/>
                <w:szCs w:val="18"/>
              </w:rPr>
              <w:t>VPC</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1E" w14:textId="77777777" w:rsidR="006E1449" w:rsidRDefault="00000000">
            <w:r>
              <w:rPr>
                <w:rFonts w:ascii="Consolas" w:eastAsia="Consolas" w:hAnsi="Consolas" w:cs="Consolas"/>
                <w:sz w:val="18"/>
                <w:szCs w:val="18"/>
              </w:rPr>
              <w:t>10.0.0.0/16</w:t>
            </w:r>
            <w:r>
              <w:rPr>
                <w:sz w:val="18"/>
                <w:szCs w:val="18"/>
              </w:rPr>
              <w:t>, DNS habilitado</w:t>
            </w:r>
          </w:p>
        </w:tc>
        <w:tc>
          <w:tcPr>
            <w:tcW w:w="38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1F" w14:textId="77777777" w:rsidR="006E1449" w:rsidRPr="0075244C" w:rsidRDefault="00000000">
            <w:pPr>
              <w:rPr>
                <w:lang w:val="es-ES"/>
              </w:rPr>
            </w:pPr>
            <w:r w:rsidRPr="0075244C">
              <w:rPr>
                <w:sz w:val="18"/>
                <w:szCs w:val="18"/>
                <w:lang w:val="es-ES"/>
              </w:rPr>
              <w:t xml:space="preserve">El DNS privado es imprescindible para los endpoints de tipo </w:t>
            </w:r>
            <w:proofErr w:type="gramStart"/>
            <w:r w:rsidRPr="0075244C">
              <w:rPr>
                <w:sz w:val="18"/>
                <w:szCs w:val="18"/>
                <w:lang w:val="es-ES"/>
              </w:rPr>
              <w:t>Interface</w:t>
            </w:r>
            <w:proofErr w:type="gramEnd"/>
          </w:p>
        </w:tc>
      </w:tr>
      <w:tr w:rsidR="006E1449" w:rsidRPr="0075244C" w14:paraId="30C1C124" w14:textId="77777777">
        <w:tblPrEx>
          <w:tblCellMar>
            <w:top w:w="0" w:type="dxa"/>
            <w:bottom w:w="0" w:type="dxa"/>
          </w:tblCellMar>
        </w:tblPrEx>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21" w14:textId="77777777" w:rsidR="006E1449" w:rsidRDefault="00000000">
            <w:r>
              <w:rPr>
                <w:sz w:val="18"/>
                <w:szCs w:val="18"/>
              </w:rPr>
              <w:t>Subredes públicas</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22" w14:textId="77777777" w:rsidR="006E1449" w:rsidRDefault="00000000">
            <w:r>
              <w:rPr>
                <w:rFonts w:ascii="Consolas" w:eastAsia="Consolas" w:hAnsi="Consolas" w:cs="Consolas"/>
                <w:sz w:val="18"/>
                <w:szCs w:val="18"/>
              </w:rPr>
              <w:t>10.0.</w:t>
            </w:r>
            <w:proofErr w:type="gramStart"/>
            <w:r>
              <w:rPr>
                <w:rFonts w:ascii="Consolas" w:eastAsia="Consolas" w:hAnsi="Consolas" w:cs="Consolas"/>
                <w:sz w:val="18"/>
                <w:szCs w:val="18"/>
              </w:rPr>
              <w:t>0.0</w:t>
            </w:r>
            <w:proofErr w:type="gramEnd"/>
            <w:r>
              <w:rPr>
                <w:rFonts w:ascii="Consolas" w:eastAsia="Consolas" w:hAnsi="Consolas" w:cs="Consolas"/>
                <w:sz w:val="18"/>
                <w:szCs w:val="18"/>
              </w:rPr>
              <w:t>/24</w:t>
            </w:r>
            <w:r>
              <w:rPr>
                <w:sz w:val="18"/>
                <w:szCs w:val="18"/>
              </w:rPr>
              <w:t xml:space="preserve"> y </w:t>
            </w:r>
            <w:r>
              <w:rPr>
                <w:rFonts w:ascii="Consolas" w:eastAsia="Consolas" w:hAnsi="Consolas" w:cs="Consolas"/>
                <w:sz w:val="18"/>
                <w:szCs w:val="18"/>
              </w:rPr>
              <w:t>10.0.1.0/24</w:t>
            </w:r>
            <w:r>
              <w:rPr>
                <w:sz w:val="18"/>
                <w:szCs w:val="18"/>
              </w:rPr>
              <w:t>, una por AZ</w:t>
            </w:r>
          </w:p>
        </w:tc>
        <w:tc>
          <w:tcPr>
            <w:tcW w:w="38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23" w14:textId="77777777" w:rsidR="006E1449" w:rsidRPr="0075244C" w:rsidRDefault="00000000">
            <w:pPr>
              <w:rPr>
                <w:lang w:val="es-ES"/>
              </w:rPr>
            </w:pPr>
            <w:r w:rsidRPr="0075244C">
              <w:rPr>
                <w:sz w:val="18"/>
                <w:szCs w:val="18"/>
                <w:lang w:val="es-ES"/>
              </w:rPr>
              <w:t>Alojan el ALB (exige al menos dos AZ) y el NAT Gateway</w:t>
            </w:r>
          </w:p>
        </w:tc>
      </w:tr>
      <w:tr w:rsidR="006E1449" w:rsidRPr="0075244C" w14:paraId="30C1C128" w14:textId="77777777">
        <w:tblPrEx>
          <w:tblCellMar>
            <w:top w:w="0" w:type="dxa"/>
            <w:bottom w:w="0" w:type="dxa"/>
          </w:tblCellMar>
        </w:tblPrEx>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25" w14:textId="77777777" w:rsidR="006E1449" w:rsidRDefault="00000000">
            <w:r>
              <w:rPr>
                <w:sz w:val="18"/>
                <w:szCs w:val="18"/>
              </w:rPr>
              <w:t>Subredes privadas</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26" w14:textId="77777777" w:rsidR="006E1449" w:rsidRDefault="00000000">
            <w:r>
              <w:rPr>
                <w:rFonts w:ascii="Consolas" w:eastAsia="Consolas" w:hAnsi="Consolas" w:cs="Consolas"/>
                <w:sz w:val="18"/>
                <w:szCs w:val="18"/>
              </w:rPr>
              <w:t>10.0.2.0/24</w:t>
            </w:r>
            <w:r>
              <w:rPr>
                <w:sz w:val="18"/>
                <w:szCs w:val="18"/>
              </w:rPr>
              <w:t xml:space="preserve"> y </w:t>
            </w:r>
            <w:r>
              <w:rPr>
                <w:rFonts w:ascii="Consolas" w:eastAsia="Consolas" w:hAnsi="Consolas" w:cs="Consolas"/>
                <w:sz w:val="18"/>
                <w:szCs w:val="18"/>
              </w:rPr>
              <w:t>10.0.3.0/24</w:t>
            </w:r>
            <w:r>
              <w:rPr>
                <w:sz w:val="18"/>
                <w:szCs w:val="18"/>
              </w:rPr>
              <w:t>, una por AZ</w:t>
            </w:r>
          </w:p>
        </w:tc>
        <w:tc>
          <w:tcPr>
            <w:tcW w:w="38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27" w14:textId="77777777" w:rsidR="006E1449" w:rsidRPr="0075244C" w:rsidRDefault="00000000">
            <w:pPr>
              <w:rPr>
                <w:lang w:val="es-ES"/>
              </w:rPr>
            </w:pPr>
            <w:r w:rsidRPr="0075244C">
              <w:rPr>
                <w:sz w:val="18"/>
                <w:szCs w:val="18"/>
                <w:lang w:val="es-ES"/>
              </w:rPr>
              <w:t>Alojan los nodos de EKS y las interfaces de los endpoints</w:t>
            </w:r>
          </w:p>
        </w:tc>
      </w:tr>
      <w:tr w:rsidR="006E1449" w:rsidRPr="0075244C" w14:paraId="30C1C12C" w14:textId="77777777">
        <w:tblPrEx>
          <w:tblCellMar>
            <w:top w:w="0" w:type="dxa"/>
            <w:bottom w:w="0" w:type="dxa"/>
          </w:tblCellMar>
        </w:tblPrEx>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29" w14:textId="77777777" w:rsidR="006E1449" w:rsidRDefault="00000000">
            <w:r>
              <w:rPr>
                <w:sz w:val="18"/>
                <w:szCs w:val="18"/>
              </w:rPr>
              <w:t>Internet Gateway</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2A" w14:textId="77777777" w:rsidR="006E1449" w:rsidRPr="0075244C" w:rsidRDefault="00000000">
            <w:pPr>
              <w:rPr>
                <w:lang w:val="es-ES"/>
              </w:rPr>
            </w:pPr>
            <w:r w:rsidRPr="0075244C">
              <w:rPr>
                <w:sz w:val="18"/>
                <w:szCs w:val="18"/>
                <w:lang w:val="es-ES"/>
              </w:rPr>
              <w:t xml:space="preserve">Ruta </w:t>
            </w:r>
            <w:r w:rsidRPr="0075244C">
              <w:rPr>
                <w:rFonts w:ascii="Consolas" w:eastAsia="Consolas" w:hAnsi="Consolas" w:cs="Consolas"/>
                <w:sz w:val="18"/>
                <w:szCs w:val="18"/>
                <w:lang w:val="es-ES"/>
              </w:rPr>
              <w:t>0.0.0.0/0</w:t>
            </w:r>
            <w:r w:rsidRPr="0075244C">
              <w:rPr>
                <w:sz w:val="18"/>
                <w:szCs w:val="18"/>
                <w:lang w:val="es-ES"/>
              </w:rPr>
              <w:t xml:space="preserve"> de la tabla pública</w:t>
            </w:r>
          </w:p>
        </w:tc>
        <w:tc>
          <w:tcPr>
            <w:tcW w:w="38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2B" w14:textId="77777777" w:rsidR="006E1449" w:rsidRPr="0075244C" w:rsidRDefault="00000000">
            <w:pPr>
              <w:rPr>
                <w:lang w:val="es-ES"/>
              </w:rPr>
            </w:pPr>
            <w:r w:rsidRPr="0075244C">
              <w:rPr>
                <w:sz w:val="18"/>
                <w:szCs w:val="18"/>
                <w:lang w:val="es-ES"/>
              </w:rPr>
              <w:t>Entrada y salida de las subredes públicas</w:t>
            </w:r>
          </w:p>
        </w:tc>
      </w:tr>
      <w:tr w:rsidR="006E1449" w:rsidRPr="0075244C" w14:paraId="30C1C130" w14:textId="77777777">
        <w:tblPrEx>
          <w:tblCellMar>
            <w:top w:w="0" w:type="dxa"/>
            <w:bottom w:w="0" w:type="dxa"/>
          </w:tblCellMar>
        </w:tblPrEx>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2D" w14:textId="77777777" w:rsidR="006E1449" w:rsidRDefault="00000000">
            <w:r>
              <w:rPr>
                <w:sz w:val="18"/>
                <w:szCs w:val="18"/>
              </w:rPr>
              <w:t>NAT Gateway</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2E" w14:textId="77777777" w:rsidR="006E1449" w:rsidRPr="0075244C" w:rsidRDefault="00000000">
            <w:pPr>
              <w:rPr>
                <w:lang w:val="es-ES"/>
              </w:rPr>
            </w:pPr>
            <w:r w:rsidRPr="0075244C">
              <w:rPr>
                <w:sz w:val="18"/>
                <w:szCs w:val="18"/>
                <w:lang w:val="es-ES"/>
              </w:rPr>
              <w:t>Uno, en la primera subred pública, con IP elástica</w:t>
            </w:r>
          </w:p>
        </w:tc>
        <w:tc>
          <w:tcPr>
            <w:tcW w:w="38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2F" w14:textId="77777777" w:rsidR="006E1449" w:rsidRPr="0075244C" w:rsidRDefault="00000000">
            <w:pPr>
              <w:rPr>
                <w:lang w:val="es-ES"/>
              </w:rPr>
            </w:pPr>
            <w:r w:rsidRPr="0075244C">
              <w:rPr>
                <w:sz w:val="18"/>
                <w:szCs w:val="18"/>
                <w:lang w:val="es-ES"/>
              </w:rPr>
              <w:t>Salida a internet desde las subredes privadas para servicios sin endpoint</w:t>
            </w:r>
          </w:p>
        </w:tc>
      </w:tr>
    </w:tbl>
    <w:p w14:paraId="30C1C131" w14:textId="77777777" w:rsidR="006E1449" w:rsidRPr="0075244C" w:rsidRDefault="00000000">
      <w:pPr>
        <w:spacing w:before="60" w:after="200"/>
        <w:jc w:val="center"/>
        <w:rPr>
          <w:lang w:val="es-ES"/>
        </w:rPr>
      </w:pPr>
      <w:r w:rsidRPr="0075244C">
        <w:rPr>
          <w:b/>
          <w:bCs/>
          <w:color w:val="1F3864"/>
          <w:sz w:val="18"/>
          <w:szCs w:val="18"/>
          <w:lang w:val="es-ES"/>
        </w:rPr>
        <w:t>Tabla 7.</w:t>
      </w:r>
      <w:r w:rsidRPr="0075244C">
        <w:rPr>
          <w:i/>
          <w:iCs/>
          <w:color w:val="404040"/>
          <w:sz w:val="18"/>
          <w:szCs w:val="18"/>
          <w:lang w:val="es-ES"/>
        </w:rPr>
        <w:t xml:space="preserve"> Componentes de red.</w:t>
      </w:r>
    </w:p>
    <w:p w14:paraId="30C1C132" w14:textId="77777777" w:rsidR="006E1449" w:rsidRPr="0075244C" w:rsidRDefault="00000000">
      <w:pPr>
        <w:spacing w:after="120" w:line="264" w:lineRule="auto"/>
        <w:jc w:val="both"/>
        <w:rPr>
          <w:lang w:val="es-ES"/>
        </w:rPr>
      </w:pPr>
      <w:r w:rsidRPr="0075244C">
        <w:rPr>
          <w:lang w:val="es-ES"/>
        </w:rPr>
        <w:t xml:space="preserve">En la iteración 1 la subred privada no tenía ninguna salida a internet y todo el acceso a AWS se hacía por endpoints. En la iteración 2 se añadió un </w:t>
      </w:r>
      <w:r w:rsidRPr="0075244C">
        <w:rPr>
          <w:b/>
          <w:bCs/>
          <w:lang w:val="es-ES"/>
        </w:rPr>
        <w:t>NAT Gateway</w:t>
      </w:r>
      <w:r w:rsidRPr="0075244C">
        <w:rPr>
          <w:lang w:val="es-ES"/>
        </w:rPr>
        <w:t xml:space="preserve">: los nodos de EKS y los servicios del clúster necesitan alcanzar destinos para los que no se ha definido endpoint (por </w:t>
      </w:r>
      <w:proofErr w:type="gramStart"/>
      <w:r w:rsidRPr="0075244C">
        <w:rPr>
          <w:lang w:val="es-ES"/>
        </w:rPr>
        <w:t>ejemplo</w:t>
      </w:r>
      <w:proofErr w:type="gramEnd"/>
      <w:r w:rsidRPr="0075244C">
        <w:rPr>
          <w:lang w:val="es-ES"/>
        </w:rPr>
        <w:t xml:space="preserve"> SNS, al que la API llama para gestionar suscripciones, o registros públicos de imágenes). Se mantienen, no obstante, los endpoints para los servicios más utilizados, de modo que ese tráfico no sale de la red de AWS ni paga el procesamiento de datos del NAT.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1995"/>
        <w:gridCol w:w="4717"/>
      </w:tblGrid>
      <w:tr w:rsidR="006E1449" w14:paraId="30C1C136" w14:textId="77777777">
        <w:tblPrEx>
          <w:tblCellMar>
            <w:top w:w="0" w:type="dxa"/>
            <w:bottom w:w="0" w:type="dxa"/>
          </w:tblCellMar>
        </w:tblPrEx>
        <w:trPr>
          <w:tblHeader/>
        </w:trPr>
        <w:tc>
          <w:tcPr>
            <w:tcW w:w="235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33" w14:textId="77777777" w:rsidR="006E1449" w:rsidRDefault="00000000">
            <w:r>
              <w:rPr>
                <w:b/>
                <w:bCs/>
                <w:sz w:val="18"/>
                <w:szCs w:val="18"/>
              </w:rPr>
              <w:t>Endpoint</w:t>
            </w:r>
          </w:p>
        </w:tc>
        <w:tc>
          <w:tcPr>
            <w:tcW w:w="19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34" w14:textId="77777777" w:rsidR="006E1449" w:rsidRDefault="00000000">
            <w:r>
              <w:rPr>
                <w:b/>
                <w:bCs/>
                <w:sz w:val="18"/>
                <w:szCs w:val="18"/>
              </w:rPr>
              <w:t>Tipo</w:t>
            </w:r>
          </w:p>
        </w:tc>
        <w:tc>
          <w:tcPr>
            <w:tcW w:w="471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35" w14:textId="77777777" w:rsidR="006E1449" w:rsidRDefault="00000000">
            <w:r>
              <w:rPr>
                <w:b/>
                <w:bCs/>
                <w:sz w:val="18"/>
                <w:szCs w:val="18"/>
              </w:rPr>
              <w:t>Uso</w:t>
            </w:r>
          </w:p>
        </w:tc>
      </w:tr>
      <w:tr w:rsidR="006E1449" w:rsidRPr="0075244C" w14:paraId="30C1C13A"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37" w14:textId="77777777" w:rsidR="006E1449" w:rsidRDefault="00000000">
            <w:r>
              <w:rPr>
                <w:rFonts w:ascii="Consolas" w:eastAsia="Consolas" w:hAnsi="Consolas" w:cs="Consolas"/>
                <w:sz w:val="18"/>
                <w:szCs w:val="18"/>
              </w:rPr>
              <w:t>s3</w:t>
            </w:r>
            <w:r>
              <w:rPr>
                <w:sz w:val="18"/>
                <w:szCs w:val="18"/>
              </w:rPr>
              <w:t xml:space="preserve">, </w:t>
            </w:r>
            <w:r>
              <w:rPr>
                <w:rFonts w:ascii="Consolas" w:eastAsia="Consolas" w:hAnsi="Consolas" w:cs="Consolas"/>
                <w:sz w:val="18"/>
                <w:szCs w:val="18"/>
              </w:rPr>
              <w:t>dynamodb</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38" w14:textId="77777777" w:rsidR="006E1449" w:rsidRDefault="00000000">
            <w:r>
              <w:rPr>
                <w:sz w:val="18"/>
                <w:szCs w:val="18"/>
              </w:rPr>
              <w:t>Gateway (sin coste)</w:t>
            </w:r>
          </w:p>
        </w:tc>
        <w:tc>
          <w:tcPr>
            <w:tcW w:w="4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39" w14:textId="77777777" w:rsidR="006E1449" w:rsidRPr="0075244C" w:rsidRDefault="00000000">
            <w:pPr>
              <w:rPr>
                <w:lang w:val="es-ES"/>
              </w:rPr>
            </w:pPr>
            <w:r w:rsidRPr="0075244C">
              <w:rPr>
                <w:sz w:val="18"/>
                <w:szCs w:val="18"/>
                <w:lang w:val="es-ES"/>
              </w:rPr>
              <w:t>Acceso de la API a los datos y descarga de capas de imagen desde S3</w:t>
            </w:r>
          </w:p>
        </w:tc>
      </w:tr>
      <w:tr w:rsidR="006E1449" w:rsidRPr="0075244C" w14:paraId="30C1C13E"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3B" w14:textId="77777777" w:rsidR="006E1449" w:rsidRDefault="00000000">
            <w:r>
              <w:rPr>
                <w:rFonts w:ascii="Consolas" w:eastAsia="Consolas" w:hAnsi="Consolas" w:cs="Consolas"/>
                <w:sz w:val="18"/>
                <w:szCs w:val="18"/>
              </w:rPr>
              <w:t>ecr.api</w:t>
            </w:r>
            <w:r>
              <w:rPr>
                <w:sz w:val="18"/>
                <w:szCs w:val="18"/>
              </w:rPr>
              <w:t xml:space="preserve">, </w:t>
            </w:r>
            <w:r>
              <w:rPr>
                <w:rFonts w:ascii="Consolas" w:eastAsia="Consolas" w:hAnsi="Consolas" w:cs="Consolas"/>
                <w:sz w:val="18"/>
                <w:szCs w:val="18"/>
              </w:rPr>
              <w:t>ecr.dkr</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3C" w14:textId="77777777" w:rsidR="006E1449" w:rsidRDefault="00000000">
            <w:r>
              <w:rPr>
                <w:sz w:val="18"/>
                <w:szCs w:val="18"/>
              </w:rPr>
              <w:t>Interface</w:t>
            </w:r>
          </w:p>
        </w:tc>
        <w:tc>
          <w:tcPr>
            <w:tcW w:w="4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3D" w14:textId="77777777" w:rsidR="006E1449" w:rsidRPr="0075244C" w:rsidRDefault="00000000">
            <w:pPr>
              <w:rPr>
                <w:lang w:val="es-ES"/>
              </w:rPr>
            </w:pPr>
            <w:r w:rsidRPr="0075244C">
              <w:rPr>
                <w:sz w:val="18"/>
                <w:szCs w:val="18"/>
                <w:lang w:val="es-ES"/>
              </w:rPr>
              <w:t>Los nodos descargan la imagen del backend</w:t>
            </w:r>
          </w:p>
        </w:tc>
      </w:tr>
      <w:tr w:rsidR="006E1449" w:rsidRPr="0075244C" w14:paraId="30C1C142"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3F" w14:textId="77777777" w:rsidR="006E1449" w:rsidRDefault="00000000">
            <w:r>
              <w:rPr>
                <w:rFonts w:ascii="Consolas" w:eastAsia="Consolas" w:hAnsi="Consolas" w:cs="Consolas"/>
                <w:sz w:val="18"/>
                <w:szCs w:val="18"/>
              </w:rPr>
              <w:lastRenderedPageBreak/>
              <w:t>ec2</w:t>
            </w:r>
            <w:r>
              <w:rPr>
                <w:sz w:val="18"/>
                <w:szCs w:val="18"/>
              </w:rPr>
              <w:t xml:space="preserve">, </w:t>
            </w:r>
            <w:r>
              <w:rPr>
                <w:rFonts w:ascii="Consolas" w:eastAsia="Consolas" w:hAnsi="Consolas" w:cs="Consolas"/>
                <w:sz w:val="18"/>
                <w:szCs w:val="18"/>
              </w:rPr>
              <w:t>sts</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40" w14:textId="77777777" w:rsidR="006E1449" w:rsidRDefault="00000000">
            <w:r>
              <w:rPr>
                <w:sz w:val="18"/>
                <w:szCs w:val="18"/>
              </w:rPr>
              <w:t>Interface</w:t>
            </w:r>
          </w:p>
        </w:tc>
        <w:tc>
          <w:tcPr>
            <w:tcW w:w="4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41" w14:textId="77777777" w:rsidR="006E1449" w:rsidRPr="0075244C" w:rsidRDefault="00000000">
            <w:pPr>
              <w:rPr>
                <w:lang w:val="es-ES"/>
              </w:rPr>
            </w:pPr>
            <w:r w:rsidRPr="0075244C">
              <w:rPr>
                <w:sz w:val="18"/>
                <w:szCs w:val="18"/>
                <w:lang w:val="es-ES"/>
              </w:rPr>
              <w:t>Arranque de los nodos y obtención de credenciales</w:t>
            </w:r>
          </w:p>
        </w:tc>
      </w:tr>
      <w:tr w:rsidR="006E1449" w:rsidRPr="0075244C" w14:paraId="30C1C146"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43" w14:textId="77777777" w:rsidR="006E1449" w:rsidRDefault="00000000">
            <w:r>
              <w:rPr>
                <w:rFonts w:ascii="Consolas" w:eastAsia="Consolas" w:hAnsi="Consolas" w:cs="Consolas"/>
                <w:sz w:val="18"/>
                <w:szCs w:val="18"/>
              </w:rPr>
              <w:t>logs</w:t>
            </w:r>
            <w:r>
              <w:rPr>
                <w:sz w:val="18"/>
                <w:szCs w:val="18"/>
              </w:rPr>
              <w:t xml:space="preserve">, </w:t>
            </w:r>
            <w:r>
              <w:rPr>
                <w:rFonts w:ascii="Consolas" w:eastAsia="Consolas" w:hAnsi="Consolas" w:cs="Consolas"/>
                <w:sz w:val="18"/>
                <w:szCs w:val="18"/>
              </w:rPr>
              <w:t>monitoring</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44" w14:textId="77777777" w:rsidR="006E1449" w:rsidRDefault="00000000">
            <w:r>
              <w:rPr>
                <w:sz w:val="18"/>
                <w:szCs w:val="18"/>
              </w:rPr>
              <w:t>Interface</w:t>
            </w:r>
          </w:p>
        </w:tc>
        <w:tc>
          <w:tcPr>
            <w:tcW w:w="4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45" w14:textId="77777777" w:rsidR="006E1449" w:rsidRPr="0075244C" w:rsidRDefault="00000000">
            <w:pPr>
              <w:rPr>
                <w:lang w:val="es-ES"/>
              </w:rPr>
            </w:pPr>
            <w:r w:rsidRPr="0075244C">
              <w:rPr>
                <w:sz w:val="18"/>
                <w:szCs w:val="18"/>
                <w:lang w:val="es-ES"/>
              </w:rPr>
              <w:t>Envío de logs y métricas a CloudWatch</w:t>
            </w:r>
          </w:p>
        </w:tc>
      </w:tr>
      <w:tr w:rsidR="006E1449" w:rsidRPr="0075244C" w14:paraId="30C1C14A"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47" w14:textId="77777777" w:rsidR="006E1449" w:rsidRDefault="00000000">
            <w:r>
              <w:rPr>
                <w:rFonts w:ascii="Consolas" w:eastAsia="Consolas" w:hAnsi="Consolas" w:cs="Consolas"/>
                <w:sz w:val="18"/>
                <w:szCs w:val="18"/>
              </w:rPr>
              <w:t>secretsmanager</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48" w14:textId="77777777" w:rsidR="006E1449" w:rsidRDefault="00000000">
            <w:r>
              <w:rPr>
                <w:sz w:val="18"/>
                <w:szCs w:val="18"/>
              </w:rPr>
              <w:t>Interface</w:t>
            </w:r>
          </w:p>
        </w:tc>
        <w:tc>
          <w:tcPr>
            <w:tcW w:w="4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49" w14:textId="77777777" w:rsidR="006E1449" w:rsidRPr="0075244C" w:rsidRDefault="00000000">
            <w:pPr>
              <w:rPr>
                <w:lang w:val="es-ES"/>
              </w:rPr>
            </w:pPr>
            <w:r w:rsidRPr="0075244C">
              <w:rPr>
                <w:sz w:val="18"/>
                <w:szCs w:val="18"/>
                <w:lang w:val="es-ES"/>
              </w:rPr>
              <w:t>Lectura del secreto de la API al arrancar</w:t>
            </w:r>
          </w:p>
        </w:tc>
      </w:tr>
      <w:tr w:rsidR="006E1449" w:rsidRPr="0075244C" w14:paraId="30C1C14E"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4B" w14:textId="77777777" w:rsidR="006E1449" w:rsidRDefault="00000000">
            <w:r>
              <w:rPr>
                <w:rFonts w:ascii="Consolas" w:eastAsia="Consolas" w:hAnsi="Consolas" w:cs="Consolas"/>
                <w:sz w:val="18"/>
                <w:szCs w:val="18"/>
              </w:rPr>
              <w:t>cognito-idp</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4C" w14:textId="77777777" w:rsidR="006E1449" w:rsidRDefault="00000000">
            <w:r>
              <w:rPr>
                <w:sz w:val="18"/>
                <w:szCs w:val="18"/>
              </w:rPr>
              <w:t>Interface</w:t>
            </w:r>
          </w:p>
        </w:tc>
        <w:tc>
          <w:tcPr>
            <w:tcW w:w="4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4D" w14:textId="77777777" w:rsidR="006E1449" w:rsidRPr="0075244C" w:rsidRDefault="00000000">
            <w:pPr>
              <w:rPr>
                <w:lang w:val="es-ES"/>
              </w:rPr>
            </w:pPr>
            <w:r w:rsidRPr="0075244C">
              <w:rPr>
                <w:sz w:val="18"/>
                <w:szCs w:val="18"/>
                <w:lang w:val="es-ES"/>
              </w:rPr>
              <w:t>Registro, autenticación y verificación de usuarios</w:t>
            </w:r>
          </w:p>
        </w:tc>
      </w:tr>
    </w:tbl>
    <w:p w14:paraId="30C1C14F" w14:textId="77777777" w:rsidR="006E1449" w:rsidRPr="0075244C" w:rsidRDefault="00000000">
      <w:pPr>
        <w:spacing w:before="60" w:after="200"/>
        <w:jc w:val="center"/>
        <w:rPr>
          <w:lang w:val="es-ES"/>
        </w:rPr>
      </w:pPr>
      <w:r w:rsidRPr="0075244C">
        <w:rPr>
          <w:b/>
          <w:bCs/>
          <w:color w:val="1F3864"/>
          <w:sz w:val="18"/>
          <w:szCs w:val="18"/>
          <w:lang w:val="es-ES"/>
        </w:rPr>
        <w:t>Tabla 8.</w:t>
      </w:r>
      <w:r w:rsidRPr="0075244C">
        <w:rPr>
          <w:i/>
          <w:iCs/>
          <w:color w:val="404040"/>
          <w:sz w:val="18"/>
          <w:szCs w:val="18"/>
          <w:lang w:val="es-ES"/>
        </w:rPr>
        <w:t xml:space="preserve"> VPC endpoints definidos.</w:t>
      </w:r>
    </w:p>
    <w:p w14:paraId="30C1C150" w14:textId="77777777" w:rsidR="006E1449" w:rsidRPr="0075244C" w:rsidRDefault="00000000">
      <w:pPr>
        <w:spacing w:after="120" w:line="264" w:lineRule="auto"/>
        <w:jc w:val="both"/>
        <w:rPr>
          <w:lang w:val="es-ES"/>
        </w:rPr>
      </w:pPr>
      <w:r w:rsidRPr="0075244C">
        <w:rPr>
          <w:lang w:val="es-ES"/>
        </w:rPr>
        <w:t xml:space="preserve">Los grupos de seguridad siguen el principio de que cada capa solo acepta el tráfico que necesita: el del ALB admite 80 y 443 desde internet; el del clúster admite tráfico TCP procedente únicamente del grupo del ALB (regla </w:t>
      </w:r>
      <w:r w:rsidRPr="0075244C">
        <w:rPr>
          <w:rFonts w:ascii="Consolas" w:eastAsia="Consolas" w:hAnsi="Consolas" w:cs="Consolas"/>
          <w:sz w:val="19"/>
          <w:szCs w:val="19"/>
          <w:lang w:val="es-ES"/>
        </w:rPr>
        <w:t>rule-sg-pods-from-alb</w:t>
      </w:r>
      <w:r w:rsidRPr="0075244C">
        <w:rPr>
          <w:lang w:val="es-ES"/>
        </w:rPr>
        <w:t xml:space="preserve">, aplicada al grupo de seguridad que EKS asigna a nodos y pods); y el de los endpoints admite HTTPS solo desde el rango de la VPC. Se usan referencias entre grupos en lugar de rangos de IP siempre que es posible, porque siguen siendo </w:t>
      </w:r>
      <w:proofErr w:type="gramStart"/>
      <w:r w:rsidRPr="0075244C">
        <w:rPr>
          <w:lang w:val="es-ES"/>
        </w:rPr>
        <w:t>válidas</w:t>
      </w:r>
      <w:proofErr w:type="gramEnd"/>
      <w:r w:rsidRPr="0075244C">
        <w:rPr>
          <w:lang w:val="es-ES"/>
        </w:rPr>
        <w:t xml:space="preserve"> aunque cambien las direcciones de los pods.</w:t>
      </w:r>
    </w:p>
    <w:p w14:paraId="30C1C151" w14:textId="77777777" w:rsidR="006E1449" w:rsidRPr="0075244C" w:rsidRDefault="00000000">
      <w:pPr>
        <w:pStyle w:val="Heading2"/>
        <w:rPr>
          <w:lang w:val="es-ES"/>
        </w:rPr>
      </w:pPr>
      <w:bookmarkStart w:id="14" w:name="_Toc242897969"/>
      <w:r w:rsidRPr="0075244C">
        <w:rPr>
          <w:lang w:val="es-ES"/>
        </w:rPr>
        <w:t>3.4 Cómputo: Amazon EKS</w:t>
      </w:r>
      <w:bookmarkEnd w:id="14"/>
    </w:p>
    <w:p w14:paraId="30C1C152" w14:textId="77777777" w:rsidR="006E1449" w:rsidRPr="0075244C" w:rsidRDefault="00000000">
      <w:pPr>
        <w:spacing w:after="120" w:line="264" w:lineRule="auto"/>
        <w:jc w:val="both"/>
        <w:rPr>
          <w:lang w:val="es-ES"/>
        </w:rPr>
      </w:pPr>
      <w:r w:rsidRPr="0075244C">
        <w:rPr>
          <w:lang w:val="es-ES"/>
        </w:rPr>
        <w:t xml:space="preserve">El clúster </w:t>
      </w:r>
      <w:r w:rsidRPr="0075244C">
        <w:rPr>
          <w:rFonts w:ascii="Consolas" w:eastAsia="Consolas" w:hAnsi="Consolas" w:cs="Consolas"/>
          <w:sz w:val="19"/>
          <w:szCs w:val="19"/>
          <w:lang w:val="es-ES"/>
        </w:rPr>
        <w:t>marathon-</w:t>
      </w:r>
      <w:proofErr w:type="gramStart"/>
      <w:r w:rsidRPr="0075244C">
        <w:rPr>
          <w:rFonts w:ascii="Consolas" w:eastAsia="Consolas" w:hAnsi="Consolas" w:cs="Consolas"/>
          <w:sz w:val="19"/>
          <w:szCs w:val="19"/>
          <w:lang w:val="es-ES"/>
        </w:rPr>
        <w:t>cluster</w:t>
      </w:r>
      <w:proofErr w:type="gramEnd"/>
      <w:r w:rsidRPr="0075244C">
        <w:rPr>
          <w:rFonts w:ascii="Consolas" w:eastAsia="Consolas" w:hAnsi="Consolas" w:cs="Consolas"/>
          <w:sz w:val="19"/>
          <w:szCs w:val="19"/>
          <w:lang w:val="es-ES"/>
        </w:rPr>
        <w:t>-eks</w:t>
      </w:r>
      <w:r w:rsidRPr="0075244C">
        <w:rPr>
          <w:lang w:val="es-ES"/>
        </w:rPr>
        <w:t xml:space="preserve"> (</w:t>
      </w:r>
      <w:r w:rsidRPr="0075244C">
        <w:rPr>
          <w:rFonts w:ascii="Consolas" w:eastAsia="Consolas" w:hAnsi="Consolas" w:cs="Consolas"/>
          <w:sz w:val="19"/>
          <w:szCs w:val="19"/>
          <w:lang w:val="es-ES"/>
        </w:rPr>
        <w:t>eks.tf</w:t>
      </w:r>
      <w:r w:rsidRPr="0075244C">
        <w:rPr>
          <w:lang w:val="es-ES"/>
        </w:rPr>
        <w:t xml:space="preserve">) usa la versión de Kubernetes indicada en la variable </w:t>
      </w:r>
      <w:r w:rsidRPr="0075244C">
        <w:rPr>
          <w:rFonts w:ascii="Consolas" w:eastAsia="Consolas" w:hAnsi="Consolas" w:cs="Consolas"/>
          <w:sz w:val="19"/>
          <w:szCs w:val="19"/>
          <w:lang w:val="es-ES"/>
        </w:rPr>
        <w:t>eks-</w:t>
      </w:r>
      <w:proofErr w:type="gramStart"/>
      <w:r w:rsidRPr="0075244C">
        <w:rPr>
          <w:rFonts w:ascii="Consolas" w:eastAsia="Consolas" w:hAnsi="Consolas" w:cs="Consolas"/>
          <w:sz w:val="19"/>
          <w:szCs w:val="19"/>
          <w:lang w:val="es-ES"/>
        </w:rPr>
        <w:t>cluster</w:t>
      </w:r>
      <w:proofErr w:type="gramEnd"/>
      <w:r w:rsidRPr="0075244C">
        <w:rPr>
          <w:rFonts w:ascii="Consolas" w:eastAsia="Consolas" w:hAnsi="Consolas" w:cs="Consolas"/>
          <w:sz w:val="19"/>
          <w:szCs w:val="19"/>
          <w:lang w:val="es-ES"/>
        </w:rPr>
        <w:t>-version</w:t>
      </w:r>
      <w:r w:rsidRPr="0075244C">
        <w:rPr>
          <w:lang w:val="es-ES"/>
        </w:rPr>
        <w:t xml:space="preserve"> y coloca su plano de datos en las dos subredes privadas. El endpoint de la API de Kubernetes es a la vez privado (para los nodos) y público (para que el equipo pueda operar con </w:t>
      </w:r>
      <w:r w:rsidRPr="0075244C">
        <w:rPr>
          <w:rFonts w:ascii="Consolas" w:eastAsia="Consolas" w:hAnsi="Consolas" w:cs="Consolas"/>
          <w:sz w:val="19"/>
          <w:szCs w:val="19"/>
          <w:lang w:val="es-ES"/>
        </w:rPr>
        <w:t>kubectl</w:t>
      </w:r>
      <w:r w:rsidRPr="0075244C">
        <w:rPr>
          <w:lang w:val="es-ES"/>
        </w:rPr>
        <w:t xml:space="preserve"> y Terraform desde sus equipos).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3628"/>
        <w:gridCol w:w="3628"/>
      </w:tblGrid>
      <w:tr w:rsidR="006E1449" w14:paraId="30C1C156" w14:textId="77777777">
        <w:tblPrEx>
          <w:tblCellMar>
            <w:top w:w="0" w:type="dxa"/>
            <w:bottom w:w="0" w:type="dxa"/>
          </w:tblCellMar>
        </w:tblPrEx>
        <w:trPr>
          <w:tblHeader/>
        </w:trPr>
        <w:tc>
          <w:tcPr>
            <w:tcW w:w="181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53" w14:textId="77777777" w:rsidR="006E1449" w:rsidRDefault="00000000">
            <w:r>
              <w:rPr>
                <w:b/>
                <w:bCs/>
                <w:sz w:val="18"/>
                <w:szCs w:val="18"/>
              </w:rPr>
              <w:t>Elemento</w:t>
            </w:r>
          </w:p>
        </w:tc>
        <w:tc>
          <w:tcPr>
            <w:tcW w:w="362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54" w14:textId="77777777" w:rsidR="006E1449" w:rsidRDefault="00000000">
            <w:r>
              <w:rPr>
                <w:b/>
                <w:bCs/>
                <w:sz w:val="18"/>
                <w:szCs w:val="18"/>
              </w:rPr>
              <w:t>Configuración</w:t>
            </w:r>
          </w:p>
        </w:tc>
        <w:tc>
          <w:tcPr>
            <w:tcW w:w="362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55" w14:textId="77777777" w:rsidR="006E1449" w:rsidRDefault="00000000">
            <w:r>
              <w:rPr>
                <w:b/>
                <w:bCs/>
                <w:sz w:val="18"/>
                <w:szCs w:val="18"/>
              </w:rPr>
              <w:t>Justificación</w:t>
            </w:r>
          </w:p>
        </w:tc>
      </w:tr>
      <w:tr w:rsidR="006E1449" w:rsidRPr="0075244C" w14:paraId="30C1C15A" w14:textId="77777777">
        <w:tblPrEx>
          <w:tblCellMar>
            <w:top w:w="0" w:type="dxa"/>
            <w:bottom w:w="0" w:type="dxa"/>
          </w:tblCellMar>
        </w:tblPrEx>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57" w14:textId="77777777" w:rsidR="006E1449" w:rsidRDefault="00000000">
            <w:r>
              <w:rPr>
                <w:sz w:val="18"/>
                <w:szCs w:val="18"/>
              </w:rPr>
              <w:t>Grupo de nodos</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58" w14:textId="77777777" w:rsidR="006E1449" w:rsidRPr="0075244C" w:rsidRDefault="00000000">
            <w:pPr>
              <w:rPr>
                <w:lang w:val="es-ES"/>
              </w:rPr>
            </w:pPr>
            <w:r w:rsidRPr="0075244C">
              <w:rPr>
                <w:rFonts w:ascii="Consolas" w:eastAsia="Consolas" w:hAnsi="Consolas" w:cs="Consolas"/>
                <w:sz w:val="18"/>
                <w:szCs w:val="18"/>
                <w:lang w:val="es-ES"/>
              </w:rPr>
              <w:t>eks-worker-nodes</w:t>
            </w:r>
            <w:r w:rsidRPr="0075244C">
              <w:rPr>
                <w:sz w:val="18"/>
                <w:szCs w:val="18"/>
                <w:lang w:val="es-ES"/>
              </w:rPr>
              <w:t xml:space="preserve">, </w:t>
            </w:r>
            <w:r w:rsidRPr="0075244C">
              <w:rPr>
                <w:rFonts w:ascii="Consolas" w:eastAsia="Consolas" w:hAnsi="Consolas" w:cs="Consolas"/>
                <w:sz w:val="18"/>
                <w:szCs w:val="18"/>
                <w:lang w:val="es-ES"/>
              </w:rPr>
              <w:t>t</w:t>
            </w:r>
            <w:proofErr w:type="gramStart"/>
            <w:r w:rsidRPr="0075244C">
              <w:rPr>
                <w:rFonts w:ascii="Consolas" w:eastAsia="Consolas" w:hAnsi="Consolas" w:cs="Consolas"/>
                <w:sz w:val="18"/>
                <w:szCs w:val="18"/>
                <w:lang w:val="es-ES"/>
              </w:rPr>
              <w:t>3.medium</w:t>
            </w:r>
            <w:proofErr w:type="gramEnd"/>
            <w:r w:rsidRPr="0075244C">
              <w:rPr>
                <w:sz w:val="18"/>
                <w:szCs w:val="18"/>
                <w:lang w:val="es-ES"/>
              </w:rPr>
              <w:t>, AMI Amazon Linux 2023; mínimo 1, deseado 2, máximo 5</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59" w14:textId="77777777" w:rsidR="006E1449" w:rsidRPr="0075244C" w:rsidRDefault="00000000">
            <w:pPr>
              <w:rPr>
                <w:lang w:val="es-ES"/>
              </w:rPr>
            </w:pPr>
            <w:r w:rsidRPr="0075244C">
              <w:rPr>
                <w:sz w:val="18"/>
                <w:szCs w:val="18"/>
                <w:lang w:val="es-ES"/>
              </w:rPr>
              <w:t>Dos nodos repartidos entre AZ; margen de crecimiento acotado para controlar el coste</w:t>
            </w:r>
          </w:p>
        </w:tc>
      </w:tr>
      <w:tr w:rsidR="006E1449" w:rsidRPr="0075244C" w14:paraId="30C1C15E" w14:textId="77777777">
        <w:tblPrEx>
          <w:tblCellMar>
            <w:top w:w="0" w:type="dxa"/>
            <w:bottom w:w="0" w:type="dxa"/>
          </w:tblCellMar>
        </w:tblPrEx>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5B" w14:textId="77777777" w:rsidR="006E1449" w:rsidRDefault="00000000">
            <w:r>
              <w:rPr>
                <w:sz w:val="18"/>
                <w:szCs w:val="18"/>
              </w:rPr>
              <w:t>Actualizaciones</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5C" w14:textId="77777777" w:rsidR="006E1449" w:rsidRDefault="00000000">
            <w:r>
              <w:rPr>
                <w:rFonts w:ascii="Consolas" w:eastAsia="Consolas" w:hAnsi="Consolas" w:cs="Consolas"/>
                <w:sz w:val="18"/>
                <w:szCs w:val="18"/>
              </w:rPr>
              <w:t>max_unavailable = 1</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5D" w14:textId="77777777" w:rsidR="006E1449" w:rsidRPr="0075244C" w:rsidRDefault="00000000">
            <w:pPr>
              <w:rPr>
                <w:lang w:val="es-ES"/>
              </w:rPr>
            </w:pPr>
            <w:r w:rsidRPr="0075244C">
              <w:rPr>
                <w:sz w:val="18"/>
                <w:szCs w:val="18"/>
                <w:lang w:val="es-ES"/>
              </w:rPr>
              <w:t>Las actualizaciones del grupo nunca retiran los dos nodos a la vez</w:t>
            </w:r>
          </w:p>
        </w:tc>
      </w:tr>
      <w:tr w:rsidR="006E1449" w:rsidRPr="0075244C" w14:paraId="30C1C162" w14:textId="77777777">
        <w:tblPrEx>
          <w:tblCellMar>
            <w:top w:w="0" w:type="dxa"/>
            <w:bottom w:w="0" w:type="dxa"/>
          </w:tblCellMar>
        </w:tblPrEx>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5F" w14:textId="77777777" w:rsidR="006E1449" w:rsidRDefault="00000000">
            <w:r>
              <w:rPr>
                <w:sz w:val="18"/>
                <w:szCs w:val="18"/>
              </w:rPr>
              <w:t>Plantilla de lanzamiento</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60" w14:textId="77777777" w:rsidR="006E1449" w:rsidRPr="0075244C" w:rsidRDefault="00000000">
            <w:pPr>
              <w:rPr>
                <w:lang w:val="es-ES"/>
              </w:rPr>
            </w:pPr>
            <w:r w:rsidRPr="0075244C">
              <w:rPr>
                <w:sz w:val="18"/>
                <w:szCs w:val="18"/>
                <w:lang w:val="es-ES"/>
              </w:rPr>
              <w:t xml:space="preserve">IMDSv2 obligatorio, </w:t>
            </w:r>
            <w:r w:rsidRPr="0075244C">
              <w:rPr>
                <w:rFonts w:ascii="Consolas" w:eastAsia="Consolas" w:hAnsi="Consolas" w:cs="Consolas"/>
                <w:sz w:val="18"/>
                <w:szCs w:val="18"/>
                <w:lang w:val="es-ES"/>
              </w:rPr>
              <w:t>http_put_response_hop_limit = 2</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61" w14:textId="77777777" w:rsidR="006E1449" w:rsidRPr="0075244C" w:rsidRDefault="00000000">
            <w:pPr>
              <w:rPr>
                <w:lang w:val="es-ES"/>
              </w:rPr>
            </w:pPr>
            <w:r w:rsidRPr="0075244C">
              <w:rPr>
                <w:sz w:val="18"/>
                <w:szCs w:val="18"/>
                <w:lang w:val="es-ES"/>
              </w:rPr>
              <w:t>IMDSv2 protege frente a SSRF; el segundo salto permite que los contenedores obtengan las credenciales del rol del nodo</w:t>
            </w:r>
          </w:p>
        </w:tc>
      </w:tr>
      <w:tr w:rsidR="006E1449" w:rsidRPr="0075244C" w14:paraId="30C1C166" w14:textId="77777777">
        <w:tblPrEx>
          <w:tblCellMar>
            <w:top w:w="0" w:type="dxa"/>
            <w:bottom w:w="0" w:type="dxa"/>
          </w:tblCellMar>
        </w:tblPrEx>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63" w14:textId="77777777" w:rsidR="006E1449" w:rsidRDefault="00000000">
            <w:r>
              <w:rPr>
                <w:sz w:val="18"/>
                <w:szCs w:val="18"/>
              </w:rPr>
              <w:t>Rol IAM</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64" w14:textId="77777777" w:rsidR="006E1449" w:rsidRPr="0075244C" w:rsidRDefault="00000000">
            <w:pPr>
              <w:rPr>
                <w:lang w:val="es-ES"/>
              </w:rPr>
            </w:pPr>
            <w:r w:rsidRPr="0075244C">
              <w:rPr>
                <w:rFonts w:ascii="Consolas" w:eastAsia="Consolas" w:hAnsi="Consolas" w:cs="Consolas"/>
                <w:sz w:val="18"/>
                <w:szCs w:val="18"/>
                <w:lang w:val="es-ES"/>
              </w:rPr>
              <w:t>LabRole</w:t>
            </w:r>
            <w:r w:rsidRPr="0075244C">
              <w:rPr>
                <w:sz w:val="18"/>
                <w:szCs w:val="18"/>
                <w:lang w:val="es-ES"/>
              </w:rPr>
              <w:t xml:space="preserve"> para clúster y nodos</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65" w14:textId="77777777" w:rsidR="006E1449" w:rsidRPr="0075244C" w:rsidRDefault="00000000">
            <w:pPr>
              <w:rPr>
                <w:lang w:val="es-ES"/>
              </w:rPr>
            </w:pPr>
            <w:r w:rsidRPr="0075244C">
              <w:rPr>
                <w:sz w:val="18"/>
                <w:szCs w:val="18"/>
                <w:lang w:val="es-ES"/>
              </w:rPr>
              <w:t>Único rol disponible en el laboratorio</w:t>
            </w:r>
          </w:p>
        </w:tc>
      </w:tr>
      <w:tr w:rsidR="006E1449" w:rsidRPr="0075244C" w14:paraId="30C1C16A" w14:textId="77777777">
        <w:tblPrEx>
          <w:tblCellMar>
            <w:top w:w="0" w:type="dxa"/>
            <w:bottom w:w="0" w:type="dxa"/>
          </w:tblCellMar>
        </w:tblPrEx>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67" w14:textId="77777777" w:rsidR="006E1449" w:rsidRDefault="00000000">
            <w:r>
              <w:rPr>
                <w:sz w:val="18"/>
                <w:szCs w:val="18"/>
              </w:rPr>
              <w:t>Acceso</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68" w14:textId="77777777" w:rsidR="006E1449" w:rsidRPr="0075244C" w:rsidRDefault="00000000">
            <w:pPr>
              <w:rPr>
                <w:lang w:val="es-ES"/>
              </w:rPr>
            </w:pPr>
            <w:r w:rsidRPr="0075244C">
              <w:rPr>
                <w:sz w:val="18"/>
                <w:szCs w:val="18"/>
                <w:lang w:val="es-ES"/>
              </w:rPr>
              <w:t xml:space="preserve">Modo </w:t>
            </w:r>
            <w:r w:rsidRPr="0075244C">
              <w:rPr>
                <w:rFonts w:ascii="Consolas" w:eastAsia="Consolas" w:hAnsi="Consolas" w:cs="Consolas"/>
                <w:sz w:val="18"/>
                <w:szCs w:val="18"/>
                <w:lang w:val="es-ES"/>
              </w:rPr>
              <w:t>API_AND_CONFIG_MAP</w:t>
            </w:r>
            <w:r w:rsidRPr="0075244C">
              <w:rPr>
                <w:sz w:val="18"/>
                <w:szCs w:val="18"/>
                <w:lang w:val="es-ES"/>
              </w:rPr>
              <w:t xml:space="preserve">; </w:t>
            </w:r>
            <w:r w:rsidRPr="0075244C">
              <w:rPr>
                <w:i/>
                <w:iCs/>
                <w:sz w:val="18"/>
                <w:szCs w:val="18"/>
                <w:lang w:val="es-ES"/>
              </w:rPr>
              <w:t>access entry</w:t>
            </w:r>
            <w:r w:rsidRPr="0075244C">
              <w:rPr>
                <w:sz w:val="18"/>
                <w:szCs w:val="18"/>
                <w:lang w:val="es-ES"/>
              </w:rPr>
              <w:t xml:space="preserve"> con </w:t>
            </w:r>
            <w:r w:rsidRPr="0075244C">
              <w:rPr>
                <w:rFonts w:ascii="Consolas" w:eastAsia="Consolas" w:hAnsi="Consolas" w:cs="Consolas"/>
                <w:sz w:val="18"/>
                <w:szCs w:val="18"/>
                <w:lang w:val="es-ES"/>
              </w:rPr>
              <w:t>AmazonEKSClusterAdminPolicy</w:t>
            </w:r>
            <w:r w:rsidRPr="0075244C">
              <w:rPr>
                <w:sz w:val="18"/>
                <w:szCs w:val="18"/>
                <w:lang w:val="es-ES"/>
              </w:rPr>
              <w:t xml:space="preserve"> para el rol que ejecuta Terraform</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69" w14:textId="77777777" w:rsidR="006E1449" w:rsidRPr="0075244C" w:rsidRDefault="00000000">
            <w:pPr>
              <w:rPr>
                <w:lang w:val="es-ES"/>
              </w:rPr>
            </w:pPr>
            <w:r w:rsidRPr="0075244C">
              <w:rPr>
                <w:sz w:val="18"/>
                <w:szCs w:val="18"/>
                <w:lang w:val="es-ES"/>
              </w:rPr>
              <w:t xml:space="preserve">Quien crea el clúster puede administrarlo sin editar el </w:t>
            </w:r>
            <w:r w:rsidRPr="0075244C">
              <w:rPr>
                <w:rFonts w:ascii="Consolas" w:eastAsia="Consolas" w:hAnsi="Consolas" w:cs="Consolas"/>
                <w:sz w:val="18"/>
                <w:szCs w:val="18"/>
                <w:lang w:val="es-ES"/>
              </w:rPr>
              <w:t>aws-auth</w:t>
            </w:r>
            <w:r w:rsidRPr="0075244C">
              <w:rPr>
                <w:sz w:val="18"/>
                <w:szCs w:val="18"/>
                <w:lang w:val="es-ES"/>
              </w:rPr>
              <w:t xml:space="preserve"> a mano</w:t>
            </w:r>
          </w:p>
        </w:tc>
      </w:tr>
      <w:tr w:rsidR="006E1449" w:rsidRPr="0075244C" w14:paraId="30C1C16E" w14:textId="77777777">
        <w:tblPrEx>
          <w:tblCellMar>
            <w:top w:w="0" w:type="dxa"/>
            <w:bottom w:w="0" w:type="dxa"/>
          </w:tblCellMar>
        </w:tblPrEx>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6B" w14:textId="77777777" w:rsidR="006E1449" w:rsidRDefault="00000000">
            <w:r>
              <w:rPr>
                <w:sz w:val="18"/>
                <w:szCs w:val="18"/>
              </w:rPr>
              <w:t>Complemento</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6C" w14:textId="77777777" w:rsidR="006E1449" w:rsidRDefault="00000000">
            <w:r>
              <w:rPr>
                <w:rFonts w:ascii="Consolas" w:eastAsia="Consolas" w:hAnsi="Consolas" w:cs="Consolas"/>
                <w:sz w:val="18"/>
                <w:szCs w:val="18"/>
              </w:rPr>
              <w:t>amazon-cloudwatch-observability</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6D" w14:textId="77777777" w:rsidR="006E1449" w:rsidRPr="0075244C" w:rsidRDefault="00000000">
            <w:pPr>
              <w:rPr>
                <w:lang w:val="es-ES"/>
              </w:rPr>
            </w:pPr>
            <w:r w:rsidRPr="0075244C">
              <w:rPr>
                <w:sz w:val="18"/>
                <w:szCs w:val="18"/>
                <w:lang w:val="es-ES"/>
              </w:rPr>
              <w:t>Container Insights y agente de CloudWatch, que publica la métrica de memoria usada por alarmas y escalado</w:t>
            </w:r>
          </w:p>
        </w:tc>
      </w:tr>
      <w:tr w:rsidR="006E1449" w:rsidRPr="0075244C" w14:paraId="30C1C172" w14:textId="77777777">
        <w:tblPrEx>
          <w:tblCellMar>
            <w:top w:w="0" w:type="dxa"/>
            <w:bottom w:w="0" w:type="dxa"/>
          </w:tblCellMar>
        </w:tblPrEx>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6F" w14:textId="77777777" w:rsidR="006E1449" w:rsidRDefault="00000000">
            <w:r>
              <w:rPr>
                <w:sz w:val="18"/>
                <w:szCs w:val="18"/>
              </w:rPr>
              <w:t>Dependencias</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70" w14:textId="77777777" w:rsidR="006E1449" w:rsidRPr="0075244C" w:rsidRDefault="00000000">
            <w:pPr>
              <w:rPr>
                <w:lang w:val="es-ES"/>
              </w:rPr>
            </w:pPr>
            <w:r w:rsidRPr="0075244C">
              <w:rPr>
                <w:sz w:val="18"/>
                <w:szCs w:val="18"/>
                <w:lang w:val="es-ES"/>
              </w:rPr>
              <w:t>El grupo de nodos espera a los endpoints y al grupo de seguridad</w:t>
            </w:r>
          </w:p>
        </w:tc>
        <w:tc>
          <w:tcPr>
            <w:tcW w:w="3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71" w14:textId="77777777" w:rsidR="006E1449" w:rsidRPr="0075244C" w:rsidRDefault="00000000">
            <w:pPr>
              <w:rPr>
                <w:lang w:val="es-ES"/>
              </w:rPr>
            </w:pPr>
            <w:r w:rsidRPr="0075244C">
              <w:rPr>
                <w:sz w:val="18"/>
                <w:szCs w:val="18"/>
                <w:lang w:val="es-ES"/>
              </w:rPr>
              <w:t>Sin ellos los nodos no pueden registrarse ni descargar imágenes</w:t>
            </w:r>
          </w:p>
        </w:tc>
      </w:tr>
    </w:tbl>
    <w:p w14:paraId="30C1C173" w14:textId="77777777" w:rsidR="006E1449" w:rsidRPr="0075244C" w:rsidRDefault="00000000">
      <w:pPr>
        <w:spacing w:before="60" w:after="200"/>
        <w:jc w:val="center"/>
        <w:rPr>
          <w:lang w:val="es-ES"/>
        </w:rPr>
      </w:pPr>
      <w:r w:rsidRPr="0075244C">
        <w:rPr>
          <w:b/>
          <w:bCs/>
          <w:color w:val="1F3864"/>
          <w:sz w:val="18"/>
          <w:szCs w:val="18"/>
          <w:lang w:val="es-ES"/>
        </w:rPr>
        <w:t>Tabla 9.</w:t>
      </w:r>
      <w:r w:rsidRPr="0075244C">
        <w:rPr>
          <w:i/>
          <w:iCs/>
          <w:color w:val="404040"/>
          <w:sz w:val="18"/>
          <w:szCs w:val="18"/>
          <w:lang w:val="es-ES"/>
        </w:rPr>
        <w:t xml:space="preserve"> Configuración del clúster EKS.</w:t>
      </w:r>
    </w:p>
    <w:p w14:paraId="30C1C174" w14:textId="77777777" w:rsidR="006E1449" w:rsidRPr="0075244C" w:rsidRDefault="00000000">
      <w:pPr>
        <w:pBdr>
          <w:left w:val="single" w:sz="12" w:space="0" w:color="2F5496"/>
        </w:pBdr>
        <w:shd w:val="clear" w:color="auto" w:fill="EEF3FB"/>
        <w:spacing w:before="80" w:after="160"/>
        <w:ind w:left="160" w:right="160"/>
        <w:jc w:val="both"/>
        <w:rPr>
          <w:lang w:val="es-ES"/>
        </w:rPr>
      </w:pPr>
      <w:r w:rsidRPr="0075244C">
        <w:rPr>
          <w:b/>
          <w:bCs/>
          <w:sz w:val="20"/>
          <w:szCs w:val="20"/>
          <w:lang w:val="es-ES"/>
        </w:rPr>
        <w:t>Identidad de los pods.</w:t>
      </w:r>
      <w:r w:rsidRPr="0075244C">
        <w:rPr>
          <w:sz w:val="20"/>
          <w:szCs w:val="20"/>
          <w:lang w:val="es-ES"/>
        </w:rPr>
        <w:t xml:space="preserve"> La planificación preveía IRSA (roles de IAM por cuenta de servicio). En el laboratorio no se pueden crear roles, de modo que los pods heredan las credenciales del rol del nodo a través del servicio de metadatos; por eso la plantilla de lanzamiento fija el límite de saltos en 2. Es funcional, pero significa que todos los pods del clúster tienen los mismos permisos (amplios) de </w:t>
      </w:r>
      <w:r w:rsidRPr="0075244C">
        <w:rPr>
          <w:rFonts w:ascii="Consolas" w:eastAsia="Consolas" w:hAnsi="Consolas" w:cs="Consolas"/>
          <w:sz w:val="20"/>
          <w:szCs w:val="20"/>
          <w:lang w:val="es-ES"/>
        </w:rPr>
        <w:t>LabRole</w:t>
      </w:r>
      <w:r w:rsidRPr="0075244C">
        <w:rPr>
          <w:sz w:val="20"/>
          <w:szCs w:val="20"/>
          <w:lang w:val="es-ES"/>
        </w:rPr>
        <w:t>. En una cuenta propia se sustituiría por IRSA o EKS Pod Identity con permisos mínimos.</w:t>
      </w:r>
    </w:p>
    <w:p w14:paraId="30C1C175" w14:textId="77777777" w:rsidR="006E1449" w:rsidRPr="0075244C" w:rsidRDefault="00000000">
      <w:pPr>
        <w:spacing w:after="120" w:line="264" w:lineRule="auto"/>
        <w:jc w:val="both"/>
        <w:rPr>
          <w:lang w:val="es-ES"/>
        </w:rPr>
      </w:pPr>
      <w:r w:rsidRPr="0075244C">
        <w:rPr>
          <w:lang w:val="es-ES"/>
        </w:rPr>
        <w:t xml:space="preserve">Dentro del clúster, el backend se despliega con un </w:t>
      </w:r>
      <w:r w:rsidRPr="0075244C">
        <w:rPr>
          <w:i/>
          <w:iCs/>
          <w:lang w:val="es-ES"/>
        </w:rPr>
        <w:t>chart</w:t>
      </w:r>
      <w:r w:rsidRPr="0075244C">
        <w:rPr>
          <w:lang w:val="es-ES"/>
        </w:rPr>
        <w:t xml:space="preserve"> de Helm propio (</w:t>
      </w:r>
      <w:r w:rsidRPr="0075244C">
        <w:rPr>
          <w:rFonts w:ascii="Consolas" w:eastAsia="Consolas" w:hAnsi="Consolas" w:cs="Consolas"/>
          <w:sz w:val="19"/>
          <w:szCs w:val="19"/>
          <w:lang w:val="es-ES"/>
        </w:rPr>
        <w:t>kubernetes/charts/marathon-</w:t>
      </w:r>
      <w:proofErr w:type="gramStart"/>
      <w:r w:rsidRPr="0075244C">
        <w:rPr>
          <w:rFonts w:ascii="Consolas" w:eastAsia="Consolas" w:hAnsi="Consolas" w:cs="Consolas"/>
          <w:sz w:val="19"/>
          <w:szCs w:val="19"/>
          <w:lang w:val="es-ES"/>
        </w:rPr>
        <w:t>app</w:t>
      </w:r>
      <w:proofErr w:type="gramEnd"/>
      <w:r w:rsidRPr="0075244C">
        <w:rPr>
          <w:lang w:val="es-ES"/>
        </w:rPr>
        <w:t xml:space="preserve">): un </w:t>
      </w:r>
      <w:r w:rsidRPr="0075244C">
        <w:rPr>
          <w:rFonts w:ascii="Consolas" w:eastAsia="Consolas" w:hAnsi="Consolas" w:cs="Consolas"/>
          <w:sz w:val="19"/>
          <w:szCs w:val="19"/>
          <w:lang w:val="es-ES"/>
        </w:rPr>
        <w:t>Deployment</w:t>
      </w:r>
      <w:r w:rsidRPr="0075244C">
        <w:rPr>
          <w:lang w:val="es-ES"/>
        </w:rPr>
        <w:t xml:space="preserve"> de dos réplicas con peticiones de 250m de CPU y 512 MiB de memoria (límites de 500m y 1 GiB), sondas de </w:t>
      </w:r>
      <w:r w:rsidRPr="0075244C">
        <w:rPr>
          <w:i/>
          <w:iCs/>
          <w:lang w:val="es-ES"/>
        </w:rPr>
        <w:t>liveness</w:t>
      </w:r>
      <w:r w:rsidRPr="0075244C">
        <w:rPr>
          <w:lang w:val="es-ES"/>
        </w:rPr>
        <w:t xml:space="preserve"> y </w:t>
      </w:r>
      <w:r w:rsidRPr="0075244C">
        <w:rPr>
          <w:i/>
          <w:iCs/>
          <w:lang w:val="es-ES"/>
        </w:rPr>
        <w:t>readiness</w:t>
      </w:r>
      <w:r w:rsidRPr="0075244C">
        <w:rPr>
          <w:lang w:val="es-ES"/>
        </w:rPr>
        <w:t xml:space="preserve"> sobre </w:t>
      </w:r>
      <w:r w:rsidRPr="0075244C">
        <w:rPr>
          <w:rFonts w:ascii="Consolas" w:eastAsia="Consolas" w:hAnsi="Consolas" w:cs="Consolas"/>
          <w:sz w:val="19"/>
          <w:szCs w:val="19"/>
          <w:lang w:val="es-ES"/>
        </w:rPr>
        <w:t>GET /</w:t>
      </w:r>
      <w:r w:rsidRPr="0075244C">
        <w:rPr>
          <w:lang w:val="es-ES"/>
        </w:rPr>
        <w:t xml:space="preserve">, y un </w:t>
      </w:r>
      <w:r w:rsidRPr="0075244C">
        <w:rPr>
          <w:rFonts w:ascii="Consolas" w:eastAsia="Consolas" w:hAnsi="Consolas" w:cs="Consolas"/>
          <w:sz w:val="19"/>
          <w:szCs w:val="19"/>
          <w:lang w:val="es-ES"/>
        </w:rPr>
        <w:t>Service</w:t>
      </w:r>
      <w:r w:rsidRPr="0075244C">
        <w:rPr>
          <w:lang w:val="es-ES"/>
        </w:rPr>
        <w:t xml:space="preserve"> de tipo </w:t>
      </w:r>
      <w:r w:rsidRPr="0075244C">
        <w:rPr>
          <w:rFonts w:ascii="Consolas" w:eastAsia="Consolas" w:hAnsi="Consolas" w:cs="Consolas"/>
          <w:sz w:val="19"/>
          <w:szCs w:val="19"/>
          <w:lang w:val="es-ES"/>
        </w:rPr>
        <w:t>ClusterIP</w:t>
      </w:r>
      <w:r w:rsidRPr="0075244C">
        <w:rPr>
          <w:lang w:val="es-ES"/>
        </w:rPr>
        <w:t xml:space="preserve"> en el puerto 5000. Las sondas hacen que Kubernetes reinicie un contenedor bloqueado y que no envíe tráfico a un pod hasta que la API responde.</w:t>
      </w:r>
    </w:p>
    <w:p w14:paraId="30C1C176" w14:textId="77777777" w:rsidR="006E1449" w:rsidRPr="0075244C" w:rsidRDefault="00000000">
      <w:pPr>
        <w:pStyle w:val="Heading2"/>
        <w:rPr>
          <w:lang w:val="es-ES"/>
        </w:rPr>
      </w:pPr>
      <w:bookmarkStart w:id="15" w:name="_Toc242897970"/>
      <w:r w:rsidRPr="0075244C">
        <w:rPr>
          <w:lang w:val="es-ES"/>
        </w:rPr>
        <w:lastRenderedPageBreak/>
        <w:t>3.5 Exposición pública: DNS, certificados y balanceador</w:t>
      </w:r>
      <w:bookmarkEnd w:id="15"/>
    </w:p>
    <w:p w14:paraId="30C1C177" w14:textId="77777777" w:rsidR="006E1449" w:rsidRPr="0075244C" w:rsidRDefault="00000000">
      <w:pPr>
        <w:spacing w:after="120" w:line="264" w:lineRule="auto"/>
        <w:jc w:val="both"/>
        <w:rPr>
          <w:lang w:val="es-ES"/>
        </w:rPr>
      </w:pPr>
      <w:r w:rsidRPr="0075244C">
        <w:rPr>
          <w:lang w:val="es-ES"/>
        </w:rPr>
        <w:t xml:space="preserve">En la iteración 1, todo el tráfico iba por HTTP. Se probaron las dos vías para obtener HTTPS: CloudFront estaba denegado en el laboratorio, y un certificado de ACM exige demostrar la propiedad de un dominio. La iteración 2 resuelve este bloqueo con una </w:t>
      </w:r>
      <w:r w:rsidRPr="0075244C">
        <w:rPr>
          <w:b/>
          <w:bCs/>
          <w:lang w:val="es-ES"/>
        </w:rPr>
        <w:t>zona delegada de Route 53</w:t>
      </w:r>
      <w:r w:rsidRPr="0075244C">
        <w:rPr>
          <w:lang w:val="es-ES"/>
        </w:rPr>
        <w:t xml:space="preserve">, </w:t>
      </w:r>
      <w:r w:rsidRPr="0075244C">
        <w:rPr>
          <w:rFonts w:ascii="Consolas" w:eastAsia="Consolas" w:hAnsi="Consolas" w:cs="Consolas"/>
          <w:sz w:val="19"/>
          <w:szCs w:val="19"/>
          <w:lang w:val="es-ES"/>
        </w:rPr>
        <w:t>fpcmarathon.upcnet.es</w:t>
      </w:r>
      <w:r w:rsidRPr="0075244C">
        <w:rPr>
          <w:lang w:val="es-ES"/>
        </w:rPr>
        <w:t>, creada por Terraform (</w:t>
      </w:r>
      <w:r w:rsidRPr="0075244C">
        <w:rPr>
          <w:rFonts w:ascii="Consolas" w:eastAsia="Consolas" w:hAnsi="Consolas" w:cs="Consolas"/>
          <w:sz w:val="19"/>
          <w:szCs w:val="19"/>
          <w:lang w:val="es-ES"/>
        </w:rPr>
        <w:t>route53.tf</w:t>
      </w:r>
      <w:r w:rsidRPr="0075244C">
        <w:rPr>
          <w:lang w:val="es-ES"/>
        </w:rPr>
        <w:t xml:space="preserve">). Sus servidores de nombres se exponen como </w:t>
      </w:r>
      <w:r w:rsidRPr="0075244C">
        <w:rPr>
          <w:i/>
          <w:iCs/>
          <w:lang w:val="es-ES"/>
        </w:rPr>
        <w:t>output</w:t>
      </w:r>
      <w:r w:rsidRPr="0075244C">
        <w:rPr>
          <w:lang w:val="es-ES"/>
        </w:rPr>
        <w:t xml:space="preserve"> (</w:t>
      </w:r>
      <w:r w:rsidRPr="0075244C">
        <w:rPr>
          <w:rFonts w:ascii="Consolas" w:eastAsia="Consolas" w:hAnsi="Consolas" w:cs="Consolas"/>
          <w:sz w:val="19"/>
          <w:szCs w:val="19"/>
          <w:lang w:val="es-ES"/>
        </w:rPr>
        <w:t>route53-nameservers</w:t>
      </w:r>
      <w:r w:rsidRPr="0075244C">
        <w:rPr>
          <w:lang w:val="es-ES"/>
        </w:rPr>
        <w:t xml:space="preserve">) para que el administrador de la zona padre registre la delegación. </w:t>
      </w:r>
      <w:r w:rsidRPr="0075244C">
        <w:rPr>
          <w:b/>
          <w:bCs/>
          <w:color w:val="C00000"/>
          <w:shd w:val="clear" w:color="auto" w:fill="FFF2CC"/>
          <w:lang w:val="es-ES"/>
        </w:rPr>
        <w:t>[PENDIENTE: confirmar quién y cómo se delegó la subzona desde upcnet.es]</w:t>
      </w:r>
      <w:r w:rsidRPr="0075244C">
        <w:rPr>
          <w:lang w:val="es-ES"/>
        </w:rPr>
        <w:t>.</w:t>
      </w:r>
    </w:p>
    <w:p w14:paraId="30C1C178" w14:textId="77777777" w:rsidR="006E1449" w:rsidRPr="0075244C" w:rsidRDefault="00000000">
      <w:pPr>
        <w:spacing w:after="120" w:line="264" w:lineRule="auto"/>
        <w:jc w:val="both"/>
        <w:rPr>
          <w:lang w:val="es-ES"/>
        </w:rPr>
      </w:pPr>
      <w:r w:rsidRPr="0075244C">
        <w:rPr>
          <w:lang w:val="es-ES"/>
        </w:rPr>
        <w:t xml:space="preserve">Con la zona disponible, el resto encaja: ACM emite el certificado de </w:t>
      </w:r>
      <w:r w:rsidRPr="0075244C">
        <w:rPr>
          <w:rFonts w:ascii="Consolas" w:eastAsia="Consolas" w:hAnsi="Consolas" w:cs="Consolas"/>
          <w:sz w:val="19"/>
          <w:szCs w:val="19"/>
          <w:lang w:val="es-ES"/>
        </w:rPr>
        <w:t>api.fpcmarathon.upcnet.es</w:t>
      </w:r>
      <w:r w:rsidRPr="0075244C">
        <w:rPr>
          <w:lang w:val="es-ES"/>
        </w:rPr>
        <w:t xml:space="preserve"> validándolo por DNS con registros que crea el propio Terraform; el ALB tiene un </w:t>
      </w:r>
      <w:r w:rsidRPr="0075244C">
        <w:rPr>
          <w:i/>
          <w:iCs/>
          <w:lang w:val="es-ES"/>
        </w:rPr>
        <w:t>listener</w:t>
      </w:r>
      <w:r w:rsidRPr="0075244C">
        <w:rPr>
          <w:lang w:val="es-ES"/>
        </w:rPr>
        <w:t xml:space="preserve"> HTTPS en el 443 con la política </w:t>
      </w:r>
      <w:r w:rsidRPr="0075244C">
        <w:rPr>
          <w:rFonts w:ascii="Consolas" w:eastAsia="Consolas" w:hAnsi="Consolas" w:cs="Consolas"/>
          <w:sz w:val="19"/>
          <w:szCs w:val="19"/>
          <w:lang w:val="es-ES"/>
        </w:rPr>
        <w:t>ELBSecurityPolicy-TLS13-1-2-2021-06</w:t>
      </w:r>
      <w:r w:rsidRPr="0075244C">
        <w:rPr>
          <w:lang w:val="es-ES"/>
        </w:rPr>
        <w:t xml:space="preserve"> y otro HTTP en el 80; y un registro </w:t>
      </w:r>
      <w:r w:rsidRPr="0075244C">
        <w:rPr>
          <w:rFonts w:ascii="Consolas" w:eastAsia="Consolas" w:hAnsi="Consolas" w:cs="Consolas"/>
          <w:sz w:val="19"/>
          <w:szCs w:val="19"/>
          <w:lang w:val="es-ES"/>
        </w:rPr>
        <w:t>A</w:t>
      </w:r>
      <w:r w:rsidRPr="0075244C">
        <w:rPr>
          <w:lang w:val="es-ES"/>
        </w:rPr>
        <w:t xml:space="preserve"> de tipo </w:t>
      </w:r>
      <w:r w:rsidRPr="0075244C">
        <w:rPr>
          <w:i/>
          <w:iCs/>
          <w:lang w:val="es-ES"/>
        </w:rPr>
        <w:t>alias</w:t>
      </w:r>
      <w:r w:rsidRPr="0075244C">
        <w:rPr>
          <w:lang w:val="es-ES"/>
        </w:rPr>
        <w:t xml:space="preserve"> apunta el nombre de la API al balanceador. Amplify, por su parte, asocia </w:t>
      </w:r>
      <w:r w:rsidRPr="0075244C">
        <w:rPr>
          <w:rFonts w:ascii="Consolas" w:eastAsia="Consolas" w:hAnsi="Consolas" w:cs="Consolas"/>
          <w:sz w:val="19"/>
          <w:szCs w:val="19"/>
          <w:lang w:val="es-ES"/>
        </w:rPr>
        <w:t>cloud.fpcmarathon.upcnet.es</w:t>
      </w:r>
      <w:r w:rsidRPr="0075244C">
        <w:rPr>
          <w:lang w:val="es-ES"/>
        </w:rPr>
        <w:t xml:space="preserve"> a la rama </w:t>
      </w:r>
      <w:r w:rsidRPr="0075244C">
        <w:rPr>
          <w:rFonts w:ascii="Consolas" w:eastAsia="Consolas" w:hAnsi="Consolas" w:cs="Consolas"/>
          <w:sz w:val="19"/>
          <w:szCs w:val="19"/>
          <w:lang w:val="es-ES"/>
        </w:rPr>
        <w:t>main</w:t>
      </w:r>
      <w:r w:rsidRPr="0075244C">
        <w:rPr>
          <w:lang w:val="es-ES"/>
        </w:rPr>
        <w:t xml:space="preserve"> con un certificado gestionado por el propio servicio.</w:t>
      </w:r>
    </w:p>
    <w:p w14:paraId="30C1C179" w14:textId="77777777" w:rsidR="006E1449" w:rsidRPr="0075244C" w:rsidRDefault="00000000">
      <w:pPr>
        <w:spacing w:after="120" w:line="264" w:lineRule="auto"/>
        <w:jc w:val="both"/>
        <w:rPr>
          <w:lang w:val="es-ES"/>
        </w:rPr>
      </w:pPr>
      <w:r w:rsidRPr="0075244C">
        <w:rPr>
          <w:b/>
          <w:bCs/>
          <w:lang w:val="es-ES"/>
        </w:rPr>
        <w:t>El balanceador se crea desde Terraform y no desde Kubernetes.</w:t>
      </w:r>
      <w:r w:rsidRPr="0075244C">
        <w:rPr>
          <w:lang w:val="es-ES"/>
        </w:rPr>
        <w:t xml:space="preserve"> Lo habitual en EKS es dejar que el AWS Load Balancer Controller cree el ALB a partir de un recurso </w:t>
      </w:r>
      <w:r w:rsidRPr="0075244C">
        <w:rPr>
          <w:rFonts w:ascii="Consolas" w:eastAsia="Consolas" w:hAnsi="Consolas" w:cs="Consolas"/>
          <w:sz w:val="19"/>
          <w:szCs w:val="19"/>
          <w:lang w:val="es-ES"/>
        </w:rPr>
        <w:t>Ingress</w:t>
      </w:r>
      <w:r w:rsidRPr="0075244C">
        <w:rPr>
          <w:lang w:val="es-ES"/>
        </w:rPr>
        <w:t xml:space="preserve">. Aquí se hace al revés: el ALB, su </w:t>
      </w:r>
      <w:proofErr w:type="gramStart"/>
      <w:r w:rsidRPr="0075244C">
        <w:rPr>
          <w:i/>
          <w:iCs/>
          <w:lang w:val="es-ES"/>
        </w:rPr>
        <w:t>target</w:t>
      </w:r>
      <w:proofErr w:type="gramEnd"/>
      <w:r w:rsidRPr="0075244C">
        <w:rPr>
          <w:i/>
          <w:iCs/>
          <w:lang w:val="es-ES"/>
        </w:rPr>
        <w:t xml:space="preserve"> group</w:t>
      </w:r>
      <w:r w:rsidRPr="0075244C">
        <w:rPr>
          <w:lang w:val="es-ES"/>
        </w:rPr>
        <w:t xml:space="preserve"> (</w:t>
      </w:r>
      <w:r w:rsidRPr="0075244C">
        <w:rPr>
          <w:rFonts w:ascii="Consolas" w:eastAsia="Consolas" w:hAnsi="Consolas" w:cs="Consolas"/>
          <w:sz w:val="19"/>
          <w:szCs w:val="19"/>
          <w:lang w:val="es-ES"/>
        </w:rPr>
        <w:t>tg-</w:t>
      </w:r>
      <w:proofErr w:type="gramStart"/>
      <w:r w:rsidRPr="0075244C">
        <w:rPr>
          <w:rFonts w:ascii="Consolas" w:eastAsia="Consolas" w:hAnsi="Consolas" w:cs="Consolas"/>
          <w:sz w:val="19"/>
          <w:szCs w:val="19"/>
          <w:lang w:val="es-ES"/>
        </w:rPr>
        <w:t>cluster</w:t>
      </w:r>
      <w:proofErr w:type="gramEnd"/>
      <w:r w:rsidRPr="0075244C">
        <w:rPr>
          <w:lang w:val="es-ES"/>
        </w:rPr>
        <w:t xml:space="preserve">, tipo </w:t>
      </w:r>
      <w:r w:rsidRPr="0075244C">
        <w:rPr>
          <w:rFonts w:ascii="Consolas" w:eastAsia="Consolas" w:hAnsi="Consolas" w:cs="Consolas"/>
          <w:sz w:val="19"/>
          <w:szCs w:val="19"/>
          <w:lang w:val="es-ES"/>
        </w:rPr>
        <w:t>ip</w:t>
      </w:r>
      <w:r w:rsidRPr="0075244C">
        <w:rPr>
          <w:lang w:val="es-ES"/>
        </w:rPr>
        <w:t xml:space="preserve">, puerto 5000), el certificado y el registro DNS los gestiona </w:t>
      </w:r>
      <w:r w:rsidRPr="0075244C">
        <w:rPr>
          <w:rFonts w:ascii="Consolas" w:eastAsia="Consolas" w:hAnsi="Consolas" w:cs="Consolas"/>
          <w:sz w:val="19"/>
          <w:szCs w:val="19"/>
          <w:lang w:val="es-ES"/>
        </w:rPr>
        <w:t>platform/infrastructure</w:t>
      </w:r>
      <w:r w:rsidRPr="0075244C">
        <w:rPr>
          <w:lang w:val="es-ES"/>
        </w:rPr>
        <w:t xml:space="preserve">, y en el clúster solo se declara un </w:t>
      </w:r>
      <w:r w:rsidRPr="0075244C">
        <w:rPr>
          <w:rFonts w:ascii="Consolas" w:eastAsia="Consolas" w:hAnsi="Consolas" w:cs="Consolas"/>
          <w:sz w:val="19"/>
          <w:szCs w:val="19"/>
          <w:lang w:val="es-ES"/>
        </w:rPr>
        <w:t>TargetGroupBinding</w:t>
      </w:r>
      <w:r w:rsidRPr="0075244C">
        <w:rPr>
          <w:lang w:val="es-ES"/>
        </w:rPr>
        <w:t xml:space="preserve"> que indica al controlador qué servicio debe registrar en ese </w:t>
      </w:r>
      <w:proofErr w:type="gramStart"/>
      <w:r w:rsidRPr="0075244C">
        <w:rPr>
          <w:i/>
          <w:iCs/>
          <w:lang w:val="es-ES"/>
        </w:rPr>
        <w:t>target</w:t>
      </w:r>
      <w:proofErr w:type="gramEnd"/>
      <w:r w:rsidRPr="0075244C">
        <w:rPr>
          <w:i/>
          <w:iCs/>
          <w:lang w:val="es-ES"/>
        </w:rPr>
        <w:t xml:space="preserve"> group</w:t>
      </w:r>
      <w:r w:rsidRPr="0075244C">
        <w:rPr>
          <w:lang w:val="es-ES"/>
        </w:rPr>
        <w:t xml:space="preserve">. Así el nombre y el certificado de la API son </w:t>
      </w:r>
      <w:proofErr w:type="gramStart"/>
      <w:r w:rsidRPr="0075244C">
        <w:rPr>
          <w:lang w:val="es-ES"/>
        </w:rPr>
        <w:t>estables</w:t>
      </w:r>
      <w:proofErr w:type="gramEnd"/>
      <w:r w:rsidRPr="0075244C">
        <w:rPr>
          <w:lang w:val="es-ES"/>
        </w:rPr>
        <w:t xml:space="preserve"> aunque el clúster o la aplicación se reinstalen, y quedan resueltos dos problemas de la iteración 1: la URL del backend ya no cambia en cada despliegue y el frontend, servido por HTTPS, puede llamar a la API sin que el navegador bloquee las peticiones por contenido mixto.</w:t>
      </w:r>
    </w:p>
    <w:p w14:paraId="30C1C17A" w14:textId="77777777" w:rsidR="006E1449" w:rsidRPr="0075244C" w:rsidRDefault="00000000">
      <w:pPr>
        <w:pStyle w:val="Heading2"/>
        <w:rPr>
          <w:lang w:val="es-ES"/>
        </w:rPr>
      </w:pPr>
      <w:bookmarkStart w:id="16" w:name="_Toc242897971"/>
      <w:r w:rsidRPr="0075244C">
        <w:rPr>
          <w:lang w:val="es-ES"/>
        </w:rPr>
        <w:t>3.6 Identidad: Amazon Cognito</w:t>
      </w:r>
      <w:bookmarkEnd w:id="16"/>
    </w:p>
    <w:p w14:paraId="30C1C17B" w14:textId="77777777" w:rsidR="006E1449" w:rsidRPr="0075244C" w:rsidRDefault="00000000">
      <w:pPr>
        <w:spacing w:after="120" w:line="264" w:lineRule="auto"/>
        <w:jc w:val="both"/>
        <w:rPr>
          <w:lang w:val="es-ES"/>
        </w:rPr>
      </w:pPr>
      <w:r w:rsidRPr="0075244C">
        <w:rPr>
          <w:lang w:val="es-ES"/>
        </w:rPr>
        <w:t xml:space="preserve">Los usuarios se gestionan en el User Pool </w:t>
      </w:r>
      <w:r w:rsidRPr="0075244C">
        <w:rPr>
          <w:rFonts w:ascii="Consolas" w:eastAsia="Consolas" w:hAnsi="Consolas" w:cs="Consolas"/>
          <w:sz w:val="19"/>
          <w:szCs w:val="19"/>
          <w:lang w:val="es-ES"/>
        </w:rPr>
        <w:t>marathon-</w:t>
      </w:r>
      <w:proofErr w:type="gramStart"/>
      <w:r w:rsidRPr="0075244C">
        <w:rPr>
          <w:rFonts w:ascii="Consolas" w:eastAsia="Consolas" w:hAnsi="Consolas" w:cs="Consolas"/>
          <w:sz w:val="19"/>
          <w:szCs w:val="19"/>
          <w:lang w:val="es-ES"/>
        </w:rPr>
        <w:t>app</w:t>
      </w:r>
      <w:proofErr w:type="gramEnd"/>
      <w:r w:rsidRPr="0075244C">
        <w:rPr>
          <w:rFonts w:ascii="Consolas" w:eastAsia="Consolas" w:hAnsi="Consolas" w:cs="Consolas"/>
          <w:sz w:val="19"/>
          <w:szCs w:val="19"/>
          <w:lang w:val="es-ES"/>
        </w:rPr>
        <w:t>-user-pool</w:t>
      </w:r>
      <w:r w:rsidRPr="0075244C">
        <w:rPr>
          <w:lang w:val="es-ES"/>
        </w:rPr>
        <w:t xml:space="preserve">, con el correo electrónico como atributo obligatorio, verificado automáticamente y utilizable como alias de inicio de sesión. El cliente </w:t>
      </w:r>
      <w:r w:rsidRPr="0075244C">
        <w:rPr>
          <w:rFonts w:ascii="Consolas" w:eastAsia="Consolas" w:hAnsi="Consolas" w:cs="Consolas"/>
          <w:sz w:val="19"/>
          <w:szCs w:val="19"/>
          <w:lang w:val="es-ES"/>
        </w:rPr>
        <w:t>marathon-</w:t>
      </w:r>
      <w:proofErr w:type="gramStart"/>
      <w:r w:rsidRPr="0075244C">
        <w:rPr>
          <w:rFonts w:ascii="Consolas" w:eastAsia="Consolas" w:hAnsi="Consolas" w:cs="Consolas"/>
          <w:sz w:val="19"/>
          <w:szCs w:val="19"/>
          <w:lang w:val="es-ES"/>
        </w:rPr>
        <w:t>app</w:t>
      </w:r>
      <w:proofErr w:type="gramEnd"/>
      <w:r w:rsidRPr="0075244C">
        <w:rPr>
          <w:rFonts w:ascii="Consolas" w:eastAsia="Consolas" w:hAnsi="Consolas" w:cs="Consolas"/>
          <w:sz w:val="19"/>
          <w:szCs w:val="19"/>
          <w:lang w:val="es-ES"/>
        </w:rPr>
        <w:t>-client</w:t>
      </w:r>
      <w:r w:rsidRPr="0075244C">
        <w:rPr>
          <w:lang w:val="es-ES"/>
        </w:rPr>
        <w:t xml:space="preserve"> se crea </w:t>
      </w:r>
      <w:r w:rsidRPr="0075244C">
        <w:rPr>
          <w:b/>
          <w:bCs/>
          <w:lang w:val="es-ES"/>
        </w:rPr>
        <w:t>con secreto</w:t>
      </w:r>
      <w:r w:rsidRPr="0075244C">
        <w:rPr>
          <w:lang w:val="es-ES"/>
        </w:rPr>
        <w:t xml:space="preserve"> (</w:t>
      </w:r>
      <w:r w:rsidRPr="0075244C">
        <w:rPr>
          <w:rFonts w:ascii="Consolas" w:eastAsia="Consolas" w:hAnsi="Consolas" w:cs="Consolas"/>
          <w:sz w:val="19"/>
          <w:szCs w:val="19"/>
          <w:lang w:val="es-ES"/>
        </w:rPr>
        <w:t>generate_secret = true</w:t>
      </w:r>
      <w:r w:rsidRPr="0075244C">
        <w:rPr>
          <w:lang w:val="es-ES"/>
        </w:rPr>
        <w:t xml:space="preserve">) y admite los flujos </w:t>
      </w:r>
      <w:r w:rsidRPr="0075244C">
        <w:rPr>
          <w:rFonts w:ascii="Consolas" w:eastAsia="Consolas" w:hAnsi="Consolas" w:cs="Consolas"/>
          <w:sz w:val="19"/>
          <w:szCs w:val="19"/>
          <w:lang w:val="es-ES"/>
        </w:rPr>
        <w:t>USER_PASSWORD_AUTH</w:t>
      </w:r>
      <w:r w:rsidRPr="0075244C">
        <w:rPr>
          <w:lang w:val="es-ES"/>
        </w:rPr>
        <w:t xml:space="preserve">, </w:t>
      </w:r>
      <w:r w:rsidRPr="0075244C">
        <w:rPr>
          <w:rFonts w:ascii="Consolas" w:eastAsia="Consolas" w:hAnsi="Consolas" w:cs="Consolas"/>
          <w:sz w:val="19"/>
          <w:szCs w:val="19"/>
          <w:lang w:val="es-ES"/>
        </w:rPr>
        <w:t>USER_SRP_AUTH</w:t>
      </w:r>
      <w:r w:rsidRPr="0075244C">
        <w:rPr>
          <w:lang w:val="es-ES"/>
        </w:rPr>
        <w:t xml:space="preserve"> y </w:t>
      </w:r>
      <w:r w:rsidRPr="0075244C">
        <w:rPr>
          <w:rFonts w:ascii="Consolas" w:eastAsia="Consolas" w:hAnsi="Consolas" w:cs="Consolas"/>
          <w:sz w:val="19"/>
          <w:szCs w:val="19"/>
          <w:lang w:val="es-ES"/>
        </w:rPr>
        <w:t>REFRESH_TOKEN_AUTH</w:t>
      </w:r>
      <w:r w:rsidRPr="0075244C">
        <w:rPr>
          <w:lang w:val="es-ES"/>
        </w:rPr>
        <w:t>.</w:t>
      </w:r>
    </w:p>
    <w:p w14:paraId="30C1C17C" w14:textId="77777777" w:rsidR="006E1449" w:rsidRPr="0075244C" w:rsidRDefault="00000000">
      <w:pPr>
        <w:spacing w:after="120" w:line="264" w:lineRule="auto"/>
        <w:jc w:val="both"/>
        <w:rPr>
          <w:lang w:val="es-ES"/>
        </w:rPr>
      </w:pPr>
      <w:r w:rsidRPr="0075244C">
        <w:rPr>
          <w:lang w:val="es-ES"/>
        </w:rPr>
        <w:t xml:space="preserve">Esa elección determina dónde vive la integración: con un cliente con secreto, cada llamada a Cognito debe incluir un </w:t>
      </w:r>
      <w:r w:rsidRPr="0075244C">
        <w:rPr>
          <w:rFonts w:ascii="Consolas" w:eastAsia="Consolas" w:hAnsi="Consolas" w:cs="Consolas"/>
          <w:sz w:val="19"/>
          <w:szCs w:val="19"/>
          <w:lang w:val="es-ES"/>
        </w:rPr>
        <w:t>SECRET_HASH</w:t>
      </w:r>
      <w:r w:rsidRPr="0075244C">
        <w:rPr>
          <w:lang w:val="es-ES"/>
        </w:rPr>
        <w:t xml:space="preserve"> (HMAC-SHA256 del nombre de usuario con el secreto), y ese secreto nunca puede estar en el navegador. Por eso el frontend no habla con Cognito directamente, sino que la API actúa de intermediaria en las rutas </w:t>
      </w:r>
      <w:r w:rsidRPr="0075244C">
        <w:rPr>
          <w:rFonts w:ascii="Consolas" w:eastAsia="Consolas" w:hAnsi="Consolas" w:cs="Consolas"/>
          <w:sz w:val="19"/>
          <w:szCs w:val="19"/>
          <w:lang w:val="es-ES"/>
        </w:rPr>
        <w:t>/auth/*</w:t>
      </w:r>
      <w:r w:rsidRPr="0075244C">
        <w:rPr>
          <w:lang w:val="es-ES"/>
        </w:rPr>
        <w:t xml:space="preserve"> y, para el resto de </w:t>
      </w:r>
      <w:proofErr w:type="gramStart"/>
      <w:r w:rsidRPr="0075244C">
        <w:rPr>
          <w:lang w:val="es-ES"/>
        </w:rPr>
        <w:t>peticiones</w:t>
      </w:r>
      <w:proofErr w:type="gramEnd"/>
      <w:r w:rsidRPr="0075244C">
        <w:rPr>
          <w:lang w:val="es-ES"/>
        </w:rPr>
        <w:t xml:space="preserve">, </w:t>
      </w:r>
      <w:r w:rsidRPr="0075244C">
        <w:rPr>
          <w:b/>
          <w:bCs/>
          <w:lang w:val="es-ES"/>
        </w:rPr>
        <w:t>verifica localmente</w:t>
      </w:r>
      <w:r w:rsidRPr="0075244C">
        <w:rPr>
          <w:lang w:val="es-ES"/>
        </w:rPr>
        <w:t xml:space="preserve"> el </w:t>
      </w:r>
      <w:r w:rsidRPr="0075244C">
        <w:rPr>
          <w:i/>
          <w:iCs/>
          <w:lang w:val="es-ES"/>
        </w:rPr>
        <w:t>access token</w:t>
      </w:r>
      <w:r w:rsidRPr="0075244C">
        <w:rPr>
          <w:lang w:val="es-ES"/>
        </w:rPr>
        <w:t xml:space="preserve"> JWT con la librería </w:t>
      </w:r>
      <w:r w:rsidRPr="0075244C">
        <w:rPr>
          <w:rFonts w:ascii="Consolas" w:eastAsia="Consolas" w:hAnsi="Consolas" w:cs="Consolas"/>
          <w:sz w:val="19"/>
          <w:szCs w:val="19"/>
          <w:lang w:val="es-ES"/>
        </w:rPr>
        <w:t>aws-jwt-verify</w:t>
      </w:r>
      <w:r w:rsidRPr="0075244C">
        <w:rPr>
          <w:lang w:val="es-ES"/>
        </w:rPr>
        <w:t>, que valida firma, emisor, cliente y caducidad contra las claves públicas del User Pool. Esta verificación no requiere llamar a Cognito en cada petición, lo que mantiene la API sin estado y escalable horizontalmente.</w:t>
      </w:r>
    </w:p>
    <w:p w14:paraId="30C1C17D" w14:textId="77777777" w:rsidR="006E1449" w:rsidRPr="0075244C" w:rsidRDefault="00000000">
      <w:pPr>
        <w:spacing w:after="120" w:line="264" w:lineRule="auto"/>
        <w:jc w:val="both"/>
        <w:rPr>
          <w:lang w:val="es-ES"/>
        </w:rPr>
      </w:pPr>
      <w:r w:rsidRPr="0075244C">
        <w:rPr>
          <w:lang w:val="es-ES"/>
        </w:rPr>
        <w:t>Los identificadores del User Pool y del cliente y el secreto del cliente se generan en Terraform y se guardan en Secrets Manager (</w:t>
      </w:r>
      <w:r w:rsidRPr="0075244C">
        <w:rPr>
          <w:rFonts w:ascii="Consolas" w:eastAsia="Consolas" w:hAnsi="Consolas" w:cs="Consolas"/>
          <w:sz w:val="19"/>
          <w:szCs w:val="19"/>
          <w:lang w:val="es-ES"/>
        </w:rPr>
        <w:t>marathon-</w:t>
      </w:r>
      <w:proofErr w:type="gramStart"/>
      <w:r w:rsidRPr="0075244C">
        <w:rPr>
          <w:rFonts w:ascii="Consolas" w:eastAsia="Consolas" w:hAnsi="Consolas" w:cs="Consolas"/>
          <w:sz w:val="19"/>
          <w:szCs w:val="19"/>
          <w:lang w:val="es-ES"/>
        </w:rPr>
        <w:t>app</w:t>
      </w:r>
      <w:proofErr w:type="gramEnd"/>
      <w:r w:rsidRPr="0075244C">
        <w:rPr>
          <w:rFonts w:ascii="Consolas" w:eastAsia="Consolas" w:hAnsi="Consolas" w:cs="Consolas"/>
          <w:sz w:val="19"/>
          <w:szCs w:val="19"/>
          <w:lang w:val="es-ES"/>
        </w:rPr>
        <w:t>/backend</w:t>
      </w:r>
      <w:r w:rsidRPr="0075244C">
        <w:rPr>
          <w:lang w:val="es-ES"/>
        </w:rPr>
        <w:t>). La API los carga al arrancar; si no puede leerlos, el proceso termina con error en lugar de arrancar a medias, y Kubernetes lo reinicia.</w:t>
      </w:r>
    </w:p>
    <w:p w14:paraId="30C1C17E" w14:textId="77777777" w:rsidR="006E1449" w:rsidRDefault="00000000">
      <w:pPr>
        <w:pStyle w:val="Heading2"/>
      </w:pPr>
      <w:bookmarkStart w:id="17" w:name="_Toc242897972"/>
      <w:r>
        <w:t>3.7 Datos</w:t>
      </w:r>
      <w:bookmarkEnd w:id="1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1863"/>
        <w:gridCol w:w="3009"/>
        <w:gridCol w:w="2273"/>
      </w:tblGrid>
      <w:tr w:rsidR="006E1449" w14:paraId="30C1C183" w14:textId="77777777">
        <w:tblPrEx>
          <w:tblCellMar>
            <w:top w:w="0" w:type="dxa"/>
            <w:bottom w:w="0" w:type="dxa"/>
          </w:tblCellMar>
        </w:tblPrEx>
        <w:trPr>
          <w:tblHeader/>
        </w:trPr>
        <w:tc>
          <w:tcPr>
            <w:tcW w:w="19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7F" w14:textId="77777777" w:rsidR="006E1449" w:rsidRDefault="00000000">
            <w:r>
              <w:rPr>
                <w:b/>
                <w:bCs/>
                <w:sz w:val="18"/>
                <w:szCs w:val="18"/>
              </w:rPr>
              <w:t>Almacén</w:t>
            </w:r>
          </w:p>
        </w:tc>
        <w:tc>
          <w:tcPr>
            <w:tcW w:w="145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80" w14:textId="77777777" w:rsidR="006E1449" w:rsidRDefault="00000000">
            <w:r>
              <w:rPr>
                <w:b/>
                <w:bCs/>
                <w:sz w:val="18"/>
                <w:szCs w:val="18"/>
              </w:rPr>
              <w:t>Clave</w:t>
            </w:r>
          </w:p>
        </w:tc>
        <w:tc>
          <w:tcPr>
            <w:tcW w:w="326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81" w14:textId="77777777" w:rsidR="006E1449" w:rsidRDefault="00000000">
            <w:r>
              <w:rPr>
                <w:b/>
                <w:bCs/>
                <w:sz w:val="18"/>
                <w:szCs w:val="18"/>
              </w:rPr>
              <w:t>Contenido</w:t>
            </w:r>
          </w:p>
        </w:tc>
        <w:tc>
          <w:tcPr>
            <w:tcW w:w="235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82" w14:textId="77777777" w:rsidR="006E1449" w:rsidRDefault="00000000">
            <w:r>
              <w:rPr>
                <w:b/>
                <w:bCs/>
                <w:sz w:val="18"/>
                <w:szCs w:val="18"/>
              </w:rPr>
              <w:t>Notas</w:t>
            </w:r>
          </w:p>
        </w:tc>
      </w:tr>
      <w:tr w:rsidR="006E1449" w14:paraId="30C1C188"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84" w14:textId="77777777" w:rsidR="006E1449" w:rsidRDefault="00000000">
            <w:r>
              <w:rPr>
                <w:sz w:val="18"/>
                <w:szCs w:val="18"/>
              </w:rPr>
              <w:t xml:space="preserve">DynamoDB </w:t>
            </w:r>
            <w:r>
              <w:rPr>
                <w:rFonts w:ascii="Consolas" w:eastAsia="Consolas" w:hAnsi="Consolas" w:cs="Consolas"/>
                <w:sz w:val="18"/>
                <w:szCs w:val="18"/>
              </w:rPr>
              <w:t>races</w:t>
            </w:r>
          </w:p>
        </w:tc>
        <w:tc>
          <w:tcPr>
            <w:tcW w:w="1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85" w14:textId="77777777" w:rsidR="006E1449" w:rsidRDefault="00000000">
            <w:r>
              <w:rPr>
                <w:rFonts w:ascii="Consolas" w:eastAsia="Consolas" w:hAnsi="Consolas" w:cs="Consolas"/>
                <w:sz w:val="18"/>
                <w:szCs w:val="18"/>
              </w:rPr>
              <w:t>id</w:t>
            </w:r>
            <w:r>
              <w:rPr>
                <w:sz w:val="18"/>
                <w:szCs w:val="18"/>
              </w:rPr>
              <w:t xml:space="preserve"> (String)</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86" w14:textId="77777777" w:rsidR="006E1449" w:rsidRDefault="00000000">
            <w:r>
              <w:rPr>
                <w:sz w:val="18"/>
                <w:szCs w:val="18"/>
              </w:rPr>
              <w:t>name, city, country, date, web, distance, user, trackUrl, trackType</w:t>
            </w:r>
          </w:p>
        </w:tc>
        <w:tc>
          <w:tcPr>
            <w:tcW w:w="23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87" w14:textId="77777777" w:rsidR="006E1449" w:rsidRDefault="00000000">
            <w:r>
              <w:rPr>
                <w:rFonts w:ascii="Consolas" w:eastAsia="Consolas" w:hAnsi="Consolas" w:cs="Consolas"/>
                <w:sz w:val="18"/>
                <w:szCs w:val="18"/>
              </w:rPr>
              <w:t>PAY_PER_REQUEST</w:t>
            </w:r>
            <w:r>
              <w:rPr>
                <w:sz w:val="18"/>
                <w:szCs w:val="18"/>
              </w:rPr>
              <w:t xml:space="preserve">; </w:t>
            </w:r>
            <w:r>
              <w:rPr>
                <w:i/>
                <w:iCs/>
                <w:sz w:val="18"/>
                <w:szCs w:val="18"/>
              </w:rPr>
              <w:t>stream</w:t>
            </w:r>
            <w:r>
              <w:rPr>
                <w:sz w:val="18"/>
                <w:szCs w:val="18"/>
              </w:rPr>
              <w:t xml:space="preserve"> </w:t>
            </w:r>
            <w:r>
              <w:rPr>
                <w:rFonts w:ascii="Consolas" w:eastAsia="Consolas" w:hAnsi="Consolas" w:cs="Consolas"/>
                <w:sz w:val="18"/>
                <w:szCs w:val="18"/>
              </w:rPr>
              <w:t>NEW_IMAGE</w:t>
            </w:r>
            <w:r>
              <w:rPr>
                <w:sz w:val="18"/>
                <w:szCs w:val="18"/>
              </w:rPr>
              <w:t xml:space="preserve"> activo</w:t>
            </w:r>
          </w:p>
        </w:tc>
      </w:tr>
      <w:tr w:rsidR="006E1449" w:rsidRPr="0075244C" w14:paraId="30C1C18D"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89" w14:textId="77777777" w:rsidR="006E1449" w:rsidRDefault="00000000">
            <w:r>
              <w:rPr>
                <w:sz w:val="18"/>
                <w:szCs w:val="18"/>
              </w:rPr>
              <w:t xml:space="preserve">DynamoDB </w:t>
            </w:r>
            <w:r>
              <w:rPr>
                <w:rFonts w:ascii="Consolas" w:eastAsia="Consolas" w:hAnsi="Consolas" w:cs="Consolas"/>
                <w:sz w:val="18"/>
                <w:szCs w:val="18"/>
              </w:rPr>
              <w:t>subscriptions</w:t>
            </w:r>
          </w:p>
        </w:tc>
        <w:tc>
          <w:tcPr>
            <w:tcW w:w="1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8A" w14:textId="77777777" w:rsidR="006E1449" w:rsidRDefault="00000000">
            <w:r>
              <w:rPr>
                <w:rFonts w:ascii="Consolas" w:eastAsia="Consolas" w:hAnsi="Consolas" w:cs="Consolas"/>
                <w:sz w:val="18"/>
                <w:szCs w:val="18"/>
              </w:rPr>
              <w:t>userSub</w:t>
            </w:r>
            <w:r>
              <w:rPr>
                <w:sz w:val="18"/>
                <w:szCs w:val="18"/>
              </w:rPr>
              <w:t xml:space="preserve"> (String)</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8B" w14:textId="77777777" w:rsidR="006E1449" w:rsidRPr="0075244C" w:rsidRDefault="00000000">
            <w:pPr>
              <w:rPr>
                <w:lang w:val="es-ES"/>
              </w:rPr>
            </w:pPr>
            <w:r w:rsidRPr="0075244C">
              <w:rPr>
                <w:sz w:val="18"/>
                <w:szCs w:val="18"/>
                <w:lang w:val="es-ES"/>
              </w:rPr>
              <w:t>countries (conjunto de cadenas), subscriptionArn</w:t>
            </w:r>
          </w:p>
        </w:tc>
        <w:tc>
          <w:tcPr>
            <w:tcW w:w="23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8C" w14:textId="77777777" w:rsidR="006E1449" w:rsidRPr="0075244C" w:rsidRDefault="00000000">
            <w:pPr>
              <w:rPr>
                <w:lang w:val="es-ES"/>
              </w:rPr>
            </w:pPr>
            <w:r w:rsidRPr="0075244C">
              <w:rPr>
                <w:sz w:val="18"/>
                <w:szCs w:val="18"/>
                <w:lang w:val="es-ES"/>
              </w:rPr>
              <w:t>Una fila por usuario de Cognito</w:t>
            </w:r>
          </w:p>
        </w:tc>
      </w:tr>
      <w:tr w:rsidR="006E1449" w:rsidRPr="0075244C" w14:paraId="30C1C192"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8E" w14:textId="77777777" w:rsidR="006E1449" w:rsidRDefault="00000000">
            <w:r>
              <w:rPr>
                <w:sz w:val="18"/>
                <w:szCs w:val="18"/>
              </w:rPr>
              <w:t xml:space="preserve">S3 </w:t>
            </w:r>
            <w:r>
              <w:rPr>
                <w:rFonts w:ascii="Consolas" w:eastAsia="Consolas" w:hAnsi="Consolas" w:cs="Consolas"/>
                <w:sz w:val="18"/>
                <w:szCs w:val="18"/>
              </w:rPr>
              <w:t>fpcmarathon-tracks</w:t>
            </w:r>
          </w:p>
        </w:tc>
        <w:tc>
          <w:tcPr>
            <w:tcW w:w="1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8F" w14:textId="77777777" w:rsidR="006E1449" w:rsidRDefault="00000000">
            <w:r>
              <w:rPr>
                <w:rFonts w:ascii="Consolas" w:eastAsia="Consolas" w:hAnsi="Consolas" w:cs="Consolas"/>
                <w:sz w:val="18"/>
                <w:szCs w:val="18"/>
              </w:rPr>
              <w:t>tracks/&lt;id</w:t>
            </w:r>
            <w:proofErr w:type="gramStart"/>
            <w:r>
              <w:rPr>
                <w:rFonts w:ascii="Consolas" w:eastAsia="Consolas" w:hAnsi="Consolas" w:cs="Consolas"/>
                <w:sz w:val="18"/>
                <w:szCs w:val="18"/>
              </w:rPr>
              <w:t>&gt;.&lt;</w:t>
            </w:r>
            <w:proofErr w:type="gramEnd"/>
            <w:r>
              <w:rPr>
                <w:rFonts w:ascii="Consolas" w:eastAsia="Consolas" w:hAnsi="Consolas" w:cs="Consolas"/>
                <w:sz w:val="18"/>
                <w:szCs w:val="18"/>
              </w:rPr>
              <w:t>ext&gt;</w:t>
            </w:r>
          </w:p>
        </w:tc>
        <w:tc>
          <w:tcPr>
            <w:tcW w:w="32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90" w14:textId="77777777" w:rsidR="006E1449" w:rsidRPr="0075244C" w:rsidRDefault="00000000">
            <w:pPr>
              <w:rPr>
                <w:lang w:val="es-ES"/>
              </w:rPr>
            </w:pPr>
            <w:r w:rsidRPr="0075244C">
              <w:rPr>
                <w:sz w:val="18"/>
                <w:szCs w:val="18"/>
                <w:lang w:val="es-ES"/>
              </w:rPr>
              <w:t>Ficheros GeoJSON, KML o GPX</w:t>
            </w:r>
          </w:p>
        </w:tc>
        <w:tc>
          <w:tcPr>
            <w:tcW w:w="23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91" w14:textId="77777777" w:rsidR="006E1449" w:rsidRPr="0075244C" w:rsidRDefault="00000000">
            <w:pPr>
              <w:rPr>
                <w:lang w:val="es-ES"/>
              </w:rPr>
            </w:pPr>
            <w:r w:rsidRPr="0075244C">
              <w:rPr>
                <w:sz w:val="18"/>
                <w:szCs w:val="18"/>
                <w:lang w:val="es-ES"/>
              </w:rPr>
              <w:t>El frontend los descarga por URL pública</w:t>
            </w:r>
          </w:p>
        </w:tc>
      </w:tr>
    </w:tbl>
    <w:p w14:paraId="30C1C193" w14:textId="77777777" w:rsidR="006E1449" w:rsidRPr="0075244C" w:rsidRDefault="00000000">
      <w:pPr>
        <w:spacing w:before="60" w:after="200"/>
        <w:jc w:val="center"/>
        <w:rPr>
          <w:lang w:val="es-ES"/>
        </w:rPr>
      </w:pPr>
      <w:r w:rsidRPr="0075244C">
        <w:rPr>
          <w:b/>
          <w:bCs/>
          <w:color w:val="1F3864"/>
          <w:sz w:val="18"/>
          <w:szCs w:val="18"/>
          <w:lang w:val="es-ES"/>
        </w:rPr>
        <w:t>Tabla 10.</w:t>
      </w:r>
      <w:r w:rsidRPr="0075244C">
        <w:rPr>
          <w:i/>
          <w:iCs/>
          <w:color w:val="404040"/>
          <w:sz w:val="18"/>
          <w:szCs w:val="18"/>
          <w:lang w:val="es-ES"/>
        </w:rPr>
        <w:t xml:space="preserve"> Almacenes de datos.</w:t>
      </w:r>
    </w:p>
    <w:p w14:paraId="30C1C194" w14:textId="77777777" w:rsidR="006E1449" w:rsidRPr="0075244C" w:rsidRDefault="00000000">
      <w:pPr>
        <w:spacing w:after="120" w:line="264" w:lineRule="auto"/>
        <w:jc w:val="both"/>
        <w:rPr>
          <w:lang w:val="es-ES"/>
        </w:rPr>
      </w:pPr>
      <w:r w:rsidRPr="0075244C">
        <w:rPr>
          <w:b/>
          <w:bCs/>
          <w:lang w:val="es-ES"/>
        </w:rPr>
        <w:lastRenderedPageBreak/>
        <w:t>Análisis crítico.</w:t>
      </w:r>
      <w:r w:rsidRPr="0075244C">
        <w:rPr>
          <w:lang w:val="es-ES"/>
        </w:rPr>
        <w:t xml:space="preserve"> La tabla </w:t>
      </w:r>
      <w:r w:rsidRPr="0075244C">
        <w:rPr>
          <w:rFonts w:ascii="Consolas" w:eastAsia="Consolas" w:hAnsi="Consolas" w:cs="Consolas"/>
          <w:sz w:val="19"/>
          <w:szCs w:val="19"/>
          <w:lang w:val="es-ES"/>
        </w:rPr>
        <w:t>races</w:t>
      </w:r>
      <w:r w:rsidRPr="0075244C">
        <w:rPr>
          <w:lang w:val="es-ES"/>
        </w:rPr>
        <w:t xml:space="preserve"> solo tiene clave de partición y ningún índice secundario. La única consulta eficiente es la lectura por </w:t>
      </w:r>
      <w:r w:rsidRPr="0075244C">
        <w:rPr>
          <w:rFonts w:ascii="Consolas" w:eastAsia="Consolas" w:hAnsi="Consolas" w:cs="Consolas"/>
          <w:sz w:val="19"/>
          <w:szCs w:val="19"/>
          <w:lang w:val="es-ES"/>
        </w:rPr>
        <w:t>id</w:t>
      </w:r>
      <w:r w:rsidRPr="0075244C">
        <w:rPr>
          <w:lang w:val="es-ES"/>
        </w:rPr>
        <w:t xml:space="preserve">; cualquier filtro por ciudad, país o distancia exige un </w:t>
      </w:r>
      <w:r w:rsidRPr="0075244C">
        <w:rPr>
          <w:rFonts w:ascii="Consolas" w:eastAsia="Consolas" w:hAnsi="Consolas" w:cs="Consolas"/>
          <w:sz w:val="19"/>
          <w:szCs w:val="19"/>
          <w:lang w:val="es-ES"/>
        </w:rPr>
        <w:t>Scan</w:t>
      </w:r>
      <w:r w:rsidRPr="0075244C">
        <w:rPr>
          <w:lang w:val="es-ES"/>
        </w:rPr>
        <w:t xml:space="preserve"> que lee la tabla entera (añadir </w:t>
      </w:r>
      <w:r w:rsidRPr="0075244C">
        <w:rPr>
          <w:rFonts w:ascii="Consolas" w:eastAsia="Consolas" w:hAnsi="Consolas" w:cs="Consolas"/>
          <w:sz w:val="19"/>
          <w:szCs w:val="19"/>
          <w:lang w:val="es-ES"/>
        </w:rPr>
        <w:t>FilterExpression</w:t>
      </w:r>
      <w:r w:rsidRPr="0075244C">
        <w:rPr>
          <w:lang w:val="es-ES"/>
        </w:rPr>
        <w:t xml:space="preserve"> reduce la transferencia, no la lectura). La API lo implementa correctamente, paginando con </w:t>
      </w:r>
      <w:r w:rsidRPr="0075244C">
        <w:rPr>
          <w:rFonts w:ascii="Consolas" w:eastAsia="Consolas" w:hAnsi="Consolas" w:cs="Consolas"/>
          <w:sz w:val="19"/>
          <w:szCs w:val="19"/>
          <w:lang w:val="es-ES"/>
        </w:rPr>
        <w:t>ExclusiveStartKey</w:t>
      </w:r>
      <w:r w:rsidRPr="0075244C">
        <w:rPr>
          <w:lang w:val="es-ES"/>
        </w:rPr>
        <w:t xml:space="preserve"> porque DynamoDB devuelve como máximo 1 MB por respuesta, pero el coste crece linealmente con el catálogo. El frontend, de hecho, descarga el catálogo completo una sola vez y filtra en el navegador. Con el volumen actual es irrelevante; con un catálogo grande habría que añadir índices secundarios globales por los atributos consultados o reconsiderar un modelo relacional, que encaja de forma más natural con búsquedas por varios atributos.</w:t>
      </w:r>
    </w:p>
    <w:p w14:paraId="30C1C195" w14:textId="77777777" w:rsidR="006E1449" w:rsidRPr="0075244C" w:rsidRDefault="00000000">
      <w:pPr>
        <w:spacing w:after="120" w:line="264" w:lineRule="auto"/>
        <w:jc w:val="both"/>
        <w:rPr>
          <w:lang w:val="es-ES"/>
        </w:rPr>
      </w:pPr>
      <w:r w:rsidRPr="0075244C">
        <w:rPr>
          <w:b/>
          <w:bCs/>
          <w:lang w:val="es-ES"/>
        </w:rPr>
        <w:t>Bucket de recorridos.</w:t>
      </w:r>
      <w:r>
        <w:rPr>
          <w:lang w:val="es-ES"/>
        </w:rPr>
        <w:t xml:space="preserve"> El bucket </w:t>
      </w:r>
      <w:r>
        <w:rPr>
          <w:rFonts w:ascii="Consolas" w:eastAsia="Consolas" w:hAnsi="Consolas" w:cs="Consolas"/>
          <w:sz w:val="19"/>
          <w:szCs w:val="19"/>
          <w:lang w:val="es-ES"/>
        </w:rPr>
        <w:t xml:space="preserve">fpcmarathon-tracks</w:t>
      </w:r>
      <w:r>
        <w:rPr>
          <w:lang w:val="es-ES"/>
        </w:rPr>
        <w:t xml:space="preserve"> se define en </w:t>
      </w:r>
      <w:r>
        <w:rPr>
          <w:rFonts w:ascii="Consolas" w:eastAsia="Consolas" w:hAnsi="Consolas" w:cs="Consolas"/>
          <w:sz w:val="19"/>
          <w:szCs w:val="19"/>
          <w:lang w:val="es-ES"/>
        </w:rPr>
        <w:t xml:space="preserve">s3.tf</w:t>
      </w:r>
      <w:r>
        <w:rPr>
          <w:lang w:val="es-ES"/>
        </w:rPr>
        <w:t xml:space="preserve"> y se crea junto con el resto de recursos de la aplicación (variable </w:t>
      </w:r>
      <w:r>
        <w:rPr>
          <w:rFonts w:ascii="Consolas" w:eastAsia="Consolas" w:hAnsi="Consolas" w:cs="Consolas"/>
          <w:sz w:val="19"/>
          <w:szCs w:val="19"/>
          <w:lang w:val="es-ES"/>
        </w:rPr>
        <w:t xml:space="preserve">enable-marathon-app</w:t>
      </w:r>
      <w:r>
        <w:rPr>
          <w:lang w:val="es-ES"/>
        </w:rPr>
        <w:t xml:space="preserve">). Tiene desactivado el bloqueo de acceso público y una política que concede </w:t>
      </w:r>
      <w:r>
        <w:rPr>
          <w:rFonts w:ascii="Consolas" w:eastAsia="Consolas" w:hAnsi="Consolas" w:cs="Consolas"/>
          <w:sz w:val="19"/>
          <w:szCs w:val="19"/>
          <w:lang w:val="es-ES"/>
        </w:rPr>
        <w:t xml:space="preserve">s3:GetObject</w:t>
      </w:r>
      <w:r>
        <w:rPr>
          <w:lang w:val="es-ES"/>
        </w:rPr>
        <w:t xml:space="preserve"> a cualquiera, porque el mapa descarga los ficheros directamente desde el navegador; la escritura, en cambio, solo la hace la API con las credenciales del rol. Su configuración CORS solo admite </w:t>
      </w:r>
      <w:r>
        <w:rPr>
          <w:rFonts w:ascii="Consolas" w:eastAsia="Consolas" w:hAnsi="Consolas" w:cs="Consolas"/>
          <w:sz w:val="19"/>
          <w:szCs w:val="19"/>
          <w:lang w:val="es-ES"/>
        </w:rPr>
        <w:t xml:space="preserve">GET</w:t>
      </w:r>
      <w:r>
        <w:rPr>
          <w:lang w:val="es-ES"/>
        </w:rPr>
        <w:t xml:space="preserve"> y </w:t>
      </w:r>
      <w:r>
        <w:rPr>
          <w:rFonts w:ascii="Consolas" w:eastAsia="Consolas" w:hAnsi="Consolas" w:cs="Consolas"/>
          <w:sz w:val="19"/>
          <w:szCs w:val="19"/>
          <w:lang w:val="es-ES"/>
        </w:rPr>
        <w:t xml:space="preserve">HEAD</w:t>
      </w:r>
      <w:r>
        <w:rPr>
          <w:lang w:val="es-ES"/>
        </w:rPr>
        <w:t xml:space="preserve"> desde </w:t>
      </w:r>
      <w:r>
        <w:rPr>
          <w:rFonts w:ascii="Consolas" w:eastAsia="Consolas" w:hAnsi="Consolas" w:cs="Consolas"/>
          <w:sz w:val="19"/>
          <w:szCs w:val="19"/>
          <w:lang w:val="es-ES"/>
        </w:rPr>
        <w:t xml:space="preserve">https://cloud.fpcmarathon.upcnet.es</w:t>
      </w:r>
      <w:r>
        <w:rPr>
          <w:lang w:val="es-ES"/>
        </w:rPr>
        <w:t xml:space="preserve">, de modo que otra web no puede leer los recorridos desde el navegador de sus visitantes (CORS no impide, en cambio, la descarga directa por URL). </w:t>
      </w:r>
      <w:r>
        <w:rPr>
          <w:rFonts w:ascii="Consolas" w:eastAsia="Consolas" w:hAnsi="Consolas" w:cs="Consolas"/>
          <w:sz w:val="19"/>
          <w:szCs w:val="19"/>
          <w:lang w:val="es-ES"/>
        </w:rPr>
        <w:t xml:space="preserve">force_destroy = true</w:t>
      </w:r>
      <w:r>
        <w:rPr>
          <w:lang w:val="es-ES"/>
        </w:rPr>
        <w:t xml:space="preserve"> permite que </w:t>
      </w:r>
      <w:r>
        <w:rPr>
          <w:rFonts w:ascii="Consolas" w:eastAsia="Consolas" w:hAnsi="Consolas" w:cs="Consolas"/>
          <w:sz w:val="19"/>
          <w:szCs w:val="19"/>
          <w:lang w:val="es-ES"/>
        </w:rPr>
        <w:t xml:space="preserve">terraform destroy</w:t>
      </w:r>
      <w:r>
        <w:rPr>
          <w:lang w:val="es-ES"/>
        </w:rPr>
        <w:t xml:space="preserve"> elimine el bucket aunque contenga ficheros, coherente con la práctica de destruir el entorno al final de cada sesión.</w:t>
      </w:r>
    </w:p>
    <w:p w14:paraId="30C1C196" w14:textId="77777777" w:rsidR="006E1449" w:rsidRPr="0075244C" w:rsidRDefault="00000000">
      <w:pPr>
        <w:pStyle w:val="Heading2"/>
        <w:rPr>
          <w:lang w:val="es-ES"/>
        </w:rPr>
      </w:pPr>
      <w:bookmarkStart w:id="18" w:name="_Toc242897973"/>
      <w:r w:rsidRPr="0075244C">
        <w:rPr>
          <w:lang w:val="es-ES"/>
        </w:rPr>
        <w:t>3.8 Notificaciones dirigidas por eventos</w:t>
      </w:r>
      <w:bookmarkEnd w:id="18"/>
    </w:p>
    <w:p w14:paraId="30C1C197" w14:textId="77777777" w:rsidR="006E1449" w:rsidRDefault="00000000">
      <w:pPr>
        <w:spacing w:after="120" w:line="264" w:lineRule="auto"/>
        <w:jc w:val="both"/>
      </w:pPr>
      <w:r w:rsidRPr="0075244C">
        <w:rPr>
          <w:lang w:val="es-ES"/>
        </w:rPr>
        <w:t xml:space="preserve">El requisito RF6 podría resolverse enviando los correos desde la propia API al dar de alta una carrera. Se descartó porque acopla dos responsabilidades: el alta tardaría más y fallaría si fallase el envío. </w:t>
      </w:r>
      <w:r>
        <w:t>En su lugar se encadenan tres servicios gestionados:</w:t>
      </w:r>
    </w:p>
    <w:p w14:paraId="30C1C198"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Suscripción.</w:t>
      </w:r>
      <w:r w:rsidRPr="0075244C">
        <w:rPr>
          <w:lang w:val="es-ES"/>
        </w:rPr>
        <w:t xml:space="preserve"> Cuando un usuario elige países, la API crea una única suscripción de correo al tema SNS </w:t>
      </w:r>
      <w:r w:rsidRPr="0075244C">
        <w:rPr>
          <w:rFonts w:ascii="Consolas" w:eastAsia="Consolas" w:hAnsi="Consolas" w:cs="Consolas"/>
          <w:sz w:val="19"/>
          <w:szCs w:val="19"/>
          <w:lang w:val="es-ES"/>
        </w:rPr>
        <w:t>marathon-</w:t>
      </w:r>
      <w:proofErr w:type="gramStart"/>
      <w:r w:rsidRPr="0075244C">
        <w:rPr>
          <w:rFonts w:ascii="Consolas" w:eastAsia="Consolas" w:hAnsi="Consolas" w:cs="Consolas"/>
          <w:sz w:val="19"/>
          <w:szCs w:val="19"/>
          <w:lang w:val="es-ES"/>
        </w:rPr>
        <w:t>app</w:t>
      </w:r>
      <w:proofErr w:type="gramEnd"/>
      <w:r w:rsidRPr="0075244C">
        <w:rPr>
          <w:lang w:val="es-ES"/>
        </w:rPr>
        <w:t xml:space="preserve"> con una </w:t>
      </w:r>
      <w:r w:rsidRPr="0075244C">
        <w:rPr>
          <w:b/>
          <w:bCs/>
          <w:lang w:val="es-ES"/>
        </w:rPr>
        <w:t>política de filtrado</w:t>
      </w:r>
      <w:r w:rsidRPr="0075244C">
        <w:rPr>
          <w:lang w:val="es-ES"/>
        </w:rPr>
        <w:t xml:space="preserve"> </w:t>
      </w:r>
      <w:r w:rsidRPr="0075244C">
        <w:rPr>
          <w:rFonts w:ascii="Consolas" w:eastAsia="Consolas" w:hAnsi="Consolas" w:cs="Consolas"/>
          <w:sz w:val="19"/>
          <w:szCs w:val="19"/>
          <w:lang w:val="es-ES"/>
        </w:rPr>
        <w:t>{"country": [...]}</w:t>
      </w:r>
      <w:r w:rsidRPr="0075244C">
        <w:rPr>
          <w:lang w:val="es-ES"/>
        </w:rPr>
        <w:t xml:space="preserve">. Si el usuario ya estaba suscrito, solo actualiza la política. La relación usuario–suscripción se guarda en la tabla </w:t>
      </w:r>
      <w:r w:rsidRPr="0075244C">
        <w:rPr>
          <w:rFonts w:ascii="Consolas" w:eastAsia="Consolas" w:hAnsi="Consolas" w:cs="Consolas"/>
          <w:sz w:val="19"/>
          <w:szCs w:val="19"/>
          <w:lang w:val="es-ES"/>
        </w:rPr>
        <w:t>subscriptions</w:t>
      </w:r>
      <w:r w:rsidRPr="0075244C">
        <w:rPr>
          <w:lang w:val="es-ES"/>
        </w:rPr>
        <w:t>.</w:t>
      </w:r>
    </w:p>
    <w:p w14:paraId="30C1C199"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Evento.</w:t>
      </w:r>
      <w:r w:rsidRPr="0075244C">
        <w:rPr>
          <w:lang w:val="es-ES"/>
        </w:rPr>
        <w:t xml:space="preserve"> Al insertar una carrera, el </w:t>
      </w:r>
      <w:r w:rsidRPr="0075244C">
        <w:rPr>
          <w:i/>
          <w:iCs/>
          <w:lang w:val="es-ES"/>
        </w:rPr>
        <w:t>stream</w:t>
      </w:r>
      <w:r w:rsidRPr="0075244C">
        <w:rPr>
          <w:lang w:val="es-ES"/>
        </w:rPr>
        <w:t xml:space="preserve"> de DynamoDB emite un registro. El </w:t>
      </w:r>
      <w:r w:rsidRPr="0075244C">
        <w:rPr>
          <w:i/>
          <w:iCs/>
          <w:lang w:val="es-ES"/>
        </w:rPr>
        <w:t>event source mapping</w:t>
      </w:r>
      <w:r w:rsidRPr="0075244C">
        <w:rPr>
          <w:lang w:val="es-ES"/>
        </w:rPr>
        <w:t xml:space="preserve"> de Lambda filtra solo los eventos </w:t>
      </w:r>
      <w:r w:rsidRPr="0075244C">
        <w:rPr>
          <w:rFonts w:ascii="Consolas" w:eastAsia="Consolas" w:hAnsi="Consolas" w:cs="Consolas"/>
          <w:sz w:val="19"/>
          <w:szCs w:val="19"/>
          <w:lang w:val="es-ES"/>
        </w:rPr>
        <w:t>INSERT</w:t>
      </w:r>
      <w:r w:rsidRPr="0075244C">
        <w:rPr>
          <w:lang w:val="es-ES"/>
        </w:rPr>
        <w:t>, agrupa hasta 10 registros, reintenta como máximo dos veces y divide el lote en caso de error (</w:t>
      </w:r>
      <w:r w:rsidRPr="0075244C">
        <w:rPr>
          <w:rFonts w:ascii="Consolas" w:eastAsia="Consolas" w:hAnsi="Consolas" w:cs="Consolas"/>
          <w:sz w:val="19"/>
          <w:szCs w:val="19"/>
          <w:lang w:val="es-ES"/>
        </w:rPr>
        <w:t>bisect_batch_on_function_error</w:t>
      </w:r>
      <w:r w:rsidRPr="0075244C">
        <w:rPr>
          <w:lang w:val="es-ES"/>
        </w:rPr>
        <w:t>).</w:t>
      </w:r>
    </w:p>
    <w:p w14:paraId="30C1C19A"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Publicación.</w:t>
      </w:r>
      <w:r w:rsidRPr="0075244C">
        <w:rPr>
          <w:lang w:val="es-ES"/>
        </w:rPr>
        <w:t xml:space="preserve"> La función </w:t>
      </w:r>
      <w:r w:rsidRPr="0075244C">
        <w:rPr>
          <w:rFonts w:ascii="Consolas" w:eastAsia="Consolas" w:hAnsi="Consolas" w:cs="Consolas"/>
          <w:sz w:val="19"/>
          <w:szCs w:val="19"/>
          <w:lang w:val="es-ES"/>
        </w:rPr>
        <w:t>notify-new-race</w:t>
      </w:r>
      <w:r w:rsidRPr="0075244C">
        <w:rPr>
          <w:lang w:val="es-ES"/>
        </w:rPr>
        <w:t xml:space="preserve"> publica un mensaje por carrera con el atributo </w:t>
      </w:r>
      <w:r w:rsidRPr="0075244C">
        <w:rPr>
          <w:rFonts w:ascii="Consolas" w:eastAsia="Consolas" w:hAnsi="Consolas" w:cs="Consolas"/>
          <w:sz w:val="19"/>
          <w:szCs w:val="19"/>
          <w:lang w:val="es-ES"/>
        </w:rPr>
        <w:t>country</w:t>
      </w:r>
      <w:r w:rsidRPr="0075244C">
        <w:rPr>
          <w:lang w:val="es-ES"/>
        </w:rPr>
        <w:t xml:space="preserve">. SNS evalúa las políticas y entrega el correo solo a las suscripciones que contienen ese país. La función devuelve </w:t>
      </w:r>
      <w:r w:rsidRPr="0075244C">
        <w:rPr>
          <w:rFonts w:ascii="Consolas" w:eastAsia="Consolas" w:hAnsi="Consolas" w:cs="Consolas"/>
          <w:sz w:val="19"/>
          <w:szCs w:val="19"/>
          <w:lang w:val="es-ES"/>
        </w:rPr>
        <w:t>batchItemFailures</w:t>
      </w:r>
      <w:r w:rsidRPr="0075244C">
        <w:rPr>
          <w:lang w:val="es-ES"/>
        </w:rPr>
        <w:t xml:space="preserve"> para que, si un registro falla, se reintente solo ese y no todo el lote.</w:t>
      </w:r>
    </w:p>
    <w:p w14:paraId="30C1C19B" w14:textId="77777777" w:rsidR="006E1449" w:rsidRPr="0075244C" w:rsidRDefault="00000000">
      <w:pPr>
        <w:spacing w:after="120" w:line="264" w:lineRule="auto"/>
        <w:jc w:val="both"/>
        <w:rPr>
          <w:lang w:val="es-ES"/>
        </w:rPr>
      </w:pPr>
      <w:r w:rsidRPr="0075244C">
        <w:rPr>
          <w:lang w:val="es-ES"/>
        </w:rPr>
        <w:t xml:space="preserve">Hay tres detalles de implementación que muestran el porqué de algunas líneas del código. La lista de países es la misma en frontend y backend, porque las políticas de SNS comparan cadenas exactas. El asunto del correo se normaliza a ASCII y se recorta a 99 caracteres, que son las restricciones de SNS para el campo </w:t>
      </w:r>
      <w:r w:rsidRPr="0075244C">
        <w:rPr>
          <w:i/>
          <w:iCs/>
          <w:lang w:val="es-ES"/>
        </w:rPr>
        <w:t>Subject</w:t>
      </w:r>
      <w:r w:rsidRPr="0075244C">
        <w:rPr>
          <w:lang w:val="es-ES"/>
        </w:rPr>
        <w:t>. Y la API admite como máximo 150 países por suscripción, el límite de valores de una política de filtrado. La función se ejecuta fuera de la VPC: no accede a ningún recurso privado y así alcanza SNS sin necesidad de un endpoint adicional.</w:t>
      </w:r>
    </w:p>
    <w:p w14:paraId="30C1C19C" w14:textId="77777777" w:rsidR="006E1449" w:rsidRDefault="00000000">
      <w:pPr>
        <w:pStyle w:val="Heading2"/>
      </w:pPr>
      <w:bookmarkStart w:id="19" w:name="_Toc242897974"/>
      <w:r>
        <w:t>3.9 Seguridad</w:t>
      </w:r>
      <w:bookmarkEnd w:id="1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6349"/>
      </w:tblGrid>
      <w:tr w:rsidR="006E1449" w14:paraId="30C1C19F" w14:textId="77777777">
        <w:tblPrEx>
          <w:tblCellMar>
            <w:top w:w="0" w:type="dxa"/>
            <w:bottom w:w="0" w:type="dxa"/>
          </w:tblCellMar>
        </w:tblPrEx>
        <w:trPr>
          <w:tblHeader/>
        </w:trPr>
        <w:tc>
          <w:tcPr>
            <w:tcW w:w="272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9D" w14:textId="77777777" w:rsidR="006E1449" w:rsidRDefault="00000000">
            <w:r>
              <w:rPr>
                <w:b/>
                <w:bCs/>
                <w:sz w:val="18"/>
                <w:szCs w:val="18"/>
              </w:rPr>
              <w:t>Medida</w:t>
            </w:r>
          </w:p>
        </w:tc>
        <w:tc>
          <w:tcPr>
            <w:tcW w:w="634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9E" w14:textId="77777777" w:rsidR="006E1449" w:rsidRDefault="00000000">
            <w:r>
              <w:rPr>
                <w:b/>
                <w:bCs/>
                <w:sz w:val="18"/>
                <w:szCs w:val="18"/>
              </w:rPr>
              <w:t>Implementación</w:t>
            </w:r>
          </w:p>
        </w:tc>
      </w:tr>
      <w:tr w:rsidR="006E1449" w:rsidRPr="0075244C" w14:paraId="30C1C1A2"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A0" w14:textId="77777777" w:rsidR="006E1449" w:rsidRDefault="00000000">
            <w:r>
              <w:rPr>
                <w:sz w:val="18"/>
                <w:szCs w:val="18"/>
              </w:rPr>
              <w:t>Aislamiento del backend</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A1" w14:textId="77777777" w:rsidR="006E1449" w:rsidRPr="0075244C" w:rsidRDefault="00000000">
            <w:pPr>
              <w:rPr>
                <w:lang w:val="es-ES"/>
              </w:rPr>
            </w:pPr>
            <w:r w:rsidRPr="0075244C">
              <w:rPr>
                <w:sz w:val="18"/>
                <w:szCs w:val="18"/>
                <w:lang w:val="es-ES"/>
              </w:rPr>
              <w:t>Nodos en subredes privadas sin IP pública; el único punto de entrada es el ALB</w:t>
            </w:r>
          </w:p>
        </w:tc>
      </w:tr>
      <w:tr w:rsidR="006E1449" w:rsidRPr="0075244C" w14:paraId="30C1C1A5"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A3" w14:textId="77777777" w:rsidR="006E1449" w:rsidRDefault="00000000">
            <w:r>
              <w:rPr>
                <w:sz w:val="18"/>
                <w:szCs w:val="18"/>
              </w:rPr>
              <w:t>Cifrado en tránsito</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A4" w14:textId="77777777" w:rsidR="006E1449" w:rsidRPr="0075244C" w:rsidRDefault="00000000">
            <w:pPr>
              <w:rPr>
                <w:lang w:val="es-ES"/>
              </w:rPr>
            </w:pPr>
            <w:r w:rsidRPr="0075244C">
              <w:rPr>
                <w:sz w:val="18"/>
                <w:szCs w:val="18"/>
                <w:lang w:val="es-ES"/>
              </w:rPr>
              <w:t>TLS 1.2/1.3 en el ALB (ACM) y certificado gestionado en Amplify</w:t>
            </w:r>
          </w:p>
        </w:tc>
      </w:tr>
      <w:tr w:rsidR="006E1449" w:rsidRPr="0075244C" w14:paraId="30C1C1A8"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A6" w14:textId="77777777" w:rsidR="006E1449" w:rsidRDefault="00000000">
            <w:r>
              <w:rPr>
                <w:sz w:val="18"/>
                <w:szCs w:val="18"/>
              </w:rPr>
              <w:t>Autenticación</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A7" w14:textId="77777777" w:rsidR="006E1449" w:rsidRPr="0075244C" w:rsidRDefault="00000000">
            <w:pPr>
              <w:rPr>
                <w:lang w:val="es-ES"/>
              </w:rPr>
            </w:pPr>
            <w:r w:rsidRPr="0075244C">
              <w:rPr>
                <w:sz w:val="18"/>
                <w:szCs w:val="18"/>
                <w:lang w:val="es-ES"/>
              </w:rPr>
              <w:t>Cognito; JWT verificado en cada petición protegida (</w:t>
            </w:r>
            <w:r w:rsidRPr="0075244C">
              <w:rPr>
                <w:rFonts w:ascii="Consolas" w:eastAsia="Consolas" w:hAnsi="Consolas" w:cs="Consolas"/>
                <w:sz w:val="18"/>
                <w:szCs w:val="18"/>
                <w:lang w:val="es-ES"/>
              </w:rPr>
              <w:t>requireAuth</w:t>
            </w:r>
            <w:r w:rsidRPr="0075244C">
              <w:rPr>
                <w:sz w:val="18"/>
                <w:szCs w:val="18"/>
                <w:lang w:val="es-ES"/>
              </w:rPr>
              <w:t>)</w:t>
            </w:r>
          </w:p>
        </w:tc>
      </w:tr>
      <w:tr w:rsidR="006E1449" w:rsidRPr="0075244C" w14:paraId="30C1C1AB"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A9" w14:textId="77777777" w:rsidR="006E1449" w:rsidRDefault="00000000">
            <w:r>
              <w:rPr>
                <w:sz w:val="18"/>
                <w:szCs w:val="18"/>
              </w:rPr>
              <w:t>Autorización por operación</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AA" w14:textId="77777777" w:rsidR="006E1449" w:rsidRPr="0075244C" w:rsidRDefault="00000000">
            <w:pPr>
              <w:rPr>
                <w:lang w:val="es-ES"/>
              </w:rPr>
            </w:pPr>
            <w:r w:rsidRPr="0075244C">
              <w:rPr>
                <w:sz w:val="18"/>
                <w:szCs w:val="18"/>
                <w:lang w:val="es-ES"/>
              </w:rPr>
              <w:t>Lectura del catálogo pública; alta de carreras y suscripciones solo con usuario autenticado</w:t>
            </w:r>
          </w:p>
        </w:tc>
      </w:tr>
      <w:tr w:rsidR="006E1449" w:rsidRPr="0075244C" w14:paraId="30C1C1AE"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AC" w14:textId="77777777" w:rsidR="006E1449" w:rsidRDefault="00000000">
            <w:r>
              <w:rPr>
                <w:sz w:val="18"/>
                <w:szCs w:val="18"/>
              </w:rPr>
              <w:t>Secretos</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AD" w14:textId="77777777" w:rsidR="006E1449" w:rsidRPr="0075244C" w:rsidRDefault="00000000">
            <w:pPr>
              <w:rPr>
                <w:lang w:val="es-ES"/>
              </w:rPr>
            </w:pPr>
            <w:r w:rsidRPr="0075244C">
              <w:rPr>
                <w:sz w:val="18"/>
                <w:szCs w:val="18"/>
                <w:lang w:val="es-ES"/>
              </w:rPr>
              <w:t xml:space="preserve">Secrets Manager; </w:t>
            </w:r>
            <w:proofErr w:type="gramStart"/>
            <w:r w:rsidRPr="0075244C">
              <w:rPr>
                <w:sz w:val="18"/>
                <w:szCs w:val="18"/>
                <w:lang w:val="es-ES"/>
              </w:rPr>
              <w:t xml:space="preserve">ficheros </w:t>
            </w:r>
            <w:r w:rsidRPr="0075244C">
              <w:rPr>
                <w:rFonts w:ascii="Consolas" w:eastAsia="Consolas" w:hAnsi="Consolas" w:cs="Consolas"/>
                <w:sz w:val="18"/>
                <w:szCs w:val="18"/>
                <w:lang w:val="es-ES"/>
              </w:rPr>
              <w:t>.env</w:t>
            </w:r>
            <w:proofErr w:type="gramEnd"/>
            <w:r w:rsidRPr="0075244C">
              <w:rPr>
                <w:sz w:val="18"/>
                <w:szCs w:val="18"/>
                <w:lang w:val="es-ES"/>
              </w:rPr>
              <w:t xml:space="preserve"> excluidos de la imagen </w:t>
            </w:r>
            <w:proofErr w:type="gramStart"/>
            <w:r w:rsidRPr="0075244C">
              <w:rPr>
                <w:sz w:val="18"/>
                <w:szCs w:val="18"/>
                <w:lang w:val="es-ES"/>
              </w:rPr>
              <w:t xml:space="preserve">por </w:t>
            </w:r>
            <w:r w:rsidRPr="0075244C">
              <w:rPr>
                <w:rFonts w:ascii="Consolas" w:eastAsia="Consolas" w:hAnsi="Consolas" w:cs="Consolas"/>
                <w:sz w:val="18"/>
                <w:szCs w:val="18"/>
                <w:lang w:val="es-ES"/>
              </w:rPr>
              <w:t>.dockerignore</w:t>
            </w:r>
            <w:proofErr w:type="gramEnd"/>
          </w:p>
        </w:tc>
      </w:tr>
      <w:tr w:rsidR="006E1449" w:rsidRPr="0075244C" w14:paraId="30C1C1B1"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AF" w14:textId="77777777" w:rsidR="006E1449" w:rsidRDefault="00000000">
            <w:r>
              <w:rPr>
                <w:sz w:val="18"/>
                <w:szCs w:val="18"/>
              </w:rPr>
              <w:t>Contenedor</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B0" w14:textId="77777777" w:rsidR="006E1449" w:rsidRPr="0075244C" w:rsidRDefault="00000000">
            <w:pPr>
              <w:rPr>
                <w:lang w:val="es-ES"/>
              </w:rPr>
            </w:pPr>
            <w:r w:rsidRPr="0075244C">
              <w:rPr>
                <w:sz w:val="18"/>
                <w:szCs w:val="18"/>
                <w:lang w:val="es-ES"/>
              </w:rPr>
              <w:t xml:space="preserve">Imagen </w:t>
            </w:r>
            <w:r w:rsidRPr="0075244C">
              <w:rPr>
                <w:rFonts w:ascii="Consolas" w:eastAsia="Consolas" w:hAnsi="Consolas" w:cs="Consolas"/>
                <w:sz w:val="18"/>
                <w:szCs w:val="18"/>
                <w:lang w:val="es-ES"/>
              </w:rPr>
              <w:t>node:24.16-alpine</w:t>
            </w:r>
            <w:r w:rsidRPr="0075244C">
              <w:rPr>
                <w:sz w:val="18"/>
                <w:szCs w:val="18"/>
                <w:lang w:val="es-ES"/>
              </w:rPr>
              <w:t>, ejecución como usuario no privilegiado (</w:t>
            </w:r>
            <w:r w:rsidRPr="0075244C">
              <w:rPr>
                <w:rFonts w:ascii="Consolas" w:eastAsia="Consolas" w:hAnsi="Consolas" w:cs="Consolas"/>
                <w:sz w:val="18"/>
                <w:szCs w:val="18"/>
                <w:lang w:val="es-ES"/>
              </w:rPr>
              <w:t>USER node</w:t>
            </w:r>
            <w:r w:rsidRPr="0075244C">
              <w:rPr>
                <w:sz w:val="18"/>
                <w:szCs w:val="18"/>
                <w:lang w:val="es-ES"/>
              </w:rPr>
              <w:t>)</w:t>
            </w:r>
          </w:p>
        </w:tc>
      </w:tr>
      <w:tr w:rsidR="006E1449" w14:paraId="30C1C1B4"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B2" w14:textId="77777777" w:rsidR="006E1449" w:rsidRDefault="00000000">
            <w:r>
              <w:rPr>
                <w:sz w:val="18"/>
                <w:szCs w:val="18"/>
              </w:rPr>
              <w:t>Metadatos de instancia</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B3" w14:textId="77777777" w:rsidR="006E1449" w:rsidRDefault="00000000">
            <w:r>
              <w:rPr>
                <w:sz w:val="18"/>
                <w:szCs w:val="18"/>
              </w:rPr>
              <w:t>IMDSv2 obligatorio</w:t>
            </w:r>
          </w:p>
        </w:tc>
      </w:tr>
      <w:tr w:rsidR="006E1449" w:rsidRPr="0075244C" w14:paraId="30C1C1B7"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B5" w14:textId="77777777" w:rsidR="006E1449" w:rsidRDefault="00000000">
            <w:r>
              <w:rPr>
                <w:sz w:val="18"/>
                <w:szCs w:val="18"/>
              </w:rPr>
              <w:t>Validación de entrada</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B6" w14:textId="77777777" w:rsidR="006E1449" w:rsidRPr="0075244C" w:rsidRDefault="00000000">
            <w:pPr>
              <w:rPr>
                <w:lang w:val="es-ES"/>
              </w:rPr>
            </w:pPr>
            <w:r w:rsidRPr="0075244C">
              <w:rPr>
                <w:sz w:val="18"/>
                <w:szCs w:val="18"/>
                <w:lang w:val="es-ES"/>
              </w:rPr>
              <w:t xml:space="preserve">Campos obligatorios, país de una lista cerrada y extensiones de fichero permitidas en </w:t>
            </w:r>
            <w:r w:rsidRPr="0075244C">
              <w:rPr>
                <w:rFonts w:ascii="Consolas" w:eastAsia="Consolas" w:hAnsi="Consolas" w:cs="Consolas"/>
                <w:sz w:val="18"/>
                <w:szCs w:val="18"/>
                <w:lang w:val="es-ES"/>
              </w:rPr>
              <w:t>POST /races</w:t>
            </w:r>
          </w:p>
        </w:tc>
      </w:tr>
      <w:tr w:rsidR="006E1449" w:rsidRPr="0075244C" w14:paraId="30C1C1BA"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B8" w14:textId="77777777" w:rsidR="006E1449" w:rsidRDefault="00000000">
            <w:r>
              <w:rPr>
                <w:sz w:val="18"/>
                <w:szCs w:val="18"/>
              </w:rPr>
              <w:t>Análisis de vulnerabilidades</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B9" w14:textId="77777777" w:rsidR="006E1449" w:rsidRPr="0075244C" w:rsidRDefault="00000000">
            <w:pPr>
              <w:rPr>
                <w:lang w:val="es-ES"/>
              </w:rPr>
            </w:pPr>
            <w:r w:rsidRPr="0075244C">
              <w:rPr>
                <w:sz w:val="18"/>
                <w:szCs w:val="18"/>
                <w:lang w:val="es-ES"/>
              </w:rPr>
              <w:t>Trivy sobre la imagen en cada ejecución del CI</w:t>
            </w:r>
          </w:p>
        </w:tc>
      </w:tr>
    </w:tbl>
    <w:p w14:paraId="30C1C1BB" w14:textId="77777777" w:rsidR="006E1449" w:rsidRPr="0075244C" w:rsidRDefault="00000000">
      <w:pPr>
        <w:spacing w:before="60" w:after="200"/>
        <w:jc w:val="center"/>
        <w:rPr>
          <w:lang w:val="es-ES"/>
        </w:rPr>
      </w:pPr>
      <w:r w:rsidRPr="0075244C">
        <w:rPr>
          <w:b/>
          <w:bCs/>
          <w:color w:val="1F3864"/>
          <w:sz w:val="18"/>
          <w:szCs w:val="18"/>
          <w:lang w:val="es-ES"/>
        </w:rPr>
        <w:t>Tabla 11.</w:t>
      </w:r>
      <w:r w:rsidRPr="0075244C">
        <w:rPr>
          <w:i/>
          <w:iCs/>
          <w:color w:val="404040"/>
          <w:sz w:val="18"/>
          <w:szCs w:val="18"/>
          <w:lang w:val="es-ES"/>
        </w:rPr>
        <w:t xml:space="preserve"> Medidas de seguridad implementadas.</w:t>
      </w:r>
    </w:p>
    <w:p w14:paraId="30C1C1BC" w14:textId="77777777" w:rsidR="006E1449" w:rsidRPr="0075244C" w:rsidRDefault="00000000">
      <w:pPr>
        <w:spacing w:after="120" w:line="264" w:lineRule="auto"/>
        <w:jc w:val="both"/>
        <w:rPr>
          <w:lang w:val="es-ES"/>
        </w:rPr>
      </w:pPr>
      <w:r w:rsidRPr="0075244C">
        <w:rPr>
          <w:lang w:val="es-ES"/>
        </w:rPr>
        <w:lastRenderedPageBreak/>
        <w:t>Quedan debilidades identificadas que se recogen como trabajo futuro: CORS abierto a cualquier origen (</w:t>
      </w:r>
      <w:r w:rsidRPr="0075244C">
        <w:rPr>
          <w:rFonts w:ascii="Consolas" w:eastAsia="Consolas" w:hAnsi="Consolas" w:cs="Consolas"/>
          <w:sz w:val="19"/>
          <w:szCs w:val="19"/>
          <w:lang w:val="es-ES"/>
        </w:rPr>
        <w:t>app.use(cors())</w:t>
      </w:r>
      <w:r w:rsidRPr="0075244C">
        <w:rPr>
          <w:lang w:val="es-ES"/>
        </w:rPr>
        <w:t xml:space="preserve">), el </w:t>
      </w:r>
      <w:r w:rsidRPr="0075244C">
        <w:rPr>
          <w:i/>
          <w:iCs/>
          <w:lang w:val="es-ES"/>
        </w:rPr>
        <w:t>listener</w:t>
      </w:r>
      <w:r w:rsidRPr="0075244C">
        <w:rPr>
          <w:lang w:val="es-ES"/>
        </w:rPr>
        <w:t xml:space="preserve"> HTTP del ALB que reenvía en lugar de redirigir a HTTPS, el </w:t>
      </w:r>
      <w:r w:rsidRPr="0075244C">
        <w:rPr>
          <w:i/>
          <w:iCs/>
          <w:lang w:val="es-ES"/>
        </w:rPr>
        <w:t>access token</w:t>
      </w:r>
      <w:r w:rsidRPr="0075244C">
        <w:rPr>
          <w:lang w:val="es-ES"/>
        </w:rPr>
        <w:t xml:space="preserve"> guardado en </w:t>
      </w:r>
      <w:r w:rsidRPr="0075244C">
        <w:rPr>
          <w:rFonts w:ascii="Consolas" w:eastAsia="Consolas" w:hAnsi="Consolas" w:cs="Consolas"/>
          <w:sz w:val="19"/>
          <w:szCs w:val="19"/>
          <w:lang w:val="es-ES"/>
        </w:rPr>
        <w:t>localStorage</w:t>
      </w:r>
      <w:r w:rsidRPr="0075244C">
        <w:rPr>
          <w:lang w:val="es-ES"/>
        </w:rPr>
        <w:t xml:space="preserve"> (expuesto ante un eventual XSS), el ARN del tema SNS con un valor por defecto escrito en el código, la verificación local del JWT (que no detecta tokens revocados con </w:t>
      </w:r>
      <w:r w:rsidRPr="0075244C">
        <w:rPr>
          <w:rFonts w:ascii="Consolas" w:eastAsia="Consolas" w:hAnsi="Consolas" w:cs="Consolas"/>
          <w:sz w:val="19"/>
          <w:szCs w:val="19"/>
          <w:lang w:val="es-ES"/>
        </w:rPr>
        <w:t>GlobalSignOut</w:t>
      </w:r>
      <w:r w:rsidRPr="0075244C">
        <w:rPr>
          <w:lang w:val="es-ES"/>
        </w:rPr>
        <w:t xml:space="preserve"> hasta que caducan) y, sobre todo, un único rol de IAM con permisos amplios para todos los componentes.</w:t>
      </w:r>
    </w:p>
    <w:p w14:paraId="30C1C1BD" w14:textId="77777777" w:rsidR="006E1449" w:rsidRPr="0075244C" w:rsidRDefault="00000000">
      <w:pPr>
        <w:pStyle w:val="Heading2"/>
        <w:rPr>
          <w:lang w:val="es-ES"/>
        </w:rPr>
      </w:pPr>
      <w:bookmarkStart w:id="20" w:name="_Toc242897975"/>
      <w:r w:rsidRPr="0075244C">
        <w:rPr>
          <w:lang w:val="es-ES"/>
        </w:rPr>
        <w:t>3.10 Observabilidad</w:t>
      </w:r>
      <w:bookmarkEnd w:id="20"/>
    </w:p>
    <w:p w14:paraId="30C1C1BE" w14:textId="77777777" w:rsidR="006E1449" w:rsidRPr="0075244C" w:rsidRDefault="00000000">
      <w:pPr>
        <w:spacing w:after="120" w:line="264" w:lineRule="auto"/>
        <w:jc w:val="both"/>
        <w:rPr>
          <w:lang w:val="es-ES"/>
        </w:rPr>
      </w:pPr>
      <w:r w:rsidRPr="0075244C">
        <w:rPr>
          <w:lang w:val="es-ES"/>
        </w:rPr>
        <w:t xml:space="preserve">El complemento </w:t>
      </w:r>
      <w:r w:rsidRPr="0075244C">
        <w:rPr>
          <w:rFonts w:ascii="Consolas" w:eastAsia="Consolas" w:hAnsi="Consolas" w:cs="Consolas"/>
          <w:sz w:val="19"/>
          <w:szCs w:val="19"/>
          <w:lang w:val="es-ES"/>
        </w:rPr>
        <w:t>amazon-cloudwatch-observability</w:t>
      </w:r>
      <w:r w:rsidRPr="0075244C">
        <w:rPr>
          <w:lang w:val="es-ES"/>
        </w:rPr>
        <w:t xml:space="preserve"> instala en el clúster el agente de CloudWatch y Fluent Bit, que envían métricas de contenedor (Container Insights) y logs. Sobre el grupo de autoescalado de los nodos se definen dos alarmas (</w:t>
      </w:r>
      <w:r w:rsidRPr="0075244C">
        <w:rPr>
          <w:rFonts w:ascii="Consolas" w:eastAsia="Consolas" w:hAnsi="Consolas" w:cs="Consolas"/>
          <w:sz w:val="19"/>
          <w:szCs w:val="19"/>
          <w:lang w:val="es-ES"/>
        </w:rPr>
        <w:t>cloudwatch.tf</w:t>
      </w:r>
      <w:r w:rsidRPr="0075244C">
        <w:rPr>
          <w:lang w:val="es-ES"/>
        </w:rPr>
        <w:t xml:space="preserve">): CPU media ≥ 80 % y memoria usada ≥ 80 % durante dos periodos consecutivos de un minuto, ambas con </w:t>
      </w:r>
      <w:r w:rsidRPr="0075244C">
        <w:rPr>
          <w:rFonts w:ascii="Consolas" w:eastAsia="Consolas" w:hAnsi="Consolas" w:cs="Consolas"/>
          <w:sz w:val="19"/>
          <w:szCs w:val="19"/>
          <w:lang w:val="es-ES"/>
        </w:rPr>
        <w:t>treat_missing_data = "notBreaching"</w:t>
      </w:r>
      <w:r w:rsidRPr="0075244C">
        <w:rPr>
          <w:lang w:val="es-ES"/>
        </w:rPr>
        <w:t xml:space="preserve"> para que la ausencia de datos en periodos sin actividad no se interprete como fallo. Las alarmas publican en el tema SNS </w:t>
      </w:r>
      <w:r w:rsidRPr="0075244C">
        <w:rPr>
          <w:rFonts w:ascii="Consolas" w:eastAsia="Consolas" w:hAnsi="Consolas" w:cs="Consolas"/>
          <w:sz w:val="19"/>
          <w:szCs w:val="19"/>
          <w:lang w:val="es-ES"/>
        </w:rPr>
        <w:t>eks-</w:t>
      </w:r>
      <w:proofErr w:type="gramStart"/>
      <w:r w:rsidRPr="0075244C">
        <w:rPr>
          <w:rFonts w:ascii="Consolas" w:eastAsia="Consolas" w:hAnsi="Consolas" w:cs="Consolas"/>
          <w:sz w:val="19"/>
          <w:szCs w:val="19"/>
          <w:lang w:val="es-ES"/>
        </w:rPr>
        <w:t>cluster</w:t>
      </w:r>
      <w:proofErr w:type="gramEnd"/>
      <w:r w:rsidRPr="0075244C">
        <w:rPr>
          <w:rFonts w:ascii="Consolas" w:eastAsia="Consolas" w:hAnsi="Consolas" w:cs="Consolas"/>
          <w:sz w:val="19"/>
          <w:szCs w:val="19"/>
          <w:lang w:val="es-ES"/>
        </w:rPr>
        <w:t>-alarms</w:t>
      </w:r>
      <w:r w:rsidRPr="0075244C">
        <w:rPr>
          <w:lang w:val="es-ES"/>
        </w:rPr>
        <w:t xml:space="preserve">, al que se suscriben por correo las direcciones de la variable </w:t>
      </w:r>
      <w:r w:rsidRPr="0075244C">
        <w:rPr>
          <w:rFonts w:ascii="Consolas" w:eastAsia="Consolas" w:hAnsi="Consolas" w:cs="Consolas"/>
          <w:sz w:val="19"/>
          <w:szCs w:val="19"/>
          <w:lang w:val="es-ES"/>
        </w:rPr>
        <w:t>alert-emails</w:t>
      </w:r>
      <w:r w:rsidRPr="0075244C">
        <w:rPr>
          <w:lang w:val="es-ES"/>
        </w:rPr>
        <w:t>, que se pasan en tiempo de despliegue y no se versionan. Los umbrales de las alarmas (80 %) están por encima de los objetivos del escalado automático (60 %): si una alarma salta, significa que el escalado no ha bastado o que se ha alcanzado el máximo de nodos.</w:t>
      </w:r>
    </w:p>
    <w:p w14:paraId="30C1C1BF" w14:textId="77777777" w:rsidR="006E1449" w:rsidRDefault="00000000">
      <w:pPr>
        <w:pStyle w:val="Heading1"/>
        <w:pageBreakBefore/>
      </w:pPr>
      <w:bookmarkStart w:id="21" w:name="_Toc242897976"/>
      <w:r>
        <w:lastRenderedPageBreak/>
        <w:t>4. Implementación</w:t>
      </w:r>
      <w:bookmarkEnd w:id="21"/>
    </w:p>
    <w:p w14:paraId="30C1C1C0" w14:textId="77777777" w:rsidR="006E1449" w:rsidRDefault="00000000">
      <w:pPr>
        <w:pStyle w:val="Heading2"/>
      </w:pPr>
      <w:bookmarkStart w:id="22" w:name="_Toc242897977"/>
      <w:r>
        <w:t>4.1 Tecnologías</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1"/>
        <w:gridCol w:w="4535"/>
        <w:gridCol w:w="3084"/>
      </w:tblGrid>
      <w:tr w:rsidR="006E1449" w:rsidRPr="0075244C" w14:paraId="30C1C1C4" w14:textId="77777777">
        <w:tblPrEx>
          <w:tblCellMar>
            <w:top w:w="0" w:type="dxa"/>
            <w:bottom w:w="0" w:type="dxa"/>
          </w:tblCellMar>
        </w:tblPrEx>
        <w:trPr>
          <w:tblHeader/>
        </w:trPr>
        <w:tc>
          <w:tcPr>
            <w:tcW w:w="145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C1" w14:textId="77777777" w:rsidR="006E1449" w:rsidRDefault="00000000">
            <w:r>
              <w:rPr>
                <w:b/>
                <w:bCs/>
                <w:sz w:val="18"/>
                <w:szCs w:val="18"/>
              </w:rPr>
              <w:t>Ámbito</w:t>
            </w:r>
          </w:p>
        </w:tc>
        <w:tc>
          <w:tcPr>
            <w:tcW w:w="453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C2" w14:textId="77777777" w:rsidR="006E1449" w:rsidRDefault="00000000">
            <w:r>
              <w:rPr>
                <w:b/>
                <w:bCs/>
                <w:sz w:val="18"/>
                <w:szCs w:val="18"/>
              </w:rPr>
              <w:t>Tecnología</w:t>
            </w:r>
          </w:p>
        </w:tc>
        <w:tc>
          <w:tcPr>
            <w:tcW w:w="308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C3" w14:textId="77777777" w:rsidR="006E1449" w:rsidRPr="0075244C" w:rsidRDefault="00000000">
            <w:pPr>
              <w:rPr>
                <w:lang w:val="es-ES"/>
              </w:rPr>
            </w:pPr>
            <w:r w:rsidRPr="0075244C">
              <w:rPr>
                <w:b/>
                <w:bCs/>
                <w:sz w:val="18"/>
                <w:szCs w:val="18"/>
                <w:lang w:val="es-ES"/>
              </w:rPr>
              <w:t>Versión declarada en el repositorio</w:t>
            </w:r>
          </w:p>
        </w:tc>
      </w:tr>
      <w:tr w:rsidR="006E1449" w14:paraId="30C1C1C8" w14:textId="77777777">
        <w:tblPrEx>
          <w:tblCellMar>
            <w:top w:w="0" w:type="dxa"/>
            <w:bottom w:w="0" w:type="dxa"/>
          </w:tblCellMar>
        </w:tblPrEx>
        <w:tc>
          <w:tcPr>
            <w:tcW w:w="1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C5" w14:textId="77777777" w:rsidR="006E1449" w:rsidRDefault="00000000">
            <w:r>
              <w:rPr>
                <w:sz w:val="18"/>
                <w:szCs w:val="18"/>
              </w:rPr>
              <w:t>Frontend</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C6" w14:textId="77777777" w:rsidR="006E1449" w:rsidRPr="0075244C" w:rsidRDefault="00000000">
            <w:pPr>
              <w:rPr>
                <w:lang w:val="es-ES"/>
              </w:rPr>
            </w:pPr>
            <w:r w:rsidRPr="0075244C">
              <w:rPr>
                <w:sz w:val="18"/>
                <w:szCs w:val="18"/>
                <w:lang w:val="es-ES"/>
              </w:rPr>
              <w:t xml:space="preserve">Angular (componentes </w:t>
            </w:r>
            <w:r w:rsidRPr="0075244C">
              <w:rPr>
                <w:i/>
                <w:iCs/>
                <w:sz w:val="18"/>
                <w:szCs w:val="18"/>
                <w:lang w:val="es-ES"/>
              </w:rPr>
              <w:t>standalone</w:t>
            </w:r>
            <w:r w:rsidRPr="0075244C">
              <w:rPr>
                <w:sz w:val="18"/>
                <w:szCs w:val="18"/>
                <w:lang w:val="es-ES"/>
              </w:rPr>
              <w:t xml:space="preserve"> y </w:t>
            </w:r>
            <w:r w:rsidRPr="0075244C">
              <w:rPr>
                <w:i/>
                <w:iCs/>
                <w:sz w:val="18"/>
                <w:szCs w:val="18"/>
                <w:lang w:val="es-ES"/>
              </w:rPr>
              <w:t>signals</w:t>
            </w:r>
            <w:r w:rsidRPr="0075244C">
              <w:rPr>
                <w:sz w:val="18"/>
                <w:szCs w:val="18"/>
                <w:lang w:val="es-ES"/>
              </w:rPr>
              <w:t>), Leaflet, @tmcw/togeojson</w:t>
            </w:r>
          </w:p>
        </w:tc>
        <w:tc>
          <w:tcPr>
            <w:tcW w:w="3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C7" w14:textId="77777777" w:rsidR="006E1449" w:rsidRDefault="00000000">
            <w:r>
              <w:rPr>
                <w:sz w:val="18"/>
                <w:szCs w:val="18"/>
              </w:rPr>
              <w:t>Angular ^22.0, TypeScript ~6.0, Leaflet ^1.9</w:t>
            </w:r>
          </w:p>
        </w:tc>
      </w:tr>
      <w:tr w:rsidR="006E1449" w14:paraId="30C1C1CC" w14:textId="77777777">
        <w:tblPrEx>
          <w:tblCellMar>
            <w:top w:w="0" w:type="dxa"/>
            <w:bottom w:w="0" w:type="dxa"/>
          </w:tblCellMar>
        </w:tblPrEx>
        <w:tc>
          <w:tcPr>
            <w:tcW w:w="1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C9" w14:textId="77777777" w:rsidR="006E1449" w:rsidRDefault="00000000">
            <w:r>
              <w:rPr>
                <w:sz w:val="18"/>
                <w:szCs w:val="18"/>
              </w:rPr>
              <w:t>Backend</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CA" w14:textId="77777777" w:rsidR="006E1449" w:rsidRDefault="00000000">
            <w:r>
              <w:rPr>
                <w:sz w:val="18"/>
                <w:szCs w:val="18"/>
              </w:rPr>
              <w:t>Node.js, Express, AWS SDK for JavaScript v3, aws-jwt-verify, multer</w:t>
            </w:r>
          </w:p>
        </w:tc>
        <w:tc>
          <w:tcPr>
            <w:tcW w:w="3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CB" w14:textId="77777777" w:rsidR="006E1449" w:rsidRDefault="00000000">
            <w:r>
              <w:rPr>
                <w:sz w:val="18"/>
                <w:szCs w:val="18"/>
              </w:rPr>
              <w:t>Node 24.16 (imagen alpine), Express ^5.2</w:t>
            </w:r>
          </w:p>
        </w:tc>
      </w:tr>
      <w:tr w:rsidR="006E1449" w14:paraId="30C1C1D0" w14:textId="77777777">
        <w:tblPrEx>
          <w:tblCellMar>
            <w:top w:w="0" w:type="dxa"/>
            <w:bottom w:w="0" w:type="dxa"/>
          </w:tblCellMar>
        </w:tblPrEx>
        <w:tc>
          <w:tcPr>
            <w:tcW w:w="1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CD" w14:textId="77777777" w:rsidR="006E1449" w:rsidRDefault="00000000">
            <w:r>
              <w:rPr>
                <w:sz w:val="18"/>
                <w:szCs w:val="18"/>
              </w:rPr>
              <w:t>Función Lambda</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CE" w14:textId="77777777" w:rsidR="006E1449" w:rsidRPr="0075244C" w:rsidRDefault="00000000">
            <w:pPr>
              <w:rPr>
                <w:lang w:val="es-ES"/>
              </w:rPr>
            </w:pPr>
            <w:r w:rsidRPr="0075244C">
              <w:rPr>
                <w:sz w:val="18"/>
                <w:szCs w:val="18"/>
                <w:lang w:val="es-ES"/>
              </w:rPr>
              <w:t xml:space="preserve">Node.js (módulo ES), SDK v3 incluido en el </w:t>
            </w:r>
            <w:r w:rsidRPr="0075244C">
              <w:rPr>
                <w:i/>
                <w:iCs/>
                <w:sz w:val="18"/>
                <w:szCs w:val="18"/>
                <w:lang w:val="es-ES"/>
              </w:rPr>
              <w:t>runtime</w:t>
            </w:r>
          </w:p>
        </w:tc>
        <w:tc>
          <w:tcPr>
            <w:tcW w:w="3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CF" w14:textId="77777777" w:rsidR="006E1449" w:rsidRDefault="00000000">
            <w:r>
              <w:rPr>
                <w:rFonts w:ascii="Consolas" w:eastAsia="Consolas" w:hAnsi="Consolas" w:cs="Consolas"/>
                <w:sz w:val="18"/>
                <w:szCs w:val="18"/>
              </w:rPr>
              <w:t>nodejs24.x</w:t>
            </w:r>
            <w:r>
              <w:rPr>
                <w:sz w:val="18"/>
                <w:szCs w:val="18"/>
              </w:rPr>
              <w:t>, 128 MB, 10 s</w:t>
            </w:r>
          </w:p>
        </w:tc>
      </w:tr>
      <w:tr w:rsidR="006E1449" w14:paraId="30C1C1D4" w14:textId="77777777">
        <w:tblPrEx>
          <w:tblCellMar>
            <w:top w:w="0" w:type="dxa"/>
            <w:bottom w:w="0" w:type="dxa"/>
          </w:tblCellMar>
        </w:tblPrEx>
        <w:tc>
          <w:tcPr>
            <w:tcW w:w="1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D1" w14:textId="77777777" w:rsidR="006E1449" w:rsidRDefault="00000000">
            <w:r>
              <w:rPr>
                <w:sz w:val="18"/>
                <w:szCs w:val="18"/>
              </w:rPr>
              <w:t>Contenedores</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D2" w14:textId="77777777" w:rsidR="006E1449" w:rsidRDefault="00000000">
            <w:r>
              <w:rPr>
                <w:sz w:val="18"/>
                <w:szCs w:val="18"/>
              </w:rPr>
              <w:t>Docker, Amazon ECR</w:t>
            </w:r>
          </w:p>
        </w:tc>
        <w:tc>
          <w:tcPr>
            <w:tcW w:w="3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D3" w14:textId="77777777" w:rsidR="006E1449" w:rsidRDefault="00000000">
            <w:r>
              <w:rPr>
                <w:sz w:val="18"/>
                <w:szCs w:val="18"/>
              </w:rPr>
              <w:t xml:space="preserve">Etiqueta </w:t>
            </w:r>
            <w:r>
              <w:rPr>
                <w:rFonts w:ascii="Consolas" w:eastAsia="Consolas" w:hAnsi="Consolas" w:cs="Consolas"/>
                <w:sz w:val="18"/>
                <w:szCs w:val="18"/>
              </w:rPr>
              <w:t>v1.0</w:t>
            </w:r>
          </w:p>
        </w:tc>
      </w:tr>
      <w:tr w:rsidR="006E1449" w14:paraId="30C1C1D8" w14:textId="77777777">
        <w:tblPrEx>
          <w:tblCellMar>
            <w:top w:w="0" w:type="dxa"/>
            <w:bottom w:w="0" w:type="dxa"/>
          </w:tblCellMar>
        </w:tblPrEx>
        <w:tc>
          <w:tcPr>
            <w:tcW w:w="1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D5" w14:textId="77777777" w:rsidR="006E1449" w:rsidRDefault="00000000">
            <w:r>
              <w:rPr>
                <w:sz w:val="18"/>
                <w:szCs w:val="18"/>
              </w:rPr>
              <w:t>Orquestación</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D6" w14:textId="77777777" w:rsidR="006E1449" w:rsidRDefault="00000000">
            <w:r>
              <w:rPr>
                <w:sz w:val="18"/>
                <w:szCs w:val="18"/>
              </w:rPr>
              <w:t>Amazon EKS, Helm, AWS Load Balancer Controller</w:t>
            </w:r>
          </w:p>
        </w:tc>
        <w:tc>
          <w:tcPr>
            <w:tcW w:w="3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D7" w14:textId="77777777" w:rsidR="006E1449" w:rsidRDefault="00000000">
            <w:r>
              <w:rPr>
                <w:sz w:val="18"/>
                <w:szCs w:val="18"/>
              </w:rPr>
              <w:t>Chart propio 0.1.0</w:t>
            </w:r>
          </w:p>
        </w:tc>
      </w:tr>
      <w:tr w:rsidR="006E1449" w14:paraId="30C1C1DC" w14:textId="77777777">
        <w:tblPrEx>
          <w:tblCellMar>
            <w:top w:w="0" w:type="dxa"/>
            <w:bottom w:w="0" w:type="dxa"/>
          </w:tblCellMar>
        </w:tblPrEx>
        <w:tc>
          <w:tcPr>
            <w:tcW w:w="1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D9" w14:textId="77777777" w:rsidR="006E1449" w:rsidRDefault="00000000">
            <w:r>
              <w:rPr>
                <w:sz w:val="18"/>
                <w:szCs w:val="18"/>
              </w:rPr>
              <w:t>IaC</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DA" w14:textId="77777777" w:rsidR="006E1449" w:rsidRPr="0075244C" w:rsidRDefault="00000000">
            <w:pPr>
              <w:rPr>
                <w:lang w:val="es-ES"/>
              </w:rPr>
            </w:pPr>
            <w:r w:rsidRPr="0075244C">
              <w:rPr>
                <w:sz w:val="18"/>
                <w:szCs w:val="18"/>
                <w:lang w:val="es-ES"/>
              </w:rPr>
              <w:t>Terraform con proveedores aws, archive, kubernetes y helm</w:t>
            </w:r>
          </w:p>
        </w:tc>
        <w:tc>
          <w:tcPr>
            <w:tcW w:w="3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DB" w14:textId="77777777" w:rsidR="006E1449" w:rsidRDefault="00000000">
            <w:r>
              <w:rPr>
                <w:sz w:val="18"/>
                <w:szCs w:val="18"/>
              </w:rPr>
              <w:t>Terraform ≥ 1.10; aws ~&gt; 6.0; kubernetes ~&gt; 2.30; helm ~&gt; 2.14</w:t>
            </w:r>
          </w:p>
        </w:tc>
      </w:tr>
      <w:tr w:rsidR="006E1449" w14:paraId="30C1C1E0" w14:textId="77777777">
        <w:tblPrEx>
          <w:tblCellMar>
            <w:top w:w="0" w:type="dxa"/>
            <w:bottom w:w="0" w:type="dxa"/>
          </w:tblCellMar>
        </w:tblPrEx>
        <w:tc>
          <w:tcPr>
            <w:tcW w:w="1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DD" w14:textId="77777777" w:rsidR="006E1449" w:rsidRDefault="00000000">
            <w:r>
              <w:rPr>
                <w:sz w:val="18"/>
                <w:szCs w:val="18"/>
              </w:rPr>
              <w:t>CI</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DE" w14:textId="77777777" w:rsidR="006E1449" w:rsidRDefault="00000000">
            <w:r>
              <w:rPr>
                <w:sz w:val="18"/>
                <w:szCs w:val="18"/>
              </w:rPr>
              <w:t>GitHub Actions, Trivy</w:t>
            </w:r>
          </w:p>
        </w:tc>
        <w:tc>
          <w:tcPr>
            <w:tcW w:w="3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DF" w14:textId="77777777" w:rsidR="006E1449" w:rsidRDefault="00000000">
            <w:r>
              <w:rPr>
                <w:sz w:val="18"/>
                <w:szCs w:val="18"/>
              </w:rPr>
              <w:t>—</w:t>
            </w:r>
          </w:p>
        </w:tc>
      </w:tr>
    </w:tbl>
    <w:p w14:paraId="30C1C1E1" w14:textId="77777777" w:rsidR="006E1449" w:rsidRDefault="00000000">
      <w:pPr>
        <w:spacing w:before="60" w:after="200"/>
        <w:jc w:val="center"/>
      </w:pPr>
      <w:r>
        <w:rPr>
          <w:b/>
          <w:bCs/>
          <w:color w:val="1F3864"/>
          <w:sz w:val="18"/>
          <w:szCs w:val="18"/>
        </w:rPr>
        <w:t>Tabla 12.</w:t>
      </w:r>
      <w:r>
        <w:rPr>
          <w:i/>
          <w:iCs/>
          <w:color w:val="404040"/>
          <w:sz w:val="18"/>
          <w:szCs w:val="18"/>
        </w:rPr>
        <w:t xml:space="preserve"> Tecnologías utilizadas.</w:t>
      </w:r>
    </w:p>
    <w:p w14:paraId="30C1C1E2" w14:textId="77777777" w:rsidR="006E1449" w:rsidRDefault="00000000">
      <w:pPr>
        <w:pStyle w:val="Heading2"/>
      </w:pPr>
      <w:bookmarkStart w:id="23" w:name="_Toc242897978"/>
      <w:r>
        <w:t>4.2 Estructura del repositorio</w:t>
      </w:r>
      <w:bookmarkEnd w:id="2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3"/>
        <w:gridCol w:w="6217"/>
      </w:tblGrid>
      <w:tr w:rsidR="006E1449" w14:paraId="30C1C1E5" w14:textId="77777777">
        <w:tblPrEx>
          <w:tblCellMar>
            <w:top w:w="0" w:type="dxa"/>
            <w:bottom w:w="0" w:type="dxa"/>
          </w:tblCellMar>
        </w:tblPrEx>
        <w:trPr>
          <w:tblHeader/>
        </w:trPr>
        <w:tc>
          <w:tcPr>
            <w:tcW w:w="272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E3" w14:textId="77777777" w:rsidR="006E1449" w:rsidRDefault="00000000">
            <w:r>
              <w:rPr>
                <w:b/>
                <w:bCs/>
                <w:sz w:val="18"/>
                <w:szCs w:val="18"/>
              </w:rPr>
              <w:t>Directorio</w:t>
            </w:r>
          </w:p>
        </w:tc>
        <w:tc>
          <w:tcPr>
            <w:tcW w:w="634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1E4" w14:textId="77777777" w:rsidR="006E1449" w:rsidRDefault="00000000">
            <w:r>
              <w:rPr>
                <w:b/>
                <w:bCs/>
                <w:sz w:val="18"/>
                <w:szCs w:val="18"/>
              </w:rPr>
              <w:t>Contenido</w:t>
            </w:r>
          </w:p>
        </w:tc>
      </w:tr>
      <w:tr w:rsidR="006E1449" w14:paraId="30C1C1E8"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E6" w14:textId="77777777" w:rsidR="006E1449" w:rsidRDefault="00000000">
            <w:r>
              <w:rPr>
                <w:rFonts w:ascii="Consolas" w:eastAsia="Consolas" w:hAnsi="Consolas" w:cs="Consolas"/>
                <w:sz w:val="18"/>
                <w:szCs w:val="18"/>
              </w:rPr>
              <w:t>platform/infrastructure/</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E7" w14:textId="77777777" w:rsidR="006E1449" w:rsidRDefault="00000000">
            <w:r w:rsidRPr="0075244C">
              <w:rPr>
                <w:sz w:val="18"/>
                <w:szCs w:val="18"/>
                <w:lang w:val="es-ES"/>
              </w:rPr>
              <w:t xml:space="preserve">Terraform de los recursos de AWS: red, EKS, ALB, DNS, certificados, datos, identidad, mensajería, Lambda, Amplify, alarmas y escalado. </w:t>
            </w:r>
            <w:r>
              <w:rPr>
                <w:sz w:val="18"/>
                <w:szCs w:val="18"/>
              </w:rPr>
              <w:t>Un fichero por servicio.</w:t>
            </w:r>
          </w:p>
        </w:tc>
      </w:tr>
      <w:tr w:rsidR="006E1449" w:rsidRPr="0075244C" w14:paraId="30C1C1EB"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E9" w14:textId="77777777" w:rsidR="006E1449" w:rsidRDefault="00000000">
            <w:r>
              <w:rPr>
                <w:rFonts w:ascii="Consolas" w:eastAsia="Consolas" w:hAnsi="Consolas" w:cs="Consolas"/>
                <w:sz w:val="18"/>
                <w:szCs w:val="18"/>
              </w:rPr>
              <w:t>platform/cluster/</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EA" w14:textId="77777777" w:rsidR="006E1449" w:rsidRPr="0075244C" w:rsidRDefault="00000000">
            <w:pPr>
              <w:rPr>
                <w:lang w:val="es-ES"/>
              </w:rPr>
            </w:pPr>
            <w:r w:rsidRPr="0075244C">
              <w:rPr>
                <w:sz w:val="18"/>
                <w:szCs w:val="18"/>
                <w:lang w:val="es-ES"/>
              </w:rPr>
              <w:t>Terraform de los objetos de Kubernetes: controlador del balanceador (</w:t>
            </w:r>
            <w:r w:rsidRPr="0075244C">
              <w:rPr>
                <w:rFonts w:ascii="Consolas" w:eastAsia="Consolas" w:hAnsi="Consolas" w:cs="Consolas"/>
                <w:sz w:val="18"/>
                <w:szCs w:val="18"/>
                <w:lang w:val="es-ES"/>
              </w:rPr>
              <w:t>k8s-platform.tf</w:t>
            </w:r>
            <w:r w:rsidRPr="0075244C">
              <w:rPr>
                <w:sz w:val="18"/>
                <w:szCs w:val="18"/>
                <w:lang w:val="es-ES"/>
              </w:rPr>
              <w:t>) y aplicación (</w:t>
            </w:r>
            <w:r w:rsidRPr="0075244C">
              <w:rPr>
                <w:rFonts w:ascii="Consolas" w:eastAsia="Consolas" w:hAnsi="Consolas" w:cs="Consolas"/>
                <w:sz w:val="18"/>
                <w:szCs w:val="18"/>
                <w:lang w:val="es-ES"/>
              </w:rPr>
              <w:t>k8s-app.tf</w:t>
            </w:r>
            <w:r w:rsidRPr="0075244C">
              <w:rPr>
                <w:sz w:val="18"/>
                <w:szCs w:val="18"/>
                <w:lang w:val="es-ES"/>
              </w:rPr>
              <w:t>).</w:t>
            </w:r>
          </w:p>
        </w:tc>
      </w:tr>
      <w:tr w:rsidR="006E1449" w14:paraId="30C1C1EE"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EC" w14:textId="77777777" w:rsidR="006E1449" w:rsidRDefault="00000000">
            <w:r>
              <w:rPr>
                <w:rFonts w:ascii="Consolas" w:eastAsia="Consolas" w:hAnsi="Consolas" w:cs="Consolas"/>
                <w:sz w:val="18"/>
                <w:szCs w:val="18"/>
              </w:rPr>
              <w:t>marathon-app/backend/code/</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ED" w14:textId="77777777" w:rsidR="006E1449" w:rsidRDefault="00000000">
            <w:r>
              <w:rPr>
                <w:sz w:val="18"/>
                <w:szCs w:val="18"/>
              </w:rPr>
              <w:t xml:space="preserve">API Express: </w:t>
            </w:r>
            <w:r>
              <w:rPr>
                <w:rFonts w:ascii="Consolas" w:eastAsia="Consolas" w:hAnsi="Consolas" w:cs="Consolas"/>
                <w:sz w:val="18"/>
                <w:szCs w:val="18"/>
              </w:rPr>
              <w:t>server.js</w:t>
            </w:r>
            <w:r>
              <w:rPr>
                <w:sz w:val="18"/>
                <w:szCs w:val="18"/>
              </w:rPr>
              <w:t xml:space="preserve">, </w:t>
            </w:r>
            <w:r>
              <w:rPr>
                <w:rFonts w:ascii="Consolas" w:eastAsia="Consolas" w:hAnsi="Consolas" w:cs="Consolas"/>
                <w:sz w:val="18"/>
                <w:szCs w:val="18"/>
              </w:rPr>
              <w:t>routes/</w:t>
            </w:r>
            <w:r>
              <w:rPr>
                <w:sz w:val="18"/>
                <w:szCs w:val="18"/>
              </w:rPr>
              <w:t xml:space="preserve">, </w:t>
            </w:r>
            <w:r>
              <w:rPr>
                <w:rFonts w:ascii="Consolas" w:eastAsia="Consolas" w:hAnsi="Consolas" w:cs="Consolas"/>
                <w:sz w:val="18"/>
                <w:szCs w:val="18"/>
              </w:rPr>
              <w:t>middleware/</w:t>
            </w:r>
            <w:r>
              <w:rPr>
                <w:sz w:val="18"/>
                <w:szCs w:val="18"/>
              </w:rPr>
              <w:t xml:space="preserve">, clientes de AWS en </w:t>
            </w:r>
            <w:r>
              <w:rPr>
                <w:rFonts w:ascii="Consolas" w:eastAsia="Consolas" w:hAnsi="Consolas" w:cs="Consolas"/>
                <w:sz w:val="18"/>
                <w:szCs w:val="18"/>
              </w:rPr>
              <w:t>aws/</w:t>
            </w:r>
            <w:r>
              <w:rPr>
                <w:sz w:val="18"/>
                <w:szCs w:val="18"/>
              </w:rPr>
              <w:t xml:space="preserve">, </w:t>
            </w:r>
            <w:r>
              <w:rPr>
                <w:rFonts w:ascii="Consolas" w:eastAsia="Consolas" w:hAnsi="Consolas" w:cs="Consolas"/>
                <w:sz w:val="18"/>
                <w:szCs w:val="18"/>
              </w:rPr>
              <w:t>Dockerfile</w:t>
            </w:r>
            <w:r>
              <w:rPr>
                <w:sz w:val="18"/>
                <w:szCs w:val="18"/>
              </w:rPr>
              <w:t>.</w:t>
            </w:r>
          </w:p>
        </w:tc>
      </w:tr>
      <w:tr w:rsidR="006E1449" w:rsidRPr="0075244C" w14:paraId="30C1C1F1"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EF" w14:textId="77777777" w:rsidR="006E1449" w:rsidRDefault="00000000">
            <w:r>
              <w:rPr>
                <w:rFonts w:ascii="Consolas" w:eastAsia="Consolas" w:hAnsi="Consolas" w:cs="Consolas"/>
                <w:sz w:val="18"/>
                <w:szCs w:val="18"/>
              </w:rPr>
              <w:t>marathon-app/frontend/</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F0" w14:textId="77777777" w:rsidR="006E1449" w:rsidRPr="0075244C" w:rsidRDefault="00000000">
            <w:pPr>
              <w:rPr>
                <w:lang w:val="es-ES"/>
              </w:rPr>
            </w:pPr>
            <w:r w:rsidRPr="0075244C">
              <w:rPr>
                <w:sz w:val="18"/>
                <w:szCs w:val="18"/>
                <w:lang w:val="es-ES"/>
              </w:rPr>
              <w:t>Aplicación Angular (</w:t>
            </w:r>
            <w:r w:rsidRPr="0075244C">
              <w:rPr>
                <w:rFonts w:ascii="Consolas" w:eastAsia="Consolas" w:hAnsi="Consolas" w:cs="Consolas"/>
                <w:sz w:val="18"/>
                <w:szCs w:val="18"/>
                <w:lang w:val="es-ES"/>
              </w:rPr>
              <w:t>code/</w:t>
            </w:r>
            <w:r w:rsidRPr="0075244C">
              <w:rPr>
                <w:sz w:val="18"/>
                <w:szCs w:val="18"/>
                <w:lang w:val="es-ES"/>
              </w:rPr>
              <w:t>) y especificación de compilación de Amplify (</w:t>
            </w:r>
            <w:r w:rsidRPr="0075244C">
              <w:rPr>
                <w:rFonts w:ascii="Consolas" w:eastAsia="Consolas" w:hAnsi="Consolas" w:cs="Consolas"/>
                <w:sz w:val="18"/>
                <w:szCs w:val="18"/>
                <w:lang w:val="es-ES"/>
              </w:rPr>
              <w:t>amplify/amplify.yml</w:t>
            </w:r>
            <w:r w:rsidRPr="0075244C">
              <w:rPr>
                <w:sz w:val="18"/>
                <w:szCs w:val="18"/>
                <w:lang w:val="es-ES"/>
              </w:rPr>
              <w:t>).</w:t>
            </w:r>
          </w:p>
        </w:tc>
      </w:tr>
      <w:tr w:rsidR="006E1449" w14:paraId="30C1C1F4"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F2" w14:textId="77777777" w:rsidR="006E1449" w:rsidRDefault="00000000">
            <w:r>
              <w:rPr>
                <w:rFonts w:ascii="Consolas" w:eastAsia="Consolas" w:hAnsi="Consolas" w:cs="Consolas"/>
                <w:sz w:val="18"/>
                <w:szCs w:val="18"/>
              </w:rPr>
              <w:t>kubernetes/charts/marathon-app/</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F3" w14:textId="77777777" w:rsidR="006E1449" w:rsidRDefault="00000000">
            <w:r>
              <w:rPr>
                <w:sz w:val="18"/>
                <w:szCs w:val="18"/>
              </w:rPr>
              <w:t>Chart de Helm del backend.</w:t>
            </w:r>
          </w:p>
        </w:tc>
      </w:tr>
      <w:tr w:rsidR="006E1449" w:rsidRPr="0075244C" w14:paraId="30C1C1F7"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F5" w14:textId="77777777" w:rsidR="006E1449" w:rsidRDefault="00000000">
            <w:r>
              <w:rPr>
                <w:rFonts w:ascii="Consolas" w:eastAsia="Consolas" w:hAnsi="Consolas" w:cs="Consolas"/>
                <w:sz w:val="18"/>
                <w:szCs w:val="18"/>
              </w:rPr>
              <w:t>lambda/</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F6" w14:textId="77777777" w:rsidR="006E1449" w:rsidRPr="0075244C" w:rsidRDefault="00000000">
            <w:pPr>
              <w:rPr>
                <w:lang w:val="es-ES"/>
              </w:rPr>
            </w:pPr>
            <w:r w:rsidRPr="0075244C">
              <w:rPr>
                <w:sz w:val="18"/>
                <w:szCs w:val="18"/>
                <w:lang w:val="es-ES"/>
              </w:rPr>
              <w:t xml:space="preserve">Función </w:t>
            </w:r>
            <w:r w:rsidRPr="0075244C">
              <w:rPr>
                <w:rFonts w:ascii="Consolas" w:eastAsia="Consolas" w:hAnsi="Consolas" w:cs="Consolas"/>
                <w:sz w:val="18"/>
                <w:szCs w:val="18"/>
                <w:lang w:val="es-ES"/>
              </w:rPr>
              <w:t>notify-race.js</w:t>
            </w:r>
            <w:r w:rsidRPr="0075244C">
              <w:rPr>
                <w:sz w:val="18"/>
                <w:szCs w:val="18"/>
                <w:lang w:val="es-ES"/>
              </w:rPr>
              <w:t xml:space="preserve"> (en uso) e </w:t>
            </w:r>
            <w:r w:rsidRPr="0075244C">
              <w:rPr>
                <w:rFonts w:ascii="Consolas" w:eastAsia="Consolas" w:hAnsi="Consolas" w:cs="Consolas"/>
                <w:sz w:val="18"/>
                <w:szCs w:val="18"/>
                <w:lang w:val="es-ES"/>
              </w:rPr>
              <w:t>import-races/</w:t>
            </w:r>
            <w:r w:rsidRPr="0075244C">
              <w:rPr>
                <w:sz w:val="18"/>
                <w:szCs w:val="18"/>
                <w:lang w:val="es-ES"/>
              </w:rPr>
              <w:t xml:space="preserve"> (fase ECS, no desplegada).</w:t>
            </w:r>
          </w:p>
        </w:tc>
      </w:tr>
      <w:tr w:rsidR="006E1449" w:rsidRPr="0075244C" w14:paraId="30C1C1FA"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F8" w14:textId="77777777" w:rsidR="006E1449" w:rsidRDefault="00000000">
            <w:proofErr w:type="gramStart"/>
            <w:r>
              <w:rPr>
                <w:rFonts w:ascii="Consolas" w:eastAsia="Consolas" w:hAnsi="Consolas" w:cs="Consolas"/>
                <w:sz w:val="18"/>
                <w:szCs w:val="18"/>
              </w:rPr>
              <w:t>.github</w:t>
            </w:r>
            <w:proofErr w:type="gramEnd"/>
            <w:r>
              <w:rPr>
                <w:rFonts w:ascii="Consolas" w:eastAsia="Consolas" w:hAnsi="Consolas" w:cs="Consolas"/>
                <w:sz w:val="18"/>
                <w:szCs w:val="18"/>
              </w:rPr>
              <w:t>/workflows/</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F9" w14:textId="77777777" w:rsidR="006E1449" w:rsidRPr="0075244C" w:rsidRDefault="00000000">
            <w:pPr>
              <w:rPr>
                <w:lang w:val="es-ES"/>
              </w:rPr>
            </w:pPr>
            <w:r w:rsidRPr="0075244C">
              <w:rPr>
                <w:sz w:val="18"/>
                <w:szCs w:val="18"/>
                <w:lang w:val="es-ES"/>
              </w:rPr>
              <w:t xml:space="preserve">Pipelines </w:t>
            </w:r>
            <w:r w:rsidRPr="0075244C">
              <w:rPr>
                <w:rFonts w:ascii="Consolas" w:eastAsia="Consolas" w:hAnsi="Consolas" w:cs="Consolas"/>
                <w:sz w:val="18"/>
                <w:szCs w:val="18"/>
                <w:lang w:val="es-ES"/>
              </w:rPr>
              <w:t>ci.yml</w:t>
            </w:r>
            <w:r w:rsidRPr="0075244C">
              <w:rPr>
                <w:sz w:val="18"/>
                <w:szCs w:val="18"/>
                <w:lang w:val="es-ES"/>
              </w:rPr>
              <w:t xml:space="preserve"> y </w:t>
            </w:r>
            <w:r w:rsidRPr="0075244C">
              <w:rPr>
                <w:rFonts w:ascii="Consolas" w:eastAsia="Consolas" w:hAnsi="Consolas" w:cs="Consolas"/>
                <w:sz w:val="18"/>
                <w:szCs w:val="18"/>
                <w:lang w:val="es-ES"/>
              </w:rPr>
              <w:t>deploy.yml</w:t>
            </w:r>
            <w:r w:rsidRPr="0075244C">
              <w:rPr>
                <w:sz w:val="18"/>
                <w:szCs w:val="18"/>
                <w:lang w:val="es-ES"/>
              </w:rPr>
              <w:t>.</w:t>
            </w:r>
          </w:p>
        </w:tc>
      </w:tr>
      <w:tr w:rsidR="006E1449" w14:paraId="30C1C1FD"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FB" w14:textId="77777777" w:rsidR="006E1449" w:rsidRDefault="00000000">
            <w:r>
              <w:rPr>
                <w:rFonts w:ascii="Consolas" w:eastAsia="Consolas" w:hAnsi="Consolas" w:cs="Consolas"/>
                <w:sz w:val="18"/>
                <w:szCs w:val="18"/>
              </w:rPr>
              <w:t>utils/</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FC" w14:textId="77777777" w:rsidR="006E1449" w:rsidRDefault="00000000">
            <w:r>
              <w:rPr>
                <w:sz w:val="18"/>
                <w:szCs w:val="18"/>
              </w:rPr>
              <w:t xml:space="preserve">Scripts PowerShell de la fase ECS: </w:t>
            </w:r>
            <w:r>
              <w:rPr>
                <w:rFonts w:ascii="Consolas" w:eastAsia="Consolas" w:hAnsi="Consolas" w:cs="Consolas"/>
                <w:sz w:val="18"/>
                <w:szCs w:val="18"/>
              </w:rPr>
              <w:t>deploy.ps1</w:t>
            </w:r>
            <w:r>
              <w:rPr>
                <w:sz w:val="18"/>
                <w:szCs w:val="18"/>
              </w:rPr>
              <w:t xml:space="preserve"> y </w:t>
            </w:r>
            <w:r>
              <w:rPr>
                <w:rFonts w:ascii="Consolas" w:eastAsia="Consolas" w:hAnsi="Consolas" w:cs="Consolas"/>
                <w:sz w:val="18"/>
                <w:szCs w:val="18"/>
              </w:rPr>
              <w:t>seed-races.ps1</w:t>
            </w:r>
            <w:r>
              <w:rPr>
                <w:sz w:val="18"/>
                <w:szCs w:val="18"/>
              </w:rPr>
              <w:t>.</w:t>
            </w:r>
          </w:p>
        </w:tc>
      </w:tr>
      <w:tr w:rsidR="006E1449" w:rsidRPr="0075244C" w14:paraId="30C1C200"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FE" w14:textId="77777777" w:rsidR="006E1449" w:rsidRDefault="00000000">
            <w:r>
              <w:rPr>
                <w:rFonts w:ascii="Consolas" w:eastAsia="Consolas" w:hAnsi="Consolas" w:cs="Consolas"/>
                <w:sz w:val="18"/>
                <w:szCs w:val="18"/>
              </w:rPr>
              <w:t>docs/</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1FF" w14:textId="77777777" w:rsidR="006E1449" w:rsidRPr="0075244C" w:rsidRDefault="00000000">
            <w:pPr>
              <w:rPr>
                <w:lang w:val="es-ES"/>
              </w:rPr>
            </w:pPr>
            <w:r w:rsidRPr="0075244C">
              <w:rPr>
                <w:sz w:val="18"/>
                <w:szCs w:val="18"/>
                <w:lang w:val="es-ES"/>
              </w:rPr>
              <w:t>Diagrama, planificación y documentación de la iteración 1.</w:t>
            </w:r>
          </w:p>
        </w:tc>
      </w:tr>
      <w:tr w:rsidR="006E1449" w:rsidRPr="0075244C" w14:paraId="30C1C203" w14:textId="77777777">
        <w:tblPrEx>
          <w:tblCellMar>
            <w:top w:w="0" w:type="dxa"/>
            <w:bottom w:w="0" w:type="dxa"/>
          </w:tblCellMar>
        </w:tblPrEx>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01" w14:textId="77777777" w:rsidR="006E1449" w:rsidRDefault="00000000">
            <w:r>
              <w:rPr>
                <w:rFonts w:ascii="Consolas" w:eastAsia="Consolas" w:hAnsi="Consolas" w:cs="Consolas"/>
                <w:sz w:val="18"/>
                <w:szCs w:val="18"/>
              </w:rPr>
              <w:t>particular/</w:t>
            </w:r>
          </w:p>
        </w:tc>
        <w:tc>
          <w:tcPr>
            <w:tcW w:w="63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02" w14:textId="77777777" w:rsidR="006E1449" w:rsidRPr="0075244C" w:rsidRDefault="00000000">
            <w:pPr>
              <w:rPr>
                <w:lang w:val="es-ES"/>
              </w:rPr>
            </w:pPr>
            <w:r w:rsidRPr="0075244C">
              <w:rPr>
                <w:sz w:val="18"/>
                <w:szCs w:val="18"/>
                <w:lang w:val="es-ES"/>
              </w:rPr>
              <w:t>Prototipos individuales de la fase de exploración.</w:t>
            </w:r>
          </w:p>
        </w:tc>
      </w:tr>
    </w:tbl>
    <w:p w14:paraId="30C1C204" w14:textId="77777777" w:rsidR="006E1449" w:rsidRPr="0075244C" w:rsidRDefault="00000000">
      <w:pPr>
        <w:spacing w:before="60" w:after="200"/>
        <w:jc w:val="center"/>
        <w:rPr>
          <w:lang w:val="es-ES"/>
        </w:rPr>
      </w:pPr>
      <w:r w:rsidRPr="0075244C">
        <w:rPr>
          <w:b/>
          <w:bCs/>
          <w:color w:val="1F3864"/>
          <w:sz w:val="18"/>
          <w:szCs w:val="18"/>
          <w:lang w:val="es-ES"/>
        </w:rPr>
        <w:t>Tabla 13.</w:t>
      </w:r>
      <w:r w:rsidRPr="0075244C">
        <w:rPr>
          <w:i/>
          <w:iCs/>
          <w:color w:val="404040"/>
          <w:sz w:val="18"/>
          <w:szCs w:val="18"/>
          <w:lang w:val="es-ES"/>
        </w:rPr>
        <w:t xml:space="preserve"> Estructura del repositorio.</w:t>
      </w:r>
    </w:p>
    <w:p w14:paraId="30C1C205" w14:textId="77777777" w:rsidR="006E1449" w:rsidRPr="0075244C" w:rsidRDefault="00000000">
      <w:pPr>
        <w:spacing w:after="120" w:line="264" w:lineRule="auto"/>
        <w:jc w:val="both"/>
        <w:rPr>
          <w:lang w:val="es-ES"/>
        </w:rPr>
      </w:pPr>
      <w:r w:rsidRPr="0075244C">
        <w:rPr>
          <w:lang w:val="es-ES"/>
        </w:rPr>
        <w:t xml:space="preserve">La separación entre </w:t>
      </w:r>
      <w:r w:rsidRPr="0075244C">
        <w:rPr>
          <w:rFonts w:ascii="Consolas" w:eastAsia="Consolas" w:hAnsi="Consolas" w:cs="Consolas"/>
          <w:sz w:val="19"/>
          <w:szCs w:val="19"/>
          <w:lang w:val="es-ES"/>
        </w:rPr>
        <w:t>platform/</w:t>
      </w:r>
      <w:r w:rsidRPr="0075244C">
        <w:rPr>
          <w:lang w:val="es-ES"/>
        </w:rPr>
        <w:t xml:space="preserve"> (infraestructura) y </w:t>
      </w:r>
      <w:r w:rsidRPr="0075244C">
        <w:rPr>
          <w:rFonts w:ascii="Consolas" w:eastAsia="Consolas" w:hAnsi="Consolas" w:cs="Consolas"/>
          <w:sz w:val="19"/>
          <w:szCs w:val="19"/>
          <w:lang w:val="es-ES"/>
        </w:rPr>
        <w:t>marathon-</w:t>
      </w:r>
      <w:proofErr w:type="gramStart"/>
      <w:r w:rsidRPr="0075244C">
        <w:rPr>
          <w:rFonts w:ascii="Consolas" w:eastAsia="Consolas" w:hAnsi="Consolas" w:cs="Consolas"/>
          <w:sz w:val="19"/>
          <w:szCs w:val="19"/>
          <w:lang w:val="es-ES"/>
        </w:rPr>
        <w:t>app</w:t>
      </w:r>
      <w:proofErr w:type="gramEnd"/>
      <w:r w:rsidRPr="0075244C">
        <w:rPr>
          <w:rFonts w:ascii="Consolas" w:eastAsia="Consolas" w:hAnsi="Consolas" w:cs="Consolas"/>
          <w:sz w:val="19"/>
          <w:szCs w:val="19"/>
          <w:lang w:val="es-ES"/>
        </w:rPr>
        <w:t>/</w:t>
      </w:r>
      <w:r w:rsidRPr="0075244C">
        <w:rPr>
          <w:lang w:val="es-ES"/>
        </w:rPr>
        <w:t xml:space="preserve"> (aplicación) refleja que tienen ciclos de vida distintos: la infraestructura cambia pocas veces y su despliegue es lento, mientras que la aplicación cambia a menudo. Dentro de </w:t>
      </w:r>
      <w:r w:rsidRPr="0075244C">
        <w:rPr>
          <w:rFonts w:ascii="Consolas" w:eastAsia="Consolas" w:hAnsi="Consolas" w:cs="Consolas"/>
          <w:sz w:val="19"/>
          <w:szCs w:val="19"/>
          <w:lang w:val="es-ES"/>
        </w:rPr>
        <w:t>platform/</w:t>
      </w:r>
      <w:r w:rsidRPr="0075244C">
        <w:rPr>
          <w:lang w:val="es-ES"/>
        </w:rPr>
        <w:t>, la división en dos configuraciones se explica en el capítulo 5.</w:t>
      </w:r>
    </w:p>
    <w:p w14:paraId="30C1C206" w14:textId="77777777" w:rsidR="006E1449" w:rsidRPr="0075244C" w:rsidRDefault="00000000">
      <w:pPr>
        <w:pStyle w:val="Heading2"/>
        <w:rPr>
          <w:lang w:val="es-ES"/>
        </w:rPr>
      </w:pPr>
      <w:bookmarkStart w:id="24" w:name="_Toc242897979"/>
      <w:r w:rsidRPr="0075244C">
        <w:rPr>
          <w:lang w:val="es-ES"/>
        </w:rPr>
        <w:t>4.3 Backend</w:t>
      </w:r>
      <w:bookmarkEnd w:id="24"/>
    </w:p>
    <w:p w14:paraId="30C1C207" w14:textId="77777777" w:rsidR="006E1449" w:rsidRPr="0075244C" w:rsidRDefault="00000000">
      <w:pPr>
        <w:spacing w:after="120" w:line="264" w:lineRule="auto"/>
        <w:jc w:val="both"/>
        <w:rPr>
          <w:lang w:val="es-ES"/>
        </w:rPr>
      </w:pPr>
      <w:r w:rsidRPr="0075244C">
        <w:rPr>
          <w:rFonts w:ascii="Consolas" w:eastAsia="Consolas" w:hAnsi="Consolas" w:cs="Consolas"/>
          <w:sz w:val="19"/>
          <w:szCs w:val="19"/>
          <w:lang w:val="es-ES"/>
        </w:rPr>
        <w:t>server.js</w:t>
      </w:r>
      <w:r w:rsidRPr="0075244C">
        <w:rPr>
          <w:lang w:val="es-ES"/>
        </w:rPr>
        <w:t xml:space="preserve"> solo prepara Express (JSON, formularios y CORS), expone el </w:t>
      </w:r>
      <w:r w:rsidRPr="0075244C">
        <w:rPr>
          <w:i/>
          <w:iCs/>
          <w:lang w:val="es-ES"/>
        </w:rPr>
        <w:t>health check</w:t>
      </w:r>
      <w:r w:rsidRPr="0075244C">
        <w:rPr>
          <w:lang w:val="es-ES"/>
        </w:rPr>
        <w:t xml:space="preserve"> y, </w:t>
      </w:r>
      <w:r w:rsidRPr="0075244C">
        <w:rPr>
          <w:b/>
          <w:bCs/>
          <w:lang w:val="es-ES"/>
        </w:rPr>
        <w:t>antes</w:t>
      </w:r>
      <w:r w:rsidRPr="0075244C">
        <w:rPr>
          <w:lang w:val="es-ES"/>
        </w:rPr>
        <w:t xml:space="preserve"> de registrar las rutas, carga los secretos. Las rutas se agrupan por responsabilidad en tres </w:t>
      </w:r>
      <w:r w:rsidRPr="0075244C">
        <w:rPr>
          <w:i/>
          <w:iCs/>
          <w:lang w:val="es-ES"/>
        </w:rPr>
        <w:t>routers</w:t>
      </w:r>
      <w:r w:rsidRPr="0075244C">
        <w:rPr>
          <w:lang w:val="es-ES"/>
        </w:rPr>
        <w:t xml:space="preserve"> y los clientes de AWS se instancian una sola vez en </w:t>
      </w:r>
      <w:r w:rsidRPr="0075244C">
        <w:rPr>
          <w:rFonts w:ascii="Consolas" w:eastAsia="Consolas" w:hAnsi="Consolas" w:cs="Consolas"/>
          <w:sz w:val="19"/>
          <w:szCs w:val="19"/>
          <w:lang w:val="es-ES"/>
        </w:rPr>
        <w:t>aws/</w:t>
      </w:r>
      <w:r w:rsidRPr="0075244C">
        <w:rPr>
          <w:lang w:val="es-ES"/>
        </w:rPr>
        <w:t>, de modo que cada módulo importa el cliente que necesita. Ningún cliente recibe credenciales explícitas: el SDK las resuelve a través de la cadena por defecto, que en el clúster termina en el rol del nodo.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25"/>
        <w:gridCol w:w="5987"/>
      </w:tblGrid>
      <w:tr w:rsidR="006E1449" w14:paraId="30C1C20B" w14:textId="77777777">
        <w:tblPrEx>
          <w:tblCellMar>
            <w:top w:w="0" w:type="dxa"/>
            <w:bottom w:w="0" w:type="dxa"/>
          </w:tblCellMar>
        </w:tblPrEx>
        <w:trPr>
          <w:tblHeader/>
        </w:trPr>
        <w:tc>
          <w:tcPr>
            <w:tcW w:w="235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08" w14:textId="77777777" w:rsidR="006E1449" w:rsidRDefault="00000000">
            <w:r>
              <w:rPr>
                <w:b/>
                <w:bCs/>
                <w:sz w:val="18"/>
                <w:szCs w:val="18"/>
              </w:rPr>
              <w:lastRenderedPageBreak/>
              <w:t>Método y ruta</w:t>
            </w:r>
          </w:p>
        </w:tc>
        <w:tc>
          <w:tcPr>
            <w:tcW w:w="72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09" w14:textId="77777777" w:rsidR="006E1449" w:rsidRDefault="00000000">
            <w:r>
              <w:rPr>
                <w:b/>
                <w:bCs/>
                <w:sz w:val="18"/>
                <w:szCs w:val="18"/>
              </w:rPr>
              <w:t>Auth</w:t>
            </w:r>
          </w:p>
        </w:tc>
        <w:tc>
          <w:tcPr>
            <w:tcW w:w="598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0A" w14:textId="77777777" w:rsidR="006E1449" w:rsidRDefault="00000000">
            <w:r>
              <w:rPr>
                <w:b/>
                <w:bCs/>
                <w:sz w:val="18"/>
                <w:szCs w:val="18"/>
              </w:rPr>
              <w:t>Descripción</w:t>
            </w:r>
          </w:p>
        </w:tc>
      </w:tr>
      <w:tr w:rsidR="006E1449" w:rsidRPr="0075244C" w14:paraId="30C1C20F"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0C" w14:textId="77777777" w:rsidR="006E1449" w:rsidRDefault="00000000">
            <w:r>
              <w:rPr>
                <w:rFonts w:ascii="Consolas" w:eastAsia="Consolas" w:hAnsi="Consolas" w:cs="Consolas"/>
                <w:sz w:val="18"/>
                <w:szCs w:val="18"/>
              </w:rPr>
              <w:t>GET /</w:t>
            </w:r>
          </w:p>
        </w:tc>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0D" w14:textId="77777777" w:rsidR="006E1449" w:rsidRDefault="00000000">
            <w:r>
              <w:rPr>
                <w:sz w:val="18"/>
                <w:szCs w:val="18"/>
              </w:rPr>
              <w:t>No</w:t>
            </w:r>
          </w:p>
        </w:tc>
        <w:tc>
          <w:tcPr>
            <w:tcW w:w="5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0E" w14:textId="77777777" w:rsidR="006E1449" w:rsidRPr="0075244C" w:rsidRDefault="00000000">
            <w:pPr>
              <w:rPr>
                <w:lang w:val="es-ES"/>
              </w:rPr>
            </w:pPr>
            <w:r w:rsidRPr="0075244C">
              <w:rPr>
                <w:sz w:val="18"/>
                <w:szCs w:val="18"/>
                <w:lang w:val="es-ES"/>
              </w:rPr>
              <w:t xml:space="preserve">Health check; lo usan las sondas de Kubernetes y el </w:t>
            </w:r>
            <w:proofErr w:type="gramStart"/>
            <w:r w:rsidRPr="0075244C">
              <w:rPr>
                <w:i/>
                <w:iCs/>
                <w:sz w:val="18"/>
                <w:szCs w:val="18"/>
                <w:lang w:val="es-ES"/>
              </w:rPr>
              <w:t>target</w:t>
            </w:r>
            <w:proofErr w:type="gramEnd"/>
            <w:r w:rsidRPr="0075244C">
              <w:rPr>
                <w:i/>
                <w:iCs/>
                <w:sz w:val="18"/>
                <w:szCs w:val="18"/>
                <w:lang w:val="es-ES"/>
              </w:rPr>
              <w:t xml:space="preserve"> group</w:t>
            </w:r>
          </w:p>
        </w:tc>
      </w:tr>
      <w:tr w:rsidR="006E1449" w:rsidRPr="0075244C" w14:paraId="30C1C213"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10" w14:textId="77777777" w:rsidR="006E1449" w:rsidRDefault="00000000">
            <w:r>
              <w:rPr>
                <w:rFonts w:ascii="Consolas" w:eastAsia="Consolas" w:hAnsi="Consolas" w:cs="Consolas"/>
                <w:sz w:val="18"/>
                <w:szCs w:val="18"/>
              </w:rPr>
              <w:t>GET /connection</w:t>
            </w:r>
          </w:p>
        </w:tc>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11" w14:textId="77777777" w:rsidR="006E1449" w:rsidRDefault="00000000">
            <w:r>
              <w:rPr>
                <w:sz w:val="18"/>
                <w:szCs w:val="18"/>
              </w:rPr>
              <w:t>No</w:t>
            </w:r>
          </w:p>
        </w:tc>
        <w:tc>
          <w:tcPr>
            <w:tcW w:w="5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12" w14:textId="77777777" w:rsidR="006E1449" w:rsidRPr="0075244C" w:rsidRDefault="00000000">
            <w:pPr>
              <w:rPr>
                <w:lang w:val="es-ES"/>
              </w:rPr>
            </w:pPr>
            <w:r w:rsidRPr="0075244C">
              <w:rPr>
                <w:sz w:val="18"/>
                <w:szCs w:val="18"/>
                <w:lang w:val="es-ES"/>
              </w:rPr>
              <w:t>Comprueba la conectividad real con DynamoDB (</w:t>
            </w:r>
            <w:r w:rsidRPr="0075244C">
              <w:rPr>
                <w:rFonts w:ascii="Consolas" w:eastAsia="Consolas" w:hAnsi="Consolas" w:cs="Consolas"/>
                <w:sz w:val="18"/>
                <w:szCs w:val="18"/>
                <w:lang w:val="es-ES"/>
              </w:rPr>
              <w:t>Scan</w:t>
            </w:r>
            <w:r w:rsidRPr="0075244C">
              <w:rPr>
                <w:sz w:val="18"/>
                <w:szCs w:val="18"/>
                <w:lang w:val="es-ES"/>
              </w:rPr>
              <w:t xml:space="preserve"> limitado a 1)</w:t>
            </w:r>
          </w:p>
        </w:tc>
      </w:tr>
      <w:tr w:rsidR="006E1449" w14:paraId="30C1C217"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14" w14:textId="77777777" w:rsidR="006E1449" w:rsidRDefault="00000000">
            <w:r>
              <w:rPr>
                <w:rFonts w:ascii="Consolas" w:eastAsia="Consolas" w:hAnsi="Consolas" w:cs="Consolas"/>
                <w:sz w:val="18"/>
                <w:szCs w:val="18"/>
              </w:rPr>
              <w:t>GET /races</w:t>
            </w:r>
          </w:p>
        </w:tc>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15" w14:textId="77777777" w:rsidR="006E1449" w:rsidRDefault="00000000">
            <w:r>
              <w:rPr>
                <w:sz w:val="18"/>
                <w:szCs w:val="18"/>
              </w:rPr>
              <w:t>No</w:t>
            </w:r>
          </w:p>
        </w:tc>
        <w:tc>
          <w:tcPr>
            <w:tcW w:w="5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16" w14:textId="77777777" w:rsidR="006E1449" w:rsidRDefault="00000000">
            <w:r w:rsidRPr="0075244C">
              <w:rPr>
                <w:sz w:val="18"/>
                <w:szCs w:val="18"/>
                <w:lang w:val="es-ES"/>
              </w:rPr>
              <w:t xml:space="preserve">Sin parámetros: catálogo completo paginado. Con </w:t>
            </w:r>
            <w:r w:rsidRPr="0075244C">
              <w:rPr>
                <w:rFonts w:ascii="Consolas" w:eastAsia="Consolas" w:hAnsi="Consolas" w:cs="Consolas"/>
                <w:sz w:val="18"/>
                <w:szCs w:val="18"/>
                <w:lang w:val="es-ES"/>
              </w:rPr>
              <w:t>id</w:t>
            </w:r>
            <w:r w:rsidRPr="0075244C">
              <w:rPr>
                <w:sz w:val="18"/>
                <w:szCs w:val="18"/>
                <w:lang w:val="es-ES"/>
              </w:rPr>
              <w:t xml:space="preserve">: lectura directa por clave. </w:t>
            </w:r>
            <w:r>
              <w:rPr>
                <w:sz w:val="18"/>
                <w:szCs w:val="18"/>
              </w:rPr>
              <w:t xml:space="preserve">Con otros parámetros: </w:t>
            </w:r>
            <w:r>
              <w:rPr>
                <w:rFonts w:ascii="Consolas" w:eastAsia="Consolas" w:hAnsi="Consolas" w:cs="Consolas"/>
                <w:sz w:val="18"/>
                <w:szCs w:val="18"/>
              </w:rPr>
              <w:t>Scan</w:t>
            </w:r>
            <w:r>
              <w:rPr>
                <w:sz w:val="18"/>
                <w:szCs w:val="18"/>
              </w:rPr>
              <w:t xml:space="preserve"> con filtro de igualdad</w:t>
            </w:r>
          </w:p>
        </w:tc>
      </w:tr>
      <w:tr w:rsidR="006E1449" w:rsidRPr="0075244C" w14:paraId="30C1C21B"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18" w14:textId="77777777" w:rsidR="006E1449" w:rsidRDefault="00000000">
            <w:r>
              <w:rPr>
                <w:rFonts w:ascii="Consolas" w:eastAsia="Consolas" w:hAnsi="Consolas" w:cs="Consolas"/>
                <w:sz w:val="18"/>
                <w:szCs w:val="18"/>
              </w:rPr>
              <w:t>POST /races</w:t>
            </w:r>
          </w:p>
        </w:tc>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19" w14:textId="77777777" w:rsidR="006E1449" w:rsidRDefault="00000000">
            <w:r>
              <w:rPr>
                <w:sz w:val="18"/>
                <w:szCs w:val="18"/>
              </w:rPr>
              <w:t>Sí</w:t>
            </w:r>
          </w:p>
        </w:tc>
        <w:tc>
          <w:tcPr>
            <w:tcW w:w="5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1A" w14:textId="77777777" w:rsidR="006E1449" w:rsidRPr="0075244C" w:rsidRDefault="00000000">
            <w:pPr>
              <w:rPr>
                <w:lang w:val="es-ES"/>
              </w:rPr>
            </w:pPr>
            <w:r w:rsidRPr="0075244C">
              <w:rPr>
                <w:sz w:val="18"/>
                <w:szCs w:val="18"/>
                <w:lang w:val="es-ES"/>
              </w:rPr>
              <w:t xml:space="preserve">Alta de carrera en </w:t>
            </w:r>
            <w:r w:rsidRPr="0075244C">
              <w:rPr>
                <w:rFonts w:ascii="Consolas" w:eastAsia="Consolas" w:hAnsi="Consolas" w:cs="Consolas"/>
                <w:sz w:val="18"/>
                <w:szCs w:val="18"/>
                <w:lang w:val="es-ES"/>
              </w:rPr>
              <w:t>multipart/form-data</w:t>
            </w:r>
            <w:r w:rsidRPr="0075244C">
              <w:rPr>
                <w:sz w:val="18"/>
                <w:szCs w:val="18"/>
                <w:lang w:val="es-ES"/>
              </w:rPr>
              <w:t xml:space="preserve"> con fichero </w:t>
            </w:r>
            <w:r w:rsidRPr="0075244C">
              <w:rPr>
                <w:rFonts w:ascii="Consolas" w:eastAsia="Consolas" w:hAnsi="Consolas" w:cs="Consolas"/>
                <w:sz w:val="18"/>
                <w:szCs w:val="18"/>
                <w:lang w:val="es-ES"/>
              </w:rPr>
              <w:t>track</w:t>
            </w:r>
            <w:r w:rsidRPr="0075244C">
              <w:rPr>
                <w:sz w:val="18"/>
                <w:szCs w:val="18"/>
                <w:lang w:val="es-ES"/>
              </w:rPr>
              <w:t xml:space="preserve"> opcional; valida campos, país y extensión</w:t>
            </w:r>
          </w:p>
        </w:tc>
      </w:tr>
      <w:tr w:rsidR="006E1449" w:rsidRPr="0075244C" w14:paraId="30C1C21F"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1C" w14:textId="77777777" w:rsidR="006E1449" w:rsidRDefault="00000000">
            <w:r>
              <w:rPr>
                <w:rFonts w:ascii="Consolas" w:eastAsia="Consolas" w:hAnsi="Consolas" w:cs="Consolas"/>
                <w:sz w:val="18"/>
                <w:szCs w:val="18"/>
              </w:rPr>
              <w:t>POST /auth/signup</w:t>
            </w:r>
          </w:p>
        </w:tc>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1D" w14:textId="77777777" w:rsidR="006E1449" w:rsidRDefault="00000000">
            <w:r>
              <w:rPr>
                <w:sz w:val="18"/>
                <w:szCs w:val="18"/>
              </w:rPr>
              <w:t>No</w:t>
            </w:r>
          </w:p>
        </w:tc>
        <w:tc>
          <w:tcPr>
            <w:tcW w:w="5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1E" w14:textId="77777777" w:rsidR="006E1449" w:rsidRPr="0075244C" w:rsidRDefault="00000000">
            <w:pPr>
              <w:rPr>
                <w:lang w:val="es-ES"/>
              </w:rPr>
            </w:pPr>
            <w:r w:rsidRPr="0075244C">
              <w:rPr>
                <w:sz w:val="18"/>
                <w:szCs w:val="18"/>
                <w:lang w:val="es-ES"/>
              </w:rPr>
              <w:t>Registro en Cognito; el nombre de usuario no puede ser un correo</w:t>
            </w:r>
          </w:p>
        </w:tc>
      </w:tr>
      <w:tr w:rsidR="006E1449" w:rsidRPr="0075244C" w14:paraId="30C1C223"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20" w14:textId="77777777" w:rsidR="006E1449" w:rsidRDefault="00000000">
            <w:r>
              <w:rPr>
                <w:rFonts w:ascii="Consolas" w:eastAsia="Consolas" w:hAnsi="Consolas" w:cs="Consolas"/>
                <w:sz w:val="18"/>
                <w:szCs w:val="18"/>
              </w:rPr>
              <w:t>POST /auth/confirm</w:t>
            </w:r>
          </w:p>
        </w:tc>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21" w14:textId="77777777" w:rsidR="006E1449" w:rsidRDefault="00000000">
            <w:r>
              <w:rPr>
                <w:sz w:val="18"/>
                <w:szCs w:val="18"/>
              </w:rPr>
              <w:t>No</w:t>
            </w:r>
          </w:p>
        </w:tc>
        <w:tc>
          <w:tcPr>
            <w:tcW w:w="5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22" w14:textId="77777777" w:rsidR="006E1449" w:rsidRPr="0075244C" w:rsidRDefault="00000000">
            <w:pPr>
              <w:rPr>
                <w:lang w:val="es-ES"/>
              </w:rPr>
            </w:pPr>
            <w:r w:rsidRPr="0075244C">
              <w:rPr>
                <w:sz w:val="18"/>
                <w:szCs w:val="18"/>
                <w:lang w:val="es-ES"/>
              </w:rPr>
              <w:t>Confirmación con el código recibido por correo</w:t>
            </w:r>
          </w:p>
        </w:tc>
      </w:tr>
      <w:tr w:rsidR="006E1449" w:rsidRPr="0075244C" w14:paraId="30C1C227"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24" w14:textId="77777777" w:rsidR="006E1449" w:rsidRDefault="00000000">
            <w:r>
              <w:rPr>
                <w:rFonts w:ascii="Consolas" w:eastAsia="Consolas" w:hAnsi="Consolas" w:cs="Consolas"/>
                <w:sz w:val="18"/>
                <w:szCs w:val="18"/>
              </w:rPr>
              <w:t>POST /auth/login</w:t>
            </w:r>
          </w:p>
        </w:tc>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25" w14:textId="77777777" w:rsidR="006E1449" w:rsidRDefault="00000000">
            <w:r>
              <w:rPr>
                <w:sz w:val="18"/>
                <w:szCs w:val="18"/>
              </w:rPr>
              <w:t>No</w:t>
            </w:r>
          </w:p>
        </w:tc>
        <w:tc>
          <w:tcPr>
            <w:tcW w:w="5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26" w14:textId="77777777" w:rsidR="006E1449" w:rsidRPr="0075244C" w:rsidRDefault="00000000">
            <w:pPr>
              <w:rPr>
                <w:lang w:val="es-ES"/>
              </w:rPr>
            </w:pPr>
            <w:r w:rsidRPr="0075244C">
              <w:rPr>
                <w:sz w:val="18"/>
                <w:szCs w:val="18"/>
                <w:lang w:val="es-ES"/>
              </w:rPr>
              <w:t xml:space="preserve">Autenticación </w:t>
            </w:r>
            <w:r w:rsidRPr="0075244C">
              <w:rPr>
                <w:rFonts w:ascii="Consolas" w:eastAsia="Consolas" w:hAnsi="Consolas" w:cs="Consolas"/>
                <w:sz w:val="18"/>
                <w:szCs w:val="18"/>
                <w:lang w:val="es-ES"/>
              </w:rPr>
              <w:t>USER_PASSWORD_AUTH</w:t>
            </w:r>
            <w:r w:rsidRPr="0075244C">
              <w:rPr>
                <w:sz w:val="18"/>
                <w:szCs w:val="18"/>
                <w:lang w:val="es-ES"/>
              </w:rPr>
              <w:t>; devuelve tokens y el nombre real de usuario</w:t>
            </w:r>
          </w:p>
        </w:tc>
      </w:tr>
      <w:tr w:rsidR="006E1449" w:rsidRPr="0075244C" w14:paraId="30C1C22B"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28" w14:textId="77777777" w:rsidR="006E1449" w:rsidRDefault="00000000">
            <w:r>
              <w:rPr>
                <w:rFonts w:ascii="Consolas" w:eastAsia="Consolas" w:hAnsi="Consolas" w:cs="Consolas"/>
                <w:sz w:val="18"/>
                <w:szCs w:val="18"/>
              </w:rPr>
              <w:t>POST /auth/logout</w:t>
            </w:r>
          </w:p>
        </w:tc>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29" w14:textId="77777777" w:rsidR="006E1449" w:rsidRDefault="00000000">
            <w:r>
              <w:rPr>
                <w:sz w:val="18"/>
                <w:szCs w:val="18"/>
              </w:rPr>
              <w:t>Sí</w:t>
            </w:r>
          </w:p>
        </w:tc>
        <w:tc>
          <w:tcPr>
            <w:tcW w:w="5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2A" w14:textId="77777777" w:rsidR="006E1449" w:rsidRPr="0075244C" w:rsidRDefault="00000000">
            <w:pPr>
              <w:rPr>
                <w:lang w:val="es-ES"/>
              </w:rPr>
            </w:pPr>
            <w:r w:rsidRPr="0075244C">
              <w:rPr>
                <w:rFonts w:ascii="Consolas" w:eastAsia="Consolas" w:hAnsi="Consolas" w:cs="Consolas"/>
                <w:sz w:val="18"/>
                <w:szCs w:val="18"/>
                <w:lang w:val="es-ES"/>
              </w:rPr>
              <w:t>GlobalSignOut</w:t>
            </w:r>
            <w:r w:rsidRPr="0075244C">
              <w:rPr>
                <w:sz w:val="18"/>
                <w:szCs w:val="18"/>
                <w:lang w:val="es-ES"/>
              </w:rPr>
              <w:t>: revoca los tokens en Cognito</w:t>
            </w:r>
          </w:p>
        </w:tc>
      </w:tr>
      <w:tr w:rsidR="006E1449" w:rsidRPr="0075244C" w14:paraId="30C1C22F"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2C" w14:textId="77777777" w:rsidR="006E1449" w:rsidRDefault="00000000">
            <w:r>
              <w:rPr>
                <w:rFonts w:ascii="Consolas" w:eastAsia="Consolas" w:hAnsi="Consolas" w:cs="Consolas"/>
                <w:sz w:val="18"/>
                <w:szCs w:val="18"/>
              </w:rPr>
              <w:t>GET /subscriptions</w:t>
            </w:r>
          </w:p>
        </w:tc>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2D" w14:textId="77777777" w:rsidR="006E1449" w:rsidRDefault="00000000">
            <w:r>
              <w:rPr>
                <w:sz w:val="18"/>
                <w:szCs w:val="18"/>
              </w:rPr>
              <w:t>Sí</w:t>
            </w:r>
          </w:p>
        </w:tc>
        <w:tc>
          <w:tcPr>
            <w:tcW w:w="5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2E" w14:textId="77777777" w:rsidR="006E1449" w:rsidRPr="0075244C" w:rsidRDefault="00000000">
            <w:pPr>
              <w:rPr>
                <w:lang w:val="es-ES"/>
              </w:rPr>
            </w:pPr>
            <w:r w:rsidRPr="0075244C">
              <w:rPr>
                <w:sz w:val="18"/>
                <w:szCs w:val="18"/>
                <w:lang w:val="es-ES"/>
              </w:rPr>
              <w:t>Países suscritos y estado (pendiente de confirmar o activa)</w:t>
            </w:r>
          </w:p>
        </w:tc>
      </w:tr>
      <w:tr w:rsidR="006E1449" w:rsidRPr="0075244C" w14:paraId="30C1C233"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30" w14:textId="77777777" w:rsidR="006E1449" w:rsidRDefault="00000000">
            <w:r>
              <w:rPr>
                <w:rFonts w:ascii="Consolas" w:eastAsia="Consolas" w:hAnsi="Consolas" w:cs="Consolas"/>
                <w:sz w:val="18"/>
                <w:szCs w:val="18"/>
              </w:rPr>
              <w:t>PUT /subscriptions</w:t>
            </w:r>
          </w:p>
        </w:tc>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31" w14:textId="77777777" w:rsidR="006E1449" w:rsidRDefault="00000000">
            <w:r>
              <w:rPr>
                <w:sz w:val="18"/>
                <w:szCs w:val="18"/>
              </w:rPr>
              <w:t>Sí</w:t>
            </w:r>
          </w:p>
        </w:tc>
        <w:tc>
          <w:tcPr>
            <w:tcW w:w="5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32" w14:textId="77777777" w:rsidR="006E1449" w:rsidRPr="0075244C" w:rsidRDefault="00000000">
            <w:pPr>
              <w:rPr>
                <w:lang w:val="es-ES"/>
              </w:rPr>
            </w:pPr>
            <w:r w:rsidRPr="0075244C">
              <w:rPr>
                <w:sz w:val="18"/>
                <w:szCs w:val="18"/>
                <w:lang w:val="es-ES"/>
              </w:rPr>
              <w:t>Crea la suscripción SNS o actualiza su política de filtrado</w:t>
            </w:r>
          </w:p>
        </w:tc>
      </w:tr>
      <w:tr w:rsidR="006E1449" w:rsidRPr="0075244C" w14:paraId="30C1C237"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34" w14:textId="77777777" w:rsidR="006E1449" w:rsidRDefault="00000000">
            <w:r>
              <w:rPr>
                <w:rFonts w:ascii="Consolas" w:eastAsia="Consolas" w:hAnsi="Consolas" w:cs="Consolas"/>
                <w:sz w:val="18"/>
                <w:szCs w:val="18"/>
              </w:rPr>
              <w:t>DELETE /subscriptions</w:t>
            </w:r>
          </w:p>
        </w:tc>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35" w14:textId="77777777" w:rsidR="006E1449" w:rsidRDefault="00000000">
            <w:r>
              <w:rPr>
                <w:sz w:val="18"/>
                <w:szCs w:val="18"/>
              </w:rPr>
              <w:t>Sí</w:t>
            </w:r>
          </w:p>
        </w:tc>
        <w:tc>
          <w:tcPr>
            <w:tcW w:w="59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36" w14:textId="77777777" w:rsidR="006E1449" w:rsidRPr="0075244C" w:rsidRDefault="00000000">
            <w:pPr>
              <w:rPr>
                <w:lang w:val="es-ES"/>
              </w:rPr>
            </w:pPr>
            <w:r w:rsidRPr="0075244C">
              <w:rPr>
                <w:sz w:val="18"/>
                <w:szCs w:val="18"/>
                <w:lang w:val="es-ES"/>
              </w:rPr>
              <w:t>Cancela la suscripción en SNS y elimina la fila</w:t>
            </w:r>
          </w:p>
        </w:tc>
      </w:tr>
    </w:tbl>
    <w:p w14:paraId="30C1C238" w14:textId="77777777" w:rsidR="006E1449" w:rsidRPr="0075244C" w:rsidRDefault="00000000">
      <w:pPr>
        <w:spacing w:before="60" w:after="200"/>
        <w:jc w:val="center"/>
        <w:rPr>
          <w:lang w:val="es-ES"/>
        </w:rPr>
      </w:pPr>
      <w:r w:rsidRPr="0075244C">
        <w:rPr>
          <w:b/>
          <w:bCs/>
          <w:color w:val="1F3864"/>
          <w:sz w:val="18"/>
          <w:szCs w:val="18"/>
          <w:lang w:val="es-ES"/>
        </w:rPr>
        <w:t>Tabla 14.</w:t>
      </w:r>
      <w:r w:rsidRPr="0075244C">
        <w:rPr>
          <w:i/>
          <w:iCs/>
          <w:color w:val="404040"/>
          <w:sz w:val="18"/>
          <w:szCs w:val="18"/>
          <w:lang w:val="es-ES"/>
        </w:rPr>
        <w:t xml:space="preserve"> Endpoints de la API.</w:t>
      </w:r>
    </w:p>
    <w:p w14:paraId="30C1C239" w14:textId="77777777" w:rsidR="006E1449" w:rsidRDefault="00000000">
      <w:pPr>
        <w:pStyle w:val="Heading3"/>
      </w:pPr>
      <w:r>
        <w:t>Decisiones de implementación</w:t>
      </w:r>
    </w:p>
    <w:p w14:paraId="30C1C23A"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Middleware de autenticación único.</w:t>
      </w:r>
      <w:r w:rsidRPr="0075244C">
        <w:rPr>
          <w:lang w:val="es-ES"/>
        </w:rPr>
        <w:t xml:space="preserve"> </w:t>
      </w:r>
      <w:r w:rsidRPr="0075244C">
        <w:rPr>
          <w:rFonts w:ascii="Consolas" w:eastAsia="Consolas" w:hAnsi="Consolas" w:cs="Consolas"/>
          <w:sz w:val="19"/>
          <w:szCs w:val="19"/>
          <w:lang w:val="es-ES"/>
        </w:rPr>
        <w:t>requireAuth</w:t>
      </w:r>
      <w:r w:rsidRPr="0075244C">
        <w:rPr>
          <w:lang w:val="es-ES"/>
        </w:rPr>
        <w:t xml:space="preserve"> extrae el </w:t>
      </w:r>
      <w:r w:rsidRPr="0075244C">
        <w:rPr>
          <w:i/>
          <w:iCs/>
          <w:lang w:val="es-ES"/>
        </w:rPr>
        <w:t>bearer token</w:t>
      </w:r>
      <w:r w:rsidRPr="0075244C">
        <w:rPr>
          <w:lang w:val="es-ES"/>
        </w:rPr>
        <w:t xml:space="preserve">, lo verifica y deja en </w:t>
      </w:r>
      <w:r w:rsidRPr="0075244C">
        <w:rPr>
          <w:rFonts w:ascii="Consolas" w:eastAsia="Consolas" w:hAnsi="Consolas" w:cs="Consolas"/>
          <w:sz w:val="19"/>
          <w:szCs w:val="19"/>
          <w:lang w:val="es-ES"/>
        </w:rPr>
        <w:t>req.user</w:t>
      </w:r>
      <w:r w:rsidRPr="0075244C">
        <w:rPr>
          <w:lang w:val="es-ES"/>
        </w:rPr>
        <w:t xml:space="preserve"> el </w:t>
      </w:r>
      <w:r w:rsidRPr="0075244C">
        <w:rPr>
          <w:rFonts w:ascii="Consolas" w:eastAsia="Consolas" w:hAnsi="Consolas" w:cs="Consolas"/>
          <w:sz w:val="19"/>
          <w:szCs w:val="19"/>
          <w:lang w:val="es-ES"/>
        </w:rPr>
        <w:t>sub</w:t>
      </w:r>
      <w:r w:rsidRPr="0075244C">
        <w:rPr>
          <w:lang w:val="es-ES"/>
        </w:rPr>
        <w:t xml:space="preserve"> del usuario. Las rutas protegidas solo añaden el middleware; la carrera queda asociada a su autor mediante ese </w:t>
      </w:r>
      <w:r w:rsidRPr="0075244C">
        <w:rPr>
          <w:rFonts w:ascii="Consolas" w:eastAsia="Consolas" w:hAnsi="Consolas" w:cs="Consolas"/>
          <w:sz w:val="19"/>
          <w:szCs w:val="19"/>
          <w:lang w:val="es-ES"/>
        </w:rPr>
        <w:t>sub</w:t>
      </w:r>
      <w:r w:rsidRPr="0075244C">
        <w:rPr>
          <w:lang w:val="es-ES"/>
        </w:rPr>
        <w:t>.</w:t>
      </w:r>
    </w:p>
    <w:p w14:paraId="30C1C23B"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Traducción de errores de Cognito.</w:t>
      </w:r>
      <w:r w:rsidRPr="0075244C">
        <w:rPr>
          <w:lang w:val="es-ES"/>
        </w:rPr>
        <w:t xml:space="preserve"> Un diccionario convierte cada excepción de Cognito en un código HTTP coherente (409 si el usuario existe, 401 por credenciales, 403 si no está confirmado, 429 por exceso de intentos). Cualquier error no previsto se registra y se devuelve como 500 genérico para no filtrar detalles internos.</w:t>
      </w:r>
    </w:p>
    <w:p w14:paraId="30C1C23C"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Ficheros en memoria.</w:t>
      </w:r>
      <w:r w:rsidRPr="0075244C">
        <w:rPr>
          <w:lang w:val="es-ES"/>
        </w:rPr>
        <w:t xml:space="preserve"> </w:t>
      </w:r>
      <w:r w:rsidRPr="0075244C">
        <w:rPr>
          <w:rFonts w:ascii="Consolas" w:eastAsia="Consolas" w:hAnsi="Consolas" w:cs="Consolas"/>
          <w:sz w:val="19"/>
          <w:szCs w:val="19"/>
          <w:lang w:val="es-ES"/>
        </w:rPr>
        <w:t>multer</w:t>
      </w:r>
      <w:r w:rsidRPr="0075244C">
        <w:rPr>
          <w:lang w:val="es-ES"/>
        </w:rPr>
        <w:t xml:space="preserve"> con </w:t>
      </w:r>
      <w:r w:rsidRPr="0075244C">
        <w:rPr>
          <w:rFonts w:ascii="Consolas" w:eastAsia="Consolas" w:hAnsi="Consolas" w:cs="Consolas"/>
          <w:sz w:val="19"/>
          <w:szCs w:val="19"/>
          <w:lang w:val="es-ES"/>
        </w:rPr>
        <w:t>memoryStorage</w:t>
      </w:r>
      <w:r w:rsidRPr="0075244C">
        <w:rPr>
          <w:lang w:val="es-ES"/>
        </w:rPr>
        <w:t xml:space="preserve"> mantiene el fichero en memoria y lo sube directamente a S3, sin escribir en el disco efímero del contenedor. El límite configurado es de 50 MB (el comentario del código menciona 10 MB, una incoherencia menor por revisar).</w:t>
      </w:r>
    </w:p>
    <w:p w14:paraId="30C1C23D" w14:textId="77777777" w:rsidR="006E1449" w:rsidRDefault="00000000">
      <w:pPr>
        <w:pStyle w:val="ListParagraph"/>
        <w:numPr>
          <w:ilvl w:val="0"/>
          <w:numId w:val="2"/>
        </w:numPr>
        <w:spacing w:after="60" w:line="252" w:lineRule="auto"/>
        <w:jc w:val="both"/>
      </w:pPr>
      <w:r w:rsidRPr="0075244C">
        <w:rPr>
          <w:b/>
          <w:bCs/>
          <w:lang w:val="es-ES"/>
        </w:rPr>
        <w:t>Reconciliación con SNS.</w:t>
      </w:r>
      <w:r w:rsidRPr="0075244C">
        <w:rPr>
          <w:lang w:val="es-ES"/>
        </w:rPr>
        <w:t xml:space="preserve"> Antes de devolver o modificar una suscripción, la API consulta su estado real en SNS: si el usuario se dio de baja desde el enlace del correo o no la confirmó a tiempo, SNS ya no la conoce y la API elimina la fila huérfana. </w:t>
      </w:r>
      <w:r>
        <w:t xml:space="preserve">Así la tabla no </w:t>
      </w:r>
      <w:proofErr w:type="gramStart"/>
      <w:r>
        <w:t>diverge</w:t>
      </w:r>
      <w:proofErr w:type="gramEnd"/>
      <w:r>
        <w:t xml:space="preserve"> del estado del servicio.</w:t>
      </w:r>
    </w:p>
    <w:p w14:paraId="30C1C23E"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Arranque estricto.</w:t>
      </w:r>
      <w:r w:rsidRPr="0075244C">
        <w:rPr>
          <w:lang w:val="es-ES"/>
        </w:rPr>
        <w:t xml:space="preserve"> Si Secrets Manager no responde, el proceso termina (</w:t>
      </w:r>
      <w:proofErr w:type="gramStart"/>
      <w:r w:rsidRPr="0075244C">
        <w:rPr>
          <w:rFonts w:ascii="Consolas" w:eastAsia="Consolas" w:hAnsi="Consolas" w:cs="Consolas"/>
          <w:sz w:val="19"/>
          <w:szCs w:val="19"/>
          <w:lang w:val="es-ES"/>
        </w:rPr>
        <w:t>process.exit</w:t>
      </w:r>
      <w:proofErr w:type="gramEnd"/>
      <w:r w:rsidRPr="0075244C">
        <w:rPr>
          <w:rFonts w:ascii="Consolas" w:eastAsia="Consolas" w:hAnsi="Consolas" w:cs="Consolas"/>
          <w:sz w:val="19"/>
          <w:szCs w:val="19"/>
          <w:lang w:val="es-ES"/>
        </w:rPr>
        <w:t>(1)</w:t>
      </w:r>
      <w:r w:rsidRPr="0075244C">
        <w:rPr>
          <w:lang w:val="es-ES"/>
        </w:rPr>
        <w:t xml:space="preserve">) y Kubernetes lo reinicia. Un pod que arrancase sin configuración pasaría las </w:t>
      </w:r>
      <w:proofErr w:type="gramStart"/>
      <w:r w:rsidRPr="0075244C">
        <w:rPr>
          <w:lang w:val="es-ES"/>
        </w:rPr>
        <w:t>sondas</w:t>
      </w:r>
      <w:proofErr w:type="gramEnd"/>
      <w:r w:rsidRPr="0075244C">
        <w:rPr>
          <w:lang w:val="es-ES"/>
        </w:rPr>
        <w:t xml:space="preserve"> pero fallaría en cada petición autenticada.</w:t>
      </w:r>
    </w:p>
    <w:p w14:paraId="30C1C23F" w14:textId="77777777" w:rsidR="006E1449" w:rsidRPr="0075244C" w:rsidRDefault="00000000">
      <w:pPr>
        <w:pStyle w:val="Heading2"/>
        <w:rPr>
          <w:lang w:val="es-ES"/>
        </w:rPr>
      </w:pPr>
      <w:bookmarkStart w:id="25" w:name="_Toc242897980"/>
      <w:r w:rsidRPr="0075244C">
        <w:rPr>
          <w:lang w:val="es-ES"/>
        </w:rPr>
        <w:t>4.4 Frontend</w:t>
      </w:r>
      <w:bookmarkEnd w:id="25"/>
    </w:p>
    <w:p w14:paraId="30C1C240" w14:textId="77777777" w:rsidR="006E1449" w:rsidRPr="0075244C" w:rsidRDefault="00000000">
      <w:pPr>
        <w:spacing w:after="120" w:line="264" w:lineRule="auto"/>
        <w:jc w:val="both"/>
        <w:rPr>
          <w:lang w:val="es-ES"/>
        </w:rPr>
      </w:pPr>
      <w:r w:rsidRPr="0075244C">
        <w:rPr>
          <w:lang w:val="es-ES"/>
        </w:rPr>
        <w:t>La aplicación Angular se organiza en siete componentes (</w:t>
      </w:r>
      <w:r w:rsidRPr="0075244C">
        <w:rPr>
          <w:rFonts w:ascii="Consolas" w:eastAsia="Consolas" w:hAnsi="Consolas" w:cs="Consolas"/>
          <w:sz w:val="19"/>
          <w:szCs w:val="19"/>
          <w:lang w:val="es-ES"/>
        </w:rPr>
        <w:t>dashboard</w:t>
      </w:r>
      <w:r w:rsidRPr="0075244C">
        <w:rPr>
          <w:lang w:val="es-ES"/>
        </w:rPr>
        <w:t xml:space="preserve">, </w:t>
      </w:r>
      <w:r w:rsidRPr="0075244C">
        <w:rPr>
          <w:rFonts w:ascii="Consolas" w:eastAsia="Consolas" w:hAnsi="Consolas" w:cs="Consolas"/>
          <w:sz w:val="19"/>
          <w:szCs w:val="19"/>
          <w:lang w:val="es-ES"/>
        </w:rPr>
        <w:t>race-view</w:t>
      </w:r>
      <w:r w:rsidRPr="0075244C">
        <w:rPr>
          <w:lang w:val="es-ES"/>
        </w:rPr>
        <w:t xml:space="preserve">, </w:t>
      </w:r>
      <w:r w:rsidRPr="0075244C">
        <w:rPr>
          <w:rFonts w:ascii="Consolas" w:eastAsia="Consolas" w:hAnsi="Consolas" w:cs="Consolas"/>
          <w:sz w:val="19"/>
          <w:szCs w:val="19"/>
          <w:lang w:val="es-ES"/>
        </w:rPr>
        <w:t>add-race</w:t>
      </w:r>
      <w:r w:rsidRPr="0075244C">
        <w:rPr>
          <w:lang w:val="es-ES"/>
        </w:rPr>
        <w:t xml:space="preserve">, </w:t>
      </w:r>
      <w:r w:rsidRPr="0075244C">
        <w:rPr>
          <w:rFonts w:ascii="Consolas" w:eastAsia="Consolas" w:hAnsi="Consolas" w:cs="Consolas"/>
          <w:sz w:val="19"/>
          <w:szCs w:val="19"/>
          <w:lang w:val="es-ES"/>
        </w:rPr>
        <w:t>login</w:t>
      </w:r>
      <w:r w:rsidRPr="0075244C">
        <w:rPr>
          <w:lang w:val="es-ES"/>
        </w:rPr>
        <w:t xml:space="preserve">, </w:t>
      </w:r>
      <w:r w:rsidRPr="0075244C">
        <w:rPr>
          <w:rFonts w:ascii="Consolas" w:eastAsia="Consolas" w:hAnsi="Consolas" w:cs="Consolas"/>
          <w:sz w:val="19"/>
          <w:szCs w:val="19"/>
          <w:lang w:val="es-ES"/>
        </w:rPr>
        <w:t>signup</w:t>
      </w:r>
      <w:r w:rsidRPr="0075244C">
        <w:rPr>
          <w:lang w:val="es-ES"/>
        </w:rPr>
        <w:t xml:space="preserve">, </w:t>
      </w:r>
      <w:r w:rsidRPr="0075244C">
        <w:rPr>
          <w:rFonts w:ascii="Consolas" w:eastAsia="Consolas" w:hAnsi="Consolas" w:cs="Consolas"/>
          <w:sz w:val="19"/>
          <w:szCs w:val="19"/>
          <w:lang w:val="es-ES"/>
        </w:rPr>
        <w:t>confirm</w:t>
      </w:r>
      <w:r w:rsidRPr="0075244C">
        <w:rPr>
          <w:lang w:val="es-ES"/>
        </w:rPr>
        <w:t xml:space="preserve"> y </w:t>
      </w:r>
      <w:r w:rsidRPr="0075244C">
        <w:rPr>
          <w:rFonts w:ascii="Consolas" w:eastAsia="Consolas" w:hAnsi="Consolas" w:cs="Consolas"/>
          <w:sz w:val="19"/>
          <w:szCs w:val="19"/>
          <w:lang w:val="es-ES"/>
        </w:rPr>
        <w:t>notifications</w:t>
      </w:r>
      <w:r w:rsidRPr="0075244C">
        <w:rPr>
          <w:lang w:val="es-ES"/>
        </w:rPr>
        <w:t>) y tres servicios (</w:t>
      </w:r>
      <w:r w:rsidRPr="0075244C">
        <w:rPr>
          <w:rFonts w:ascii="Consolas" w:eastAsia="Consolas" w:hAnsi="Consolas" w:cs="Consolas"/>
          <w:sz w:val="19"/>
          <w:szCs w:val="19"/>
          <w:lang w:val="es-ES"/>
        </w:rPr>
        <w:t>RaceService</w:t>
      </w:r>
      <w:r w:rsidRPr="0075244C">
        <w:rPr>
          <w:lang w:val="es-ES"/>
        </w:rPr>
        <w:t xml:space="preserve">, </w:t>
      </w:r>
      <w:r w:rsidRPr="0075244C">
        <w:rPr>
          <w:rFonts w:ascii="Consolas" w:eastAsia="Consolas" w:hAnsi="Consolas" w:cs="Consolas"/>
          <w:sz w:val="19"/>
          <w:szCs w:val="19"/>
          <w:lang w:val="es-ES"/>
        </w:rPr>
        <w:t>AuthService</w:t>
      </w:r>
      <w:r w:rsidRPr="0075244C">
        <w:rPr>
          <w:lang w:val="es-ES"/>
        </w:rPr>
        <w:t xml:space="preserve">, </w:t>
      </w:r>
      <w:r w:rsidRPr="0075244C">
        <w:rPr>
          <w:rFonts w:ascii="Consolas" w:eastAsia="Consolas" w:hAnsi="Consolas" w:cs="Consolas"/>
          <w:sz w:val="19"/>
          <w:szCs w:val="19"/>
          <w:lang w:val="es-ES"/>
        </w:rPr>
        <w:t>SubscriptionService</w:t>
      </w:r>
      <w:r w:rsidRPr="0075244C">
        <w:rPr>
          <w:lang w:val="es-ES"/>
        </w:rPr>
        <w:t xml:space="preserve">). Usa componentes </w:t>
      </w:r>
      <w:r w:rsidRPr="0075244C">
        <w:rPr>
          <w:i/>
          <w:iCs/>
          <w:lang w:val="es-ES"/>
        </w:rPr>
        <w:t>standalone</w:t>
      </w:r>
      <w:r w:rsidRPr="0075244C">
        <w:rPr>
          <w:lang w:val="es-ES"/>
        </w:rPr>
        <w:t xml:space="preserve"> y </w:t>
      </w:r>
      <w:r w:rsidRPr="0075244C">
        <w:rPr>
          <w:i/>
          <w:iCs/>
          <w:lang w:val="es-ES"/>
        </w:rPr>
        <w:t>signals</w:t>
      </w:r>
      <w:r w:rsidRPr="0075244C">
        <w:rPr>
          <w:lang w:val="es-ES"/>
        </w:rPr>
        <w:t xml:space="preserve">, el modelo reactivo actual de Angular: por ejemplo, la lista filtrada del panel es un </w:t>
      </w:r>
      <w:r w:rsidRPr="0075244C">
        <w:rPr>
          <w:rFonts w:ascii="Consolas" w:eastAsia="Consolas" w:hAnsi="Consolas" w:cs="Consolas"/>
          <w:sz w:val="19"/>
          <w:szCs w:val="19"/>
          <w:lang w:val="es-ES"/>
        </w:rPr>
        <w:t>computed</w:t>
      </w:r>
      <w:r w:rsidRPr="0075244C">
        <w:rPr>
          <w:lang w:val="es-ES"/>
        </w:rPr>
        <w:t xml:space="preserve"> que se recalcula solo cuando cambia la búsqueda, el país o la distancia.</w:t>
      </w:r>
    </w:p>
    <w:p w14:paraId="30C1C241"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Rutas protegidas.</w:t>
      </w:r>
      <w:r w:rsidRPr="0075244C">
        <w:rPr>
          <w:lang w:val="es-ES"/>
        </w:rPr>
        <w:t xml:space="preserve"> </w:t>
      </w:r>
      <w:r w:rsidRPr="0075244C">
        <w:rPr>
          <w:rFonts w:ascii="Consolas" w:eastAsia="Consolas" w:hAnsi="Consolas" w:cs="Consolas"/>
          <w:sz w:val="19"/>
          <w:szCs w:val="19"/>
          <w:lang w:val="es-ES"/>
        </w:rPr>
        <w:t>add-race</w:t>
      </w:r>
      <w:r w:rsidRPr="0075244C">
        <w:rPr>
          <w:lang w:val="es-ES"/>
        </w:rPr>
        <w:t xml:space="preserve"> y </w:t>
      </w:r>
      <w:r w:rsidRPr="0075244C">
        <w:rPr>
          <w:rFonts w:ascii="Consolas" w:eastAsia="Consolas" w:hAnsi="Consolas" w:cs="Consolas"/>
          <w:sz w:val="19"/>
          <w:szCs w:val="19"/>
          <w:lang w:val="es-ES"/>
        </w:rPr>
        <w:t>notifications</w:t>
      </w:r>
      <w:r w:rsidRPr="0075244C">
        <w:rPr>
          <w:lang w:val="es-ES"/>
        </w:rPr>
        <w:t xml:space="preserve"> llevan el </w:t>
      </w:r>
      <w:r w:rsidRPr="0075244C">
        <w:rPr>
          <w:i/>
          <w:iCs/>
          <w:lang w:val="es-ES"/>
        </w:rPr>
        <w:t>guard</w:t>
      </w:r>
      <w:r w:rsidRPr="0075244C">
        <w:rPr>
          <w:lang w:val="es-ES"/>
        </w:rPr>
        <w:t xml:space="preserve"> </w:t>
      </w:r>
      <w:r w:rsidRPr="0075244C">
        <w:rPr>
          <w:rFonts w:ascii="Consolas" w:eastAsia="Consolas" w:hAnsi="Consolas" w:cs="Consolas"/>
          <w:sz w:val="19"/>
          <w:szCs w:val="19"/>
          <w:lang w:val="es-ES"/>
        </w:rPr>
        <w:t>authGuard</w:t>
      </w:r>
      <w:r w:rsidRPr="0075244C">
        <w:rPr>
          <w:lang w:val="es-ES"/>
        </w:rPr>
        <w:t xml:space="preserve">, que redirige a </w:t>
      </w:r>
      <w:r w:rsidRPr="0075244C">
        <w:rPr>
          <w:rFonts w:ascii="Consolas" w:eastAsia="Consolas" w:hAnsi="Consolas" w:cs="Consolas"/>
          <w:sz w:val="19"/>
          <w:szCs w:val="19"/>
          <w:lang w:val="es-ES"/>
        </w:rPr>
        <w:t>/login</w:t>
      </w:r>
      <w:r w:rsidRPr="0075244C">
        <w:rPr>
          <w:lang w:val="es-ES"/>
        </w:rPr>
        <w:t xml:space="preserve"> conservando la ruta de retorno.</w:t>
      </w:r>
    </w:p>
    <w:p w14:paraId="30C1C242"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Interceptor HTTP.</w:t>
      </w:r>
      <w:r w:rsidRPr="0075244C">
        <w:rPr>
          <w:lang w:val="es-ES"/>
        </w:rPr>
        <w:t xml:space="preserve"> </w:t>
      </w:r>
      <w:r w:rsidRPr="0075244C">
        <w:rPr>
          <w:rFonts w:ascii="Consolas" w:eastAsia="Consolas" w:hAnsi="Consolas" w:cs="Consolas"/>
          <w:sz w:val="19"/>
          <w:szCs w:val="19"/>
          <w:lang w:val="es-ES"/>
        </w:rPr>
        <w:t>authInterceptor</w:t>
      </w:r>
      <w:r w:rsidRPr="0075244C">
        <w:rPr>
          <w:lang w:val="es-ES"/>
        </w:rPr>
        <w:t xml:space="preserve"> añade la cabecera </w:t>
      </w:r>
      <w:r w:rsidRPr="0075244C">
        <w:rPr>
          <w:rFonts w:ascii="Consolas" w:eastAsia="Consolas" w:hAnsi="Consolas" w:cs="Consolas"/>
          <w:sz w:val="19"/>
          <w:szCs w:val="19"/>
          <w:lang w:val="es-ES"/>
        </w:rPr>
        <w:t>Authorization</w:t>
      </w:r>
      <w:r w:rsidRPr="0075244C">
        <w:rPr>
          <w:lang w:val="es-ES"/>
        </w:rPr>
        <w:t xml:space="preserve"> </w:t>
      </w:r>
      <w:r w:rsidRPr="0075244C">
        <w:rPr>
          <w:b/>
          <w:bCs/>
          <w:lang w:val="es-ES"/>
        </w:rPr>
        <w:t>solo</w:t>
      </w:r>
      <w:r w:rsidRPr="0075244C">
        <w:rPr>
          <w:lang w:val="es-ES"/>
        </w:rPr>
        <w:t xml:space="preserve"> a las peticiones dirigidas a la API, nunca a S3 ni a otros dominios, para no filtrar el token. Si la API responde 401 en una ruta protegida (token revocado o caducado), cierra la sesión y lleva al usuario a iniciar sesión de nuevo.</w:t>
      </w:r>
    </w:p>
    <w:p w14:paraId="30C1C243"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Mapa de recorridos.</w:t>
      </w:r>
      <w:r w:rsidRPr="0075244C">
        <w:rPr>
          <w:lang w:val="es-ES"/>
        </w:rPr>
        <w:t xml:space="preserve"> </w:t>
      </w:r>
      <w:r w:rsidRPr="0075244C">
        <w:rPr>
          <w:rFonts w:ascii="Consolas" w:eastAsia="Consolas" w:hAnsi="Consolas" w:cs="Consolas"/>
          <w:sz w:val="19"/>
          <w:szCs w:val="19"/>
          <w:lang w:val="es-ES"/>
        </w:rPr>
        <w:t>RaceViewComponent</w:t>
      </w:r>
      <w:r w:rsidRPr="0075244C">
        <w:rPr>
          <w:lang w:val="es-ES"/>
        </w:rPr>
        <w:t xml:space="preserve"> descarga el fichero de S3, convierte KML o GPX a GeoJSON con </w:t>
      </w:r>
      <w:r w:rsidRPr="0075244C">
        <w:rPr>
          <w:rFonts w:ascii="Consolas" w:eastAsia="Consolas" w:hAnsi="Consolas" w:cs="Consolas"/>
          <w:sz w:val="19"/>
          <w:szCs w:val="19"/>
          <w:lang w:val="es-ES"/>
        </w:rPr>
        <w:t>togeojson</w:t>
      </w:r>
      <w:r w:rsidRPr="0075244C">
        <w:rPr>
          <w:lang w:val="es-ES"/>
        </w:rPr>
        <w:t xml:space="preserve"> y lo dibuja con Leaflet sobre teselas de OpenStreetMap.</w:t>
      </w:r>
    </w:p>
    <w:p w14:paraId="30C1C244"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lastRenderedPageBreak/>
        <w:t>Configuración.</w:t>
      </w:r>
      <w:r w:rsidRPr="0075244C">
        <w:rPr>
          <w:lang w:val="es-ES"/>
        </w:rPr>
        <w:t xml:space="preserve"> La URL de la API es una constante (</w:t>
      </w:r>
      <w:r w:rsidRPr="0075244C">
        <w:rPr>
          <w:rFonts w:ascii="Consolas" w:eastAsia="Consolas" w:hAnsi="Consolas" w:cs="Consolas"/>
          <w:sz w:val="19"/>
          <w:szCs w:val="19"/>
          <w:lang w:val="es-ES"/>
        </w:rPr>
        <w:t>constants/apis.ts</w:t>
      </w:r>
      <w:r w:rsidRPr="0075244C">
        <w:rPr>
          <w:lang w:val="es-ES"/>
        </w:rPr>
        <w:t xml:space="preserve">) con el nombre DNS estable </w:t>
      </w:r>
      <w:r w:rsidRPr="0075244C">
        <w:rPr>
          <w:rFonts w:ascii="Consolas" w:eastAsia="Consolas" w:hAnsi="Consolas" w:cs="Consolas"/>
          <w:sz w:val="19"/>
          <w:szCs w:val="19"/>
          <w:lang w:val="es-ES"/>
        </w:rPr>
        <w:t>https://api.fpcmarathon.upcnet.es</w:t>
      </w:r>
      <w:r w:rsidRPr="0075244C">
        <w:rPr>
          <w:lang w:val="es-ES"/>
        </w:rPr>
        <w:t>, que ya no hay que modificar en cada despliegue.</w:t>
      </w:r>
    </w:p>
    <w:p w14:paraId="30C1C245" w14:textId="77777777" w:rsidR="006E1449" w:rsidRPr="0075244C" w:rsidRDefault="00000000">
      <w:pPr>
        <w:pStyle w:val="ListParagraph"/>
        <w:numPr>
          <w:ilvl w:val="0"/>
          <w:numId w:val="2"/>
        </w:numPr>
        <w:spacing w:after="60" w:line="252" w:lineRule="auto"/>
        <w:jc w:val="both"/>
        <w:rPr>
          <w:lang w:val="es-ES"/>
        </w:rPr>
      </w:pPr>
      <w:r w:rsidRPr="0075244C">
        <w:rPr>
          <w:b/>
          <w:bCs/>
          <w:lang w:val="es-ES"/>
        </w:rPr>
        <w:t>Compilación segura.</w:t>
      </w:r>
      <w:r w:rsidRPr="0075244C">
        <w:rPr>
          <w:lang w:val="es-ES"/>
        </w:rPr>
        <w:t xml:space="preserve"> El bloque </w:t>
      </w:r>
      <w:r w:rsidRPr="0075244C">
        <w:rPr>
          <w:rFonts w:ascii="Consolas" w:eastAsia="Consolas" w:hAnsi="Consolas" w:cs="Consolas"/>
          <w:sz w:val="19"/>
          <w:szCs w:val="19"/>
          <w:lang w:val="es-ES"/>
        </w:rPr>
        <w:t>assets</w:t>
      </w:r>
      <w:r w:rsidRPr="0075244C">
        <w:rPr>
          <w:lang w:val="es-ES"/>
        </w:rPr>
        <w:t xml:space="preserve"> de </w:t>
      </w:r>
      <w:proofErr w:type="gramStart"/>
      <w:r w:rsidRPr="0075244C">
        <w:rPr>
          <w:rFonts w:ascii="Consolas" w:eastAsia="Consolas" w:hAnsi="Consolas" w:cs="Consolas"/>
          <w:sz w:val="19"/>
          <w:szCs w:val="19"/>
          <w:lang w:val="es-ES"/>
        </w:rPr>
        <w:t>angular.json</w:t>
      </w:r>
      <w:proofErr w:type="gramEnd"/>
      <w:r w:rsidRPr="0075244C">
        <w:rPr>
          <w:lang w:val="es-ES"/>
        </w:rPr>
        <w:t xml:space="preserve"> copia solo </w:t>
      </w:r>
      <w:r w:rsidRPr="0075244C">
        <w:rPr>
          <w:rFonts w:ascii="Consolas" w:eastAsia="Consolas" w:hAnsi="Consolas" w:cs="Consolas"/>
          <w:sz w:val="19"/>
          <w:szCs w:val="19"/>
          <w:lang w:val="es-ES"/>
        </w:rPr>
        <w:t>src/images</w:t>
      </w:r>
      <w:r w:rsidRPr="0075244C">
        <w:rPr>
          <w:lang w:val="es-ES"/>
        </w:rPr>
        <w:t xml:space="preserve">. En la iteración 1 copiaba </w:t>
      </w:r>
      <w:r w:rsidRPr="0075244C">
        <w:rPr>
          <w:rFonts w:ascii="Consolas" w:eastAsia="Consolas" w:hAnsi="Consolas" w:cs="Consolas"/>
          <w:sz w:val="19"/>
          <w:szCs w:val="19"/>
          <w:lang w:val="es-ES"/>
        </w:rPr>
        <w:t>src/</w:t>
      </w:r>
      <w:r w:rsidRPr="0075244C">
        <w:rPr>
          <w:lang w:val="es-ES"/>
        </w:rPr>
        <w:t xml:space="preserve"> completo y el código fuente acababa publicado en el bucket público; el CI comprueba ahora que no vuelva a ocurrir.</w:t>
      </w:r>
    </w:p>
    <w:p w14:paraId="30C1C246" w14:textId="77777777" w:rsidR="006E1449" w:rsidRPr="0075244C" w:rsidRDefault="00000000">
      <w:pPr>
        <w:spacing w:after="120" w:line="264" w:lineRule="auto"/>
        <w:jc w:val="both"/>
        <w:rPr>
          <w:lang w:val="es-ES"/>
        </w:rPr>
      </w:pPr>
      <w:r w:rsidRPr="0075244C">
        <w:rPr>
          <w:lang w:val="es-ES"/>
        </w:rPr>
        <w:t xml:space="preserve">Amplify sirve la SPA con una regla que devuelve </w:t>
      </w:r>
      <w:r w:rsidRPr="0075244C">
        <w:rPr>
          <w:rFonts w:ascii="Consolas" w:eastAsia="Consolas" w:hAnsi="Consolas" w:cs="Consolas"/>
          <w:sz w:val="19"/>
          <w:szCs w:val="19"/>
          <w:lang w:val="es-ES"/>
        </w:rPr>
        <w:t>index.html</w:t>
      </w:r>
      <w:r w:rsidRPr="0075244C">
        <w:rPr>
          <w:lang w:val="es-ES"/>
        </w:rPr>
        <w:t xml:space="preserve"> para cualquier ruta inexistente (</w:t>
      </w:r>
      <w:r w:rsidRPr="0075244C">
        <w:rPr>
          <w:rFonts w:ascii="Consolas" w:eastAsia="Consolas" w:hAnsi="Consolas" w:cs="Consolas"/>
          <w:sz w:val="19"/>
          <w:szCs w:val="19"/>
          <w:lang w:val="es-ES"/>
        </w:rPr>
        <w:t>/&lt;*&gt;</w:t>
      </w:r>
      <w:r w:rsidRPr="0075244C">
        <w:rPr>
          <w:lang w:val="es-ES"/>
        </w:rPr>
        <w:t xml:space="preserve"> → </w:t>
      </w:r>
      <w:r w:rsidRPr="0075244C">
        <w:rPr>
          <w:rFonts w:ascii="Consolas" w:eastAsia="Consolas" w:hAnsi="Consolas" w:cs="Consolas"/>
          <w:sz w:val="19"/>
          <w:szCs w:val="19"/>
          <w:lang w:val="es-ES"/>
        </w:rPr>
        <w:t>/index.html</w:t>
      </w:r>
      <w:r w:rsidRPr="0075244C">
        <w:rPr>
          <w:lang w:val="es-ES"/>
        </w:rPr>
        <w:t xml:space="preserve">, 404). Es necesaria porque rutas como </w:t>
      </w:r>
      <w:r w:rsidRPr="0075244C">
        <w:rPr>
          <w:rFonts w:ascii="Consolas" w:eastAsia="Consolas" w:hAnsi="Consolas" w:cs="Consolas"/>
          <w:sz w:val="19"/>
          <w:szCs w:val="19"/>
          <w:lang w:val="es-ES"/>
        </w:rPr>
        <w:t>/races/123</w:t>
      </w:r>
      <w:r w:rsidRPr="0075244C">
        <w:rPr>
          <w:lang w:val="es-ES"/>
        </w:rPr>
        <w:t xml:space="preserve"> no corresponden a ningún fichero: el servidor entrega la aplicación y es el </w:t>
      </w:r>
      <w:r w:rsidRPr="0075244C">
        <w:rPr>
          <w:i/>
          <w:iCs/>
          <w:lang w:val="es-ES"/>
        </w:rPr>
        <w:t>router</w:t>
      </w:r>
      <w:r w:rsidRPr="0075244C">
        <w:rPr>
          <w:lang w:val="es-ES"/>
        </w:rPr>
        <w:t xml:space="preserve"> de Angular quien resuelve la ruta en el navegador.</w:t>
      </w:r>
    </w:p>
    <w:p w14:paraId="30C1C247" w14:textId="77777777" w:rsidR="006E1449" w:rsidRDefault="00000000">
      <w:pPr>
        <w:pStyle w:val="Heading2"/>
      </w:pPr>
      <w:bookmarkStart w:id="26" w:name="_Toc242897981"/>
      <w:r>
        <w:t>4.5 Imagen del contenedor</w:t>
      </w:r>
      <w:bookmarkEnd w:id="26"/>
    </w:p>
    <w:p w14:paraId="30C1C248" w14:textId="77777777" w:rsidR="006E1449" w:rsidRDefault="00000000">
      <w:pPr>
        <w:shd w:val="clear" w:color="auto" w:fill="F2F2F2"/>
        <w:spacing w:before="60"/>
        <w:ind w:left="200" w:right="200"/>
      </w:pPr>
      <w:r>
        <w:rPr>
          <w:rFonts w:ascii="Consolas" w:eastAsia="Consolas" w:hAnsi="Consolas" w:cs="Consolas"/>
          <w:sz w:val="17"/>
          <w:szCs w:val="17"/>
        </w:rPr>
        <w:t>FROM node:24.16-alpine</w:t>
      </w:r>
    </w:p>
    <w:p w14:paraId="30C1C249" w14:textId="77777777" w:rsidR="006E1449" w:rsidRDefault="00000000">
      <w:pPr>
        <w:shd w:val="clear" w:color="auto" w:fill="F2F2F2"/>
        <w:ind w:left="200" w:right="200"/>
      </w:pPr>
      <w:r>
        <w:rPr>
          <w:rFonts w:ascii="Consolas" w:eastAsia="Consolas" w:hAnsi="Consolas" w:cs="Consolas"/>
          <w:sz w:val="17"/>
          <w:szCs w:val="17"/>
        </w:rPr>
        <w:t>WORKDIR /api</w:t>
      </w:r>
    </w:p>
    <w:p w14:paraId="30C1C24A" w14:textId="77777777" w:rsidR="006E1449" w:rsidRDefault="00000000">
      <w:pPr>
        <w:shd w:val="clear" w:color="auto" w:fill="F2F2F2"/>
        <w:ind w:left="200" w:right="200"/>
      </w:pPr>
      <w:r>
        <w:rPr>
          <w:rFonts w:ascii="Consolas" w:eastAsia="Consolas" w:hAnsi="Consolas" w:cs="Consolas"/>
          <w:sz w:val="17"/>
          <w:szCs w:val="17"/>
        </w:rPr>
        <w:t>COPY package</w:t>
      </w:r>
      <w:proofErr w:type="gramStart"/>
      <w:r>
        <w:rPr>
          <w:rFonts w:ascii="Consolas" w:eastAsia="Consolas" w:hAnsi="Consolas" w:cs="Consolas"/>
          <w:sz w:val="17"/>
          <w:szCs w:val="17"/>
        </w:rPr>
        <w:t>*.json</w:t>
      </w:r>
      <w:proofErr w:type="gramEnd"/>
      <w:r>
        <w:rPr>
          <w:rFonts w:ascii="Consolas" w:eastAsia="Consolas" w:hAnsi="Consolas" w:cs="Consolas"/>
          <w:sz w:val="17"/>
          <w:szCs w:val="17"/>
        </w:rPr>
        <w:t xml:space="preserve"> /api/</w:t>
      </w:r>
    </w:p>
    <w:p w14:paraId="30C1C24B" w14:textId="77777777" w:rsidR="006E1449" w:rsidRDefault="00000000">
      <w:pPr>
        <w:shd w:val="clear" w:color="auto" w:fill="F2F2F2"/>
        <w:ind w:left="200" w:right="200"/>
      </w:pPr>
      <w:r>
        <w:rPr>
          <w:rFonts w:ascii="Consolas" w:eastAsia="Consolas" w:hAnsi="Consolas" w:cs="Consolas"/>
          <w:sz w:val="17"/>
          <w:szCs w:val="17"/>
        </w:rPr>
        <w:t>RUN npm install</w:t>
      </w:r>
    </w:p>
    <w:p w14:paraId="30C1C24C" w14:textId="77777777" w:rsidR="006E1449" w:rsidRDefault="00000000">
      <w:pPr>
        <w:shd w:val="clear" w:color="auto" w:fill="F2F2F2"/>
        <w:ind w:left="200" w:right="200"/>
      </w:pPr>
      <w:proofErr w:type="gramStart"/>
      <w:r>
        <w:rPr>
          <w:rFonts w:ascii="Consolas" w:eastAsia="Consolas" w:hAnsi="Consolas" w:cs="Consolas"/>
          <w:sz w:val="17"/>
          <w:szCs w:val="17"/>
        </w:rPr>
        <w:t>COPY .</w:t>
      </w:r>
      <w:proofErr w:type="gramEnd"/>
      <w:r>
        <w:rPr>
          <w:rFonts w:ascii="Consolas" w:eastAsia="Consolas" w:hAnsi="Consolas" w:cs="Consolas"/>
          <w:sz w:val="17"/>
          <w:szCs w:val="17"/>
        </w:rPr>
        <w:t xml:space="preserve"> /api/</w:t>
      </w:r>
    </w:p>
    <w:p w14:paraId="30C1C24D" w14:textId="77777777" w:rsidR="006E1449" w:rsidRDefault="00000000">
      <w:pPr>
        <w:shd w:val="clear" w:color="auto" w:fill="F2F2F2"/>
        <w:ind w:left="200" w:right="200"/>
      </w:pPr>
      <w:r>
        <w:rPr>
          <w:rFonts w:ascii="Consolas" w:eastAsia="Consolas" w:hAnsi="Consolas" w:cs="Consolas"/>
          <w:sz w:val="17"/>
          <w:szCs w:val="17"/>
        </w:rPr>
        <w:t>USER node</w:t>
      </w:r>
    </w:p>
    <w:p w14:paraId="30C1C24E" w14:textId="77777777" w:rsidR="006E1449" w:rsidRDefault="00000000">
      <w:pPr>
        <w:shd w:val="clear" w:color="auto" w:fill="F2F2F2"/>
        <w:ind w:left="200" w:right="200"/>
      </w:pPr>
      <w:r>
        <w:rPr>
          <w:rFonts w:ascii="Consolas" w:eastAsia="Consolas" w:hAnsi="Consolas" w:cs="Consolas"/>
          <w:sz w:val="17"/>
          <w:szCs w:val="17"/>
        </w:rPr>
        <w:t>EXPOSE 5000</w:t>
      </w:r>
    </w:p>
    <w:p w14:paraId="30C1C24F" w14:textId="77777777" w:rsidR="006E1449" w:rsidRDefault="00000000">
      <w:pPr>
        <w:shd w:val="clear" w:color="auto" w:fill="F2F2F2"/>
        <w:ind w:left="200" w:right="200"/>
      </w:pPr>
      <w:r>
        <w:rPr>
          <w:rFonts w:ascii="Consolas" w:eastAsia="Consolas" w:hAnsi="Consolas" w:cs="Consolas"/>
          <w:sz w:val="17"/>
          <w:szCs w:val="17"/>
        </w:rPr>
        <w:t>CMD ["npm", "start"]</w:t>
      </w:r>
    </w:p>
    <w:p w14:paraId="30C1C250" w14:textId="77777777" w:rsidR="006E1449" w:rsidRDefault="006E1449">
      <w:pPr>
        <w:spacing w:after="80"/>
      </w:pPr>
    </w:p>
    <w:p w14:paraId="30C1C251" w14:textId="77777777" w:rsidR="006E1449" w:rsidRPr="0075244C" w:rsidRDefault="00000000">
      <w:pPr>
        <w:spacing w:after="120" w:line="264" w:lineRule="auto"/>
        <w:jc w:val="both"/>
        <w:rPr>
          <w:lang w:val="es-ES"/>
        </w:rPr>
      </w:pPr>
      <w:r w:rsidRPr="0075244C">
        <w:rPr>
          <w:lang w:val="es-ES"/>
        </w:rPr>
        <w:t xml:space="preserve">Se copian primero los manifiestos de dependencias y después el código, para que Docker reutilice la capa de </w:t>
      </w:r>
      <w:r w:rsidRPr="0075244C">
        <w:rPr>
          <w:rFonts w:ascii="Consolas" w:eastAsia="Consolas" w:hAnsi="Consolas" w:cs="Consolas"/>
          <w:sz w:val="19"/>
          <w:szCs w:val="19"/>
          <w:lang w:val="es-ES"/>
        </w:rPr>
        <w:t>npm install</w:t>
      </w:r>
      <w:r w:rsidRPr="0075244C">
        <w:rPr>
          <w:lang w:val="es-ES"/>
        </w:rPr>
        <w:t xml:space="preserve"> cuando solo cambia el código. La base </w:t>
      </w:r>
      <w:r w:rsidRPr="0075244C">
        <w:rPr>
          <w:i/>
          <w:iCs/>
          <w:lang w:val="es-ES"/>
        </w:rPr>
        <w:t>alpine</w:t>
      </w:r>
      <w:r w:rsidRPr="0075244C">
        <w:rPr>
          <w:lang w:val="es-ES"/>
        </w:rPr>
        <w:t xml:space="preserve"> reduce el tamaño y la superficie de vulnerabilidades, y </w:t>
      </w:r>
      <w:r w:rsidRPr="0075244C">
        <w:rPr>
          <w:rFonts w:ascii="Consolas" w:eastAsia="Consolas" w:hAnsi="Consolas" w:cs="Consolas"/>
          <w:sz w:val="19"/>
          <w:szCs w:val="19"/>
          <w:lang w:val="es-ES"/>
        </w:rPr>
        <w:t>USER node</w:t>
      </w:r>
      <w:r w:rsidRPr="0075244C">
        <w:rPr>
          <w:lang w:val="es-ES"/>
        </w:rPr>
        <w:t xml:space="preserve"> evita ejecutar como </w:t>
      </w:r>
      <w:r w:rsidRPr="0075244C">
        <w:rPr>
          <w:i/>
          <w:iCs/>
          <w:lang w:val="es-ES"/>
        </w:rPr>
        <w:t>root</w:t>
      </w:r>
      <w:r w:rsidRPr="0075244C">
        <w:rPr>
          <w:lang w:val="es-ES"/>
        </w:rPr>
        <w:t xml:space="preserve">. </w:t>
      </w:r>
      <w:proofErr w:type="gramStart"/>
      <w:r w:rsidRPr="0075244C">
        <w:rPr>
          <w:rFonts w:ascii="Consolas" w:eastAsia="Consolas" w:hAnsi="Consolas" w:cs="Consolas"/>
          <w:sz w:val="19"/>
          <w:szCs w:val="19"/>
          <w:lang w:val="es-ES"/>
        </w:rPr>
        <w:t>.dockerignore</w:t>
      </w:r>
      <w:proofErr w:type="gramEnd"/>
      <w:r w:rsidRPr="0075244C">
        <w:rPr>
          <w:lang w:val="es-ES"/>
        </w:rPr>
        <w:t xml:space="preserve"> excluye </w:t>
      </w:r>
      <w:r w:rsidRPr="0075244C">
        <w:rPr>
          <w:rFonts w:ascii="Consolas" w:eastAsia="Consolas" w:hAnsi="Consolas" w:cs="Consolas"/>
          <w:sz w:val="19"/>
          <w:szCs w:val="19"/>
          <w:lang w:val="es-ES"/>
        </w:rPr>
        <w:t>node_modules</w:t>
      </w:r>
      <w:r w:rsidRPr="0075244C">
        <w:rPr>
          <w:lang w:val="es-ES"/>
        </w:rPr>
        <w:t xml:space="preserve"> </w:t>
      </w:r>
      <w:proofErr w:type="gramStart"/>
      <w:r w:rsidRPr="0075244C">
        <w:rPr>
          <w:lang w:val="es-ES"/>
        </w:rPr>
        <w:t xml:space="preserve">y </w:t>
      </w:r>
      <w:r w:rsidRPr="0075244C">
        <w:rPr>
          <w:rFonts w:ascii="Consolas" w:eastAsia="Consolas" w:hAnsi="Consolas" w:cs="Consolas"/>
          <w:sz w:val="19"/>
          <w:szCs w:val="19"/>
          <w:lang w:val="es-ES"/>
        </w:rPr>
        <w:t>.env</w:t>
      </w:r>
      <w:proofErr w:type="gramEnd"/>
      <w:r w:rsidRPr="0075244C">
        <w:rPr>
          <w:lang w:val="es-ES"/>
        </w:rPr>
        <w:t xml:space="preserve">, de modo que unas credenciales locales nunca acaban en la imagen. Como mejora, </w:t>
      </w:r>
      <w:r w:rsidRPr="0075244C">
        <w:rPr>
          <w:rFonts w:ascii="Consolas" w:eastAsia="Consolas" w:hAnsi="Consolas" w:cs="Consolas"/>
          <w:sz w:val="19"/>
          <w:szCs w:val="19"/>
          <w:lang w:val="es-ES"/>
        </w:rPr>
        <w:t>npm ci --omit=dev</w:t>
      </w:r>
      <w:r w:rsidRPr="0075244C">
        <w:rPr>
          <w:lang w:val="es-ES"/>
        </w:rPr>
        <w:t xml:space="preserve"> haría la instalación reproducible a partir del </w:t>
      </w:r>
      <w:r w:rsidRPr="0075244C">
        <w:rPr>
          <w:i/>
          <w:iCs/>
          <w:lang w:val="es-ES"/>
        </w:rPr>
        <w:t>lockfile</w:t>
      </w:r>
      <w:r w:rsidRPr="0075244C">
        <w:rPr>
          <w:lang w:val="es-ES"/>
        </w:rPr>
        <w:t>.</w:t>
      </w:r>
    </w:p>
    <w:p w14:paraId="30C1C252" w14:textId="77777777" w:rsidR="006E1449" w:rsidRPr="0075244C" w:rsidRDefault="00000000">
      <w:pPr>
        <w:pStyle w:val="Heading1"/>
        <w:pageBreakBefore/>
        <w:rPr>
          <w:lang w:val="es-ES"/>
        </w:rPr>
      </w:pPr>
      <w:bookmarkStart w:id="27" w:name="_Toc242897982"/>
      <w:r w:rsidRPr="0075244C">
        <w:rPr>
          <w:lang w:val="es-ES"/>
        </w:rPr>
        <w:lastRenderedPageBreak/>
        <w:t>5. Despliegue e infraestructura</w:t>
      </w:r>
      <w:bookmarkEnd w:id="27"/>
    </w:p>
    <w:p w14:paraId="30C1C253" w14:textId="77777777" w:rsidR="006E1449" w:rsidRPr="0075244C" w:rsidRDefault="00000000">
      <w:pPr>
        <w:pStyle w:val="Heading2"/>
        <w:rPr>
          <w:lang w:val="es-ES"/>
        </w:rPr>
      </w:pPr>
      <w:bookmarkStart w:id="28" w:name="_Toc242897983"/>
      <w:r w:rsidRPr="0075244C">
        <w:rPr>
          <w:lang w:val="es-ES"/>
        </w:rPr>
        <w:t>5.1 Infraestructura como código: dos configuraciones</w:t>
      </w:r>
      <w:bookmarkEnd w:id="28"/>
    </w:p>
    <w:p w14:paraId="30C1C254" w14:textId="77777777" w:rsidR="006E1449" w:rsidRPr="0075244C" w:rsidRDefault="00000000">
      <w:pPr>
        <w:spacing w:after="120" w:line="264" w:lineRule="auto"/>
        <w:jc w:val="both"/>
        <w:rPr>
          <w:lang w:val="es-ES"/>
        </w:rPr>
      </w:pPr>
      <w:r w:rsidRPr="0075244C">
        <w:rPr>
          <w:lang w:val="es-ES"/>
        </w:rPr>
        <w:t xml:space="preserve">La infraestructura se divide en dos configuraciones de Terraform independientes, cada una con su propio estado en el bucket </w:t>
      </w:r>
      <w:r w:rsidRPr="0075244C">
        <w:rPr>
          <w:rFonts w:ascii="Consolas" w:eastAsia="Consolas" w:hAnsi="Consolas" w:cs="Consolas"/>
          <w:sz w:val="19"/>
          <w:szCs w:val="19"/>
          <w:lang w:val="es-ES"/>
        </w:rPr>
        <w:t>s3-cloudfpc-state</w:t>
      </w:r>
      <w:r w:rsidRPr="0075244C">
        <w:rPr>
          <w:lang w:val="es-ES"/>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7"/>
        <w:gridCol w:w="3347"/>
        <w:gridCol w:w="1833"/>
        <w:gridCol w:w="1433"/>
      </w:tblGrid>
      <w:tr w:rsidR="006E1449" w14:paraId="30C1C259" w14:textId="77777777">
        <w:tblPrEx>
          <w:tblCellMar>
            <w:top w:w="0" w:type="dxa"/>
            <w:bottom w:w="0" w:type="dxa"/>
          </w:tblCellMar>
        </w:tblPrEx>
        <w:trPr>
          <w:tblHeader/>
        </w:trPr>
        <w:tc>
          <w:tcPr>
            <w:tcW w:w="217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55" w14:textId="77777777" w:rsidR="006E1449" w:rsidRDefault="00000000">
            <w:r>
              <w:rPr>
                <w:b/>
                <w:bCs/>
                <w:sz w:val="18"/>
                <w:szCs w:val="18"/>
              </w:rPr>
              <w:t>Configuración</w:t>
            </w:r>
          </w:p>
        </w:tc>
        <w:tc>
          <w:tcPr>
            <w:tcW w:w="29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56" w14:textId="77777777" w:rsidR="006E1449" w:rsidRDefault="00000000">
            <w:r>
              <w:rPr>
                <w:b/>
                <w:bCs/>
                <w:sz w:val="18"/>
                <w:szCs w:val="18"/>
              </w:rPr>
              <w:t>Estado</w:t>
            </w:r>
          </w:p>
        </w:tc>
        <w:tc>
          <w:tcPr>
            <w:tcW w:w="235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57" w14:textId="77777777" w:rsidR="006E1449" w:rsidRDefault="00000000">
            <w:r>
              <w:rPr>
                <w:b/>
                <w:bCs/>
                <w:sz w:val="18"/>
                <w:szCs w:val="18"/>
              </w:rPr>
              <w:t>Gestiona</w:t>
            </w:r>
          </w:p>
        </w:tc>
        <w:tc>
          <w:tcPr>
            <w:tcW w:w="163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58" w14:textId="77777777" w:rsidR="006E1449" w:rsidRDefault="00000000">
            <w:r>
              <w:rPr>
                <w:b/>
                <w:bCs/>
                <w:sz w:val="18"/>
                <w:szCs w:val="18"/>
              </w:rPr>
              <w:t>Proveedores</w:t>
            </w:r>
          </w:p>
        </w:tc>
      </w:tr>
      <w:tr w:rsidR="006E1449" w14:paraId="30C1C25E" w14:textId="77777777">
        <w:tblPrEx>
          <w:tblCellMar>
            <w:top w:w="0" w:type="dxa"/>
            <w:bottom w:w="0" w:type="dxa"/>
          </w:tblCellMar>
        </w:tblPrEx>
        <w:tc>
          <w:tcPr>
            <w:tcW w:w="21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5A" w14:textId="77777777" w:rsidR="006E1449" w:rsidRDefault="00000000">
            <w:r>
              <w:rPr>
                <w:rFonts w:ascii="Consolas" w:eastAsia="Consolas" w:hAnsi="Consolas" w:cs="Consolas"/>
                <w:sz w:val="18"/>
                <w:szCs w:val="18"/>
              </w:rPr>
              <w:t>platform/infrastructure</w:t>
            </w:r>
          </w:p>
        </w:tc>
        <w:tc>
          <w:tcPr>
            <w:tcW w:w="2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5B" w14:textId="77777777" w:rsidR="006E1449" w:rsidRDefault="00000000">
            <w:proofErr w:type="gramStart"/>
            <w:r>
              <w:rPr>
                <w:rFonts w:ascii="Consolas" w:eastAsia="Consolas" w:hAnsi="Consolas" w:cs="Consolas"/>
                <w:sz w:val="18"/>
                <w:szCs w:val="18"/>
              </w:rPr>
              <w:t>infrastructure.terraform</w:t>
            </w:r>
            <w:proofErr w:type="gramEnd"/>
            <w:r>
              <w:rPr>
                <w:rFonts w:ascii="Consolas" w:eastAsia="Consolas" w:hAnsi="Consolas" w:cs="Consolas"/>
                <w:sz w:val="18"/>
                <w:szCs w:val="18"/>
              </w:rPr>
              <w:t>.tfstate</w:t>
            </w:r>
          </w:p>
        </w:tc>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5C" w14:textId="77777777" w:rsidR="006E1449" w:rsidRPr="0075244C" w:rsidRDefault="00000000">
            <w:pPr>
              <w:rPr>
                <w:lang w:val="es-ES"/>
              </w:rPr>
            </w:pPr>
            <w:r w:rsidRPr="0075244C">
              <w:rPr>
                <w:sz w:val="18"/>
                <w:szCs w:val="18"/>
                <w:lang w:val="es-ES"/>
              </w:rPr>
              <w:t>Todos los recursos de AWS</w:t>
            </w:r>
          </w:p>
        </w:tc>
        <w:tc>
          <w:tcPr>
            <w:tcW w:w="16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5D" w14:textId="77777777" w:rsidR="006E1449" w:rsidRDefault="00000000">
            <w:r>
              <w:rPr>
                <w:sz w:val="18"/>
                <w:szCs w:val="18"/>
              </w:rPr>
              <w:t>aws, archive</w:t>
            </w:r>
          </w:p>
        </w:tc>
      </w:tr>
      <w:tr w:rsidR="006E1449" w14:paraId="30C1C263" w14:textId="77777777">
        <w:tblPrEx>
          <w:tblCellMar>
            <w:top w:w="0" w:type="dxa"/>
            <w:bottom w:w="0" w:type="dxa"/>
          </w:tblCellMar>
        </w:tblPrEx>
        <w:tc>
          <w:tcPr>
            <w:tcW w:w="21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5F" w14:textId="77777777" w:rsidR="006E1449" w:rsidRDefault="00000000">
            <w:r>
              <w:rPr>
                <w:rFonts w:ascii="Consolas" w:eastAsia="Consolas" w:hAnsi="Consolas" w:cs="Consolas"/>
                <w:sz w:val="18"/>
                <w:szCs w:val="18"/>
              </w:rPr>
              <w:t>platform/cluster</w:t>
            </w:r>
          </w:p>
        </w:tc>
        <w:tc>
          <w:tcPr>
            <w:tcW w:w="29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60" w14:textId="77777777" w:rsidR="006E1449" w:rsidRDefault="00000000">
            <w:r>
              <w:rPr>
                <w:rFonts w:ascii="Consolas" w:eastAsia="Consolas" w:hAnsi="Consolas" w:cs="Consolas"/>
                <w:sz w:val="18"/>
                <w:szCs w:val="18"/>
              </w:rPr>
              <w:t>cluster-</w:t>
            </w:r>
            <w:proofErr w:type="gramStart"/>
            <w:r>
              <w:rPr>
                <w:rFonts w:ascii="Consolas" w:eastAsia="Consolas" w:hAnsi="Consolas" w:cs="Consolas"/>
                <w:sz w:val="18"/>
                <w:szCs w:val="18"/>
              </w:rPr>
              <w:t>marathon.terraform</w:t>
            </w:r>
            <w:proofErr w:type="gramEnd"/>
            <w:r>
              <w:rPr>
                <w:rFonts w:ascii="Consolas" w:eastAsia="Consolas" w:hAnsi="Consolas" w:cs="Consolas"/>
                <w:sz w:val="18"/>
                <w:szCs w:val="18"/>
              </w:rPr>
              <w:t>.tfstate</w:t>
            </w:r>
          </w:p>
        </w:tc>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61" w14:textId="77777777" w:rsidR="006E1449" w:rsidRDefault="00000000">
            <w:r>
              <w:rPr>
                <w:sz w:val="18"/>
                <w:szCs w:val="18"/>
              </w:rPr>
              <w:t>Objetos dentro de Kubernetes</w:t>
            </w:r>
          </w:p>
        </w:tc>
        <w:tc>
          <w:tcPr>
            <w:tcW w:w="16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62" w14:textId="77777777" w:rsidR="006E1449" w:rsidRDefault="00000000">
            <w:r>
              <w:rPr>
                <w:sz w:val="18"/>
                <w:szCs w:val="18"/>
              </w:rPr>
              <w:t>aws, kubernetes, helm</w:t>
            </w:r>
          </w:p>
        </w:tc>
      </w:tr>
    </w:tbl>
    <w:p w14:paraId="30C1C264" w14:textId="77777777" w:rsidR="006E1449" w:rsidRDefault="00000000">
      <w:pPr>
        <w:spacing w:before="60" w:after="200"/>
        <w:jc w:val="center"/>
      </w:pPr>
      <w:r>
        <w:rPr>
          <w:b/>
          <w:bCs/>
          <w:color w:val="1F3864"/>
          <w:sz w:val="18"/>
          <w:szCs w:val="18"/>
        </w:rPr>
        <w:t>Tabla 15.</w:t>
      </w:r>
      <w:r>
        <w:rPr>
          <w:i/>
          <w:iCs/>
          <w:color w:val="404040"/>
          <w:sz w:val="18"/>
          <w:szCs w:val="18"/>
        </w:rPr>
        <w:t xml:space="preserve"> Configuraciones de Terraform.</w:t>
      </w:r>
    </w:p>
    <w:p w14:paraId="30C1C265" w14:textId="77777777" w:rsidR="006E1449" w:rsidRPr="0075244C" w:rsidRDefault="00000000">
      <w:pPr>
        <w:spacing w:after="120" w:line="264" w:lineRule="auto"/>
        <w:jc w:val="both"/>
        <w:rPr>
          <w:lang w:val="es-ES"/>
        </w:rPr>
      </w:pPr>
      <w:r w:rsidRPr="0075244C">
        <w:rPr>
          <w:lang w:val="es-ES"/>
        </w:rPr>
        <w:t xml:space="preserve">La separación responde a un problema conocido de Terraform: los proveedores </w:t>
      </w:r>
      <w:r w:rsidRPr="0075244C">
        <w:rPr>
          <w:rFonts w:ascii="Consolas" w:eastAsia="Consolas" w:hAnsi="Consolas" w:cs="Consolas"/>
          <w:sz w:val="19"/>
          <w:szCs w:val="19"/>
          <w:lang w:val="es-ES"/>
        </w:rPr>
        <w:t>kubernetes</w:t>
      </w:r>
      <w:r w:rsidRPr="0075244C">
        <w:rPr>
          <w:lang w:val="es-ES"/>
        </w:rPr>
        <w:t xml:space="preserve"> y </w:t>
      </w:r>
      <w:r w:rsidRPr="0075244C">
        <w:rPr>
          <w:rFonts w:ascii="Consolas" w:eastAsia="Consolas" w:hAnsi="Consolas" w:cs="Consolas"/>
          <w:sz w:val="19"/>
          <w:szCs w:val="19"/>
          <w:lang w:val="es-ES"/>
        </w:rPr>
        <w:t>helm</w:t>
      </w:r>
      <w:r w:rsidRPr="0075244C">
        <w:rPr>
          <w:lang w:val="es-ES"/>
        </w:rPr>
        <w:t xml:space="preserve"> necesitan conectarse a un clúster que, en una configuración única, todavía no existe en el momento del </w:t>
      </w:r>
      <w:r w:rsidRPr="0075244C">
        <w:rPr>
          <w:rFonts w:ascii="Consolas" w:eastAsia="Consolas" w:hAnsi="Consolas" w:cs="Consolas"/>
          <w:sz w:val="19"/>
          <w:szCs w:val="19"/>
          <w:lang w:val="es-ES"/>
        </w:rPr>
        <w:t>plan</w:t>
      </w:r>
      <w:r w:rsidRPr="0075244C">
        <w:rPr>
          <w:lang w:val="es-ES"/>
        </w:rPr>
        <w:t xml:space="preserve">. Separarlas rompe ese ciclo y, además, aísla los ciclos de vida: se puede reinstalar la aplicación sin tocar la red ni el clúster. La configuración </w:t>
      </w:r>
      <w:proofErr w:type="gramStart"/>
      <w:r w:rsidRPr="0075244C">
        <w:rPr>
          <w:rFonts w:ascii="Consolas" w:eastAsia="Consolas" w:hAnsi="Consolas" w:cs="Consolas"/>
          <w:sz w:val="19"/>
          <w:szCs w:val="19"/>
          <w:lang w:val="es-ES"/>
        </w:rPr>
        <w:t>cluster</w:t>
      </w:r>
      <w:proofErr w:type="gramEnd"/>
      <w:r w:rsidRPr="0075244C">
        <w:rPr>
          <w:lang w:val="es-ES"/>
        </w:rPr>
        <w:t xml:space="preserve"> no lee el estado de la otra, sino que localiza lo que necesita </w:t>
      </w:r>
      <w:r w:rsidRPr="0075244C">
        <w:rPr>
          <w:b/>
          <w:bCs/>
          <w:lang w:val="es-ES"/>
        </w:rPr>
        <w:t>por nombre</w:t>
      </w:r>
      <w:r w:rsidRPr="0075244C">
        <w:rPr>
          <w:lang w:val="es-ES"/>
        </w:rPr>
        <w:t xml:space="preserve"> mediante fuentes de datos (</w:t>
      </w:r>
      <w:r w:rsidRPr="0075244C">
        <w:rPr>
          <w:rFonts w:ascii="Consolas" w:eastAsia="Consolas" w:hAnsi="Consolas" w:cs="Consolas"/>
          <w:sz w:val="19"/>
          <w:szCs w:val="19"/>
          <w:lang w:val="es-ES"/>
        </w:rPr>
        <w:t>aws_ecr_repository</w:t>
      </w:r>
      <w:r w:rsidRPr="0075244C">
        <w:rPr>
          <w:lang w:val="es-ES"/>
        </w:rPr>
        <w:t xml:space="preserve">, </w:t>
      </w:r>
      <w:r w:rsidRPr="0075244C">
        <w:rPr>
          <w:rFonts w:ascii="Consolas" w:eastAsia="Consolas" w:hAnsi="Consolas" w:cs="Consolas"/>
          <w:sz w:val="19"/>
          <w:szCs w:val="19"/>
          <w:lang w:val="es-ES"/>
        </w:rPr>
        <w:t>aws_alb_</w:t>
      </w:r>
      <w:proofErr w:type="gramStart"/>
      <w:r w:rsidRPr="0075244C">
        <w:rPr>
          <w:rFonts w:ascii="Consolas" w:eastAsia="Consolas" w:hAnsi="Consolas" w:cs="Consolas"/>
          <w:sz w:val="19"/>
          <w:szCs w:val="19"/>
          <w:lang w:val="es-ES"/>
        </w:rPr>
        <w:t>target</w:t>
      </w:r>
      <w:proofErr w:type="gramEnd"/>
      <w:r w:rsidRPr="0075244C">
        <w:rPr>
          <w:rFonts w:ascii="Consolas" w:eastAsia="Consolas" w:hAnsi="Consolas" w:cs="Consolas"/>
          <w:sz w:val="19"/>
          <w:szCs w:val="19"/>
          <w:lang w:val="es-ES"/>
        </w:rPr>
        <w:t>_group</w:t>
      </w:r>
      <w:r w:rsidRPr="0075244C">
        <w:rPr>
          <w:lang w:val="es-ES"/>
        </w:rPr>
        <w:t xml:space="preserve">, </w:t>
      </w:r>
      <w:r w:rsidRPr="0075244C">
        <w:rPr>
          <w:rFonts w:ascii="Consolas" w:eastAsia="Consolas" w:hAnsi="Consolas" w:cs="Consolas"/>
          <w:sz w:val="19"/>
          <w:szCs w:val="19"/>
          <w:lang w:val="es-ES"/>
        </w:rPr>
        <w:t>aws_eks_</w:t>
      </w:r>
      <w:proofErr w:type="gramStart"/>
      <w:r w:rsidRPr="0075244C">
        <w:rPr>
          <w:rFonts w:ascii="Consolas" w:eastAsia="Consolas" w:hAnsi="Consolas" w:cs="Consolas"/>
          <w:sz w:val="19"/>
          <w:szCs w:val="19"/>
          <w:lang w:val="es-ES"/>
        </w:rPr>
        <w:t>cluster</w:t>
      </w:r>
      <w:proofErr w:type="gramEnd"/>
      <w:r w:rsidRPr="0075244C">
        <w:rPr>
          <w:lang w:val="es-ES"/>
        </w:rPr>
        <w:t xml:space="preserve">); el contrato entre ambas son los nombres de los recursos. La excepción es el identificador de la VPC, que figura como valor por defecto en </w:t>
      </w:r>
      <w:r w:rsidRPr="0075244C">
        <w:rPr>
          <w:rFonts w:ascii="Consolas" w:eastAsia="Consolas" w:hAnsi="Consolas" w:cs="Consolas"/>
          <w:sz w:val="19"/>
          <w:szCs w:val="19"/>
          <w:lang w:val="es-ES"/>
        </w:rPr>
        <w:t>variables.tf</w:t>
      </w:r>
      <w:r w:rsidRPr="0075244C">
        <w:rPr>
          <w:lang w:val="es-ES"/>
        </w:rPr>
        <w:t xml:space="preserve"> y debe actualizarse si la VPC se recrea.</w:t>
      </w:r>
    </w:p>
    <w:p w14:paraId="30C1C266" w14:textId="77777777" w:rsidR="006E1449" w:rsidRPr="0075244C" w:rsidRDefault="00000000">
      <w:pPr>
        <w:spacing w:after="120" w:line="264" w:lineRule="auto"/>
        <w:jc w:val="both"/>
        <w:rPr>
          <w:lang w:val="es-ES"/>
        </w:rPr>
      </w:pPr>
      <w:r w:rsidRPr="0075244C">
        <w:rPr>
          <w:b/>
          <w:bCs/>
          <w:lang w:val="es-ES"/>
        </w:rPr>
        <w:t>Estado remoto.</w:t>
      </w:r>
      <w:r w:rsidRPr="0075244C">
        <w:rPr>
          <w:lang w:val="es-ES"/>
        </w:rPr>
        <w:t xml:space="preserve"> En la iteración 1 el estado era local, de modo que cada integrante desplegaba su propia infraestructura y ningún pipeline podía conocer qué existía. En la versión final se usa un </w:t>
      </w:r>
      <w:r w:rsidRPr="0075244C">
        <w:rPr>
          <w:i/>
          <w:iCs/>
          <w:lang w:val="es-ES"/>
        </w:rPr>
        <w:t>backend</w:t>
      </w:r>
      <w:r w:rsidRPr="0075244C">
        <w:rPr>
          <w:lang w:val="es-ES"/>
        </w:rPr>
        <w:t xml:space="preserve"> S3 compartido. El bucket del estado es el único recurso que se crea manualmente, porque Terraform no puede guardar su estado en un recurso que él mismo gestiona.</w:t>
      </w:r>
    </w:p>
    <w:p w14:paraId="30C1C267" w14:textId="77777777" w:rsidR="006E1449" w:rsidRPr="0075244C" w:rsidRDefault="00000000">
      <w:pPr>
        <w:pStyle w:val="Heading3"/>
        <w:rPr>
          <w:lang w:val="es-ES"/>
        </w:rPr>
      </w:pPr>
      <w:r w:rsidRPr="0075244C">
        <w:rPr>
          <w:lang w:val="es-ES"/>
        </w:rPr>
        <w:t>Activación por bloques</w:t>
      </w:r>
    </w:p>
    <w:p w14:paraId="30C1C268" w14:textId="77777777" w:rsidR="006E1449" w:rsidRPr="0075244C" w:rsidRDefault="00000000">
      <w:pPr>
        <w:spacing w:after="120" w:line="264" w:lineRule="auto"/>
        <w:jc w:val="both"/>
        <w:rPr>
          <w:lang w:val="es-ES"/>
        </w:rPr>
      </w:pPr>
      <w:r w:rsidRPr="0075244C">
        <w:rPr>
          <w:lang w:val="es-ES"/>
        </w:rPr>
        <w:t xml:space="preserve">Los bloques costosos o con dependencias se activan con variables booleanas declaradas en </w:t>
      </w:r>
      <w:proofErr w:type="gramStart"/>
      <w:r w:rsidRPr="0075244C">
        <w:rPr>
          <w:rFonts w:ascii="Consolas" w:eastAsia="Consolas" w:hAnsi="Consolas" w:cs="Consolas"/>
          <w:sz w:val="19"/>
          <w:szCs w:val="19"/>
          <w:lang w:val="es-ES"/>
        </w:rPr>
        <w:t>control.auto</w:t>
      </w:r>
      <w:proofErr w:type="gramEnd"/>
      <w:r w:rsidRPr="0075244C">
        <w:rPr>
          <w:rFonts w:ascii="Consolas" w:eastAsia="Consolas" w:hAnsi="Consolas" w:cs="Consolas"/>
          <w:sz w:val="19"/>
          <w:szCs w:val="19"/>
          <w:lang w:val="es-ES"/>
        </w:rPr>
        <w:t>.tfvars</w:t>
      </w:r>
      <w:r w:rsidRPr="0075244C">
        <w:rPr>
          <w:lang w:val="es-ES"/>
        </w:rPr>
        <w:t xml:space="preserve">: </w:t>
      </w:r>
      <w:r w:rsidRPr="0075244C">
        <w:rPr>
          <w:rFonts w:ascii="Consolas" w:eastAsia="Consolas" w:hAnsi="Consolas" w:cs="Consolas"/>
          <w:sz w:val="19"/>
          <w:szCs w:val="19"/>
          <w:lang w:val="es-ES"/>
        </w:rPr>
        <w:t>enable-eks</w:t>
      </w:r>
      <w:r w:rsidRPr="0075244C">
        <w:rPr>
          <w:lang w:val="es-ES"/>
        </w:rPr>
        <w:t xml:space="preserve">, </w:t>
      </w:r>
      <w:r w:rsidRPr="0075244C">
        <w:rPr>
          <w:rFonts w:ascii="Consolas" w:eastAsia="Consolas" w:hAnsi="Consolas" w:cs="Consolas"/>
          <w:sz w:val="19"/>
          <w:szCs w:val="19"/>
          <w:lang w:val="es-ES"/>
        </w:rPr>
        <w:t>enable-marathon-</w:t>
      </w:r>
      <w:proofErr w:type="gramStart"/>
      <w:r w:rsidRPr="0075244C">
        <w:rPr>
          <w:rFonts w:ascii="Consolas" w:eastAsia="Consolas" w:hAnsi="Consolas" w:cs="Consolas"/>
          <w:sz w:val="19"/>
          <w:szCs w:val="19"/>
          <w:lang w:val="es-ES"/>
        </w:rPr>
        <w:t>app</w:t>
      </w:r>
      <w:proofErr w:type="gramEnd"/>
      <w:r w:rsidRPr="0075244C">
        <w:rPr>
          <w:lang w:val="es-ES"/>
        </w:rPr>
        <w:t xml:space="preserve">, </w:t>
      </w:r>
      <w:r w:rsidRPr="0075244C">
        <w:rPr>
          <w:rFonts w:ascii="Consolas" w:eastAsia="Consolas" w:hAnsi="Consolas" w:cs="Consolas"/>
          <w:sz w:val="19"/>
          <w:szCs w:val="19"/>
          <w:lang w:val="es-ES"/>
        </w:rPr>
        <w:t>enable-alarms</w:t>
      </w:r>
      <w:r w:rsidRPr="0075244C">
        <w:rPr>
          <w:lang w:val="es-ES"/>
        </w:rPr>
        <w:t xml:space="preserve"> y </w:t>
      </w:r>
      <w:r w:rsidRPr="0075244C">
        <w:rPr>
          <w:rFonts w:ascii="Consolas" w:eastAsia="Consolas" w:hAnsi="Consolas" w:cs="Consolas"/>
          <w:sz w:val="19"/>
          <w:szCs w:val="19"/>
          <w:lang w:val="es-ES"/>
        </w:rPr>
        <w:t>enable-autoscaling</w:t>
      </w:r>
      <w:r w:rsidRPr="0075244C">
        <w:rPr>
          <w:lang w:val="es-ES"/>
        </w:rPr>
        <w:t xml:space="preserve"> en la configuración de infraestructura, y </w:t>
      </w:r>
      <w:r w:rsidRPr="0075244C">
        <w:rPr>
          <w:rFonts w:ascii="Consolas" w:eastAsia="Consolas" w:hAnsi="Consolas" w:cs="Consolas"/>
          <w:sz w:val="19"/>
          <w:szCs w:val="19"/>
          <w:lang w:val="es-ES"/>
        </w:rPr>
        <w:t>enable-marathon-</w:t>
      </w:r>
      <w:proofErr w:type="gramStart"/>
      <w:r w:rsidRPr="0075244C">
        <w:rPr>
          <w:rFonts w:ascii="Consolas" w:eastAsia="Consolas" w:hAnsi="Consolas" w:cs="Consolas"/>
          <w:sz w:val="19"/>
          <w:szCs w:val="19"/>
          <w:lang w:val="es-ES"/>
        </w:rPr>
        <w:t>app</w:t>
      </w:r>
      <w:proofErr w:type="gramEnd"/>
      <w:r w:rsidRPr="0075244C">
        <w:rPr>
          <w:lang w:val="es-ES"/>
        </w:rPr>
        <w:t xml:space="preserve"> en la del clúster. Los recursos correspondientes usan </w:t>
      </w:r>
      <w:r w:rsidRPr="0075244C">
        <w:rPr>
          <w:rFonts w:ascii="Consolas" w:eastAsia="Consolas" w:hAnsi="Consolas" w:cs="Consolas"/>
          <w:sz w:val="19"/>
          <w:szCs w:val="19"/>
          <w:lang w:val="es-ES"/>
        </w:rPr>
        <w:t xml:space="preserve">count = </w:t>
      </w:r>
      <w:proofErr w:type="gramStart"/>
      <w:r w:rsidRPr="0075244C">
        <w:rPr>
          <w:rFonts w:ascii="Consolas" w:eastAsia="Consolas" w:hAnsi="Consolas" w:cs="Consolas"/>
          <w:sz w:val="19"/>
          <w:szCs w:val="19"/>
          <w:lang w:val="es-ES"/>
        </w:rPr>
        <w:t>var.enable</w:t>
      </w:r>
      <w:proofErr w:type="gramEnd"/>
      <w:r w:rsidRPr="0075244C">
        <w:rPr>
          <w:rFonts w:ascii="Consolas" w:eastAsia="Consolas" w:hAnsi="Consolas" w:cs="Consolas"/>
          <w:sz w:val="19"/>
          <w:szCs w:val="19"/>
          <w:lang w:val="es-ES"/>
        </w:rPr>
        <w:t>-</w:t>
      </w:r>
      <w:proofErr w:type="gramStart"/>
      <w:r w:rsidRPr="0075244C">
        <w:rPr>
          <w:rFonts w:ascii="Consolas" w:eastAsia="Consolas" w:hAnsi="Consolas" w:cs="Consolas"/>
          <w:sz w:val="19"/>
          <w:szCs w:val="19"/>
          <w:lang w:val="es-ES"/>
        </w:rPr>
        <w:t>... ?</w:t>
      </w:r>
      <w:proofErr w:type="gramEnd"/>
      <w:r w:rsidRPr="0075244C">
        <w:rPr>
          <w:rFonts w:ascii="Consolas" w:eastAsia="Consolas" w:hAnsi="Consolas" w:cs="Consolas"/>
          <w:sz w:val="19"/>
          <w:szCs w:val="19"/>
          <w:lang w:val="es-ES"/>
        </w:rPr>
        <w:t xml:space="preserve"> </w:t>
      </w:r>
      <w:proofErr w:type="gramStart"/>
      <w:r w:rsidRPr="0075244C">
        <w:rPr>
          <w:rFonts w:ascii="Consolas" w:eastAsia="Consolas" w:hAnsi="Consolas" w:cs="Consolas"/>
          <w:sz w:val="19"/>
          <w:szCs w:val="19"/>
          <w:lang w:val="es-ES"/>
        </w:rPr>
        <w:t>1 :</w:t>
      </w:r>
      <w:proofErr w:type="gramEnd"/>
      <w:r w:rsidRPr="0075244C">
        <w:rPr>
          <w:rFonts w:ascii="Consolas" w:eastAsia="Consolas" w:hAnsi="Consolas" w:cs="Consolas"/>
          <w:sz w:val="19"/>
          <w:szCs w:val="19"/>
          <w:lang w:val="es-ES"/>
        </w:rPr>
        <w:t xml:space="preserve"> 0</w:t>
      </w:r>
      <w:r w:rsidRPr="0075244C">
        <w:rPr>
          <w:lang w:val="es-ES"/>
        </w:rPr>
        <w:t xml:space="preserve">. En el repositorio todas están a </w:t>
      </w:r>
      <w:r w:rsidRPr="0075244C">
        <w:rPr>
          <w:rFonts w:ascii="Consolas" w:eastAsia="Consolas" w:hAnsi="Consolas" w:cs="Consolas"/>
          <w:sz w:val="19"/>
          <w:szCs w:val="19"/>
          <w:lang w:val="es-ES"/>
        </w:rPr>
        <w:t>false</w:t>
      </w:r>
      <w:r w:rsidRPr="0075244C">
        <w:rPr>
          <w:lang w:val="es-ES"/>
        </w:rPr>
        <w:t xml:space="preserve">, de modo que un </w:t>
      </w:r>
      <w:r w:rsidRPr="0075244C">
        <w:rPr>
          <w:rFonts w:ascii="Consolas" w:eastAsia="Consolas" w:hAnsi="Consolas" w:cs="Consolas"/>
          <w:sz w:val="19"/>
          <w:szCs w:val="19"/>
          <w:lang w:val="es-ES"/>
        </w:rPr>
        <w:t>apply</w:t>
      </w:r>
      <w:r w:rsidRPr="0075244C">
        <w:rPr>
          <w:lang w:val="es-ES"/>
        </w:rPr>
        <w:t xml:space="preserve"> accidental no levanta el clúster. Este mecanismo permite destruir solo lo caro (el clúster y sus nodos) al final de cada sesión y conservar lo barato y lento de recrear, una práctica necesaria con el presupuesto limitado del laboratorio.</w:t>
      </w:r>
    </w:p>
    <w:p w14:paraId="30C1C269" w14:textId="77777777" w:rsidR="006E1449" w:rsidRPr="0075244C" w:rsidRDefault="00000000">
      <w:pPr>
        <w:pStyle w:val="Heading3"/>
        <w:rPr>
          <w:lang w:val="es-ES"/>
        </w:rPr>
      </w:pPr>
      <w:r w:rsidRPr="0075244C">
        <w:rPr>
          <w:lang w:val="es-ES"/>
        </w:rPr>
        <w:t>Despliegue en Kubernetes</w:t>
      </w:r>
    </w:p>
    <w:p w14:paraId="30C1C26A" w14:textId="77777777" w:rsidR="006E1449" w:rsidRPr="0075244C" w:rsidRDefault="00000000">
      <w:pPr>
        <w:spacing w:after="120" w:line="264" w:lineRule="auto"/>
        <w:jc w:val="both"/>
        <w:rPr>
          <w:lang w:val="es-ES"/>
        </w:rPr>
      </w:pPr>
      <w:r w:rsidRPr="0075244C">
        <w:rPr>
          <w:rFonts w:ascii="Consolas" w:eastAsia="Consolas" w:hAnsi="Consolas" w:cs="Consolas"/>
          <w:sz w:val="19"/>
          <w:szCs w:val="19"/>
          <w:lang w:val="es-ES"/>
        </w:rPr>
        <w:t>k8s-platform.tf</w:t>
      </w:r>
      <w:r w:rsidRPr="0075244C">
        <w:rPr>
          <w:lang w:val="es-ES"/>
        </w:rPr>
        <w:t xml:space="preserve"> instala el </w:t>
      </w:r>
      <w:r w:rsidRPr="0075244C">
        <w:rPr>
          <w:b/>
          <w:bCs/>
          <w:lang w:val="es-ES"/>
        </w:rPr>
        <w:t>AWS Load Balancer Controller</w:t>
      </w:r>
      <w:r w:rsidRPr="0075244C">
        <w:rPr>
          <w:lang w:val="es-ES"/>
        </w:rPr>
        <w:t xml:space="preserve"> con su </w:t>
      </w:r>
      <w:r w:rsidRPr="0075244C">
        <w:rPr>
          <w:i/>
          <w:iCs/>
          <w:lang w:val="es-ES"/>
        </w:rPr>
        <w:t>chart</w:t>
      </w:r>
      <w:r w:rsidRPr="0075244C">
        <w:rPr>
          <w:lang w:val="es-ES"/>
        </w:rPr>
        <w:t xml:space="preserve"> oficial. </w:t>
      </w:r>
      <w:r w:rsidRPr="0075244C">
        <w:rPr>
          <w:rFonts w:ascii="Consolas" w:eastAsia="Consolas" w:hAnsi="Consolas" w:cs="Consolas"/>
          <w:sz w:val="19"/>
          <w:szCs w:val="19"/>
          <w:lang w:val="es-ES"/>
        </w:rPr>
        <w:t>k8s-app.tf</w:t>
      </w:r>
      <w:r w:rsidRPr="0075244C">
        <w:rPr>
          <w:lang w:val="es-ES"/>
        </w:rPr>
        <w:t xml:space="preserve"> crea el </w:t>
      </w:r>
      <w:r w:rsidRPr="0075244C">
        <w:rPr>
          <w:i/>
          <w:iCs/>
          <w:lang w:val="es-ES"/>
        </w:rPr>
        <w:t>namespace</w:t>
      </w:r>
      <w:r w:rsidRPr="0075244C">
        <w:rPr>
          <w:lang w:val="es-ES"/>
        </w:rPr>
        <w:t xml:space="preserve"> </w:t>
      </w:r>
      <w:r w:rsidRPr="0075244C">
        <w:rPr>
          <w:rFonts w:ascii="Consolas" w:eastAsia="Consolas" w:hAnsi="Consolas" w:cs="Consolas"/>
          <w:sz w:val="19"/>
          <w:szCs w:val="19"/>
          <w:lang w:val="es-ES"/>
        </w:rPr>
        <w:t>marathon</w:t>
      </w:r>
      <w:r w:rsidRPr="0075244C">
        <w:rPr>
          <w:lang w:val="es-ES"/>
        </w:rPr>
        <w:t xml:space="preserve">, instala el </w:t>
      </w:r>
      <w:r w:rsidRPr="0075244C">
        <w:rPr>
          <w:i/>
          <w:iCs/>
          <w:lang w:val="es-ES"/>
        </w:rPr>
        <w:t>chart</w:t>
      </w:r>
      <w:r w:rsidRPr="0075244C">
        <w:rPr>
          <w:lang w:val="es-ES"/>
        </w:rPr>
        <w:t xml:space="preserve"> de la aplicación fijando réplicas, imagen y puertos con bloques </w:t>
      </w:r>
      <w:r w:rsidRPr="0075244C">
        <w:rPr>
          <w:rFonts w:ascii="Consolas" w:eastAsia="Consolas" w:hAnsi="Consolas" w:cs="Consolas"/>
          <w:sz w:val="19"/>
          <w:szCs w:val="19"/>
          <w:lang w:val="es-ES"/>
        </w:rPr>
        <w:t>set</w:t>
      </w:r>
      <w:r w:rsidRPr="0075244C">
        <w:rPr>
          <w:lang w:val="es-ES"/>
        </w:rPr>
        <w:t xml:space="preserve">, y crea el </w:t>
      </w:r>
      <w:r w:rsidRPr="0075244C">
        <w:rPr>
          <w:rFonts w:ascii="Consolas" w:eastAsia="Consolas" w:hAnsi="Consolas" w:cs="Consolas"/>
          <w:sz w:val="19"/>
          <w:szCs w:val="19"/>
          <w:lang w:val="es-ES"/>
        </w:rPr>
        <w:t>TargetGroupBinding</w:t>
      </w:r>
      <w:r w:rsidRPr="0075244C">
        <w:rPr>
          <w:lang w:val="es-ES"/>
        </w:rPr>
        <w:t xml:space="preserve"> como </w:t>
      </w:r>
      <w:r w:rsidRPr="0075244C">
        <w:rPr>
          <w:rFonts w:ascii="Consolas" w:eastAsia="Consolas" w:hAnsi="Consolas" w:cs="Consolas"/>
          <w:sz w:val="19"/>
          <w:szCs w:val="19"/>
          <w:lang w:val="es-ES"/>
        </w:rPr>
        <w:t>kubernetes_manifest</w:t>
      </w:r>
      <w:r w:rsidRPr="0075244C">
        <w:rPr>
          <w:lang w:val="es-ES"/>
        </w:rPr>
        <w:t xml:space="preserve">, con dependencias explícitas del controlador y del </w:t>
      </w:r>
      <w:r w:rsidRPr="0075244C">
        <w:rPr>
          <w:i/>
          <w:iCs/>
          <w:lang w:val="es-ES"/>
        </w:rPr>
        <w:t>release</w:t>
      </w:r>
      <w:r w:rsidRPr="0075244C">
        <w:rPr>
          <w:lang w:val="es-ES"/>
        </w:rPr>
        <w:t xml:space="preserve">: el CRD que lo define solo existe una vez instalado el controlador. Gestionar los </w:t>
      </w:r>
      <w:r w:rsidRPr="0075244C">
        <w:rPr>
          <w:i/>
          <w:iCs/>
          <w:lang w:val="es-ES"/>
        </w:rPr>
        <w:t>releases</w:t>
      </w:r>
      <w:r w:rsidRPr="0075244C">
        <w:rPr>
          <w:lang w:val="es-ES"/>
        </w:rPr>
        <w:t xml:space="preserve"> de Helm desde Terraform, y no con </w:t>
      </w:r>
      <w:r w:rsidRPr="0075244C">
        <w:rPr>
          <w:rFonts w:ascii="Consolas" w:eastAsia="Consolas" w:hAnsi="Consolas" w:cs="Consolas"/>
          <w:sz w:val="19"/>
          <w:szCs w:val="19"/>
          <w:lang w:val="es-ES"/>
        </w:rPr>
        <w:t>helm install</w:t>
      </w:r>
      <w:r w:rsidRPr="0075244C">
        <w:rPr>
          <w:lang w:val="es-ES"/>
        </w:rPr>
        <w:t xml:space="preserve"> manual, mantiene un único punto de verdad sobre lo que está desplegado.</w:t>
      </w:r>
    </w:p>
    <w:p w14:paraId="30C1C26B" w14:textId="77777777" w:rsidR="006E1449" w:rsidRDefault="00000000">
      <w:pPr>
        <w:pStyle w:val="Heading2"/>
      </w:pPr>
      <w:bookmarkStart w:id="29" w:name="_Toc242897984"/>
      <w:r>
        <w:lastRenderedPageBreak/>
        <w:t>5.2 Procedimiento de despliegue</w:t>
      </w:r>
      <w:bookmarkEnd w:id="29"/>
    </w:p>
    <w:p w14:paraId="30C1C26C" w14:textId="77777777" w:rsidR="006E1449" w:rsidRDefault="00000000">
      <w:pPr>
        <w:keepNext/>
        <w:spacing w:before="120"/>
        <w:jc w:val="center"/>
      </w:pPr>
      <w:r>
        <w:rPr>
          <w:noProof/>
        </w:rPr>
        <w:drawing>
          <wp:inline distT="0" distB="0" distL="0" distR="0" wp14:anchorId="30C1C494" wp14:editId="30C1C495">
            <wp:extent cx="4476750" cy="3295650"/>
            <wp:effectExtent l="0" t="0" r="0" b="0"/>
            <wp:docPr id="1657624137" name="fig3" descr="Secuencia de despliegue de la plataforma." title="Secuencia de despliegue de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295650"/>
                    </a:xfrm>
                    <a:prstGeom prst="rect">
                      <a:avLst/>
                    </a:prstGeom>
                  </pic:spPr>
                </pic:pic>
              </a:graphicData>
            </a:graphic>
          </wp:inline>
        </w:drawing>
      </w:r>
    </w:p>
    <w:p w14:paraId="30C1C26D" w14:textId="77777777" w:rsidR="006E1449" w:rsidRPr="0075244C" w:rsidRDefault="00000000">
      <w:pPr>
        <w:spacing w:before="60" w:after="200"/>
        <w:jc w:val="center"/>
        <w:rPr>
          <w:lang w:val="es-ES"/>
        </w:rPr>
      </w:pPr>
      <w:r w:rsidRPr="0075244C">
        <w:rPr>
          <w:b/>
          <w:bCs/>
          <w:color w:val="1F3864"/>
          <w:sz w:val="18"/>
          <w:szCs w:val="18"/>
          <w:lang w:val="es-ES"/>
        </w:rPr>
        <w:t>Figura 3.</w:t>
      </w:r>
      <w:r w:rsidRPr="0075244C">
        <w:rPr>
          <w:i/>
          <w:iCs/>
          <w:color w:val="404040"/>
          <w:sz w:val="18"/>
          <w:szCs w:val="18"/>
          <w:lang w:val="es-ES"/>
        </w:rPr>
        <w:t xml:space="preserve"> Secuencia de despliegue de la plataforma.</w:t>
      </w:r>
    </w:p>
    <w:p w14:paraId="30C1C26E" w14:textId="77777777" w:rsidR="006E1449" w:rsidRPr="0075244C" w:rsidRDefault="00000000">
      <w:pPr>
        <w:spacing w:after="120" w:line="264" w:lineRule="auto"/>
        <w:jc w:val="both"/>
        <w:rPr>
          <w:lang w:val="es-ES"/>
        </w:rPr>
      </w:pPr>
      <w:r w:rsidRPr="0075244C">
        <w:rPr>
          <w:lang w:val="es-ES"/>
        </w:rPr>
        <w:t xml:space="preserve">La figura 3 resume la secuencia. La imagen del backend debe existir en ECR antes de aplicar la configuración del clúster; si no, los pods quedan en </w:t>
      </w:r>
      <w:r w:rsidRPr="0075244C">
        <w:rPr>
          <w:rFonts w:ascii="Consolas" w:eastAsia="Consolas" w:hAnsi="Consolas" w:cs="Consolas"/>
          <w:sz w:val="19"/>
          <w:szCs w:val="19"/>
          <w:lang w:val="es-ES"/>
        </w:rPr>
        <w:t>ImagePullBackOff</w:t>
      </w:r>
      <w:r w:rsidRPr="0075244C">
        <w:rPr>
          <w:lang w:val="es-ES"/>
        </w:rPr>
        <w:t xml:space="preserve">. En la iteración 1 este mismo orden se forzaba con una variable </w:t>
      </w:r>
      <w:r w:rsidRPr="0075244C">
        <w:rPr>
          <w:rFonts w:ascii="Consolas" w:eastAsia="Consolas" w:hAnsi="Consolas" w:cs="Consolas"/>
          <w:sz w:val="19"/>
          <w:szCs w:val="19"/>
          <w:lang w:val="es-ES"/>
        </w:rPr>
        <w:t>enable-ECS</w:t>
      </w:r>
      <w:r w:rsidRPr="0075244C">
        <w:rPr>
          <w:lang w:val="es-ES"/>
        </w:rPr>
        <w:t xml:space="preserve"> y causó el error </w:t>
      </w:r>
      <w:r w:rsidRPr="0075244C">
        <w:rPr>
          <w:rFonts w:ascii="Consolas" w:eastAsia="Consolas" w:hAnsi="Consolas" w:cs="Consolas"/>
          <w:sz w:val="19"/>
          <w:szCs w:val="19"/>
          <w:lang w:val="es-ES"/>
        </w:rPr>
        <w:t>CannotPullContainerError</w:t>
      </w:r>
      <w:r w:rsidRPr="0075244C">
        <w:rPr>
          <w:lang w:val="es-ES"/>
        </w:rPr>
        <w:t xml:space="preserve">; con la separación en dos configuraciones el orden queda implícito en el procedimiento. La conexión al clúster se obtiene con </w:t>
      </w:r>
      <w:r w:rsidRPr="0075244C">
        <w:rPr>
          <w:rFonts w:ascii="Consolas" w:eastAsia="Consolas" w:hAnsi="Consolas" w:cs="Consolas"/>
          <w:sz w:val="19"/>
          <w:szCs w:val="19"/>
          <w:lang w:val="es-ES"/>
        </w:rPr>
        <w:t>aws eks update-kubeconfig</w:t>
      </w:r>
      <w:r w:rsidRPr="0075244C">
        <w:rPr>
          <w:lang w:val="es-ES"/>
        </w:rPr>
        <w:t>, y los proveedores de Kubernetes y Helm usan ese contexto.</w:t>
      </w:r>
    </w:p>
    <w:p w14:paraId="30C1C26F" w14:textId="77777777" w:rsidR="006E1449" w:rsidRPr="0075244C" w:rsidRDefault="00000000">
      <w:pPr>
        <w:spacing w:after="120" w:line="264" w:lineRule="auto"/>
        <w:jc w:val="both"/>
        <w:rPr>
          <w:lang w:val="es-ES"/>
        </w:rPr>
      </w:pPr>
      <w:r w:rsidRPr="0075244C">
        <w:rPr>
          <w:lang w:val="es-ES"/>
        </w:rPr>
        <w:t xml:space="preserve">El frontend no requiere ningún paso: Amplify está conectado al repositorio de GitHub (con un </w:t>
      </w:r>
      <w:r w:rsidRPr="0075244C">
        <w:rPr>
          <w:i/>
          <w:iCs/>
          <w:lang w:val="es-ES"/>
        </w:rPr>
        <w:t>token</w:t>
      </w:r>
      <w:r w:rsidRPr="0075244C">
        <w:rPr>
          <w:lang w:val="es-ES"/>
        </w:rPr>
        <w:t xml:space="preserve"> personal que se pasa como variable sensible) y compila automáticamente las ramas </w:t>
      </w:r>
      <w:r w:rsidRPr="0075244C">
        <w:rPr>
          <w:rFonts w:ascii="Consolas" w:eastAsia="Consolas" w:hAnsi="Consolas" w:cs="Consolas"/>
          <w:sz w:val="19"/>
          <w:szCs w:val="19"/>
          <w:lang w:val="es-ES"/>
        </w:rPr>
        <w:t>main</w:t>
      </w:r>
      <w:r w:rsidRPr="0075244C">
        <w:rPr>
          <w:lang w:val="es-ES"/>
        </w:rPr>
        <w:t xml:space="preserve"> y </w:t>
      </w:r>
      <w:r w:rsidRPr="0075244C">
        <w:rPr>
          <w:rFonts w:ascii="Consolas" w:eastAsia="Consolas" w:hAnsi="Consolas" w:cs="Consolas"/>
          <w:sz w:val="19"/>
          <w:szCs w:val="19"/>
          <w:lang w:val="es-ES"/>
        </w:rPr>
        <w:t>dev</w:t>
      </w:r>
      <w:r w:rsidRPr="0075244C">
        <w:rPr>
          <w:lang w:val="es-ES"/>
        </w:rPr>
        <w:t xml:space="preserve"> en cada </w:t>
      </w:r>
      <w:r w:rsidRPr="0075244C">
        <w:rPr>
          <w:i/>
          <w:iCs/>
          <w:lang w:val="es-ES"/>
        </w:rPr>
        <w:t>push</w:t>
      </w:r>
      <w:r w:rsidRPr="0075244C">
        <w:rPr>
          <w:lang w:val="es-ES"/>
        </w:rPr>
        <w:t xml:space="preserve">, siguiendo </w:t>
      </w:r>
      <w:r w:rsidRPr="0075244C">
        <w:rPr>
          <w:rFonts w:ascii="Consolas" w:eastAsia="Consolas" w:hAnsi="Consolas" w:cs="Consolas"/>
          <w:sz w:val="19"/>
          <w:szCs w:val="19"/>
          <w:lang w:val="es-ES"/>
        </w:rPr>
        <w:t>amplify.yml</w:t>
      </w:r>
      <w:r w:rsidRPr="0075244C">
        <w:rPr>
          <w:lang w:val="es-ES"/>
        </w:rPr>
        <w:t xml:space="preserve">: instala Node 24.16, ejecuta </w:t>
      </w:r>
      <w:r w:rsidRPr="0075244C">
        <w:rPr>
          <w:rFonts w:ascii="Consolas" w:eastAsia="Consolas" w:hAnsi="Consolas" w:cs="Consolas"/>
          <w:sz w:val="19"/>
          <w:szCs w:val="19"/>
          <w:lang w:val="es-ES"/>
        </w:rPr>
        <w:t>npm install</w:t>
      </w:r>
      <w:r w:rsidRPr="0075244C">
        <w:rPr>
          <w:lang w:val="es-ES"/>
        </w:rPr>
        <w:t xml:space="preserve"> y </w:t>
      </w:r>
      <w:r w:rsidRPr="0075244C">
        <w:rPr>
          <w:rFonts w:ascii="Consolas" w:eastAsia="Consolas" w:hAnsi="Consolas" w:cs="Consolas"/>
          <w:sz w:val="19"/>
          <w:szCs w:val="19"/>
          <w:lang w:val="es-ES"/>
        </w:rPr>
        <w:t>npm run build</w:t>
      </w:r>
      <w:r w:rsidRPr="0075244C">
        <w:rPr>
          <w:lang w:val="es-ES"/>
        </w:rPr>
        <w:t xml:space="preserve"> y publica </w:t>
      </w:r>
      <w:r w:rsidRPr="0075244C">
        <w:rPr>
          <w:rFonts w:ascii="Consolas" w:eastAsia="Consolas" w:hAnsi="Consolas" w:cs="Consolas"/>
          <w:sz w:val="19"/>
          <w:szCs w:val="19"/>
          <w:lang w:val="es-ES"/>
        </w:rPr>
        <w:t>dist/Frontend/browser</w:t>
      </w:r>
      <w:r w:rsidRPr="0075244C">
        <w:rPr>
          <w:lang w:val="es-ES"/>
        </w:rPr>
        <w:t>. Es, de hecho, la parte del sistema con despliegue continuo completo.</w:t>
      </w:r>
    </w:p>
    <w:p w14:paraId="30C1C270" w14:textId="77777777" w:rsidR="006E1449" w:rsidRPr="0075244C" w:rsidRDefault="00000000">
      <w:pPr>
        <w:pStyle w:val="Heading2"/>
        <w:rPr>
          <w:lang w:val="es-ES"/>
        </w:rPr>
      </w:pPr>
      <w:bookmarkStart w:id="30" w:name="_Toc242897985"/>
      <w:r w:rsidRPr="0075244C">
        <w:rPr>
          <w:lang w:val="es-ES"/>
        </w:rPr>
        <w:t>5.3 Integración continua</w:t>
      </w:r>
      <w:bookmarkEnd w:id="30"/>
    </w:p>
    <w:p w14:paraId="30C1C271" w14:textId="77777777" w:rsidR="006E1449" w:rsidRDefault="00000000">
      <w:pPr>
        <w:spacing w:after="120" w:line="264" w:lineRule="auto"/>
        <w:jc w:val="both"/>
      </w:pPr>
      <w:r w:rsidRPr="0075244C">
        <w:rPr>
          <w:lang w:val="es-ES"/>
        </w:rPr>
        <w:t xml:space="preserve">El pipeline </w:t>
      </w:r>
      <w:r w:rsidRPr="0075244C">
        <w:rPr>
          <w:rFonts w:ascii="Consolas" w:eastAsia="Consolas" w:hAnsi="Consolas" w:cs="Consolas"/>
          <w:sz w:val="19"/>
          <w:szCs w:val="19"/>
          <w:lang w:val="es-ES"/>
        </w:rPr>
        <w:t>ci.yml</w:t>
      </w:r>
      <w:r w:rsidRPr="0075244C">
        <w:rPr>
          <w:lang w:val="es-ES"/>
        </w:rPr>
        <w:t xml:space="preserve"> se ejecuta en cada </w:t>
      </w:r>
      <w:r w:rsidRPr="0075244C">
        <w:rPr>
          <w:i/>
          <w:iCs/>
          <w:lang w:val="es-ES"/>
        </w:rPr>
        <w:t>push</w:t>
      </w:r>
      <w:r w:rsidRPr="0075244C">
        <w:rPr>
          <w:lang w:val="es-ES"/>
        </w:rPr>
        <w:t xml:space="preserve"> a </w:t>
      </w:r>
      <w:r w:rsidRPr="0075244C">
        <w:rPr>
          <w:rFonts w:ascii="Consolas" w:eastAsia="Consolas" w:hAnsi="Consolas" w:cs="Consolas"/>
          <w:sz w:val="19"/>
          <w:szCs w:val="19"/>
          <w:lang w:val="es-ES"/>
        </w:rPr>
        <w:t>main</w:t>
      </w:r>
      <w:r w:rsidRPr="0075244C">
        <w:rPr>
          <w:lang w:val="es-ES"/>
        </w:rPr>
        <w:t xml:space="preserve">, en cada </w:t>
      </w:r>
      <w:r w:rsidRPr="0075244C">
        <w:rPr>
          <w:i/>
          <w:iCs/>
          <w:lang w:val="es-ES"/>
        </w:rPr>
        <w:t>pull request</w:t>
      </w:r>
      <w:r w:rsidRPr="0075244C">
        <w:rPr>
          <w:lang w:val="es-ES"/>
        </w:rPr>
        <w:t xml:space="preserve"> y a demanda. </w:t>
      </w:r>
      <w:r w:rsidRPr="0075244C">
        <w:rPr>
          <w:b/>
          <w:bCs/>
          <w:lang w:val="es-ES"/>
        </w:rPr>
        <w:t>No necesita credenciales de AWS</w:t>
      </w:r>
      <w:r w:rsidRPr="0075244C">
        <w:rPr>
          <w:lang w:val="es-ES"/>
        </w:rPr>
        <w:t xml:space="preserve">, y esta es la decisión clave: las credenciales del laboratorio caducan </w:t>
      </w:r>
      <w:proofErr w:type="gramStart"/>
      <w:r w:rsidRPr="0075244C">
        <w:rPr>
          <w:lang w:val="es-ES"/>
        </w:rPr>
        <w:t>cada pocas horas</w:t>
      </w:r>
      <w:proofErr w:type="gramEnd"/>
      <w:r w:rsidRPr="0075244C">
        <w:rPr>
          <w:lang w:val="es-ES"/>
        </w:rPr>
        <w:t xml:space="preserve">, y un pipeline que dependiera de ellas estaría en rojo la mayor parte del tiempo, dejando de aportar información. </w:t>
      </w:r>
      <w:r>
        <w:t>Tiene tres trabajos en paralelo: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4535"/>
        <w:gridCol w:w="2540"/>
      </w:tblGrid>
      <w:tr w:rsidR="006E1449" w14:paraId="30C1C275" w14:textId="77777777">
        <w:tblPrEx>
          <w:tblCellMar>
            <w:top w:w="0" w:type="dxa"/>
            <w:bottom w:w="0" w:type="dxa"/>
          </w:tblCellMar>
        </w:tblPrEx>
        <w:trPr>
          <w:tblHeader/>
        </w:trPr>
        <w:tc>
          <w:tcPr>
            <w:tcW w:w="19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72" w14:textId="77777777" w:rsidR="006E1449" w:rsidRDefault="00000000">
            <w:r>
              <w:rPr>
                <w:b/>
                <w:bCs/>
                <w:sz w:val="18"/>
                <w:szCs w:val="18"/>
              </w:rPr>
              <w:t>Trabajo</w:t>
            </w:r>
          </w:p>
        </w:tc>
        <w:tc>
          <w:tcPr>
            <w:tcW w:w="453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73" w14:textId="77777777" w:rsidR="006E1449" w:rsidRDefault="00000000">
            <w:r>
              <w:rPr>
                <w:b/>
                <w:bCs/>
                <w:sz w:val="18"/>
                <w:szCs w:val="18"/>
              </w:rPr>
              <w:t>Pasos</w:t>
            </w:r>
          </w:p>
        </w:tc>
        <w:tc>
          <w:tcPr>
            <w:tcW w:w="25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74" w14:textId="77777777" w:rsidR="006E1449" w:rsidRDefault="00000000">
            <w:r>
              <w:rPr>
                <w:b/>
                <w:bCs/>
                <w:sz w:val="18"/>
                <w:szCs w:val="18"/>
              </w:rPr>
              <w:t>Qué protege</w:t>
            </w:r>
          </w:p>
        </w:tc>
      </w:tr>
      <w:tr w:rsidR="006E1449" w:rsidRPr="0075244C" w14:paraId="30C1C279"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76" w14:textId="77777777" w:rsidR="006E1449" w:rsidRDefault="00000000">
            <w:r>
              <w:rPr>
                <w:sz w:val="18"/>
                <w:szCs w:val="18"/>
              </w:rPr>
              <w:t>Validar infraestructura</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77" w14:textId="77777777" w:rsidR="006E1449" w:rsidRDefault="00000000">
            <w:r>
              <w:rPr>
                <w:rFonts w:ascii="Consolas" w:eastAsia="Consolas" w:hAnsi="Consolas" w:cs="Consolas"/>
                <w:sz w:val="18"/>
                <w:szCs w:val="18"/>
              </w:rPr>
              <w:t>terraform fmt -check</w:t>
            </w:r>
            <w:r>
              <w:rPr>
                <w:sz w:val="18"/>
                <w:szCs w:val="18"/>
              </w:rPr>
              <w:t xml:space="preserve"> (informativo), </w:t>
            </w:r>
            <w:r>
              <w:rPr>
                <w:rFonts w:ascii="Consolas" w:eastAsia="Consolas" w:hAnsi="Consolas" w:cs="Consolas"/>
                <w:sz w:val="18"/>
                <w:szCs w:val="18"/>
              </w:rPr>
              <w:t>init -backend=false</w:t>
            </w:r>
            <w:r>
              <w:rPr>
                <w:sz w:val="18"/>
                <w:szCs w:val="18"/>
              </w:rPr>
              <w:t xml:space="preserve">, </w:t>
            </w:r>
            <w:r>
              <w:rPr>
                <w:rFonts w:ascii="Consolas" w:eastAsia="Consolas" w:hAnsi="Consolas" w:cs="Consolas"/>
                <w:sz w:val="18"/>
                <w:szCs w:val="18"/>
              </w:rPr>
              <w:t>validate</w:t>
            </w:r>
            <w:r>
              <w:rPr>
                <w:sz w:val="18"/>
                <w:szCs w:val="18"/>
              </w:rPr>
              <w:t xml:space="preserve"> sobre </w:t>
            </w:r>
            <w:r>
              <w:rPr>
                <w:rFonts w:ascii="Consolas" w:eastAsia="Consolas" w:hAnsi="Consolas" w:cs="Consolas"/>
                <w:sz w:val="18"/>
                <w:szCs w:val="18"/>
              </w:rPr>
              <w:t>platform/infrastructure</w:t>
            </w:r>
          </w:p>
        </w:tc>
        <w:tc>
          <w:tcPr>
            <w:tcW w:w="25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78" w14:textId="77777777" w:rsidR="006E1449" w:rsidRPr="0075244C" w:rsidRDefault="00000000">
            <w:pPr>
              <w:rPr>
                <w:lang w:val="es-ES"/>
              </w:rPr>
            </w:pPr>
            <w:r w:rsidRPr="0075244C">
              <w:rPr>
                <w:sz w:val="18"/>
                <w:szCs w:val="18"/>
                <w:lang w:val="es-ES"/>
              </w:rPr>
              <w:t>Errores de sintaxis y de referencia en Terraform</w:t>
            </w:r>
          </w:p>
        </w:tc>
      </w:tr>
      <w:tr w:rsidR="006E1449" w:rsidRPr="0075244C" w14:paraId="30C1C27D"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7A" w14:textId="77777777" w:rsidR="006E1449" w:rsidRDefault="00000000">
            <w:r>
              <w:rPr>
                <w:sz w:val="18"/>
                <w:szCs w:val="18"/>
              </w:rPr>
              <w:t>Compilar frontend</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7B" w14:textId="77777777" w:rsidR="006E1449" w:rsidRPr="0075244C" w:rsidRDefault="00000000">
            <w:pPr>
              <w:rPr>
                <w:lang w:val="es-ES"/>
              </w:rPr>
            </w:pPr>
            <w:r w:rsidRPr="0075244C">
              <w:rPr>
                <w:rFonts w:ascii="Consolas" w:eastAsia="Consolas" w:hAnsi="Consolas" w:cs="Consolas"/>
                <w:sz w:val="18"/>
                <w:szCs w:val="18"/>
                <w:lang w:val="es-ES"/>
              </w:rPr>
              <w:t>npm ci</w:t>
            </w:r>
            <w:r w:rsidRPr="0075244C">
              <w:rPr>
                <w:sz w:val="18"/>
                <w:szCs w:val="18"/>
                <w:lang w:val="es-ES"/>
              </w:rPr>
              <w:t xml:space="preserve">, </w:t>
            </w:r>
            <w:r w:rsidRPr="0075244C">
              <w:rPr>
                <w:rFonts w:ascii="Consolas" w:eastAsia="Consolas" w:hAnsi="Consolas" w:cs="Consolas"/>
                <w:sz w:val="18"/>
                <w:szCs w:val="18"/>
                <w:lang w:val="es-ES"/>
              </w:rPr>
              <w:t>npm run build</w:t>
            </w:r>
            <w:r w:rsidRPr="0075244C">
              <w:rPr>
                <w:sz w:val="18"/>
                <w:szCs w:val="18"/>
                <w:lang w:val="es-ES"/>
              </w:rPr>
              <w:t xml:space="preserve">, guarda que falla si la salida contiene ficheros </w:t>
            </w:r>
            <w:r w:rsidRPr="0075244C">
              <w:rPr>
                <w:rFonts w:ascii="Consolas" w:eastAsia="Consolas" w:hAnsi="Consolas" w:cs="Consolas"/>
                <w:sz w:val="18"/>
                <w:szCs w:val="18"/>
                <w:lang w:val="es-ES"/>
              </w:rPr>
              <w:t>.ts</w:t>
            </w:r>
            <w:r w:rsidRPr="0075244C">
              <w:rPr>
                <w:sz w:val="18"/>
                <w:szCs w:val="18"/>
                <w:lang w:val="es-ES"/>
              </w:rPr>
              <w:t xml:space="preserve">, publicación del </w:t>
            </w:r>
            <w:r w:rsidRPr="0075244C">
              <w:rPr>
                <w:i/>
                <w:iCs/>
                <w:sz w:val="18"/>
                <w:szCs w:val="18"/>
                <w:lang w:val="es-ES"/>
              </w:rPr>
              <w:t>build</w:t>
            </w:r>
            <w:r w:rsidRPr="0075244C">
              <w:rPr>
                <w:sz w:val="18"/>
                <w:szCs w:val="18"/>
                <w:lang w:val="es-ES"/>
              </w:rPr>
              <w:t xml:space="preserve"> como artefacto</w:t>
            </w:r>
          </w:p>
        </w:tc>
        <w:tc>
          <w:tcPr>
            <w:tcW w:w="25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7C" w14:textId="77777777" w:rsidR="006E1449" w:rsidRPr="0075244C" w:rsidRDefault="00000000">
            <w:pPr>
              <w:rPr>
                <w:lang w:val="es-ES"/>
              </w:rPr>
            </w:pPr>
            <w:r w:rsidRPr="0075244C">
              <w:rPr>
                <w:sz w:val="18"/>
                <w:szCs w:val="18"/>
                <w:lang w:val="es-ES"/>
              </w:rPr>
              <w:t>Que la aplicación compila y que no se publica código fuente</w:t>
            </w:r>
          </w:p>
        </w:tc>
      </w:tr>
      <w:tr w:rsidR="006E1449" w:rsidRPr="0075244C" w14:paraId="30C1C281"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7E" w14:textId="77777777" w:rsidR="006E1449" w:rsidRDefault="00000000">
            <w:r>
              <w:rPr>
                <w:sz w:val="18"/>
                <w:szCs w:val="18"/>
              </w:rPr>
              <w:t>Construir y analizar backend</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7F" w14:textId="77777777" w:rsidR="006E1449" w:rsidRDefault="00000000">
            <w:r>
              <w:rPr>
                <w:rFonts w:ascii="Consolas" w:eastAsia="Consolas" w:hAnsi="Consolas" w:cs="Consolas"/>
                <w:sz w:val="18"/>
                <w:szCs w:val="18"/>
              </w:rPr>
              <w:t>npm ci</w:t>
            </w:r>
            <w:r>
              <w:rPr>
                <w:sz w:val="18"/>
                <w:szCs w:val="18"/>
              </w:rPr>
              <w:t xml:space="preserve">, </w:t>
            </w:r>
            <w:r>
              <w:rPr>
                <w:rFonts w:ascii="Consolas" w:eastAsia="Consolas" w:hAnsi="Consolas" w:cs="Consolas"/>
                <w:sz w:val="18"/>
                <w:szCs w:val="18"/>
              </w:rPr>
              <w:t>npm audit</w:t>
            </w:r>
            <w:r>
              <w:rPr>
                <w:sz w:val="18"/>
                <w:szCs w:val="18"/>
              </w:rPr>
              <w:t xml:space="preserve"> (informativo), </w:t>
            </w:r>
            <w:r>
              <w:rPr>
                <w:rFonts w:ascii="Consolas" w:eastAsia="Consolas" w:hAnsi="Consolas" w:cs="Consolas"/>
                <w:sz w:val="18"/>
                <w:szCs w:val="18"/>
              </w:rPr>
              <w:t>docker build</w:t>
            </w:r>
            <w:r>
              <w:rPr>
                <w:sz w:val="18"/>
                <w:szCs w:val="18"/>
              </w:rPr>
              <w:t>, análisis Trivy de severidad HIGH/CRITICAL e informe JSON como artefacto</w:t>
            </w:r>
          </w:p>
        </w:tc>
        <w:tc>
          <w:tcPr>
            <w:tcW w:w="25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80" w14:textId="77777777" w:rsidR="006E1449" w:rsidRPr="0075244C" w:rsidRDefault="00000000">
            <w:pPr>
              <w:rPr>
                <w:lang w:val="es-ES"/>
              </w:rPr>
            </w:pPr>
            <w:r w:rsidRPr="0075244C">
              <w:rPr>
                <w:sz w:val="18"/>
                <w:szCs w:val="18"/>
                <w:lang w:val="es-ES"/>
              </w:rPr>
              <w:t>Que la imagen se construye y la exposición a vulnerabilidades conocidas</w:t>
            </w:r>
          </w:p>
        </w:tc>
      </w:tr>
    </w:tbl>
    <w:p w14:paraId="30C1C282" w14:textId="77777777" w:rsidR="006E1449" w:rsidRPr="0075244C" w:rsidRDefault="00000000">
      <w:pPr>
        <w:spacing w:before="60" w:after="200"/>
        <w:jc w:val="center"/>
        <w:rPr>
          <w:lang w:val="es-ES"/>
        </w:rPr>
      </w:pPr>
      <w:r w:rsidRPr="0075244C">
        <w:rPr>
          <w:b/>
          <w:bCs/>
          <w:color w:val="1F3864"/>
          <w:sz w:val="18"/>
          <w:szCs w:val="18"/>
          <w:lang w:val="es-ES"/>
        </w:rPr>
        <w:t>Tabla 16.</w:t>
      </w:r>
      <w:r w:rsidRPr="0075244C">
        <w:rPr>
          <w:i/>
          <w:iCs/>
          <w:color w:val="404040"/>
          <w:sz w:val="18"/>
          <w:szCs w:val="18"/>
          <w:lang w:val="es-ES"/>
        </w:rPr>
        <w:t xml:space="preserve"> Trabajos del pipeline de integración continua.</w:t>
      </w:r>
    </w:p>
    <w:p w14:paraId="30C1C283" w14:textId="77777777" w:rsidR="006E1449" w:rsidRPr="0075244C" w:rsidRDefault="00000000">
      <w:pPr>
        <w:spacing w:after="120" w:line="264" w:lineRule="auto"/>
        <w:jc w:val="both"/>
        <w:rPr>
          <w:lang w:val="es-ES"/>
        </w:rPr>
      </w:pPr>
      <w:r w:rsidRPr="0075244C">
        <w:rPr>
          <w:lang w:val="es-ES"/>
        </w:rPr>
        <w:lastRenderedPageBreak/>
        <w:t xml:space="preserve">La guarda contra ficheros </w:t>
      </w:r>
      <w:r w:rsidRPr="0075244C">
        <w:rPr>
          <w:rFonts w:ascii="Consolas" w:eastAsia="Consolas" w:hAnsi="Consolas" w:cs="Consolas"/>
          <w:sz w:val="19"/>
          <w:szCs w:val="19"/>
          <w:lang w:val="es-ES"/>
        </w:rPr>
        <w:t>.ts</w:t>
      </w:r>
      <w:r w:rsidRPr="0075244C">
        <w:rPr>
          <w:lang w:val="es-ES"/>
        </w:rPr>
        <w:t xml:space="preserve"> ilustra un principio útil: no basta con corregir un defecto, hay que impedir que reaparezca. El pipeline también demostró su valor en su primera ejecución, al detectar que </w:t>
      </w:r>
      <w:r w:rsidRPr="0075244C">
        <w:rPr>
          <w:rFonts w:ascii="Consolas" w:eastAsia="Consolas" w:hAnsi="Consolas" w:cs="Consolas"/>
          <w:sz w:val="19"/>
          <w:szCs w:val="19"/>
          <w:lang w:val="es-ES"/>
        </w:rPr>
        <w:t>providers.tf</w:t>
      </w:r>
      <w:r w:rsidRPr="0075244C">
        <w:rPr>
          <w:lang w:val="es-ES"/>
        </w:rPr>
        <w:t xml:space="preserve"> exigía Terraform ≥ 1.10 mientras el </w:t>
      </w:r>
      <w:r w:rsidRPr="0075244C">
        <w:rPr>
          <w:i/>
          <w:iCs/>
          <w:lang w:val="es-ES"/>
        </w:rPr>
        <w:t>runner</w:t>
      </w:r>
      <w:r w:rsidRPr="0075244C">
        <w:rPr>
          <w:lang w:val="es-ES"/>
        </w:rPr>
        <w:t xml:space="preserve"> instalaba una versión anterior, una incompatibilidad que ningún despliegue local habría revelado. Trivy y </w:t>
      </w:r>
      <w:r w:rsidRPr="0075244C">
        <w:rPr>
          <w:rFonts w:ascii="Consolas" w:eastAsia="Consolas" w:hAnsi="Consolas" w:cs="Consolas"/>
          <w:sz w:val="19"/>
          <w:szCs w:val="19"/>
          <w:lang w:val="es-ES"/>
        </w:rPr>
        <w:t>npm audit</w:t>
      </w:r>
      <w:r w:rsidRPr="0075244C">
        <w:rPr>
          <w:lang w:val="es-ES"/>
        </w:rPr>
        <w:t xml:space="preserve"> son informativos (</w:t>
      </w:r>
      <w:r w:rsidRPr="0075244C">
        <w:rPr>
          <w:rFonts w:ascii="Consolas" w:eastAsia="Consolas" w:hAnsi="Consolas" w:cs="Consolas"/>
          <w:sz w:val="19"/>
          <w:szCs w:val="19"/>
          <w:lang w:val="es-ES"/>
        </w:rPr>
        <w:t>--exit-code 0</w:t>
      </w:r>
      <w:r w:rsidRPr="0075244C">
        <w:rPr>
          <w:lang w:val="es-ES"/>
        </w:rPr>
        <w:t xml:space="preserve">, </w:t>
      </w:r>
      <w:r w:rsidRPr="0075244C">
        <w:rPr>
          <w:rFonts w:ascii="Consolas" w:eastAsia="Consolas" w:hAnsi="Consolas" w:cs="Consolas"/>
          <w:sz w:val="19"/>
          <w:szCs w:val="19"/>
          <w:lang w:val="es-ES"/>
        </w:rPr>
        <w:t>continue-on-error</w:t>
      </w:r>
      <w:r w:rsidRPr="0075244C">
        <w:rPr>
          <w:lang w:val="es-ES"/>
        </w:rPr>
        <w:t>): registran el riesgo sin bloquear, a la espera de que el equipo fije un umbral.</w:t>
      </w:r>
    </w:p>
    <w:p w14:paraId="30C1C284" w14:textId="77777777" w:rsidR="006E1449" w:rsidRPr="0075244C" w:rsidRDefault="00000000">
      <w:pPr>
        <w:pStyle w:val="Heading2"/>
        <w:rPr>
          <w:lang w:val="es-ES"/>
        </w:rPr>
      </w:pPr>
      <w:bookmarkStart w:id="31" w:name="_Toc242897986"/>
      <w:r w:rsidRPr="0075244C">
        <w:rPr>
          <w:lang w:val="es-ES"/>
        </w:rPr>
        <w:t>5.4 Despliegue continuo y entornos</w:t>
      </w:r>
      <w:bookmarkEnd w:id="31"/>
    </w:p>
    <w:p w14:paraId="30C1C285" w14:textId="77777777" w:rsidR="006E1449" w:rsidRPr="0075244C" w:rsidRDefault="00000000">
      <w:pPr>
        <w:pBdr>
          <w:left w:val="single" w:sz="12" w:space="0" w:color="2F5496"/>
        </w:pBdr>
        <w:shd w:val="clear" w:color="auto" w:fill="EEF3FB"/>
        <w:spacing w:before="80" w:after="160"/>
        <w:ind w:left="160" w:right="160"/>
        <w:jc w:val="both"/>
        <w:rPr>
          <w:lang w:val="es-ES"/>
        </w:rPr>
      </w:pPr>
      <w:r w:rsidRPr="0075244C">
        <w:rPr>
          <w:b/>
          <w:bCs/>
          <w:sz w:val="20"/>
          <w:szCs w:val="20"/>
          <w:lang w:val="es-ES"/>
        </w:rPr>
        <w:t>Limitación conocida.</w:t>
      </w:r>
      <w:r w:rsidRPr="0075244C">
        <w:rPr>
          <w:sz w:val="20"/>
          <w:szCs w:val="20"/>
          <w:lang w:val="es-ES"/>
        </w:rPr>
        <w:t xml:space="preserve"> El workflow manual </w:t>
      </w:r>
      <w:r w:rsidRPr="0075244C">
        <w:rPr>
          <w:rFonts w:ascii="Consolas" w:eastAsia="Consolas" w:hAnsi="Consolas" w:cs="Consolas"/>
          <w:sz w:val="20"/>
          <w:szCs w:val="20"/>
          <w:lang w:val="es-ES"/>
        </w:rPr>
        <w:t>deploy.yml</w:t>
      </w:r>
      <w:r w:rsidRPr="0075244C">
        <w:rPr>
          <w:sz w:val="20"/>
          <w:szCs w:val="20"/>
          <w:lang w:val="es-ES"/>
        </w:rPr>
        <w:t xml:space="preserve"> y el script </w:t>
      </w:r>
      <w:r w:rsidRPr="0075244C">
        <w:rPr>
          <w:rFonts w:ascii="Consolas" w:eastAsia="Consolas" w:hAnsi="Consolas" w:cs="Consolas"/>
          <w:sz w:val="20"/>
          <w:szCs w:val="20"/>
          <w:lang w:val="es-ES"/>
        </w:rPr>
        <w:t>utils/deploy.ps1</w:t>
      </w:r>
      <w:r w:rsidRPr="0075244C">
        <w:rPr>
          <w:sz w:val="20"/>
          <w:szCs w:val="20"/>
          <w:lang w:val="es-ES"/>
        </w:rPr>
        <w:t xml:space="preserve"> se escribieron para la iteración 1 y siguen referenciando el clúster ECS, el balanceador </w:t>
      </w:r>
      <w:r w:rsidRPr="0075244C">
        <w:rPr>
          <w:rFonts w:ascii="Consolas" w:eastAsia="Consolas" w:hAnsi="Consolas" w:cs="Consolas"/>
          <w:sz w:val="20"/>
          <w:szCs w:val="20"/>
          <w:lang w:val="es-ES"/>
        </w:rPr>
        <w:t>lb-backend</w:t>
      </w:r>
      <w:r w:rsidRPr="0075244C">
        <w:rPr>
          <w:sz w:val="20"/>
          <w:szCs w:val="20"/>
          <w:lang w:val="es-ES"/>
        </w:rPr>
        <w:t xml:space="preserve"> y el bucket web de S3. No se han adaptado a EKS y, con la arquitectura actual, no funcionan. Del mismo modo, el CI valida </w:t>
      </w:r>
      <w:r w:rsidRPr="0075244C">
        <w:rPr>
          <w:rFonts w:ascii="Consolas" w:eastAsia="Consolas" w:hAnsi="Consolas" w:cs="Consolas"/>
          <w:sz w:val="20"/>
          <w:szCs w:val="20"/>
          <w:lang w:val="es-ES"/>
        </w:rPr>
        <w:t>platform/</w:t>
      </w:r>
      <w:proofErr w:type="gramStart"/>
      <w:r w:rsidRPr="0075244C">
        <w:rPr>
          <w:rFonts w:ascii="Consolas" w:eastAsia="Consolas" w:hAnsi="Consolas" w:cs="Consolas"/>
          <w:sz w:val="20"/>
          <w:szCs w:val="20"/>
          <w:lang w:val="es-ES"/>
        </w:rPr>
        <w:t>infrastructure</w:t>
      </w:r>
      <w:proofErr w:type="gramEnd"/>
      <w:r w:rsidRPr="0075244C">
        <w:rPr>
          <w:sz w:val="20"/>
          <w:szCs w:val="20"/>
          <w:lang w:val="es-ES"/>
        </w:rPr>
        <w:t xml:space="preserve"> pero no </w:t>
      </w:r>
      <w:r w:rsidRPr="0075244C">
        <w:rPr>
          <w:rFonts w:ascii="Consolas" w:eastAsia="Consolas" w:hAnsi="Consolas" w:cs="Consolas"/>
          <w:sz w:val="20"/>
          <w:szCs w:val="20"/>
          <w:lang w:val="es-ES"/>
        </w:rPr>
        <w:t>platform/</w:t>
      </w:r>
      <w:proofErr w:type="gramStart"/>
      <w:r w:rsidRPr="0075244C">
        <w:rPr>
          <w:rFonts w:ascii="Consolas" w:eastAsia="Consolas" w:hAnsi="Consolas" w:cs="Consolas"/>
          <w:sz w:val="20"/>
          <w:szCs w:val="20"/>
          <w:lang w:val="es-ES"/>
        </w:rPr>
        <w:t>cluster</w:t>
      </w:r>
      <w:proofErr w:type="gramEnd"/>
      <w:r w:rsidRPr="0075244C">
        <w:rPr>
          <w:sz w:val="20"/>
          <w:szCs w:val="20"/>
          <w:lang w:val="es-ES"/>
        </w:rPr>
        <w:t>.</w:t>
      </w:r>
    </w:p>
    <w:p w14:paraId="30C1C286" w14:textId="77777777" w:rsidR="006E1449" w:rsidRPr="0075244C" w:rsidRDefault="00000000">
      <w:pPr>
        <w:spacing w:after="120" w:line="264" w:lineRule="auto"/>
        <w:jc w:val="both"/>
        <w:rPr>
          <w:lang w:val="es-ES"/>
        </w:rPr>
      </w:pPr>
      <w:r w:rsidRPr="0075244C">
        <w:rPr>
          <w:lang w:val="es-ES"/>
        </w:rPr>
        <w:t xml:space="preserve">En la arquitectura actual, el despliegue de una nueva versión del backend consiste en construir y publicar la imagen en ECR y forzar el reinicio del </w:t>
      </w:r>
      <w:r w:rsidRPr="0075244C">
        <w:rPr>
          <w:rFonts w:ascii="Consolas" w:eastAsia="Consolas" w:hAnsi="Consolas" w:cs="Consolas"/>
          <w:sz w:val="19"/>
          <w:szCs w:val="19"/>
          <w:lang w:val="es-ES"/>
        </w:rPr>
        <w:t>Deployment</w:t>
      </w:r>
      <w:r w:rsidRPr="0075244C">
        <w:rPr>
          <w:lang w:val="es-ES"/>
        </w:rPr>
        <w:t xml:space="preserve"> (o aplicar de nuevo la configuración del clúster). Como la etiqueta es fija (</w:t>
      </w:r>
      <w:r w:rsidRPr="0075244C">
        <w:rPr>
          <w:rFonts w:ascii="Consolas" w:eastAsia="Consolas" w:hAnsi="Consolas" w:cs="Consolas"/>
          <w:sz w:val="19"/>
          <w:szCs w:val="19"/>
          <w:lang w:val="es-ES"/>
        </w:rPr>
        <w:t>v1.0</w:t>
      </w:r>
      <w:r w:rsidRPr="0075244C">
        <w:rPr>
          <w:lang w:val="es-ES"/>
        </w:rPr>
        <w:t xml:space="preserve">) y la política de descarga es </w:t>
      </w:r>
      <w:r w:rsidRPr="0075244C">
        <w:rPr>
          <w:rFonts w:ascii="Consolas" w:eastAsia="Consolas" w:hAnsi="Consolas" w:cs="Consolas"/>
          <w:sz w:val="19"/>
          <w:szCs w:val="19"/>
          <w:lang w:val="es-ES"/>
        </w:rPr>
        <w:t>IfNotPresent</w:t>
      </w:r>
      <w:r w:rsidRPr="0075244C">
        <w:rPr>
          <w:lang w:val="es-ES"/>
        </w:rPr>
        <w:t xml:space="preserve">, un nodo que ya tenga la imagen no descargará la nueva versión sin un cambio de etiqueta o de política; la mejora natural es etiquetar con el </w:t>
      </w:r>
      <w:r w:rsidRPr="0075244C">
        <w:rPr>
          <w:i/>
          <w:iCs/>
          <w:lang w:val="es-ES"/>
        </w:rPr>
        <w:t>hash</w:t>
      </w:r>
      <w:r w:rsidRPr="0075244C">
        <w:rPr>
          <w:lang w:val="es-ES"/>
        </w:rPr>
        <w:t xml:space="preserve"> del </w:t>
      </w:r>
      <w:r w:rsidRPr="0075244C">
        <w:rPr>
          <w:i/>
          <w:iCs/>
          <w:lang w:val="es-ES"/>
        </w:rPr>
        <w:t>commit</w:t>
      </w:r>
      <w:r w:rsidRPr="0075244C">
        <w:rPr>
          <w:lang w:val="es-ES"/>
        </w:rPr>
        <w:t xml:space="preserve">, como ya hacía </w:t>
      </w:r>
      <w:r w:rsidRPr="0075244C">
        <w:rPr>
          <w:rFonts w:ascii="Consolas" w:eastAsia="Consolas" w:hAnsi="Consolas" w:cs="Consolas"/>
          <w:sz w:val="19"/>
          <w:szCs w:val="19"/>
          <w:lang w:val="es-ES"/>
        </w:rPr>
        <w:t>deploy.yml</w:t>
      </w:r>
      <w:r w:rsidRPr="0075244C">
        <w:rPr>
          <w:lang w:val="es-ES"/>
        </w:rPr>
        <w:t xml:space="preserve">, y pasar esa etiqueta al </w:t>
      </w:r>
      <w:r w:rsidRPr="0075244C">
        <w:rPr>
          <w:i/>
          <w:iCs/>
          <w:lang w:val="es-ES"/>
        </w:rPr>
        <w:t>chart</w:t>
      </w:r>
      <w:r w:rsidRPr="0075244C">
        <w:rPr>
          <w:lang w:val="es-ES"/>
        </w:rPr>
        <w:t xml:space="preserve">. Este flujo es </w:t>
      </w:r>
      <w:proofErr w:type="gramStart"/>
      <w:r w:rsidRPr="0075244C">
        <w:rPr>
          <w:lang w:val="es-ES"/>
        </w:rPr>
        <w:t>el siguiente candidato a automatizar</w:t>
      </w:r>
      <w:proofErr w:type="gramEnd"/>
      <w:r w:rsidRPr="0075244C">
        <w:rPr>
          <w:lang w:val="es-ES"/>
        </w:rPr>
        <w:t>, y encaja con el despliegue GitOps (Argo CD) previsto en la planificación.</w:t>
      </w:r>
    </w:p>
    <w:p w14:paraId="30C1C287" w14:textId="77777777" w:rsidR="006E1449" w:rsidRPr="0075244C" w:rsidRDefault="00000000">
      <w:pPr>
        <w:spacing w:after="120" w:line="264" w:lineRule="auto"/>
        <w:jc w:val="both"/>
        <w:rPr>
          <w:lang w:val="es-ES"/>
        </w:rPr>
      </w:pPr>
      <w:r w:rsidRPr="0075244C">
        <w:rPr>
          <w:lang w:val="es-ES"/>
        </w:rPr>
        <w:t xml:space="preserve">En cuanto a </w:t>
      </w:r>
      <w:r w:rsidRPr="0075244C">
        <w:rPr>
          <w:b/>
          <w:bCs/>
          <w:lang w:val="es-ES"/>
        </w:rPr>
        <w:t>entornos</w:t>
      </w:r>
      <w:r w:rsidRPr="0075244C">
        <w:rPr>
          <w:lang w:val="es-ES"/>
        </w:rPr>
        <w:t xml:space="preserve">, existe un único entorno de AWS, etiquetado </w:t>
      </w:r>
      <w:r w:rsidRPr="0075244C">
        <w:rPr>
          <w:rFonts w:ascii="Consolas" w:eastAsia="Consolas" w:hAnsi="Consolas" w:cs="Consolas"/>
          <w:sz w:val="19"/>
          <w:szCs w:val="19"/>
          <w:lang w:val="es-ES"/>
        </w:rPr>
        <w:t>Environment = dev</w:t>
      </w:r>
      <w:r w:rsidRPr="0075244C">
        <w:rPr>
          <w:lang w:val="es-ES"/>
        </w:rPr>
        <w:t xml:space="preserve"> en todos los recursos mediante </w:t>
      </w:r>
      <w:proofErr w:type="gramStart"/>
      <w:r w:rsidRPr="0075244C">
        <w:rPr>
          <w:rFonts w:ascii="Consolas" w:eastAsia="Consolas" w:hAnsi="Consolas" w:cs="Consolas"/>
          <w:sz w:val="19"/>
          <w:szCs w:val="19"/>
          <w:lang w:val="es-ES"/>
        </w:rPr>
        <w:t>local.tags</w:t>
      </w:r>
      <w:proofErr w:type="gramEnd"/>
      <w:r w:rsidRPr="0075244C">
        <w:rPr>
          <w:lang w:val="es-ES"/>
        </w:rPr>
        <w:t xml:space="preserve">. La única separación es la de las ramas </w:t>
      </w:r>
      <w:r w:rsidRPr="0075244C">
        <w:rPr>
          <w:rFonts w:ascii="Consolas" w:eastAsia="Consolas" w:hAnsi="Consolas" w:cs="Consolas"/>
          <w:sz w:val="19"/>
          <w:szCs w:val="19"/>
          <w:lang w:val="es-ES"/>
        </w:rPr>
        <w:t>main</w:t>
      </w:r>
      <w:r w:rsidRPr="0075244C">
        <w:rPr>
          <w:lang w:val="es-ES"/>
        </w:rPr>
        <w:t xml:space="preserve"> y </w:t>
      </w:r>
      <w:r w:rsidRPr="0075244C">
        <w:rPr>
          <w:rFonts w:ascii="Consolas" w:eastAsia="Consolas" w:hAnsi="Consolas" w:cs="Consolas"/>
          <w:sz w:val="19"/>
          <w:szCs w:val="19"/>
          <w:lang w:val="es-ES"/>
        </w:rPr>
        <w:t>dev</w:t>
      </w:r>
      <w:r w:rsidRPr="0075244C">
        <w:rPr>
          <w:lang w:val="es-ES"/>
        </w:rPr>
        <w:t xml:space="preserve"> en Amplify, cada una con su propia compilación del frontend; ambas consumen la misma API. Las etiquetas comunes (</w:t>
      </w:r>
      <w:r w:rsidRPr="0075244C">
        <w:rPr>
          <w:rFonts w:ascii="Consolas" w:eastAsia="Consolas" w:hAnsi="Consolas" w:cs="Consolas"/>
          <w:sz w:val="19"/>
          <w:szCs w:val="19"/>
          <w:lang w:val="es-ES"/>
        </w:rPr>
        <w:t>Project</w:t>
      </w:r>
      <w:r w:rsidRPr="0075244C">
        <w:rPr>
          <w:lang w:val="es-ES"/>
        </w:rPr>
        <w:t xml:space="preserve">, </w:t>
      </w:r>
      <w:r w:rsidRPr="0075244C">
        <w:rPr>
          <w:rFonts w:ascii="Consolas" w:eastAsia="Consolas" w:hAnsi="Consolas" w:cs="Consolas"/>
          <w:sz w:val="19"/>
          <w:szCs w:val="19"/>
          <w:lang w:val="es-ES"/>
        </w:rPr>
        <w:t>Environment</w:t>
      </w:r>
      <w:r w:rsidRPr="0075244C">
        <w:rPr>
          <w:lang w:val="es-ES"/>
        </w:rPr>
        <w:t xml:space="preserve">, </w:t>
      </w:r>
      <w:r w:rsidRPr="0075244C">
        <w:rPr>
          <w:rFonts w:ascii="Consolas" w:eastAsia="Consolas" w:hAnsi="Consolas" w:cs="Consolas"/>
          <w:sz w:val="19"/>
          <w:szCs w:val="19"/>
          <w:lang w:val="es-ES"/>
        </w:rPr>
        <w:t>Group</w:t>
      </w:r>
      <w:r w:rsidRPr="0075244C">
        <w:rPr>
          <w:lang w:val="es-ES"/>
        </w:rPr>
        <w:t>) permiten, en cualquier caso, imputar el coste del proyecto en Cost Explorer.</w:t>
      </w:r>
    </w:p>
    <w:p w14:paraId="30C1C288" w14:textId="77777777" w:rsidR="006E1449" w:rsidRPr="0075244C" w:rsidRDefault="00000000">
      <w:pPr>
        <w:pStyle w:val="Heading1"/>
        <w:pageBreakBefore/>
        <w:rPr>
          <w:lang w:val="es-ES"/>
        </w:rPr>
      </w:pPr>
      <w:bookmarkStart w:id="32" w:name="_Toc242897987"/>
      <w:r w:rsidRPr="0075244C">
        <w:rPr>
          <w:lang w:val="es-ES"/>
        </w:rPr>
        <w:lastRenderedPageBreak/>
        <w:t>6. Pruebas y validación</w:t>
      </w:r>
      <w:bookmarkEnd w:id="32"/>
    </w:p>
    <w:p w14:paraId="30C1C289" w14:textId="77777777" w:rsidR="006E1449" w:rsidRPr="0075244C" w:rsidRDefault="00000000">
      <w:pPr>
        <w:pStyle w:val="Heading2"/>
        <w:rPr>
          <w:lang w:val="es-ES"/>
        </w:rPr>
      </w:pPr>
      <w:bookmarkStart w:id="33" w:name="_Toc242897988"/>
      <w:r w:rsidRPr="0075244C">
        <w:rPr>
          <w:lang w:val="es-ES"/>
        </w:rPr>
        <w:t>6.1 Estrategia</w:t>
      </w:r>
      <w:bookmarkEnd w:id="33"/>
    </w:p>
    <w:p w14:paraId="30C1C28A" w14:textId="77777777" w:rsidR="006E1449" w:rsidRDefault="00000000">
      <w:pPr>
        <w:spacing w:after="120" w:line="264" w:lineRule="auto"/>
        <w:jc w:val="both"/>
      </w:pPr>
      <w:r w:rsidRPr="0075244C">
        <w:rPr>
          <w:lang w:val="es-ES"/>
        </w:rPr>
        <w:t xml:space="preserve">La validación del proyecto se apoya en tres niveles: comprobaciones automáticas en cada cambio (integración continua), verificación de la infraestructura desplegada con las herramientas de AWS y Kubernetes, y pruebas funcionales manuales de extremo a extremo. Conviene decir desde el principio lo que </w:t>
      </w:r>
      <w:r w:rsidRPr="0075244C">
        <w:rPr>
          <w:b/>
          <w:bCs/>
          <w:lang w:val="es-ES"/>
        </w:rPr>
        <w:t>no</w:t>
      </w:r>
      <w:r w:rsidRPr="0075244C">
        <w:rPr>
          <w:lang w:val="es-ES"/>
        </w:rPr>
        <w:t xml:space="preserve"> existe: no hay pruebas unitarias ni de integración automatizadas. El frontend tiene instalado Vitest y conserva el fichero </w:t>
      </w:r>
      <w:proofErr w:type="gramStart"/>
      <w:r w:rsidRPr="0075244C">
        <w:rPr>
          <w:rFonts w:ascii="Consolas" w:eastAsia="Consolas" w:hAnsi="Consolas" w:cs="Consolas"/>
          <w:sz w:val="19"/>
          <w:szCs w:val="19"/>
          <w:lang w:val="es-ES"/>
        </w:rPr>
        <w:t>app.spec</w:t>
      </w:r>
      <w:proofErr w:type="gramEnd"/>
      <w:r w:rsidRPr="0075244C">
        <w:rPr>
          <w:rFonts w:ascii="Consolas" w:eastAsia="Consolas" w:hAnsi="Consolas" w:cs="Consolas"/>
          <w:sz w:val="19"/>
          <w:szCs w:val="19"/>
          <w:lang w:val="es-ES"/>
        </w:rPr>
        <w:t>.ts</w:t>
      </w:r>
      <w:r w:rsidRPr="0075244C">
        <w:rPr>
          <w:lang w:val="es-ES"/>
        </w:rPr>
        <w:t xml:space="preserve"> generado por Angular, cuyo segundo caso espera un título "Hello, Frontend" que la aplicación ya no muestra; el backend mantiene el </w:t>
      </w:r>
      <w:r w:rsidRPr="0075244C">
        <w:rPr>
          <w:i/>
          <w:iCs/>
          <w:lang w:val="es-ES"/>
        </w:rPr>
        <w:t>script</w:t>
      </w:r>
      <w:r w:rsidRPr="0075244C">
        <w:rPr>
          <w:lang w:val="es-ES"/>
        </w:rPr>
        <w:t xml:space="preserve"> </w:t>
      </w:r>
      <w:r w:rsidRPr="0075244C">
        <w:rPr>
          <w:rFonts w:ascii="Consolas" w:eastAsia="Consolas" w:hAnsi="Consolas" w:cs="Consolas"/>
          <w:sz w:val="19"/>
          <w:szCs w:val="19"/>
          <w:lang w:val="es-ES"/>
        </w:rPr>
        <w:t>test</w:t>
      </w:r>
      <w:r w:rsidRPr="0075244C">
        <w:rPr>
          <w:lang w:val="es-ES"/>
        </w:rPr>
        <w:t xml:space="preserve"> por defecto de npm. </w:t>
      </w:r>
      <w:r>
        <w:t>Tampoco se han hecho pruebas de carga.</w:t>
      </w:r>
    </w:p>
    <w:p w14:paraId="30C1C28B" w14:textId="77777777" w:rsidR="006E1449" w:rsidRDefault="00000000">
      <w:pPr>
        <w:pStyle w:val="Heading2"/>
      </w:pPr>
      <w:bookmarkStart w:id="34" w:name="_Toc242897989"/>
      <w:r>
        <w:t>6.2 Validación automática</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9"/>
        <w:gridCol w:w="2721"/>
        <w:gridCol w:w="2540"/>
      </w:tblGrid>
      <w:tr w:rsidR="006E1449" w14:paraId="30C1C28F" w14:textId="77777777">
        <w:tblPrEx>
          <w:tblCellMar>
            <w:top w:w="0" w:type="dxa"/>
            <w:bottom w:w="0" w:type="dxa"/>
          </w:tblCellMar>
        </w:tblPrEx>
        <w:trPr>
          <w:tblHeader/>
        </w:trPr>
        <w:tc>
          <w:tcPr>
            <w:tcW w:w="380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8C" w14:textId="77777777" w:rsidR="006E1449" w:rsidRDefault="00000000">
            <w:r>
              <w:rPr>
                <w:b/>
                <w:bCs/>
                <w:sz w:val="18"/>
                <w:szCs w:val="18"/>
              </w:rPr>
              <w:t>Comprobación</w:t>
            </w:r>
          </w:p>
        </w:tc>
        <w:tc>
          <w:tcPr>
            <w:tcW w:w="272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8D" w14:textId="77777777" w:rsidR="006E1449" w:rsidRDefault="00000000">
            <w:r>
              <w:rPr>
                <w:b/>
                <w:bCs/>
                <w:sz w:val="18"/>
                <w:szCs w:val="18"/>
              </w:rPr>
              <w:t>Herramienta</w:t>
            </w:r>
          </w:p>
        </w:tc>
        <w:tc>
          <w:tcPr>
            <w:tcW w:w="25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8E" w14:textId="77777777" w:rsidR="006E1449" w:rsidRDefault="00000000">
            <w:r>
              <w:rPr>
                <w:b/>
                <w:bCs/>
                <w:sz w:val="18"/>
                <w:szCs w:val="18"/>
              </w:rPr>
              <w:t>Criterio</w:t>
            </w:r>
          </w:p>
        </w:tc>
      </w:tr>
      <w:tr w:rsidR="006E1449" w14:paraId="30C1C293"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90" w14:textId="77777777" w:rsidR="006E1449" w:rsidRDefault="00000000">
            <w:r>
              <w:rPr>
                <w:sz w:val="18"/>
                <w:szCs w:val="18"/>
              </w:rPr>
              <w:t>Configuración de Terraform válida</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91" w14:textId="77777777" w:rsidR="006E1449" w:rsidRDefault="00000000">
            <w:r>
              <w:rPr>
                <w:rFonts w:ascii="Consolas" w:eastAsia="Consolas" w:hAnsi="Consolas" w:cs="Consolas"/>
                <w:sz w:val="18"/>
                <w:szCs w:val="18"/>
              </w:rPr>
              <w:t>terraform validate</w:t>
            </w:r>
          </w:p>
        </w:tc>
        <w:tc>
          <w:tcPr>
            <w:tcW w:w="25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92" w14:textId="77777777" w:rsidR="006E1449" w:rsidRDefault="00000000">
            <w:r>
              <w:rPr>
                <w:sz w:val="18"/>
                <w:szCs w:val="18"/>
              </w:rPr>
              <w:t>Bloqueante</w:t>
            </w:r>
          </w:p>
        </w:tc>
      </w:tr>
      <w:tr w:rsidR="006E1449" w14:paraId="30C1C297"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94" w14:textId="77777777" w:rsidR="006E1449" w:rsidRDefault="00000000">
            <w:r>
              <w:rPr>
                <w:sz w:val="18"/>
                <w:szCs w:val="18"/>
              </w:rPr>
              <w:t>Formato de Terraform</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95" w14:textId="77777777" w:rsidR="006E1449" w:rsidRDefault="00000000">
            <w:r>
              <w:rPr>
                <w:rFonts w:ascii="Consolas" w:eastAsia="Consolas" w:hAnsi="Consolas" w:cs="Consolas"/>
                <w:sz w:val="18"/>
                <w:szCs w:val="18"/>
              </w:rPr>
              <w:t>terraform fmt -check</w:t>
            </w:r>
          </w:p>
        </w:tc>
        <w:tc>
          <w:tcPr>
            <w:tcW w:w="25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96" w14:textId="77777777" w:rsidR="006E1449" w:rsidRDefault="00000000">
            <w:r>
              <w:rPr>
                <w:sz w:val="18"/>
                <w:szCs w:val="18"/>
              </w:rPr>
              <w:t>Informativo</w:t>
            </w:r>
          </w:p>
        </w:tc>
      </w:tr>
      <w:tr w:rsidR="006E1449" w14:paraId="30C1C29B"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98" w14:textId="77777777" w:rsidR="006E1449" w:rsidRDefault="00000000">
            <w:r>
              <w:rPr>
                <w:sz w:val="18"/>
                <w:szCs w:val="18"/>
              </w:rPr>
              <w:t>El frontend compila</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99" w14:textId="77777777" w:rsidR="006E1449" w:rsidRDefault="00000000">
            <w:r>
              <w:rPr>
                <w:rFonts w:ascii="Consolas" w:eastAsia="Consolas" w:hAnsi="Consolas" w:cs="Consolas"/>
                <w:sz w:val="18"/>
                <w:szCs w:val="18"/>
              </w:rPr>
              <w:t>ng build</w:t>
            </w:r>
          </w:p>
        </w:tc>
        <w:tc>
          <w:tcPr>
            <w:tcW w:w="25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9A" w14:textId="77777777" w:rsidR="006E1449" w:rsidRDefault="00000000">
            <w:r>
              <w:rPr>
                <w:sz w:val="18"/>
                <w:szCs w:val="18"/>
              </w:rPr>
              <w:t>Bloqueante</w:t>
            </w:r>
          </w:p>
        </w:tc>
      </w:tr>
      <w:tr w:rsidR="006E1449" w14:paraId="30C1C29F"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9C" w14:textId="77777777" w:rsidR="006E1449" w:rsidRPr="0075244C" w:rsidRDefault="00000000">
            <w:pPr>
              <w:rPr>
                <w:lang w:val="es-ES"/>
              </w:rPr>
            </w:pPr>
            <w:r w:rsidRPr="0075244C">
              <w:rPr>
                <w:sz w:val="18"/>
                <w:szCs w:val="18"/>
                <w:lang w:val="es-ES"/>
              </w:rPr>
              <w:t>La compilación no incluye código fuente</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9D" w14:textId="77777777" w:rsidR="006E1449" w:rsidRPr="0075244C" w:rsidRDefault="00000000">
            <w:pPr>
              <w:rPr>
                <w:lang w:val="es-ES"/>
              </w:rPr>
            </w:pPr>
            <w:r w:rsidRPr="0075244C">
              <w:rPr>
                <w:sz w:val="18"/>
                <w:szCs w:val="18"/>
                <w:lang w:val="es-ES"/>
              </w:rPr>
              <w:t xml:space="preserve">Recuento de ficheros </w:t>
            </w:r>
            <w:r w:rsidRPr="0075244C">
              <w:rPr>
                <w:rFonts w:ascii="Consolas" w:eastAsia="Consolas" w:hAnsi="Consolas" w:cs="Consolas"/>
                <w:sz w:val="18"/>
                <w:szCs w:val="18"/>
                <w:lang w:val="es-ES"/>
              </w:rPr>
              <w:t>.ts</w:t>
            </w:r>
            <w:r w:rsidRPr="0075244C">
              <w:rPr>
                <w:sz w:val="18"/>
                <w:szCs w:val="18"/>
                <w:lang w:val="es-ES"/>
              </w:rPr>
              <w:t xml:space="preserve"> en </w:t>
            </w:r>
            <w:r w:rsidRPr="0075244C">
              <w:rPr>
                <w:rFonts w:ascii="Consolas" w:eastAsia="Consolas" w:hAnsi="Consolas" w:cs="Consolas"/>
                <w:sz w:val="18"/>
                <w:szCs w:val="18"/>
                <w:lang w:val="es-ES"/>
              </w:rPr>
              <w:t>dist</w:t>
            </w:r>
          </w:p>
        </w:tc>
        <w:tc>
          <w:tcPr>
            <w:tcW w:w="25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9E" w14:textId="77777777" w:rsidR="006E1449" w:rsidRDefault="00000000">
            <w:r>
              <w:rPr>
                <w:sz w:val="18"/>
                <w:szCs w:val="18"/>
              </w:rPr>
              <w:t>Bloqueante</w:t>
            </w:r>
          </w:p>
        </w:tc>
      </w:tr>
      <w:tr w:rsidR="006E1449" w14:paraId="30C1C2A3"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A0" w14:textId="77777777" w:rsidR="006E1449" w:rsidRPr="0075244C" w:rsidRDefault="00000000">
            <w:pPr>
              <w:rPr>
                <w:lang w:val="es-ES"/>
              </w:rPr>
            </w:pPr>
            <w:r w:rsidRPr="0075244C">
              <w:rPr>
                <w:sz w:val="18"/>
                <w:szCs w:val="18"/>
                <w:lang w:val="es-ES"/>
              </w:rPr>
              <w:t>La imagen del backend se construye</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A1" w14:textId="77777777" w:rsidR="006E1449" w:rsidRDefault="00000000">
            <w:r>
              <w:rPr>
                <w:rFonts w:ascii="Consolas" w:eastAsia="Consolas" w:hAnsi="Consolas" w:cs="Consolas"/>
                <w:sz w:val="18"/>
                <w:szCs w:val="18"/>
              </w:rPr>
              <w:t>docker build</w:t>
            </w:r>
          </w:p>
        </w:tc>
        <w:tc>
          <w:tcPr>
            <w:tcW w:w="25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A2" w14:textId="77777777" w:rsidR="006E1449" w:rsidRDefault="00000000">
            <w:r>
              <w:rPr>
                <w:sz w:val="18"/>
                <w:szCs w:val="18"/>
              </w:rPr>
              <w:t>Bloqueante</w:t>
            </w:r>
          </w:p>
        </w:tc>
      </w:tr>
      <w:tr w:rsidR="006E1449" w14:paraId="30C1C2A7"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A4" w14:textId="77777777" w:rsidR="006E1449" w:rsidRDefault="00000000">
            <w:r>
              <w:rPr>
                <w:sz w:val="18"/>
                <w:szCs w:val="18"/>
              </w:rPr>
              <w:t>Dependencias con vulnerabilidades altas</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A5" w14:textId="77777777" w:rsidR="006E1449" w:rsidRDefault="00000000">
            <w:r>
              <w:rPr>
                <w:rFonts w:ascii="Consolas" w:eastAsia="Consolas" w:hAnsi="Consolas" w:cs="Consolas"/>
                <w:sz w:val="18"/>
                <w:szCs w:val="18"/>
              </w:rPr>
              <w:t>npm audit --audit-level=high</w:t>
            </w:r>
          </w:p>
        </w:tc>
        <w:tc>
          <w:tcPr>
            <w:tcW w:w="25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A6" w14:textId="77777777" w:rsidR="006E1449" w:rsidRDefault="00000000">
            <w:r>
              <w:rPr>
                <w:sz w:val="18"/>
                <w:szCs w:val="18"/>
              </w:rPr>
              <w:t>Informativo</w:t>
            </w:r>
          </w:p>
        </w:tc>
      </w:tr>
      <w:tr w:rsidR="006E1449" w:rsidRPr="0075244C" w14:paraId="30C1C2AB"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A8" w14:textId="77777777" w:rsidR="006E1449" w:rsidRPr="0075244C" w:rsidRDefault="00000000">
            <w:pPr>
              <w:rPr>
                <w:lang w:val="es-ES"/>
              </w:rPr>
            </w:pPr>
            <w:r w:rsidRPr="0075244C">
              <w:rPr>
                <w:sz w:val="18"/>
                <w:szCs w:val="18"/>
                <w:lang w:val="es-ES"/>
              </w:rPr>
              <w:t>Vulnerabilidades HIGH/CRITICAL en la imagen</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A9" w14:textId="77777777" w:rsidR="006E1449" w:rsidRDefault="00000000">
            <w:r>
              <w:rPr>
                <w:sz w:val="18"/>
                <w:szCs w:val="18"/>
              </w:rPr>
              <w:t>Trivy (</w:t>
            </w:r>
            <w:r>
              <w:rPr>
                <w:rFonts w:ascii="Consolas" w:eastAsia="Consolas" w:hAnsi="Consolas" w:cs="Consolas"/>
                <w:sz w:val="18"/>
                <w:szCs w:val="18"/>
              </w:rPr>
              <w:t>--ignore-unfixed</w:t>
            </w:r>
            <w:r>
              <w:rPr>
                <w:sz w:val="18"/>
                <w:szCs w:val="18"/>
              </w:rPr>
              <w:t>)</w:t>
            </w:r>
          </w:p>
        </w:tc>
        <w:tc>
          <w:tcPr>
            <w:tcW w:w="25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AA" w14:textId="77777777" w:rsidR="006E1449" w:rsidRPr="0075244C" w:rsidRDefault="00000000">
            <w:pPr>
              <w:rPr>
                <w:lang w:val="es-ES"/>
              </w:rPr>
            </w:pPr>
            <w:r w:rsidRPr="0075244C">
              <w:rPr>
                <w:sz w:val="18"/>
                <w:szCs w:val="18"/>
                <w:lang w:val="es-ES"/>
              </w:rPr>
              <w:t>Informativo; informe JSON como artefacto</w:t>
            </w:r>
          </w:p>
        </w:tc>
      </w:tr>
    </w:tbl>
    <w:p w14:paraId="30C1C2AC" w14:textId="77777777" w:rsidR="006E1449" w:rsidRPr="0075244C" w:rsidRDefault="00000000">
      <w:pPr>
        <w:spacing w:before="60" w:after="200"/>
        <w:jc w:val="center"/>
        <w:rPr>
          <w:lang w:val="es-ES"/>
        </w:rPr>
      </w:pPr>
      <w:r w:rsidRPr="0075244C">
        <w:rPr>
          <w:b/>
          <w:bCs/>
          <w:color w:val="1F3864"/>
          <w:sz w:val="18"/>
          <w:szCs w:val="18"/>
          <w:lang w:val="es-ES"/>
        </w:rPr>
        <w:t>Tabla 17.</w:t>
      </w:r>
      <w:r w:rsidRPr="0075244C">
        <w:rPr>
          <w:i/>
          <w:iCs/>
          <w:color w:val="404040"/>
          <w:sz w:val="18"/>
          <w:szCs w:val="18"/>
          <w:lang w:val="es-ES"/>
        </w:rPr>
        <w:t xml:space="preserve"> Comprobaciones automáticas del pipeline de CI.</w:t>
      </w:r>
    </w:p>
    <w:p w14:paraId="30C1C2AD" w14:textId="77777777" w:rsidR="006E1449" w:rsidRPr="0075244C" w:rsidRDefault="00000000">
      <w:pPr>
        <w:pStyle w:val="Heading2"/>
        <w:rPr>
          <w:lang w:val="es-ES"/>
        </w:rPr>
      </w:pPr>
      <w:bookmarkStart w:id="35" w:name="_Toc242897990"/>
      <w:r w:rsidRPr="0075244C">
        <w:rPr>
          <w:lang w:val="es-ES"/>
        </w:rPr>
        <w:t>6.3 Verificación de la infraestructura</w:t>
      </w:r>
      <w:bookmarkEnd w:id="35"/>
    </w:p>
    <w:p w14:paraId="30C1C2AE" w14:textId="77777777" w:rsidR="006E1449" w:rsidRPr="0075244C" w:rsidRDefault="00000000">
      <w:pPr>
        <w:spacing w:after="120" w:line="264" w:lineRule="auto"/>
        <w:jc w:val="both"/>
        <w:rPr>
          <w:lang w:val="es-ES"/>
        </w:rPr>
      </w:pPr>
      <w:r w:rsidRPr="0075244C">
        <w:rPr>
          <w:lang w:val="es-ES"/>
        </w:rPr>
        <w:t xml:space="preserve">Las comprobaciones siguientes confirman que la plataforma desplegada cumple los requisitos no funcionales. Los comandos proceden del </w:t>
      </w:r>
      <w:r w:rsidRPr="0075244C">
        <w:rPr>
          <w:rFonts w:ascii="Consolas" w:eastAsia="Consolas" w:hAnsi="Consolas" w:cs="Consolas"/>
          <w:sz w:val="19"/>
          <w:szCs w:val="19"/>
          <w:lang w:val="es-ES"/>
        </w:rPr>
        <w:t>NOTES.txt</w:t>
      </w:r>
      <w:r w:rsidRPr="0075244C">
        <w:rPr>
          <w:lang w:val="es-ES"/>
        </w:rPr>
        <w:t xml:space="preserve"> del chart y de los README del repositorio; la columna de resultado y las capturas se completarán con las evidencias del despliegue final.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3545"/>
        <w:gridCol w:w="2260"/>
        <w:gridCol w:w="1286"/>
      </w:tblGrid>
      <w:tr w:rsidR="006E1449" w14:paraId="30C1C2B3" w14:textId="77777777">
        <w:tblPrEx>
          <w:tblCellMar>
            <w:top w:w="0" w:type="dxa"/>
            <w:bottom w:w="0" w:type="dxa"/>
          </w:tblCellMar>
        </w:tblPrEx>
        <w:trPr>
          <w:tblHeader/>
        </w:trPr>
        <w:tc>
          <w:tcPr>
            <w:tcW w:w="235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AF" w14:textId="77777777" w:rsidR="006E1449" w:rsidRDefault="00000000">
            <w:r>
              <w:rPr>
                <w:b/>
                <w:bCs/>
                <w:sz w:val="18"/>
                <w:szCs w:val="18"/>
              </w:rPr>
              <w:t>Prueba</w:t>
            </w:r>
          </w:p>
        </w:tc>
        <w:tc>
          <w:tcPr>
            <w:tcW w:w="272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B0" w14:textId="77777777" w:rsidR="006E1449" w:rsidRDefault="00000000">
            <w:r>
              <w:rPr>
                <w:b/>
                <w:bCs/>
                <w:sz w:val="18"/>
                <w:szCs w:val="18"/>
              </w:rPr>
              <w:t>Método</w:t>
            </w:r>
          </w:p>
        </w:tc>
        <w:tc>
          <w:tcPr>
            <w:tcW w:w="253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B1" w14:textId="77777777" w:rsidR="006E1449" w:rsidRDefault="00000000">
            <w:r>
              <w:rPr>
                <w:b/>
                <w:bCs/>
                <w:sz w:val="18"/>
                <w:szCs w:val="18"/>
              </w:rPr>
              <w:t>Resultado esperado</w:t>
            </w:r>
          </w:p>
        </w:tc>
        <w:tc>
          <w:tcPr>
            <w:tcW w:w="145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B2" w14:textId="77777777" w:rsidR="006E1449" w:rsidRDefault="00000000">
            <w:r>
              <w:rPr>
                <w:b/>
                <w:bCs/>
                <w:sz w:val="18"/>
                <w:szCs w:val="18"/>
              </w:rPr>
              <w:t>Resultado</w:t>
            </w:r>
          </w:p>
        </w:tc>
      </w:tr>
      <w:tr w:rsidR="006E1449" w:rsidRPr="0075244C" w14:paraId="30C1C2B8"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B4" w14:textId="77777777" w:rsidR="006E1449" w:rsidRPr="0075244C" w:rsidRDefault="00000000">
            <w:pPr>
              <w:rPr>
                <w:lang w:val="es-ES"/>
              </w:rPr>
            </w:pPr>
            <w:r w:rsidRPr="0075244C">
              <w:rPr>
                <w:sz w:val="18"/>
                <w:szCs w:val="18"/>
                <w:lang w:val="es-ES"/>
              </w:rPr>
              <w:t>Pods en ejecución y repartidos entre AZ (RNF2)</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B5" w14:textId="77777777" w:rsidR="006E1449" w:rsidRPr="0075244C" w:rsidRDefault="00000000">
            <w:pPr>
              <w:rPr>
                <w:lang w:val="es-ES"/>
              </w:rPr>
            </w:pPr>
            <w:r w:rsidRPr="0075244C">
              <w:rPr>
                <w:rFonts w:ascii="Consolas" w:eastAsia="Consolas" w:hAnsi="Consolas" w:cs="Consolas"/>
                <w:sz w:val="18"/>
                <w:szCs w:val="18"/>
                <w:lang w:val="es-ES"/>
              </w:rPr>
              <w:t>kubectl get pods -n marathon -o wide</w:t>
            </w:r>
            <w:r w:rsidRPr="0075244C">
              <w:rPr>
                <w:sz w:val="18"/>
                <w:szCs w:val="18"/>
                <w:lang w:val="es-ES"/>
              </w:rPr>
              <w:t xml:space="preserve"> y zona de cada nodo</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B6" w14:textId="77777777" w:rsidR="006E1449" w:rsidRPr="0075244C" w:rsidRDefault="00000000">
            <w:pPr>
              <w:rPr>
                <w:lang w:val="es-ES"/>
              </w:rPr>
            </w:pPr>
            <w:r w:rsidRPr="0075244C">
              <w:rPr>
                <w:sz w:val="18"/>
                <w:szCs w:val="18"/>
                <w:lang w:val="es-ES"/>
              </w:rPr>
              <w:t xml:space="preserve">2 pods </w:t>
            </w:r>
            <w:r w:rsidRPr="0075244C">
              <w:rPr>
                <w:rFonts w:ascii="Consolas" w:eastAsia="Consolas" w:hAnsi="Consolas" w:cs="Consolas"/>
                <w:sz w:val="18"/>
                <w:szCs w:val="18"/>
                <w:lang w:val="es-ES"/>
              </w:rPr>
              <w:t>Running</w:t>
            </w:r>
            <w:r w:rsidRPr="0075244C">
              <w:rPr>
                <w:sz w:val="18"/>
                <w:szCs w:val="18"/>
                <w:lang w:val="es-ES"/>
              </w:rPr>
              <w:t xml:space="preserve"> en nodos de zonas distintas</w:t>
            </w:r>
          </w:p>
        </w:tc>
        <w:tc>
          <w:tcPr>
            <w:tcW w:w="14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B7" w14:textId="77777777" w:rsidR="006E1449" w:rsidRPr="0075244C" w:rsidRDefault="006E1449">
            <w:pPr>
              <w:rPr>
                <w:lang w:val="es-ES"/>
              </w:rPr>
            </w:pPr>
          </w:p>
        </w:tc>
      </w:tr>
      <w:tr w:rsidR="006E1449" w:rsidRPr="0075244C" w14:paraId="30C1C2BD"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B9" w14:textId="77777777" w:rsidR="006E1449" w:rsidRPr="0075244C" w:rsidRDefault="00000000">
            <w:pPr>
              <w:rPr>
                <w:lang w:val="es-ES"/>
              </w:rPr>
            </w:pPr>
            <w:r w:rsidRPr="0075244C">
              <w:rPr>
                <w:sz w:val="18"/>
                <w:szCs w:val="18"/>
                <w:lang w:val="es-ES"/>
              </w:rPr>
              <w:t>Enlace entre servicio y balanceador</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BA" w14:textId="77777777" w:rsidR="006E1449" w:rsidRDefault="00000000">
            <w:r>
              <w:rPr>
                <w:rFonts w:ascii="Consolas" w:eastAsia="Consolas" w:hAnsi="Consolas" w:cs="Consolas"/>
                <w:sz w:val="18"/>
                <w:szCs w:val="18"/>
              </w:rPr>
              <w:t>kubectl get targetgroupbinding -n marathon</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BB" w14:textId="77777777" w:rsidR="006E1449" w:rsidRPr="0075244C" w:rsidRDefault="00000000">
            <w:pPr>
              <w:rPr>
                <w:lang w:val="es-ES"/>
              </w:rPr>
            </w:pPr>
            <w:r w:rsidRPr="0075244C">
              <w:rPr>
                <w:sz w:val="18"/>
                <w:szCs w:val="18"/>
                <w:lang w:val="es-ES"/>
              </w:rPr>
              <w:t>Binding creado y sin errores</w:t>
            </w:r>
          </w:p>
        </w:tc>
        <w:tc>
          <w:tcPr>
            <w:tcW w:w="14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BC" w14:textId="77777777" w:rsidR="006E1449" w:rsidRPr="0075244C" w:rsidRDefault="006E1449">
            <w:pPr>
              <w:rPr>
                <w:lang w:val="es-ES"/>
              </w:rPr>
            </w:pPr>
          </w:p>
        </w:tc>
      </w:tr>
      <w:tr w:rsidR="006E1449" w:rsidRPr="0075244C" w14:paraId="30C1C2C2"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BE" w14:textId="77777777" w:rsidR="006E1449" w:rsidRPr="0075244C" w:rsidRDefault="00000000">
            <w:pPr>
              <w:rPr>
                <w:lang w:val="es-ES"/>
              </w:rPr>
            </w:pPr>
            <w:r w:rsidRPr="0075244C">
              <w:rPr>
                <w:sz w:val="18"/>
                <w:szCs w:val="18"/>
                <w:lang w:val="es-ES"/>
              </w:rPr>
              <w:t>Destinos sanos en el ALB</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BF" w14:textId="77777777" w:rsidR="006E1449" w:rsidRDefault="00000000">
            <w:r>
              <w:rPr>
                <w:rFonts w:ascii="Consolas" w:eastAsia="Consolas" w:hAnsi="Consolas" w:cs="Consolas"/>
                <w:sz w:val="18"/>
                <w:szCs w:val="18"/>
              </w:rPr>
              <w:t>aws elbv2 describe-target-health</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C0" w14:textId="77777777" w:rsidR="006E1449" w:rsidRPr="0075244C" w:rsidRDefault="00000000">
            <w:pPr>
              <w:rPr>
                <w:lang w:val="es-ES"/>
              </w:rPr>
            </w:pPr>
            <w:r w:rsidRPr="0075244C">
              <w:rPr>
                <w:sz w:val="18"/>
                <w:szCs w:val="18"/>
                <w:lang w:val="es-ES"/>
              </w:rPr>
              <w:t xml:space="preserve">IPs de los pods en estado </w:t>
            </w:r>
            <w:r w:rsidRPr="0075244C">
              <w:rPr>
                <w:rFonts w:ascii="Consolas" w:eastAsia="Consolas" w:hAnsi="Consolas" w:cs="Consolas"/>
                <w:sz w:val="18"/>
                <w:szCs w:val="18"/>
                <w:lang w:val="es-ES"/>
              </w:rPr>
              <w:t>healthy</w:t>
            </w:r>
          </w:p>
        </w:tc>
        <w:tc>
          <w:tcPr>
            <w:tcW w:w="14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C1" w14:textId="77777777" w:rsidR="006E1449" w:rsidRPr="0075244C" w:rsidRDefault="006E1449">
            <w:pPr>
              <w:rPr>
                <w:lang w:val="es-ES"/>
              </w:rPr>
            </w:pPr>
          </w:p>
        </w:tc>
      </w:tr>
      <w:tr w:rsidR="006E1449" w:rsidRPr="0075244C" w14:paraId="30C1C2C7"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C3" w14:textId="77777777" w:rsidR="006E1449" w:rsidRPr="0075244C" w:rsidRDefault="00000000">
            <w:pPr>
              <w:rPr>
                <w:lang w:val="es-ES"/>
              </w:rPr>
            </w:pPr>
            <w:r w:rsidRPr="0075244C">
              <w:rPr>
                <w:sz w:val="18"/>
                <w:szCs w:val="18"/>
                <w:lang w:val="es-ES"/>
              </w:rPr>
              <w:t>API por HTTPS con certificado válido (RNF4)</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C4" w14:textId="77777777" w:rsidR="006E1449" w:rsidRDefault="00000000">
            <w:r>
              <w:rPr>
                <w:rFonts w:ascii="Consolas" w:eastAsia="Consolas" w:hAnsi="Consolas" w:cs="Consolas"/>
                <w:sz w:val="18"/>
                <w:szCs w:val="18"/>
              </w:rPr>
              <w:t>GET https://api.fpcmarathon.upcnet.es/</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C5" w14:textId="77777777" w:rsidR="006E1449" w:rsidRPr="0075244C" w:rsidRDefault="00000000">
            <w:pPr>
              <w:rPr>
                <w:lang w:val="es-ES"/>
              </w:rPr>
            </w:pPr>
            <w:r w:rsidRPr="0075244C">
              <w:rPr>
                <w:rFonts w:ascii="Consolas" w:eastAsia="Consolas" w:hAnsi="Consolas" w:cs="Consolas"/>
                <w:sz w:val="18"/>
                <w:szCs w:val="18"/>
                <w:lang w:val="es-ES"/>
              </w:rPr>
              <w:t>{"</w:t>
            </w:r>
            <w:proofErr w:type="gramStart"/>
            <w:r w:rsidRPr="0075244C">
              <w:rPr>
                <w:rFonts w:ascii="Consolas" w:eastAsia="Consolas" w:hAnsi="Consolas" w:cs="Consolas"/>
                <w:sz w:val="18"/>
                <w:szCs w:val="18"/>
                <w:lang w:val="es-ES"/>
              </w:rPr>
              <w:t>status</w:t>
            </w:r>
            <w:proofErr w:type="gramEnd"/>
            <w:r w:rsidRPr="0075244C">
              <w:rPr>
                <w:rFonts w:ascii="Consolas" w:eastAsia="Consolas" w:hAnsi="Consolas" w:cs="Consolas"/>
                <w:sz w:val="18"/>
                <w:szCs w:val="18"/>
                <w:lang w:val="es-ES"/>
              </w:rPr>
              <w:t>":"ok"}</w:t>
            </w:r>
            <w:r w:rsidRPr="0075244C">
              <w:rPr>
                <w:sz w:val="18"/>
                <w:szCs w:val="18"/>
                <w:lang w:val="es-ES"/>
              </w:rPr>
              <w:t xml:space="preserve"> sin avisos de certificado</w:t>
            </w:r>
          </w:p>
        </w:tc>
        <w:tc>
          <w:tcPr>
            <w:tcW w:w="14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C6" w14:textId="77777777" w:rsidR="006E1449" w:rsidRPr="0075244C" w:rsidRDefault="006E1449">
            <w:pPr>
              <w:rPr>
                <w:lang w:val="es-ES"/>
              </w:rPr>
            </w:pPr>
          </w:p>
        </w:tc>
      </w:tr>
      <w:tr w:rsidR="006E1449" w14:paraId="30C1C2CC"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C8" w14:textId="77777777" w:rsidR="006E1449" w:rsidRDefault="00000000">
            <w:r>
              <w:rPr>
                <w:sz w:val="18"/>
                <w:szCs w:val="18"/>
              </w:rPr>
              <w:t>Conectividad con DynamoDB</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C9" w14:textId="77777777" w:rsidR="006E1449" w:rsidRDefault="00000000">
            <w:r>
              <w:rPr>
                <w:rFonts w:ascii="Consolas" w:eastAsia="Consolas" w:hAnsi="Consolas" w:cs="Consolas"/>
                <w:sz w:val="18"/>
                <w:szCs w:val="18"/>
              </w:rPr>
              <w:t>GET /connection</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CA" w14:textId="77777777" w:rsidR="006E1449" w:rsidRDefault="00000000">
            <w:r>
              <w:rPr>
                <w:rFonts w:ascii="Consolas" w:eastAsia="Consolas" w:hAnsi="Consolas" w:cs="Consolas"/>
                <w:sz w:val="18"/>
                <w:szCs w:val="18"/>
              </w:rPr>
              <w:t>{"status":"ok"}</w:t>
            </w:r>
          </w:p>
        </w:tc>
        <w:tc>
          <w:tcPr>
            <w:tcW w:w="14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CB" w14:textId="77777777" w:rsidR="006E1449" w:rsidRDefault="006E1449"/>
        </w:tc>
      </w:tr>
      <w:tr w:rsidR="006E1449" w14:paraId="30C1C2D1"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CD" w14:textId="77777777" w:rsidR="006E1449" w:rsidRDefault="00000000">
            <w:r>
              <w:rPr>
                <w:sz w:val="18"/>
                <w:szCs w:val="18"/>
              </w:rPr>
              <w:t>Backend no accesible directamente (RNF3)</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CE" w14:textId="77777777" w:rsidR="006E1449" w:rsidRPr="0075244C" w:rsidRDefault="00000000">
            <w:pPr>
              <w:rPr>
                <w:lang w:val="es-ES"/>
              </w:rPr>
            </w:pPr>
            <w:r w:rsidRPr="0075244C">
              <w:rPr>
                <w:sz w:val="18"/>
                <w:szCs w:val="18"/>
                <w:lang w:val="es-ES"/>
              </w:rPr>
              <w:t>Intento de conexión a la IP privada de un pod desde fuera de la VPC</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CF" w14:textId="77777777" w:rsidR="006E1449" w:rsidRDefault="00000000">
            <w:r>
              <w:rPr>
                <w:sz w:val="18"/>
                <w:szCs w:val="18"/>
              </w:rPr>
              <w:t>Sin respuesta</w:t>
            </w:r>
          </w:p>
        </w:tc>
        <w:tc>
          <w:tcPr>
            <w:tcW w:w="14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D0" w14:textId="77777777" w:rsidR="006E1449" w:rsidRDefault="006E1449"/>
        </w:tc>
      </w:tr>
      <w:tr w:rsidR="006E1449" w14:paraId="30C1C2D6"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D2" w14:textId="77777777" w:rsidR="006E1449" w:rsidRDefault="00000000">
            <w:r>
              <w:rPr>
                <w:sz w:val="18"/>
                <w:szCs w:val="18"/>
              </w:rPr>
              <w:t>Alarmas creadas</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D3" w14:textId="77777777" w:rsidR="006E1449" w:rsidRDefault="00000000">
            <w:r>
              <w:rPr>
                <w:rFonts w:ascii="Consolas" w:eastAsia="Consolas" w:hAnsi="Consolas" w:cs="Consolas"/>
                <w:sz w:val="18"/>
                <w:szCs w:val="18"/>
              </w:rPr>
              <w:t>aws cloudwatch describe-alarms</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D4" w14:textId="77777777" w:rsidR="006E1449" w:rsidRDefault="00000000">
            <w:r>
              <w:rPr>
                <w:sz w:val="18"/>
                <w:szCs w:val="18"/>
              </w:rPr>
              <w:t xml:space="preserve">2 alarmas en estado </w:t>
            </w:r>
            <w:r>
              <w:rPr>
                <w:rFonts w:ascii="Consolas" w:eastAsia="Consolas" w:hAnsi="Consolas" w:cs="Consolas"/>
                <w:sz w:val="18"/>
                <w:szCs w:val="18"/>
              </w:rPr>
              <w:t>OK</w:t>
            </w:r>
          </w:p>
        </w:tc>
        <w:tc>
          <w:tcPr>
            <w:tcW w:w="14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D5" w14:textId="77777777" w:rsidR="006E1449" w:rsidRDefault="006E1449"/>
        </w:tc>
      </w:tr>
      <w:tr w:rsidR="006E1449" w:rsidRPr="0075244C" w14:paraId="30C1C2DB" w14:textId="77777777">
        <w:tblPrEx>
          <w:tblCellMar>
            <w:top w:w="0" w:type="dxa"/>
            <w:bottom w:w="0" w:type="dxa"/>
          </w:tblCellMar>
        </w:tblPrEx>
        <w:tc>
          <w:tcPr>
            <w:tcW w:w="2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D7" w14:textId="77777777" w:rsidR="006E1449" w:rsidRDefault="00000000">
            <w:r>
              <w:rPr>
                <w:sz w:val="18"/>
                <w:szCs w:val="18"/>
              </w:rPr>
              <w:t>Política de escalado</w:t>
            </w:r>
          </w:p>
        </w:tc>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D8" w14:textId="77777777" w:rsidR="006E1449" w:rsidRDefault="00000000">
            <w:r>
              <w:rPr>
                <w:rFonts w:ascii="Consolas" w:eastAsia="Consolas" w:hAnsi="Consolas" w:cs="Consolas"/>
                <w:sz w:val="18"/>
                <w:szCs w:val="18"/>
              </w:rPr>
              <w:t xml:space="preserve">aws autoscaling </w:t>
            </w:r>
            <w:proofErr w:type="gramStart"/>
            <w:r>
              <w:rPr>
                <w:rFonts w:ascii="Consolas" w:eastAsia="Consolas" w:hAnsi="Consolas" w:cs="Consolas"/>
                <w:sz w:val="18"/>
                <w:szCs w:val="18"/>
              </w:rPr>
              <w:t>describe</w:t>
            </w:r>
            <w:proofErr w:type="gramEnd"/>
            <w:r>
              <w:rPr>
                <w:rFonts w:ascii="Consolas" w:eastAsia="Consolas" w:hAnsi="Consolas" w:cs="Consolas"/>
                <w:sz w:val="18"/>
                <w:szCs w:val="18"/>
              </w:rPr>
              <w:t>-policies</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D9" w14:textId="77777777" w:rsidR="006E1449" w:rsidRPr="0075244C" w:rsidRDefault="00000000">
            <w:pPr>
              <w:rPr>
                <w:lang w:val="es-ES"/>
              </w:rPr>
            </w:pPr>
            <w:r w:rsidRPr="0075244C">
              <w:rPr>
                <w:sz w:val="18"/>
                <w:szCs w:val="18"/>
                <w:lang w:val="es-ES"/>
              </w:rPr>
              <w:t>Políticas de CPU y memoria asociadas al ASG</w:t>
            </w:r>
          </w:p>
        </w:tc>
        <w:tc>
          <w:tcPr>
            <w:tcW w:w="14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DA" w14:textId="77777777" w:rsidR="006E1449" w:rsidRPr="0075244C" w:rsidRDefault="006E1449">
            <w:pPr>
              <w:rPr>
                <w:lang w:val="es-ES"/>
              </w:rPr>
            </w:pPr>
          </w:p>
        </w:tc>
      </w:tr>
    </w:tbl>
    <w:p w14:paraId="30C1C2DC" w14:textId="77777777" w:rsidR="006E1449" w:rsidRPr="0075244C" w:rsidRDefault="00000000">
      <w:pPr>
        <w:spacing w:before="60" w:after="200"/>
        <w:jc w:val="center"/>
        <w:rPr>
          <w:lang w:val="es-ES"/>
        </w:rPr>
      </w:pPr>
      <w:r w:rsidRPr="0075244C">
        <w:rPr>
          <w:b/>
          <w:bCs/>
          <w:color w:val="1F3864"/>
          <w:sz w:val="18"/>
          <w:szCs w:val="18"/>
          <w:lang w:val="es-ES"/>
        </w:rPr>
        <w:t>Tabla 18.</w:t>
      </w:r>
      <w:r w:rsidRPr="0075244C">
        <w:rPr>
          <w:i/>
          <w:iCs/>
          <w:color w:val="404040"/>
          <w:sz w:val="18"/>
          <w:szCs w:val="18"/>
          <w:lang w:val="es-ES"/>
        </w:rPr>
        <w:t xml:space="preserve"> Verificación de la infraestructura desplegada.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6E1449" w:rsidRPr="0075244C" w14:paraId="30C1C2E5" w14:textId="77777777">
        <w:tblPrEx>
          <w:tblCellMar>
            <w:top w:w="0" w:type="dxa"/>
            <w:bottom w:w="0" w:type="dxa"/>
          </w:tblCellMar>
        </w:tblPrEx>
        <w:tc>
          <w:tcPr>
            <w:tcW w:w="9070" w:type="dxa"/>
            <w:tcBorders>
              <w:top w:val="dashed" w:sz="6" w:space="0" w:color="7F7F7F"/>
              <w:left w:val="dashed" w:sz="6" w:space="0" w:color="7F7F7F"/>
              <w:bottom w:val="dashed" w:sz="6" w:space="0" w:color="7F7F7F"/>
              <w:right w:val="dashed" w:sz="6" w:space="0" w:color="7F7F7F"/>
            </w:tcBorders>
            <w:shd w:val="clear" w:color="auto" w:fill="F7F7F7"/>
          </w:tcPr>
          <w:p w14:paraId="30C1C2DD" w14:textId="77777777" w:rsidR="006E1449" w:rsidRPr="0075244C" w:rsidRDefault="00000000">
            <w:pPr>
              <w:spacing w:before="200"/>
              <w:jc w:val="center"/>
              <w:rPr>
                <w:lang w:val="es-ES"/>
              </w:rPr>
            </w:pPr>
            <w:r w:rsidRPr="0075244C">
              <w:rPr>
                <w:b/>
                <w:bCs/>
                <w:color w:val="7F7F7F"/>
                <w:sz w:val="18"/>
                <w:szCs w:val="18"/>
                <w:lang w:val="es-ES"/>
              </w:rPr>
              <w:lastRenderedPageBreak/>
              <w:t>[Espacio reservado para captura]</w:t>
            </w:r>
          </w:p>
          <w:p w14:paraId="30C1C2DE" w14:textId="77777777" w:rsidR="006E1449" w:rsidRPr="0075244C" w:rsidRDefault="00000000">
            <w:pPr>
              <w:jc w:val="center"/>
              <w:rPr>
                <w:lang w:val="es-ES"/>
              </w:rPr>
            </w:pPr>
            <w:r w:rsidRPr="0075244C">
              <w:rPr>
                <w:i/>
                <w:iCs/>
                <w:color w:val="7F7F7F"/>
                <w:sz w:val="18"/>
                <w:szCs w:val="18"/>
                <w:lang w:val="es-ES"/>
              </w:rPr>
              <w:t>Pods del backend distribuidos en dos zonas de disponibilidad (kubectl get pods -o wide).</w:t>
            </w:r>
          </w:p>
          <w:p w14:paraId="30C1C2DF" w14:textId="77777777" w:rsidR="006E1449" w:rsidRPr="0075244C" w:rsidRDefault="006E1449">
            <w:pPr>
              <w:rPr>
                <w:lang w:val="es-ES"/>
              </w:rPr>
            </w:pPr>
          </w:p>
          <w:p w14:paraId="30C1C2E0" w14:textId="77777777" w:rsidR="006E1449" w:rsidRPr="0075244C" w:rsidRDefault="006E1449">
            <w:pPr>
              <w:rPr>
                <w:lang w:val="es-ES"/>
              </w:rPr>
            </w:pPr>
          </w:p>
          <w:p w14:paraId="30C1C2E1" w14:textId="77777777" w:rsidR="006E1449" w:rsidRPr="0075244C" w:rsidRDefault="006E1449">
            <w:pPr>
              <w:rPr>
                <w:lang w:val="es-ES"/>
              </w:rPr>
            </w:pPr>
          </w:p>
          <w:p w14:paraId="30C1C2E2" w14:textId="77777777" w:rsidR="006E1449" w:rsidRPr="0075244C" w:rsidRDefault="006E1449">
            <w:pPr>
              <w:rPr>
                <w:lang w:val="es-ES"/>
              </w:rPr>
            </w:pPr>
          </w:p>
          <w:p w14:paraId="30C1C2E3" w14:textId="77777777" w:rsidR="006E1449" w:rsidRPr="0075244C" w:rsidRDefault="006E1449">
            <w:pPr>
              <w:rPr>
                <w:lang w:val="es-ES"/>
              </w:rPr>
            </w:pPr>
          </w:p>
          <w:p w14:paraId="30C1C2E4" w14:textId="77777777" w:rsidR="006E1449" w:rsidRPr="0075244C" w:rsidRDefault="006E1449">
            <w:pPr>
              <w:rPr>
                <w:lang w:val="es-ES"/>
              </w:rPr>
            </w:pPr>
          </w:p>
        </w:tc>
      </w:tr>
    </w:tbl>
    <w:p w14:paraId="30C1C2E6" w14:textId="77777777" w:rsidR="006E1449" w:rsidRPr="0075244C" w:rsidRDefault="00000000">
      <w:pPr>
        <w:spacing w:before="60" w:after="200"/>
        <w:jc w:val="center"/>
        <w:rPr>
          <w:lang w:val="es-ES"/>
        </w:rPr>
      </w:pPr>
      <w:r w:rsidRPr="0075244C">
        <w:rPr>
          <w:b/>
          <w:bCs/>
          <w:color w:val="1F3864"/>
          <w:sz w:val="18"/>
          <w:szCs w:val="18"/>
          <w:lang w:val="es-ES"/>
        </w:rPr>
        <w:t>Figura 4.</w:t>
      </w:r>
      <w:r w:rsidRPr="0075244C">
        <w:rPr>
          <w:i/>
          <w:iCs/>
          <w:color w:val="404040"/>
          <w:sz w:val="18"/>
          <w:szCs w:val="18"/>
          <w:lang w:val="es-ES"/>
        </w:rPr>
        <w:t xml:space="preserve"> Pods del backend distribuidos en dos zonas de disponibilidad (kubectl get pods -o wide).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6E1449" w:rsidRPr="0075244C" w14:paraId="30C1C2EF" w14:textId="77777777">
        <w:tblPrEx>
          <w:tblCellMar>
            <w:top w:w="0" w:type="dxa"/>
            <w:bottom w:w="0" w:type="dxa"/>
          </w:tblCellMar>
        </w:tblPrEx>
        <w:tc>
          <w:tcPr>
            <w:tcW w:w="9070" w:type="dxa"/>
            <w:tcBorders>
              <w:top w:val="dashed" w:sz="6" w:space="0" w:color="7F7F7F"/>
              <w:left w:val="dashed" w:sz="6" w:space="0" w:color="7F7F7F"/>
              <w:bottom w:val="dashed" w:sz="6" w:space="0" w:color="7F7F7F"/>
              <w:right w:val="dashed" w:sz="6" w:space="0" w:color="7F7F7F"/>
            </w:tcBorders>
            <w:shd w:val="clear" w:color="auto" w:fill="F7F7F7"/>
          </w:tcPr>
          <w:p w14:paraId="30C1C2E7" w14:textId="77777777" w:rsidR="006E1449" w:rsidRPr="0075244C" w:rsidRDefault="00000000">
            <w:pPr>
              <w:spacing w:before="200"/>
              <w:jc w:val="center"/>
              <w:rPr>
                <w:lang w:val="es-ES"/>
              </w:rPr>
            </w:pPr>
            <w:r w:rsidRPr="0075244C">
              <w:rPr>
                <w:b/>
                <w:bCs/>
                <w:color w:val="7F7F7F"/>
                <w:sz w:val="18"/>
                <w:szCs w:val="18"/>
                <w:lang w:val="es-ES"/>
              </w:rPr>
              <w:t>[Espacio reservado para captura]</w:t>
            </w:r>
          </w:p>
          <w:p w14:paraId="30C1C2E8" w14:textId="77777777" w:rsidR="006E1449" w:rsidRPr="0075244C" w:rsidRDefault="00000000">
            <w:pPr>
              <w:jc w:val="center"/>
              <w:rPr>
                <w:lang w:val="es-ES"/>
              </w:rPr>
            </w:pPr>
            <w:r w:rsidRPr="0075244C">
              <w:rPr>
                <w:i/>
                <w:iCs/>
                <w:color w:val="7F7F7F"/>
                <w:sz w:val="18"/>
                <w:szCs w:val="18"/>
                <w:lang w:val="es-ES"/>
              </w:rPr>
              <w:t xml:space="preserve">Destinos del </w:t>
            </w:r>
            <w:proofErr w:type="gramStart"/>
            <w:r w:rsidRPr="0075244C">
              <w:rPr>
                <w:i/>
                <w:iCs/>
                <w:color w:val="7F7F7F"/>
                <w:sz w:val="18"/>
                <w:szCs w:val="18"/>
                <w:lang w:val="es-ES"/>
              </w:rPr>
              <w:t>target</w:t>
            </w:r>
            <w:proofErr w:type="gramEnd"/>
            <w:r w:rsidRPr="0075244C">
              <w:rPr>
                <w:i/>
                <w:iCs/>
                <w:color w:val="7F7F7F"/>
                <w:sz w:val="18"/>
                <w:szCs w:val="18"/>
                <w:lang w:val="es-ES"/>
              </w:rPr>
              <w:t xml:space="preserve"> group en estado healthy y respuesta de la API por HTTPS.</w:t>
            </w:r>
          </w:p>
          <w:p w14:paraId="30C1C2E9" w14:textId="77777777" w:rsidR="006E1449" w:rsidRPr="0075244C" w:rsidRDefault="006E1449">
            <w:pPr>
              <w:rPr>
                <w:lang w:val="es-ES"/>
              </w:rPr>
            </w:pPr>
          </w:p>
          <w:p w14:paraId="30C1C2EA" w14:textId="77777777" w:rsidR="006E1449" w:rsidRPr="0075244C" w:rsidRDefault="006E1449">
            <w:pPr>
              <w:rPr>
                <w:lang w:val="es-ES"/>
              </w:rPr>
            </w:pPr>
          </w:p>
          <w:p w14:paraId="30C1C2EB" w14:textId="77777777" w:rsidR="006E1449" w:rsidRPr="0075244C" w:rsidRDefault="006E1449">
            <w:pPr>
              <w:rPr>
                <w:lang w:val="es-ES"/>
              </w:rPr>
            </w:pPr>
          </w:p>
          <w:p w14:paraId="30C1C2EC" w14:textId="77777777" w:rsidR="006E1449" w:rsidRPr="0075244C" w:rsidRDefault="006E1449">
            <w:pPr>
              <w:rPr>
                <w:lang w:val="es-ES"/>
              </w:rPr>
            </w:pPr>
          </w:p>
          <w:p w14:paraId="30C1C2ED" w14:textId="77777777" w:rsidR="006E1449" w:rsidRPr="0075244C" w:rsidRDefault="006E1449">
            <w:pPr>
              <w:rPr>
                <w:lang w:val="es-ES"/>
              </w:rPr>
            </w:pPr>
          </w:p>
          <w:p w14:paraId="30C1C2EE" w14:textId="77777777" w:rsidR="006E1449" w:rsidRPr="0075244C" w:rsidRDefault="006E1449">
            <w:pPr>
              <w:rPr>
                <w:lang w:val="es-ES"/>
              </w:rPr>
            </w:pPr>
          </w:p>
        </w:tc>
      </w:tr>
    </w:tbl>
    <w:p w14:paraId="30C1C2F0" w14:textId="77777777" w:rsidR="006E1449" w:rsidRPr="0075244C" w:rsidRDefault="00000000">
      <w:pPr>
        <w:spacing w:before="60" w:after="200"/>
        <w:jc w:val="center"/>
        <w:rPr>
          <w:lang w:val="es-ES"/>
        </w:rPr>
      </w:pPr>
      <w:r w:rsidRPr="0075244C">
        <w:rPr>
          <w:b/>
          <w:bCs/>
          <w:color w:val="1F3864"/>
          <w:sz w:val="18"/>
          <w:szCs w:val="18"/>
          <w:lang w:val="es-ES"/>
        </w:rPr>
        <w:t>Figura 5.</w:t>
      </w:r>
      <w:r w:rsidRPr="0075244C">
        <w:rPr>
          <w:i/>
          <w:iCs/>
          <w:color w:val="404040"/>
          <w:sz w:val="18"/>
          <w:szCs w:val="18"/>
          <w:lang w:val="es-ES"/>
        </w:rPr>
        <w:t xml:space="preserve"> Destinos del </w:t>
      </w:r>
      <w:proofErr w:type="gramStart"/>
      <w:r w:rsidRPr="0075244C">
        <w:rPr>
          <w:i/>
          <w:iCs/>
          <w:color w:val="404040"/>
          <w:sz w:val="18"/>
          <w:szCs w:val="18"/>
          <w:lang w:val="es-ES"/>
        </w:rPr>
        <w:t>target</w:t>
      </w:r>
      <w:proofErr w:type="gramEnd"/>
      <w:r w:rsidRPr="0075244C">
        <w:rPr>
          <w:i/>
          <w:iCs/>
          <w:color w:val="404040"/>
          <w:sz w:val="18"/>
          <w:szCs w:val="18"/>
          <w:lang w:val="es-ES"/>
        </w:rPr>
        <w:t xml:space="preserve"> group en estado healthy y respuesta de la API por HTTPS.</w:t>
      </w:r>
    </w:p>
    <w:p w14:paraId="30C1C2F1" w14:textId="77777777" w:rsidR="006E1449" w:rsidRDefault="00000000">
      <w:pPr>
        <w:pStyle w:val="Heading2"/>
      </w:pPr>
      <w:bookmarkStart w:id="36" w:name="_Toc242897991"/>
      <w:r>
        <w:t>6.4 Pruebas funcionales</w:t>
      </w:r>
      <w:bookmarkEnd w:id="3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2"/>
        <w:gridCol w:w="3644"/>
        <w:gridCol w:w="3299"/>
        <w:gridCol w:w="1415"/>
      </w:tblGrid>
      <w:tr w:rsidR="006E1449" w14:paraId="30C1C2F6" w14:textId="77777777">
        <w:tblPrEx>
          <w:tblCellMar>
            <w:top w:w="0" w:type="dxa"/>
            <w:bottom w:w="0" w:type="dxa"/>
          </w:tblCellMar>
        </w:tblPrEx>
        <w:trPr>
          <w:tblHeader/>
        </w:trPr>
        <w:tc>
          <w:tcPr>
            <w:tcW w:w="72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F2" w14:textId="77777777" w:rsidR="006E1449" w:rsidRDefault="00000000">
            <w:r>
              <w:rPr>
                <w:b/>
                <w:bCs/>
                <w:sz w:val="18"/>
                <w:szCs w:val="18"/>
              </w:rPr>
              <w:t>ID</w:t>
            </w:r>
          </w:p>
        </w:tc>
        <w:tc>
          <w:tcPr>
            <w:tcW w:w="344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F3" w14:textId="77777777" w:rsidR="006E1449" w:rsidRDefault="00000000">
            <w:r>
              <w:rPr>
                <w:b/>
                <w:bCs/>
                <w:sz w:val="18"/>
                <w:szCs w:val="18"/>
              </w:rPr>
              <w:t>Escenario</w:t>
            </w:r>
          </w:p>
        </w:tc>
        <w:tc>
          <w:tcPr>
            <w:tcW w:w="344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F4" w14:textId="77777777" w:rsidR="006E1449" w:rsidRDefault="00000000">
            <w:r>
              <w:rPr>
                <w:b/>
                <w:bCs/>
                <w:sz w:val="18"/>
                <w:szCs w:val="18"/>
              </w:rPr>
              <w:t>Resultado esperado</w:t>
            </w:r>
          </w:p>
        </w:tc>
        <w:tc>
          <w:tcPr>
            <w:tcW w:w="145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2F5" w14:textId="77777777" w:rsidR="006E1449" w:rsidRDefault="00000000">
            <w:r>
              <w:rPr>
                <w:b/>
                <w:bCs/>
                <w:sz w:val="18"/>
                <w:szCs w:val="18"/>
              </w:rPr>
              <w:t>Resultado</w:t>
            </w:r>
          </w:p>
        </w:tc>
      </w:tr>
      <w:tr w:rsidR="006E1449" w:rsidRPr="0075244C" w14:paraId="30C1C2FB"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F7" w14:textId="77777777" w:rsidR="006E1449" w:rsidRDefault="00000000">
            <w:r>
              <w:rPr>
                <w:sz w:val="18"/>
                <w:szCs w:val="18"/>
              </w:rPr>
              <w:t>PF1</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F8" w14:textId="77777777" w:rsidR="006E1449" w:rsidRPr="0075244C" w:rsidRDefault="00000000">
            <w:pPr>
              <w:rPr>
                <w:lang w:val="es-ES"/>
              </w:rPr>
            </w:pPr>
            <w:r w:rsidRPr="0075244C">
              <w:rPr>
                <w:sz w:val="18"/>
                <w:szCs w:val="18"/>
                <w:lang w:val="es-ES"/>
              </w:rPr>
              <w:t xml:space="preserve">Abrir </w:t>
            </w:r>
            <w:r w:rsidRPr="0075244C">
              <w:rPr>
                <w:rFonts w:ascii="Consolas" w:eastAsia="Consolas" w:hAnsi="Consolas" w:cs="Consolas"/>
                <w:sz w:val="18"/>
                <w:szCs w:val="18"/>
                <w:lang w:val="es-ES"/>
              </w:rPr>
              <w:t>https://cloud.fpcmarathon.upcnet.es</w:t>
            </w:r>
            <w:r w:rsidRPr="0075244C">
              <w:rPr>
                <w:sz w:val="18"/>
                <w:szCs w:val="18"/>
                <w:lang w:val="es-ES"/>
              </w:rPr>
              <w:t xml:space="preserve"> sin sesión</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F9" w14:textId="77777777" w:rsidR="006E1449" w:rsidRPr="0075244C" w:rsidRDefault="00000000">
            <w:pPr>
              <w:rPr>
                <w:lang w:val="es-ES"/>
              </w:rPr>
            </w:pPr>
            <w:r w:rsidRPr="0075244C">
              <w:rPr>
                <w:sz w:val="18"/>
                <w:szCs w:val="18"/>
                <w:lang w:val="es-ES"/>
              </w:rPr>
              <w:t>Se muestra el catálogo y el indicador de servicio en línea</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FA" w14:textId="77777777" w:rsidR="006E1449" w:rsidRPr="0075244C" w:rsidRDefault="006E1449">
            <w:pPr>
              <w:rPr>
                <w:lang w:val="es-ES"/>
              </w:rPr>
            </w:pPr>
          </w:p>
        </w:tc>
      </w:tr>
      <w:tr w:rsidR="006E1449" w:rsidRPr="0075244C" w14:paraId="30C1C300"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FC" w14:textId="77777777" w:rsidR="006E1449" w:rsidRDefault="00000000">
            <w:r>
              <w:rPr>
                <w:sz w:val="18"/>
                <w:szCs w:val="18"/>
              </w:rPr>
              <w:t>PF2</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FD" w14:textId="77777777" w:rsidR="006E1449" w:rsidRPr="0075244C" w:rsidRDefault="00000000">
            <w:pPr>
              <w:rPr>
                <w:lang w:val="es-ES"/>
              </w:rPr>
            </w:pPr>
            <w:r w:rsidRPr="0075244C">
              <w:rPr>
                <w:sz w:val="18"/>
                <w:szCs w:val="18"/>
                <w:lang w:val="es-ES"/>
              </w:rPr>
              <w:t>Filtrar por texto, país y distancia</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FE" w14:textId="77777777" w:rsidR="006E1449" w:rsidRPr="0075244C" w:rsidRDefault="00000000">
            <w:pPr>
              <w:rPr>
                <w:lang w:val="es-ES"/>
              </w:rPr>
            </w:pPr>
            <w:r w:rsidRPr="0075244C">
              <w:rPr>
                <w:sz w:val="18"/>
                <w:szCs w:val="18"/>
                <w:lang w:val="es-ES"/>
              </w:rPr>
              <w:t>La lista se actualiza al instante</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2FF" w14:textId="77777777" w:rsidR="006E1449" w:rsidRPr="0075244C" w:rsidRDefault="006E1449">
            <w:pPr>
              <w:rPr>
                <w:lang w:val="es-ES"/>
              </w:rPr>
            </w:pPr>
          </w:p>
        </w:tc>
      </w:tr>
      <w:tr w:rsidR="006E1449" w:rsidRPr="0075244C" w14:paraId="30C1C305"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01" w14:textId="77777777" w:rsidR="006E1449" w:rsidRDefault="00000000">
            <w:r>
              <w:rPr>
                <w:sz w:val="18"/>
                <w:szCs w:val="18"/>
              </w:rPr>
              <w:t>PF3</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02" w14:textId="77777777" w:rsidR="006E1449" w:rsidRPr="0075244C" w:rsidRDefault="00000000">
            <w:pPr>
              <w:rPr>
                <w:lang w:val="es-ES"/>
              </w:rPr>
            </w:pPr>
            <w:r w:rsidRPr="0075244C">
              <w:rPr>
                <w:sz w:val="18"/>
                <w:szCs w:val="18"/>
                <w:lang w:val="es-ES"/>
              </w:rPr>
              <w:t>Abrir el detalle de una carrera con recorrido</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03" w14:textId="77777777" w:rsidR="006E1449" w:rsidRPr="0075244C" w:rsidRDefault="00000000">
            <w:pPr>
              <w:rPr>
                <w:lang w:val="es-ES"/>
              </w:rPr>
            </w:pPr>
            <w:r w:rsidRPr="0075244C">
              <w:rPr>
                <w:sz w:val="18"/>
                <w:szCs w:val="18"/>
                <w:lang w:val="es-ES"/>
              </w:rPr>
              <w:t>Se dibuja el recorrido en el mapa</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04" w14:textId="77777777" w:rsidR="006E1449" w:rsidRPr="0075244C" w:rsidRDefault="006E1449">
            <w:pPr>
              <w:rPr>
                <w:lang w:val="es-ES"/>
              </w:rPr>
            </w:pPr>
          </w:p>
        </w:tc>
      </w:tr>
      <w:tr w:rsidR="006E1449" w:rsidRPr="0075244C" w14:paraId="30C1C30A"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06" w14:textId="77777777" w:rsidR="006E1449" w:rsidRDefault="00000000">
            <w:r>
              <w:rPr>
                <w:sz w:val="18"/>
                <w:szCs w:val="18"/>
              </w:rPr>
              <w:t>PF4</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07" w14:textId="77777777" w:rsidR="006E1449" w:rsidRPr="0075244C" w:rsidRDefault="00000000">
            <w:pPr>
              <w:rPr>
                <w:lang w:val="es-ES"/>
              </w:rPr>
            </w:pPr>
            <w:r w:rsidRPr="0075244C">
              <w:rPr>
                <w:sz w:val="18"/>
                <w:szCs w:val="18"/>
                <w:lang w:val="es-ES"/>
              </w:rPr>
              <w:t xml:space="preserve">Acceder a </w:t>
            </w:r>
            <w:r w:rsidRPr="0075244C">
              <w:rPr>
                <w:rFonts w:ascii="Consolas" w:eastAsia="Consolas" w:hAnsi="Consolas" w:cs="Consolas"/>
                <w:sz w:val="18"/>
                <w:szCs w:val="18"/>
                <w:lang w:val="es-ES"/>
              </w:rPr>
              <w:t>/add-race</w:t>
            </w:r>
            <w:r w:rsidRPr="0075244C">
              <w:rPr>
                <w:sz w:val="18"/>
                <w:szCs w:val="18"/>
                <w:lang w:val="es-ES"/>
              </w:rPr>
              <w:t xml:space="preserve"> sin sesión</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08" w14:textId="77777777" w:rsidR="006E1449" w:rsidRPr="0075244C" w:rsidRDefault="00000000">
            <w:pPr>
              <w:rPr>
                <w:lang w:val="es-ES"/>
              </w:rPr>
            </w:pPr>
            <w:r w:rsidRPr="0075244C">
              <w:rPr>
                <w:sz w:val="18"/>
                <w:szCs w:val="18"/>
                <w:lang w:val="es-ES"/>
              </w:rPr>
              <w:t xml:space="preserve">Redirección a </w:t>
            </w:r>
            <w:r w:rsidRPr="0075244C">
              <w:rPr>
                <w:rFonts w:ascii="Consolas" w:eastAsia="Consolas" w:hAnsi="Consolas" w:cs="Consolas"/>
                <w:sz w:val="18"/>
                <w:szCs w:val="18"/>
                <w:lang w:val="es-ES"/>
              </w:rPr>
              <w:t>/login</w:t>
            </w:r>
            <w:r w:rsidRPr="0075244C">
              <w:rPr>
                <w:sz w:val="18"/>
                <w:szCs w:val="18"/>
                <w:lang w:val="es-ES"/>
              </w:rPr>
              <w:t xml:space="preserve"> con ruta de retorno</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09" w14:textId="77777777" w:rsidR="006E1449" w:rsidRPr="0075244C" w:rsidRDefault="006E1449">
            <w:pPr>
              <w:rPr>
                <w:lang w:val="es-ES"/>
              </w:rPr>
            </w:pPr>
          </w:p>
        </w:tc>
      </w:tr>
      <w:tr w:rsidR="006E1449" w:rsidRPr="0075244C" w14:paraId="30C1C30F"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0B" w14:textId="77777777" w:rsidR="006E1449" w:rsidRDefault="00000000">
            <w:r>
              <w:rPr>
                <w:sz w:val="18"/>
                <w:szCs w:val="18"/>
              </w:rPr>
              <w:t>PF5</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0C" w14:textId="77777777" w:rsidR="006E1449" w:rsidRPr="0075244C" w:rsidRDefault="00000000">
            <w:pPr>
              <w:rPr>
                <w:lang w:val="es-ES"/>
              </w:rPr>
            </w:pPr>
            <w:r w:rsidRPr="0075244C">
              <w:rPr>
                <w:sz w:val="18"/>
                <w:szCs w:val="18"/>
                <w:lang w:val="es-ES"/>
              </w:rPr>
              <w:t>Registro, confirmación con código e inicio de sesión</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0D" w14:textId="77777777" w:rsidR="006E1449" w:rsidRPr="0075244C" w:rsidRDefault="00000000">
            <w:pPr>
              <w:rPr>
                <w:lang w:val="es-ES"/>
              </w:rPr>
            </w:pPr>
            <w:r w:rsidRPr="0075244C">
              <w:rPr>
                <w:sz w:val="18"/>
                <w:szCs w:val="18"/>
                <w:lang w:val="es-ES"/>
              </w:rPr>
              <w:t>Usuario creado en Cognito y sesión iniciada</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0E" w14:textId="77777777" w:rsidR="006E1449" w:rsidRPr="0075244C" w:rsidRDefault="006E1449">
            <w:pPr>
              <w:rPr>
                <w:lang w:val="es-ES"/>
              </w:rPr>
            </w:pPr>
          </w:p>
        </w:tc>
      </w:tr>
      <w:tr w:rsidR="006E1449" w:rsidRPr="0075244C" w14:paraId="30C1C314"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10" w14:textId="77777777" w:rsidR="006E1449" w:rsidRDefault="00000000">
            <w:r>
              <w:rPr>
                <w:sz w:val="18"/>
                <w:szCs w:val="18"/>
              </w:rPr>
              <w:t>PF6</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11" w14:textId="77777777" w:rsidR="006E1449" w:rsidRPr="0075244C" w:rsidRDefault="00000000">
            <w:pPr>
              <w:rPr>
                <w:lang w:val="es-ES"/>
              </w:rPr>
            </w:pPr>
            <w:r w:rsidRPr="0075244C">
              <w:rPr>
                <w:sz w:val="18"/>
                <w:szCs w:val="18"/>
                <w:lang w:val="es-ES"/>
              </w:rPr>
              <w:t>Publicar una carrera con fichero GPX/KML/GeoJSON</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12" w14:textId="77777777" w:rsidR="006E1449" w:rsidRPr="0075244C" w:rsidRDefault="00000000">
            <w:pPr>
              <w:rPr>
                <w:lang w:val="es-ES"/>
              </w:rPr>
            </w:pPr>
            <w:r w:rsidRPr="0075244C">
              <w:rPr>
                <w:sz w:val="18"/>
                <w:szCs w:val="18"/>
                <w:lang w:val="es-ES"/>
              </w:rPr>
              <w:t xml:space="preserve">Fila en </w:t>
            </w:r>
            <w:r w:rsidRPr="0075244C">
              <w:rPr>
                <w:rFonts w:ascii="Consolas" w:eastAsia="Consolas" w:hAnsi="Consolas" w:cs="Consolas"/>
                <w:sz w:val="18"/>
                <w:szCs w:val="18"/>
                <w:lang w:val="es-ES"/>
              </w:rPr>
              <w:t>races</w:t>
            </w:r>
            <w:r w:rsidRPr="0075244C">
              <w:rPr>
                <w:sz w:val="18"/>
                <w:szCs w:val="18"/>
                <w:lang w:val="es-ES"/>
              </w:rPr>
              <w:t>, fichero en S3 y carrera visible</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13" w14:textId="77777777" w:rsidR="006E1449" w:rsidRPr="0075244C" w:rsidRDefault="006E1449">
            <w:pPr>
              <w:rPr>
                <w:lang w:val="es-ES"/>
              </w:rPr>
            </w:pPr>
          </w:p>
        </w:tc>
      </w:tr>
      <w:tr w:rsidR="006E1449" w14:paraId="30C1C319"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15" w14:textId="77777777" w:rsidR="006E1449" w:rsidRDefault="00000000">
            <w:r>
              <w:rPr>
                <w:sz w:val="18"/>
                <w:szCs w:val="18"/>
              </w:rPr>
              <w:t>PF7</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16" w14:textId="77777777" w:rsidR="006E1449" w:rsidRPr="0075244C" w:rsidRDefault="00000000">
            <w:pPr>
              <w:rPr>
                <w:lang w:val="es-ES"/>
              </w:rPr>
            </w:pPr>
            <w:r w:rsidRPr="0075244C">
              <w:rPr>
                <w:rFonts w:ascii="Consolas" w:eastAsia="Consolas" w:hAnsi="Consolas" w:cs="Consolas"/>
                <w:sz w:val="18"/>
                <w:szCs w:val="18"/>
                <w:lang w:val="es-ES"/>
              </w:rPr>
              <w:t>POST /races</w:t>
            </w:r>
            <w:r w:rsidRPr="0075244C">
              <w:rPr>
                <w:sz w:val="18"/>
                <w:szCs w:val="18"/>
                <w:lang w:val="es-ES"/>
              </w:rPr>
              <w:t xml:space="preserve"> sin token o con país desconocido</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17" w14:textId="77777777" w:rsidR="006E1449" w:rsidRDefault="00000000">
            <w:r>
              <w:rPr>
                <w:sz w:val="18"/>
                <w:szCs w:val="18"/>
              </w:rPr>
              <w:t>401 o 400 respectivamente</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18" w14:textId="77777777" w:rsidR="006E1449" w:rsidRDefault="006E1449"/>
        </w:tc>
      </w:tr>
      <w:tr w:rsidR="006E1449" w:rsidRPr="0075244C" w14:paraId="30C1C31E"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1A" w14:textId="77777777" w:rsidR="006E1449" w:rsidRDefault="00000000">
            <w:r>
              <w:rPr>
                <w:sz w:val="18"/>
                <w:szCs w:val="18"/>
              </w:rPr>
              <w:t>PF8</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1B" w14:textId="77777777" w:rsidR="006E1449" w:rsidRPr="0075244C" w:rsidRDefault="00000000">
            <w:pPr>
              <w:rPr>
                <w:lang w:val="es-ES"/>
              </w:rPr>
            </w:pPr>
            <w:r w:rsidRPr="0075244C">
              <w:rPr>
                <w:sz w:val="18"/>
                <w:szCs w:val="18"/>
                <w:lang w:val="es-ES"/>
              </w:rPr>
              <w:t>Suscribirse a un país y confirmar el correo de AWS</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1C" w14:textId="77777777" w:rsidR="006E1449" w:rsidRPr="0075244C" w:rsidRDefault="00000000">
            <w:pPr>
              <w:rPr>
                <w:lang w:val="es-ES"/>
              </w:rPr>
            </w:pPr>
            <w:r w:rsidRPr="0075244C">
              <w:rPr>
                <w:sz w:val="18"/>
                <w:szCs w:val="18"/>
                <w:lang w:val="es-ES"/>
              </w:rPr>
              <w:t>Suscripción activa con su política de filtrado</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1D" w14:textId="77777777" w:rsidR="006E1449" w:rsidRPr="0075244C" w:rsidRDefault="006E1449">
            <w:pPr>
              <w:rPr>
                <w:lang w:val="es-ES"/>
              </w:rPr>
            </w:pPr>
          </w:p>
        </w:tc>
      </w:tr>
      <w:tr w:rsidR="006E1449" w:rsidRPr="0075244C" w14:paraId="30C1C323"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1F" w14:textId="77777777" w:rsidR="006E1449" w:rsidRDefault="00000000">
            <w:r>
              <w:rPr>
                <w:sz w:val="18"/>
                <w:szCs w:val="18"/>
              </w:rPr>
              <w:t>PF9</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20" w14:textId="77777777" w:rsidR="006E1449" w:rsidRPr="0075244C" w:rsidRDefault="00000000">
            <w:pPr>
              <w:rPr>
                <w:lang w:val="es-ES"/>
              </w:rPr>
            </w:pPr>
            <w:r w:rsidRPr="0075244C">
              <w:rPr>
                <w:sz w:val="18"/>
                <w:szCs w:val="18"/>
                <w:lang w:val="es-ES"/>
              </w:rPr>
              <w:t>Publicar una carrera en ese país y en otro distinto</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21" w14:textId="77777777" w:rsidR="006E1449" w:rsidRPr="0075244C" w:rsidRDefault="00000000">
            <w:pPr>
              <w:rPr>
                <w:lang w:val="es-ES"/>
              </w:rPr>
            </w:pPr>
            <w:r w:rsidRPr="0075244C">
              <w:rPr>
                <w:sz w:val="18"/>
                <w:szCs w:val="18"/>
                <w:lang w:val="es-ES"/>
              </w:rPr>
              <w:t>Correo solo para la carrera del país suscrito</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22" w14:textId="77777777" w:rsidR="006E1449" w:rsidRPr="0075244C" w:rsidRDefault="006E1449">
            <w:pPr>
              <w:rPr>
                <w:lang w:val="es-ES"/>
              </w:rPr>
            </w:pPr>
          </w:p>
        </w:tc>
      </w:tr>
      <w:tr w:rsidR="006E1449" w:rsidRPr="0075244C" w14:paraId="30C1C328" w14:textId="77777777">
        <w:tblPrEx>
          <w:tblCellMar>
            <w:top w:w="0" w:type="dxa"/>
            <w:bottom w:w="0" w:type="dxa"/>
          </w:tblCellMar>
        </w:tblPrEx>
        <w:tc>
          <w:tcPr>
            <w:tcW w:w="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24" w14:textId="77777777" w:rsidR="006E1449" w:rsidRDefault="00000000">
            <w:r>
              <w:rPr>
                <w:sz w:val="18"/>
                <w:szCs w:val="18"/>
              </w:rPr>
              <w:t>PF10</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25" w14:textId="77777777" w:rsidR="006E1449" w:rsidRDefault="00000000">
            <w:r>
              <w:rPr>
                <w:sz w:val="18"/>
                <w:szCs w:val="18"/>
              </w:rPr>
              <w:t>Cerrar sesión</w:t>
            </w:r>
          </w:p>
        </w:tc>
        <w:tc>
          <w:tcPr>
            <w:tcW w:w="34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26" w14:textId="77777777" w:rsidR="006E1449" w:rsidRPr="0075244C" w:rsidRDefault="00000000">
            <w:pPr>
              <w:rPr>
                <w:lang w:val="es-ES"/>
              </w:rPr>
            </w:pPr>
            <w:r w:rsidRPr="0075244C">
              <w:rPr>
                <w:sz w:val="18"/>
                <w:szCs w:val="18"/>
                <w:lang w:val="es-ES"/>
              </w:rPr>
              <w:t>Sesión local eliminada y tokens revocados en Cognito</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27" w14:textId="77777777" w:rsidR="006E1449" w:rsidRPr="0075244C" w:rsidRDefault="006E1449">
            <w:pPr>
              <w:rPr>
                <w:lang w:val="es-ES"/>
              </w:rPr>
            </w:pPr>
          </w:p>
        </w:tc>
      </w:tr>
    </w:tbl>
    <w:p w14:paraId="30C1C329" w14:textId="77777777" w:rsidR="006E1449" w:rsidRPr="0075244C" w:rsidRDefault="00000000">
      <w:pPr>
        <w:spacing w:before="60" w:after="200"/>
        <w:jc w:val="center"/>
        <w:rPr>
          <w:lang w:val="es-ES"/>
        </w:rPr>
      </w:pPr>
      <w:r w:rsidRPr="0075244C">
        <w:rPr>
          <w:b/>
          <w:bCs/>
          <w:color w:val="1F3864"/>
          <w:sz w:val="18"/>
          <w:szCs w:val="18"/>
          <w:lang w:val="es-ES"/>
        </w:rPr>
        <w:t>Tabla 19.</w:t>
      </w:r>
      <w:r w:rsidRPr="0075244C">
        <w:rPr>
          <w:i/>
          <w:iCs/>
          <w:color w:val="404040"/>
          <w:sz w:val="18"/>
          <w:szCs w:val="18"/>
          <w:lang w:val="es-ES"/>
        </w:rPr>
        <w:t xml:space="preserve"> Pruebas funcionales de extremo a extremo.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6E1449" w:rsidRPr="0075244C" w14:paraId="30C1C332" w14:textId="77777777">
        <w:tblPrEx>
          <w:tblCellMar>
            <w:top w:w="0" w:type="dxa"/>
            <w:bottom w:w="0" w:type="dxa"/>
          </w:tblCellMar>
        </w:tblPrEx>
        <w:tc>
          <w:tcPr>
            <w:tcW w:w="9070" w:type="dxa"/>
            <w:tcBorders>
              <w:top w:val="dashed" w:sz="6" w:space="0" w:color="7F7F7F"/>
              <w:left w:val="dashed" w:sz="6" w:space="0" w:color="7F7F7F"/>
              <w:bottom w:val="dashed" w:sz="6" w:space="0" w:color="7F7F7F"/>
              <w:right w:val="dashed" w:sz="6" w:space="0" w:color="7F7F7F"/>
            </w:tcBorders>
            <w:shd w:val="clear" w:color="auto" w:fill="F7F7F7"/>
          </w:tcPr>
          <w:p w14:paraId="30C1C32A" w14:textId="77777777" w:rsidR="006E1449" w:rsidRPr="0075244C" w:rsidRDefault="00000000">
            <w:pPr>
              <w:spacing w:before="200"/>
              <w:jc w:val="center"/>
              <w:rPr>
                <w:lang w:val="es-ES"/>
              </w:rPr>
            </w:pPr>
            <w:r w:rsidRPr="0075244C">
              <w:rPr>
                <w:b/>
                <w:bCs/>
                <w:color w:val="7F7F7F"/>
                <w:sz w:val="18"/>
                <w:szCs w:val="18"/>
                <w:lang w:val="es-ES"/>
              </w:rPr>
              <w:t>[Espacio reservado para captura]</w:t>
            </w:r>
          </w:p>
          <w:p w14:paraId="30C1C32B" w14:textId="77777777" w:rsidR="006E1449" w:rsidRPr="0075244C" w:rsidRDefault="00000000">
            <w:pPr>
              <w:jc w:val="center"/>
              <w:rPr>
                <w:lang w:val="es-ES"/>
              </w:rPr>
            </w:pPr>
            <w:r w:rsidRPr="0075244C">
              <w:rPr>
                <w:i/>
                <w:iCs/>
                <w:color w:val="7F7F7F"/>
                <w:sz w:val="18"/>
                <w:szCs w:val="18"/>
                <w:lang w:val="es-ES"/>
              </w:rPr>
              <w:t>Alta de una carrera desde el formulario y visualización de su recorrido.</w:t>
            </w:r>
          </w:p>
          <w:p w14:paraId="30C1C32C" w14:textId="77777777" w:rsidR="006E1449" w:rsidRPr="0075244C" w:rsidRDefault="006E1449">
            <w:pPr>
              <w:rPr>
                <w:lang w:val="es-ES"/>
              </w:rPr>
            </w:pPr>
          </w:p>
          <w:p w14:paraId="30C1C32D" w14:textId="77777777" w:rsidR="006E1449" w:rsidRPr="0075244C" w:rsidRDefault="006E1449">
            <w:pPr>
              <w:rPr>
                <w:lang w:val="es-ES"/>
              </w:rPr>
            </w:pPr>
          </w:p>
          <w:p w14:paraId="30C1C32E" w14:textId="77777777" w:rsidR="006E1449" w:rsidRPr="0075244C" w:rsidRDefault="006E1449">
            <w:pPr>
              <w:rPr>
                <w:lang w:val="es-ES"/>
              </w:rPr>
            </w:pPr>
          </w:p>
          <w:p w14:paraId="30C1C32F" w14:textId="77777777" w:rsidR="006E1449" w:rsidRPr="0075244C" w:rsidRDefault="006E1449">
            <w:pPr>
              <w:rPr>
                <w:lang w:val="es-ES"/>
              </w:rPr>
            </w:pPr>
          </w:p>
          <w:p w14:paraId="30C1C330" w14:textId="77777777" w:rsidR="006E1449" w:rsidRPr="0075244C" w:rsidRDefault="006E1449">
            <w:pPr>
              <w:rPr>
                <w:lang w:val="es-ES"/>
              </w:rPr>
            </w:pPr>
          </w:p>
          <w:p w14:paraId="30C1C331" w14:textId="77777777" w:rsidR="006E1449" w:rsidRPr="0075244C" w:rsidRDefault="006E1449">
            <w:pPr>
              <w:rPr>
                <w:lang w:val="es-ES"/>
              </w:rPr>
            </w:pPr>
          </w:p>
        </w:tc>
      </w:tr>
    </w:tbl>
    <w:p w14:paraId="30C1C333" w14:textId="77777777" w:rsidR="006E1449" w:rsidRPr="0075244C" w:rsidRDefault="00000000">
      <w:pPr>
        <w:spacing w:before="60" w:after="200"/>
        <w:jc w:val="center"/>
        <w:rPr>
          <w:lang w:val="es-ES"/>
        </w:rPr>
      </w:pPr>
      <w:r w:rsidRPr="0075244C">
        <w:rPr>
          <w:b/>
          <w:bCs/>
          <w:color w:val="1F3864"/>
          <w:sz w:val="18"/>
          <w:szCs w:val="18"/>
          <w:lang w:val="es-ES"/>
        </w:rPr>
        <w:lastRenderedPageBreak/>
        <w:t>Figura 6.</w:t>
      </w:r>
      <w:r w:rsidRPr="0075244C">
        <w:rPr>
          <w:i/>
          <w:iCs/>
          <w:color w:val="404040"/>
          <w:sz w:val="18"/>
          <w:szCs w:val="18"/>
          <w:lang w:val="es-ES"/>
        </w:rPr>
        <w:t xml:space="preserve"> Alta de una carrera desde el formulario y visualización de su recorrido.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6E1449" w:rsidRPr="0075244C" w14:paraId="30C1C33C" w14:textId="77777777">
        <w:tblPrEx>
          <w:tblCellMar>
            <w:top w:w="0" w:type="dxa"/>
            <w:bottom w:w="0" w:type="dxa"/>
          </w:tblCellMar>
        </w:tblPrEx>
        <w:tc>
          <w:tcPr>
            <w:tcW w:w="9070" w:type="dxa"/>
            <w:tcBorders>
              <w:top w:val="dashed" w:sz="6" w:space="0" w:color="7F7F7F"/>
              <w:left w:val="dashed" w:sz="6" w:space="0" w:color="7F7F7F"/>
              <w:bottom w:val="dashed" w:sz="6" w:space="0" w:color="7F7F7F"/>
              <w:right w:val="dashed" w:sz="6" w:space="0" w:color="7F7F7F"/>
            </w:tcBorders>
            <w:shd w:val="clear" w:color="auto" w:fill="F7F7F7"/>
          </w:tcPr>
          <w:p w14:paraId="30C1C334" w14:textId="77777777" w:rsidR="006E1449" w:rsidRPr="0075244C" w:rsidRDefault="00000000">
            <w:pPr>
              <w:spacing w:before="200"/>
              <w:jc w:val="center"/>
              <w:rPr>
                <w:lang w:val="es-ES"/>
              </w:rPr>
            </w:pPr>
            <w:r w:rsidRPr="0075244C">
              <w:rPr>
                <w:b/>
                <w:bCs/>
                <w:color w:val="7F7F7F"/>
                <w:sz w:val="18"/>
                <w:szCs w:val="18"/>
                <w:lang w:val="es-ES"/>
              </w:rPr>
              <w:t>[Espacio reservado para captura]</w:t>
            </w:r>
          </w:p>
          <w:p w14:paraId="30C1C335" w14:textId="77777777" w:rsidR="006E1449" w:rsidRPr="0075244C" w:rsidRDefault="00000000">
            <w:pPr>
              <w:jc w:val="center"/>
              <w:rPr>
                <w:lang w:val="es-ES"/>
              </w:rPr>
            </w:pPr>
            <w:r w:rsidRPr="0075244C">
              <w:rPr>
                <w:i/>
                <w:iCs/>
                <w:color w:val="7F7F7F"/>
                <w:sz w:val="18"/>
                <w:szCs w:val="18"/>
                <w:lang w:val="es-ES"/>
              </w:rPr>
              <w:t>Correo de notificación recibido para una carrera del país suscrito.</w:t>
            </w:r>
          </w:p>
          <w:p w14:paraId="30C1C336" w14:textId="77777777" w:rsidR="006E1449" w:rsidRPr="0075244C" w:rsidRDefault="006E1449">
            <w:pPr>
              <w:rPr>
                <w:lang w:val="es-ES"/>
              </w:rPr>
            </w:pPr>
          </w:p>
          <w:p w14:paraId="30C1C337" w14:textId="77777777" w:rsidR="006E1449" w:rsidRPr="0075244C" w:rsidRDefault="006E1449">
            <w:pPr>
              <w:rPr>
                <w:lang w:val="es-ES"/>
              </w:rPr>
            </w:pPr>
          </w:p>
          <w:p w14:paraId="30C1C338" w14:textId="77777777" w:rsidR="006E1449" w:rsidRPr="0075244C" w:rsidRDefault="006E1449">
            <w:pPr>
              <w:rPr>
                <w:lang w:val="es-ES"/>
              </w:rPr>
            </w:pPr>
          </w:p>
          <w:p w14:paraId="30C1C339" w14:textId="77777777" w:rsidR="006E1449" w:rsidRPr="0075244C" w:rsidRDefault="006E1449">
            <w:pPr>
              <w:rPr>
                <w:lang w:val="es-ES"/>
              </w:rPr>
            </w:pPr>
          </w:p>
          <w:p w14:paraId="30C1C33A" w14:textId="77777777" w:rsidR="006E1449" w:rsidRPr="0075244C" w:rsidRDefault="006E1449">
            <w:pPr>
              <w:rPr>
                <w:lang w:val="es-ES"/>
              </w:rPr>
            </w:pPr>
          </w:p>
          <w:p w14:paraId="30C1C33B" w14:textId="77777777" w:rsidR="006E1449" w:rsidRPr="0075244C" w:rsidRDefault="006E1449">
            <w:pPr>
              <w:rPr>
                <w:lang w:val="es-ES"/>
              </w:rPr>
            </w:pPr>
          </w:p>
        </w:tc>
      </w:tr>
    </w:tbl>
    <w:p w14:paraId="30C1C33D" w14:textId="77777777" w:rsidR="006E1449" w:rsidRPr="0075244C" w:rsidRDefault="00000000">
      <w:pPr>
        <w:spacing w:before="60" w:after="200"/>
        <w:jc w:val="center"/>
        <w:rPr>
          <w:lang w:val="es-ES"/>
        </w:rPr>
      </w:pPr>
      <w:r w:rsidRPr="0075244C">
        <w:rPr>
          <w:b/>
          <w:bCs/>
          <w:color w:val="1F3864"/>
          <w:sz w:val="18"/>
          <w:szCs w:val="18"/>
          <w:lang w:val="es-ES"/>
        </w:rPr>
        <w:t>Figura 7.</w:t>
      </w:r>
      <w:r w:rsidRPr="0075244C">
        <w:rPr>
          <w:i/>
          <w:iCs/>
          <w:color w:val="404040"/>
          <w:sz w:val="18"/>
          <w:szCs w:val="18"/>
          <w:lang w:val="es-ES"/>
        </w:rPr>
        <w:t xml:space="preserve"> Correo de notificación recibido para una carrera del país suscrito.</w:t>
      </w:r>
    </w:p>
    <w:p w14:paraId="30C1C33E" w14:textId="77777777" w:rsidR="006E1449" w:rsidRPr="0075244C" w:rsidRDefault="00000000">
      <w:pPr>
        <w:pStyle w:val="Heading2"/>
        <w:rPr>
          <w:lang w:val="es-ES"/>
        </w:rPr>
      </w:pPr>
      <w:bookmarkStart w:id="37" w:name="_Toc242897992"/>
      <w:r w:rsidRPr="0075244C">
        <w:rPr>
          <w:lang w:val="es-ES"/>
        </w:rPr>
        <w:t>6.5 Evidencias de la iteración 1</w:t>
      </w:r>
      <w:bookmarkEnd w:id="37"/>
    </w:p>
    <w:p w14:paraId="30C1C33F" w14:textId="77777777" w:rsidR="006E1449" w:rsidRPr="0075244C" w:rsidRDefault="00000000">
      <w:pPr>
        <w:spacing w:after="120" w:line="264" w:lineRule="auto"/>
        <w:jc w:val="both"/>
        <w:rPr>
          <w:lang w:val="es-ES"/>
        </w:rPr>
      </w:pPr>
      <w:r w:rsidRPr="0075244C">
        <w:rPr>
          <w:lang w:val="es-ES"/>
        </w:rPr>
        <w:t>La documentación del repositorio conserva resultados medidos durante la iteración sobre ECS. Aunque corresponden a la arquitectura anterior, validan componentes que se mantienen (DynamoDB, la lógica de la API y la red multi-AZ) y las correcciones que se aplicaron:</w:t>
      </w:r>
    </w:p>
    <w:p w14:paraId="30C1C340" w14:textId="77777777" w:rsidR="006E1449" w:rsidRDefault="00000000">
      <w:pPr>
        <w:pStyle w:val="ListParagraph"/>
        <w:numPr>
          <w:ilvl w:val="0"/>
          <w:numId w:val="2"/>
        </w:numPr>
        <w:spacing w:after="60" w:line="252" w:lineRule="auto"/>
        <w:jc w:val="both"/>
      </w:pPr>
      <w:r w:rsidRPr="0075244C">
        <w:rPr>
          <w:lang w:val="es-ES"/>
        </w:rPr>
        <w:t xml:space="preserve">Despliegue completo desde cero de 27 recursos en unos 12 minutos, y redespliegue sobre infraestructura existente en 2,2 minutos. </w:t>
      </w:r>
      <w:r>
        <w:t>El balanceador era el recurso más lento (≈ 3 minutos).</w:t>
      </w:r>
    </w:p>
    <w:p w14:paraId="30C1C341" w14:textId="77777777" w:rsidR="006E1449" w:rsidRPr="0075244C" w:rsidRDefault="00000000">
      <w:pPr>
        <w:pStyle w:val="ListParagraph"/>
        <w:numPr>
          <w:ilvl w:val="0"/>
          <w:numId w:val="2"/>
        </w:numPr>
        <w:spacing w:after="60" w:line="252" w:lineRule="auto"/>
        <w:jc w:val="both"/>
        <w:rPr>
          <w:lang w:val="es-ES"/>
        </w:rPr>
      </w:pPr>
      <w:r w:rsidRPr="0075244C">
        <w:rPr>
          <w:lang w:val="es-ES"/>
        </w:rPr>
        <w:t>Carga de 12 carreras de ejemplo mediante la API (</w:t>
      </w:r>
      <w:r w:rsidRPr="0075244C">
        <w:rPr>
          <w:rFonts w:ascii="Consolas" w:eastAsia="Consolas" w:hAnsi="Consolas" w:cs="Consolas"/>
          <w:sz w:val="19"/>
          <w:szCs w:val="19"/>
          <w:lang w:val="es-ES"/>
        </w:rPr>
        <w:t>seed-races.ps1</w:t>
      </w:r>
      <w:r w:rsidRPr="0075244C">
        <w:rPr>
          <w:lang w:val="es-ES"/>
        </w:rPr>
        <w:t>): 12 correctas, 0 fallidas.</w:t>
      </w:r>
    </w:p>
    <w:p w14:paraId="30C1C342" w14:textId="77777777" w:rsidR="006E1449" w:rsidRPr="0075244C" w:rsidRDefault="00000000">
      <w:pPr>
        <w:pStyle w:val="ListParagraph"/>
        <w:numPr>
          <w:ilvl w:val="0"/>
          <w:numId w:val="2"/>
        </w:numPr>
        <w:spacing w:after="60" w:line="252" w:lineRule="auto"/>
        <w:jc w:val="both"/>
        <w:rPr>
          <w:lang w:val="es-ES"/>
        </w:rPr>
      </w:pPr>
      <w:r w:rsidRPr="0075244C">
        <w:rPr>
          <w:lang w:val="es-ES"/>
        </w:rPr>
        <w:t xml:space="preserve">Distribución de las dos réplicas en </w:t>
      </w:r>
      <w:r w:rsidRPr="0075244C">
        <w:rPr>
          <w:rFonts w:ascii="Consolas" w:eastAsia="Consolas" w:hAnsi="Consolas" w:cs="Consolas"/>
          <w:sz w:val="19"/>
          <w:szCs w:val="19"/>
          <w:lang w:val="es-ES"/>
        </w:rPr>
        <w:t>us-east-1a</w:t>
      </w:r>
      <w:r w:rsidRPr="0075244C">
        <w:rPr>
          <w:lang w:val="es-ES"/>
        </w:rPr>
        <w:t xml:space="preserve"> y </w:t>
      </w:r>
      <w:r w:rsidRPr="0075244C">
        <w:rPr>
          <w:rFonts w:ascii="Consolas" w:eastAsia="Consolas" w:hAnsi="Consolas" w:cs="Consolas"/>
          <w:sz w:val="19"/>
          <w:szCs w:val="19"/>
          <w:lang w:val="es-ES"/>
        </w:rPr>
        <w:t>us-east-1b</w:t>
      </w:r>
      <w:r w:rsidRPr="0075244C">
        <w:rPr>
          <w:lang w:val="es-ES"/>
        </w:rPr>
        <w:t xml:space="preserve"> verificada tras pasar a dos subredes privadas.</w:t>
      </w:r>
    </w:p>
    <w:p w14:paraId="30C1C343" w14:textId="77777777" w:rsidR="006E1449" w:rsidRPr="0075244C" w:rsidRDefault="00000000">
      <w:pPr>
        <w:pStyle w:val="ListParagraph"/>
        <w:numPr>
          <w:ilvl w:val="0"/>
          <w:numId w:val="2"/>
        </w:numPr>
        <w:spacing w:after="60" w:line="252" w:lineRule="auto"/>
        <w:jc w:val="both"/>
        <w:rPr>
          <w:lang w:val="es-ES"/>
        </w:rPr>
      </w:pPr>
      <w:r w:rsidRPr="0075244C">
        <w:rPr>
          <w:lang w:val="es-ES"/>
        </w:rPr>
        <w:t xml:space="preserve">Corrección del filtrado numérico: </w:t>
      </w:r>
      <w:r w:rsidRPr="0075244C">
        <w:rPr>
          <w:rFonts w:ascii="Consolas" w:eastAsia="Consolas" w:hAnsi="Consolas" w:cs="Consolas"/>
          <w:sz w:val="19"/>
          <w:szCs w:val="19"/>
          <w:lang w:val="es-ES"/>
        </w:rPr>
        <w:t>GET /races?distance=42.195</w:t>
      </w:r>
      <w:r w:rsidRPr="0075244C">
        <w:rPr>
          <w:lang w:val="es-ES"/>
        </w:rPr>
        <w:t xml:space="preserve"> pasó de devolver </w:t>
      </w:r>
      <w:r w:rsidRPr="0075244C">
        <w:rPr>
          <w:rFonts w:ascii="Consolas" w:eastAsia="Consolas" w:hAnsi="Consolas" w:cs="Consolas"/>
          <w:sz w:val="19"/>
          <w:szCs w:val="19"/>
          <w:lang w:val="es-ES"/>
        </w:rPr>
        <w:t>race not found</w:t>
      </w:r>
      <w:r w:rsidRPr="0075244C">
        <w:rPr>
          <w:lang w:val="es-ES"/>
        </w:rPr>
        <w:t xml:space="preserve"> a devolver resultados.</w:t>
      </w:r>
    </w:p>
    <w:p w14:paraId="30C1C344" w14:textId="77777777" w:rsidR="006E1449" w:rsidRPr="0075244C" w:rsidRDefault="00000000">
      <w:pPr>
        <w:pStyle w:val="ListParagraph"/>
        <w:numPr>
          <w:ilvl w:val="0"/>
          <w:numId w:val="2"/>
        </w:numPr>
        <w:spacing w:after="60" w:line="252" w:lineRule="auto"/>
        <w:jc w:val="both"/>
        <w:rPr>
          <w:lang w:val="es-ES"/>
        </w:rPr>
      </w:pPr>
      <w:r w:rsidRPr="0075244C">
        <w:rPr>
          <w:lang w:val="es-ES"/>
        </w:rPr>
        <w:t xml:space="preserve">Compilación del frontend sin ficheros </w:t>
      </w:r>
      <w:r w:rsidRPr="0075244C">
        <w:rPr>
          <w:rFonts w:ascii="Consolas" w:eastAsia="Consolas" w:hAnsi="Consolas" w:cs="Consolas"/>
          <w:sz w:val="19"/>
          <w:szCs w:val="19"/>
          <w:lang w:val="es-ES"/>
        </w:rPr>
        <w:t>.ts</w:t>
      </w:r>
      <w:r w:rsidRPr="0075244C">
        <w:rPr>
          <w:lang w:val="es-ES"/>
        </w:rPr>
        <w:t xml:space="preserve"> (antes, 7).</w:t>
      </w:r>
    </w:p>
    <w:p w14:paraId="30C1C345" w14:textId="77777777" w:rsidR="006E1449" w:rsidRPr="0075244C" w:rsidRDefault="00000000">
      <w:pPr>
        <w:pStyle w:val="ListParagraph"/>
        <w:numPr>
          <w:ilvl w:val="0"/>
          <w:numId w:val="2"/>
        </w:numPr>
        <w:spacing w:after="60" w:line="252" w:lineRule="auto"/>
        <w:jc w:val="both"/>
        <w:rPr>
          <w:lang w:val="es-ES"/>
        </w:rPr>
      </w:pPr>
      <w:r w:rsidRPr="0075244C">
        <w:rPr>
          <w:lang w:val="es-ES"/>
        </w:rPr>
        <w:t>Idempotencia de la función de importación: una primera ejecución importó 5 carreras y la segunda 0, con 5 duplicadas detectadas.</w:t>
      </w:r>
    </w:p>
    <w:p w14:paraId="30C1C346" w14:textId="77777777" w:rsidR="006E1449" w:rsidRPr="0075244C" w:rsidRDefault="00000000">
      <w:pPr>
        <w:pStyle w:val="Heading1"/>
        <w:pageBreakBefore/>
        <w:rPr>
          <w:lang w:val="es-ES"/>
        </w:rPr>
      </w:pPr>
      <w:bookmarkStart w:id="38" w:name="_Toc242897993"/>
      <w:r w:rsidRPr="0075244C">
        <w:rPr>
          <w:lang w:val="es-ES"/>
        </w:rPr>
        <w:lastRenderedPageBreak/>
        <w:t>7. Problemas encontrados y soluciones</w:t>
      </w:r>
      <w:bookmarkEnd w:id="38"/>
    </w:p>
    <w:p w14:paraId="30C1C347" w14:textId="77777777" w:rsidR="006E1449" w:rsidRPr="0075244C" w:rsidRDefault="00000000">
      <w:pPr>
        <w:spacing w:after="120" w:line="264" w:lineRule="auto"/>
        <w:jc w:val="both"/>
        <w:rPr>
          <w:lang w:val="es-ES"/>
        </w:rPr>
      </w:pPr>
      <w:r w:rsidRPr="0075244C">
        <w:rPr>
          <w:lang w:val="es-ES"/>
        </w:rPr>
        <w:t>Este capítulo recoge los principales problemas técnicos encontrados durante el proyecto. Cada uno se documenta con la misma estructura: descripción, causa raíz, impacto, solución aplicada y lección aprendida.</w:t>
      </w:r>
    </w:p>
    <w:p w14:paraId="30C1C348" w14:textId="77777777" w:rsidR="006E1449" w:rsidRPr="0075244C" w:rsidRDefault="00000000">
      <w:pPr>
        <w:spacing w:after="120" w:line="264" w:lineRule="auto"/>
        <w:jc w:val="both"/>
        <w:rPr>
          <w:lang w:val="es-ES"/>
        </w:rPr>
      </w:pPr>
      <w:r w:rsidRPr="0075244C">
        <w:rPr>
          <w:b/>
          <w:bCs/>
          <w:color w:val="C00000"/>
          <w:shd w:val="clear" w:color="auto" w:fill="FFF2CC"/>
          <w:lang w:val="es-ES"/>
        </w:rPr>
        <w:t>[PENDIENTE: el equipo facilitará la lista de problemas para completar las fichas]</w:t>
      </w:r>
      <w:r w:rsidRPr="0075244C">
        <w:rPr>
          <w:lang w:val="es-ES"/>
        </w:rPr>
        <w:t>.</w:t>
      </w:r>
    </w:p>
    <w:p w14:paraId="30C1C349" w14:textId="77777777" w:rsidR="006E1449" w:rsidRDefault="00000000">
      <w:pPr>
        <w:pStyle w:val="Heading3"/>
      </w:pPr>
      <w:r>
        <w:t>Problema 7.1: [título]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6E1449" w14:paraId="30C1C34C" w14:textId="77777777">
        <w:tblPrEx>
          <w:tblCellMar>
            <w:top w:w="0" w:type="dxa"/>
            <w:bottom w:w="0" w:type="dxa"/>
          </w:tblCellMar>
        </w:tblPrEx>
        <w:trPr>
          <w:tblHeader/>
        </w:trPr>
        <w:tc>
          <w:tcPr>
            <w:tcW w:w="19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4A" w14:textId="77777777" w:rsidR="006E1449" w:rsidRDefault="00000000">
            <w:r>
              <w:rPr>
                <w:b/>
                <w:bCs/>
                <w:sz w:val="18"/>
                <w:szCs w:val="18"/>
              </w:rPr>
              <w:t>Campo</w:t>
            </w:r>
          </w:p>
        </w:tc>
        <w:tc>
          <w:tcPr>
            <w:tcW w:w="707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4B" w14:textId="77777777" w:rsidR="006E1449" w:rsidRDefault="00000000">
            <w:r>
              <w:rPr>
                <w:b/>
                <w:bCs/>
                <w:sz w:val="18"/>
                <w:szCs w:val="18"/>
              </w:rPr>
              <w:t>Contenido</w:t>
            </w:r>
          </w:p>
        </w:tc>
      </w:tr>
      <w:tr w:rsidR="006E1449" w14:paraId="30C1C34F"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4D" w14:textId="77777777" w:rsidR="006E1449" w:rsidRDefault="00000000">
            <w:r>
              <w:rPr>
                <w:sz w:val="18"/>
                <w:szCs w:val="18"/>
              </w:rPr>
              <w:t>Descripción</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4E" w14:textId="77777777" w:rsidR="006E1449" w:rsidRDefault="006E1449"/>
        </w:tc>
      </w:tr>
      <w:tr w:rsidR="006E1449" w14:paraId="30C1C352"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50" w14:textId="77777777" w:rsidR="006E1449" w:rsidRDefault="00000000">
            <w:r>
              <w:rPr>
                <w:sz w:val="18"/>
                <w:szCs w:val="18"/>
              </w:rPr>
              <w:t>Causa</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51" w14:textId="77777777" w:rsidR="006E1449" w:rsidRDefault="006E1449"/>
        </w:tc>
      </w:tr>
      <w:tr w:rsidR="006E1449" w14:paraId="30C1C355"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53" w14:textId="77777777" w:rsidR="006E1449" w:rsidRDefault="00000000">
            <w:r>
              <w:rPr>
                <w:sz w:val="18"/>
                <w:szCs w:val="18"/>
              </w:rPr>
              <w:t>Impacto</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54" w14:textId="77777777" w:rsidR="006E1449" w:rsidRDefault="006E1449"/>
        </w:tc>
      </w:tr>
      <w:tr w:rsidR="006E1449" w14:paraId="30C1C358"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56" w14:textId="77777777" w:rsidR="006E1449" w:rsidRDefault="00000000">
            <w:r>
              <w:rPr>
                <w:sz w:val="18"/>
                <w:szCs w:val="18"/>
              </w:rPr>
              <w:t>Solución aplicada</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57" w14:textId="77777777" w:rsidR="006E1449" w:rsidRDefault="006E1449"/>
        </w:tc>
      </w:tr>
      <w:tr w:rsidR="006E1449" w14:paraId="30C1C35B"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59" w14:textId="77777777" w:rsidR="006E1449" w:rsidRDefault="00000000">
            <w:r>
              <w:rPr>
                <w:sz w:val="18"/>
                <w:szCs w:val="18"/>
              </w:rPr>
              <w:t>Lección aprendida</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5A" w14:textId="77777777" w:rsidR="006E1449" w:rsidRDefault="006E1449"/>
        </w:tc>
      </w:tr>
    </w:tbl>
    <w:p w14:paraId="30C1C35C" w14:textId="77777777" w:rsidR="006E1449" w:rsidRDefault="006E1449">
      <w:pPr>
        <w:spacing w:after="120"/>
      </w:pPr>
    </w:p>
    <w:p w14:paraId="30C1C35D" w14:textId="77777777" w:rsidR="006E1449" w:rsidRDefault="00000000">
      <w:pPr>
        <w:pStyle w:val="Heading3"/>
      </w:pPr>
      <w:r>
        <w:t>Problema 7.2: [título]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6E1449" w14:paraId="30C1C360" w14:textId="77777777">
        <w:tblPrEx>
          <w:tblCellMar>
            <w:top w:w="0" w:type="dxa"/>
            <w:bottom w:w="0" w:type="dxa"/>
          </w:tblCellMar>
        </w:tblPrEx>
        <w:trPr>
          <w:tblHeader/>
        </w:trPr>
        <w:tc>
          <w:tcPr>
            <w:tcW w:w="19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5E" w14:textId="77777777" w:rsidR="006E1449" w:rsidRDefault="00000000">
            <w:r>
              <w:rPr>
                <w:b/>
                <w:bCs/>
                <w:sz w:val="18"/>
                <w:szCs w:val="18"/>
              </w:rPr>
              <w:t>Campo</w:t>
            </w:r>
          </w:p>
        </w:tc>
        <w:tc>
          <w:tcPr>
            <w:tcW w:w="707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5F" w14:textId="77777777" w:rsidR="006E1449" w:rsidRDefault="00000000">
            <w:r>
              <w:rPr>
                <w:b/>
                <w:bCs/>
                <w:sz w:val="18"/>
                <w:szCs w:val="18"/>
              </w:rPr>
              <w:t>Contenido</w:t>
            </w:r>
          </w:p>
        </w:tc>
      </w:tr>
      <w:tr w:rsidR="006E1449" w14:paraId="30C1C363"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61" w14:textId="77777777" w:rsidR="006E1449" w:rsidRDefault="00000000">
            <w:r>
              <w:rPr>
                <w:sz w:val="18"/>
                <w:szCs w:val="18"/>
              </w:rPr>
              <w:t>Descripción</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62" w14:textId="77777777" w:rsidR="006E1449" w:rsidRDefault="006E1449"/>
        </w:tc>
      </w:tr>
      <w:tr w:rsidR="006E1449" w14:paraId="30C1C366"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64" w14:textId="77777777" w:rsidR="006E1449" w:rsidRDefault="00000000">
            <w:r>
              <w:rPr>
                <w:sz w:val="18"/>
                <w:szCs w:val="18"/>
              </w:rPr>
              <w:t>Causa</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65" w14:textId="77777777" w:rsidR="006E1449" w:rsidRDefault="006E1449"/>
        </w:tc>
      </w:tr>
      <w:tr w:rsidR="006E1449" w14:paraId="30C1C369"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67" w14:textId="77777777" w:rsidR="006E1449" w:rsidRDefault="00000000">
            <w:r>
              <w:rPr>
                <w:sz w:val="18"/>
                <w:szCs w:val="18"/>
              </w:rPr>
              <w:t>Impacto</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68" w14:textId="77777777" w:rsidR="006E1449" w:rsidRDefault="006E1449"/>
        </w:tc>
      </w:tr>
      <w:tr w:rsidR="006E1449" w14:paraId="30C1C36C"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6A" w14:textId="77777777" w:rsidR="006E1449" w:rsidRDefault="00000000">
            <w:r>
              <w:rPr>
                <w:sz w:val="18"/>
                <w:szCs w:val="18"/>
              </w:rPr>
              <w:t>Solución aplicada</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6B" w14:textId="77777777" w:rsidR="006E1449" w:rsidRDefault="006E1449"/>
        </w:tc>
      </w:tr>
      <w:tr w:rsidR="006E1449" w14:paraId="30C1C36F"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6D" w14:textId="77777777" w:rsidR="006E1449" w:rsidRDefault="00000000">
            <w:r>
              <w:rPr>
                <w:sz w:val="18"/>
                <w:szCs w:val="18"/>
              </w:rPr>
              <w:t>Lección aprendida</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6E" w14:textId="77777777" w:rsidR="006E1449" w:rsidRDefault="006E1449"/>
        </w:tc>
      </w:tr>
    </w:tbl>
    <w:p w14:paraId="30C1C370" w14:textId="77777777" w:rsidR="006E1449" w:rsidRDefault="006E1449">
      <w:pPr>
        <w:spacing w:after="120"/>
      </w:pPr>
    </w:p>
    <w:p w14:paraId="30C1C371" w14:textId="77777777" w:rsidR="006E1449" w:rsidRDefault="00000000">
      <w:pPr>
        <w:pStyle w:val="Heading3"/>
      </w:pPr>
      <w:r>
        <w:t>Problema 7.3: [título]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6E1449" w14:paraId="30C1C374" w14:textId="77777777">
        <w:tblPrEx>
          <w:tblCellMar>
            <w:top w:w="0" w:type="dxa"/>
            <w:bottom w:w="0" w:type="dxa"/>
          </w:tblCellMar>
        </w:tblPrEx>
        <w:trPr>
          <w:tblHeader/>
        </w:trPr>
        <w:tc>
          <w:tcPr>
            <w:tcW w:w="19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72" w14:textId="77777777" w:rsidR="006E1449" w:rsidRDefault="00000000">
            <w:r>
              <w:rPr>
                <w:b/>
                <w:bCs/>
                <w:sz w:val="18"/>
                <w:szCs w:val="18"/>
              </w:rPr>
              <w:t>Campo</w:t>
            </w:r>
          </w:p>
        </w:tc>
        <w:tc>
          <w:tcPr>
            <w:tcW w:w="707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73" w14:textId="77777777" w:rsidR="006E1449" w:rsidRDefault="00000000">
            <w:r>
              <w:rPr>
                <w:b/>
                <w:bCs/>
                <w:sz w:val="18"/>
                <w:szCs w:val="18"/>
              </w:rPr>
              <w:t>Contenido</w:t>
            </w:r>
          </w:p>
        </w:tc>
      </w:tr>
      <w:tr w:rsidR="006E1449" w14:paraId="30C1C377"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75" w14:textId="77777777" w:rsidR="006E1449" w:rsidRDefault="00000000">
            <w:r>
              <w:rPr>
                <w:sz w:val="18"/>
                <w:szCs w:val="18"/>
              </w:rPr>
              <w:t>Descripción</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76" w14:textId="77777777" w:rsidR="006E1449" w:rsidRDefault="006E1449"/>
        </w:tc>
      </w:tr>
      <w:tr w:rsidR="006E1449" w14:paraId="30C1C37A"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78" w14:textId="77777777" w:rsidR="006E1449" w:rsidRDefault="00000000">
            <w:r>
              <w:rPr>
                <w:sz w:val="18"/>
                <w:szCs w:val="18"/>
              </w:rPr>
              <w:t>Causa</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79" w14:textId="77777777" w:rsidR="006E1449" w:rsidRDefault="006E1449"/>
        </w:tc>
      </w:tr>
      <w:tr w:rsidR="006E1449" w14:paraId="30C1C37D"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7B" w14:textId="77777777" w:rsidR="006E1449" w:rsidRDefault="00000000">
            <w:r>
              <w:rPr>
                <w:sz w:val="18"/>
                <w:szCs w:val="18"/>
              </w:rPr>
              <w:t>Impacto</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7C" w14:textId="77777777" w:rsidR="006E1449" w:rsidRDefault="006E1449"/>
        </w:tc>
      </w:tr>
      <w:tr w:rsidR="006E1449" w14:paraId="30C1C380"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7E" w14:textId="77777777" w:rsidR="006E1449" w:rsidRDefault="00000000">
            <w:r>
              <w:rPr>
                <w:sz w:val="18"/>
                <w:szCs w:val="18"/>
              </w:rPr>
              <w:t>Solución aplicada</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7F" w14:textId="77777777" w:rsidR="006E1449" w:rsidRDefault="006E1449"/>
        </w:tc>
      </w:tr>
      <w:tr w:rsidR="006E1449" w14:paraId="30C1C383"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81" w14:textId="77777777" w:rsidR="006E1449" w:rsidRDefault="00000000">
            <w:r>
              <w:rPr>
                <w:sz w:val="18"/>
                <w:szCs w:val="18"/>
              </w:rPr>
              <w:t>Lección aprendida</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82" w14:textId="77777777" w:rsidR="006E1449" w:rsidRDefault="006E1449"/>
        </w:tc>
      </w:tr>
    </w:tbl>
    <w:p w14:paraId="30C1C384" w14:textId="77777777" w:rsidR="006E1449" w:rsidRDefault="006E1449">
      <w:pPr>
        <w:spacing w:after="120"/>
      </w:pPr>
    </w:p>
    <w:p w14:paraId="30C1C385" w14:textId="77777777" w:rsidR="006E1449" w:rsidRDefault="00000000">
      <w:pPr>
        <w:pStyle w:val="Heading3"/>
      </w:pPr>
      <w:r>
        <w:t>Problema 7.4: [título]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6E1449" w14:paraId="30C1C388" w14:textId="77777777">
        <w:tblPrEx>
          <w:tblCellMar>
            <w:top w:w="0" w:type="dxa"/>
            <w:bottom w:w="0" w:type="dxa"/>
          </w:tblCellMar>
        </w:tblPrEx>
        <w:trPr>
          <w:tblHeader/>
        </w:trPr>
        <w:tc>
          <w:tcPr>
            <w:tcW w:w="19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86" w14:textId="77777777" w:rsidR="006E1449" w:rsidRDefault="00000000">
            <w:r>
              <w:rPr>
                <w:b/>
                <w:bCs/>
                <w:sz w:val="18"/>
                <w:szCs w:val="18"/>
              </w:rPr>
              <w:t>Campo</w:t>
            </w:r>
          </w:p>
        </w:tc>
        <w:tc>
          <w:tcPr>
            <w:tcW w:w="707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87" w14:textId="77777777" w:rsidR="006E1449" w:rsidRDefault="00000000">
            <w:r>
              <w:rPr>
                <w:b/>
                <w:bCs/>
                <w:sz w:val="18"/>
                <w:szCs w:val="18"/>
              </w:rPr>
              <w:t>Contenido</w:t>
            </w:r>
          </w:p>
        </w:tc>
      </w:tr>
      <w:tr w:rsidR="006E1449" w14:paraId="30C1C38B"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89" w14:textId="77777777" w:rsidR="006E1449" w:rsidRDefault="00000000">
            <w:r>
              <w:rPr>
                <w:sz w:val="18"/>
                <w:szCs w:val="18"/>
              </w:rPr>
              <w:t>Descripción</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8A" w14:textId="77777777" w:rsidR="006E1449" w:rsidRDefault="006E1449"/>
        </w:tc>
      </w:tr>
      <w:tr w:rsidR="006E1449" w14:paraId="30C1C38E"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8C" w14:textId="77777777" w:rsidR="006E1449" w:rsidRDefault="00000000">
            <w:r>
              <w:rPr>
                <w:sz w:val="18"/>
                <w:szCs w:val="18"/>
              </w:rPr>
              <w:t>Causa</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8D" w14:textId="77777777" w:rsidR="006E1449" w:rsidRDefault="006E1449"/>
        </w:tc>
      </w:tr>
      <w:tr w:rsidR="006E1449" w14:paraId="30C1C391"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8F" w14:textId="77777777" w:rsidR="006E1449" w:rsidRDefault="00000000">
            <w:r>
              <w:rPr>
                <w:sz w:val="18"/>
                <w:szCs w:val="18"/>
              </w:rPr>
              <w:t>Impacto</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90" w14:textId="77777777" w:rsidR="006E1449" w:rsidRDefault="006E1449"/>
        </w:tc>
      </w:tr>
      <w:tr w:rsidR="006E1449" w14:paraId="30C1C394"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92" w14:textId="77777777" w:rsidR="006E1449" w:rsidRDefault="00000000">
            <w:r>
              <w:rPr>
                <w:sz w:val="18"/>
                <w:szCs w:val="18"/>
              </w:rPr>
              <w:t>Solución aplicada</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93" w14:textId="77777777" w:rsidR="006E1449" w:rsidRDefault="006E1449"/>
        </w:tc>
      </w:tr>
      <w:tr w:rsidR="006E1449" w14:paraId="30C1C397"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95" w14:textId="77777777" w:rsidR="006E1449" w:rsidRDefault="00000000">
            <w:r>
              <w:rPr>
                <w:sz w:val="18"/>
                <w:szCs w:val="18"/>
              </w:rPr>
              <w:t>Lección aprendida</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96" w14:textId="77777777" w:rsidR="006E1449" w:rsidRDefault="006E1449"/>
        </w:tc>
      </w:tr>
    </w:tbl>
    <w:p w14:paraId="30C1C398" w14:textId="77777777" w:rsidR="006E1449" w:rsidRDefault="006E1449">
      <w:pPr>
        <w:spacing w:after="120"/>
      </w:pPr>
    </w:p>
    <w:p w14:paraId="30C1C399" w14:textId="77777777" w:rsidR="006E1449" w:rsidRDefault="00000000">
      <w:pPr>
        <w:pStyle w:val="Heading3"/>
      </w:pPr>
      <w:r>
        <w:lastRenderedPageBreak/>
        <w:t>Problema 7.5: [título]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6E1449" w14:paraId="30C1C39C" w14:textId="77777777">
        <w:tblPrEx>
          <w:tblCellMar>
            <w:top w:w="0" w:type="dxa"/>
            <w:bottom w:w="0" w:type="dxa"/>
          </w:tblCellMar>
        </w:tblPrEx>
        <w:trPr>
          <w:tblHeader/>
        </w:trPr>
        <w:tc>
          <w:tcPr>
            <w:tcW w:w="19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9A" w14:textId="77777777" w:rsidR="006E1449" w:rsidRDefault="00000000">
            <w:r>
              <w:rPr>
                <w:b/>
                <w:bCs/>
                <w:sz w:val="18"/>
                <w:szCs w:val="18"/>
              </w:rPr>
              <w:t>Campo</w:t>
            </w:r>
          </w:p>
        </w:tc>
        <w:tc>
          <w:tcPr>
            <w:tcW w:w="707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9B" w14:textId="77777777" w:rsidR="006E1449" w:rsidRDefault="00000000">
            <w:r>
              <w:rPr>
                <w:b/>
                <w:bCs/>
                <w:sz w:val="18"/>
                <w:szCs w:val="18"/>
              </w:rPr>
              <w:t>Contenido</w:t>
            </w:r>
          </w:p>
        </w:tc>
      </w:tr>
      <w:tr w:rsidR="006E1449" w14:paraId="30C1C39F"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9D" w14:textId="77777777" w:rsidR="006E1449" w:rsidRDefault="00000000">
            <w:r>
              <w:rPr>
                <w:sz w:val="18"/>
                <w:szCs w:val="18"/>
              </w:rPr>
              <w:t>Descripción</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9E" w14:textId="77777777" w:rsidR="006E1449" w:rsidRDefault="006E1449"/>
        </w:tc>
      </w:tr>
      <w:tr w:rsidR="006E1449" w14:paraId="30C1C3A2"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A0" w14:textId="77777777" w:rsidR="006E1449" w:rsidRDefault="00000000">
            <w:r>
              <w:rPr>
                <w:sz w:val="18"/>
                <w:szCs w:val="18"/>
              </w:rPr>
              <w:t>Causa</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A1" w14:textId="77777777" w:rsidR="006E1449" w:rsidRDefault="006E1449"/>
        </w:tc>
      </w:tr>
      <w:tr w:rsidR="006E1449" w14:paraId="30C1C3A5"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A3" w14:textId="77777777" w:rsidR="006E1449" w:rsidRDefault="00000000">
            <w:r>
              <w:rPr>
                <w:sz w:val="18"/>
                <w:szCs w:val="18"/>
              </w:rPr>
              <w:t>Impacto</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A4" w14:textId="77777777" w:rsidR="006E1449" w:rsidRDefault="006E1449"/>
        </w:tc>
      </w:tr>
      <w:tr w:rsidR="006E1449" w14:paraId="30C1C3A8"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A6" w14:textId="77777777" w:rsidR="006E1449" w:rsidRDefault="00000000">
            <w:r>
              <w:rPr>
                <w:sz w:val="18"/>
                <w:szCs w:val="18"/>
              </w:rPr>
              <w:t>Solución aplicada</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A7" w14:textId="77777777" w:rsidR="006E1449" w:rsidRDefault="006E1449"/>
        </w:tc>
      </w:tr>
      <w:tr w:rsidR="006E1449" w14:paraId="30C1C3AB" w14:textId="77777777">
        <w:tblPrEx>
          <w:tblCellMar>
            <w:top w:w="0" w:type="dxa"/>
            <w:bottom w:w="0" w:type="dxa"/>
          </w:tblCellMar>
        </w:tblPrEx>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A9" w14:textId="77777777" w:rsidR="006E1449" w:rsidRDefault="00000000">
            <w:r>
              <w:rPr>
                <w:sz w:val="18"/>
                <w:szCs w:val="18"/>
              </w:rPr>
              <w:t>Lección aprendida</w:t>
            </w:r>
          </w:p>
        </w:tc>
        <w:tc>
          <w:tcPr>
            <w:tcW w:w="70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AA" w14:textId="77777777" w:rsidR="006E1449" w:rsidRDefault="006E1449"/>
        </w:tc>
      </w:tr>
    </w:tbl>
    <w:p w14:paraId="30C1C3AC" w14:textId="77777777" w:rsidR="006E1449" w:rsidRDefault="006E1449">
      <w:pPr>
        <w:spacing w:after="120"/>
      </w:pPr>
    </w:p>
    <w:p w14:paraId="30C1C3AD" w14:textId="77777777" w:rsidR="006E1449" w:rsidRDefault="00000000">
      <w:pPr>
        <w:pStyle w:val="Heading1"/>
        <w:pageBreakBefore/>
      </w:pPr>
      <w:bookmarkStart w:id="39" w:name="_Toc242897994"/>
      <w:r>
        <w:lastRenderedPageBreak/>
        <w:t>8. Costes y escalabilidad</w:t>
      </w:r>
      <w:bookmarkEnd w:id="39"/>
    </w:p>
    <w:p w14:paraId="30C1C3AE" w14:textId="77777777" w:rsidR="006E1449" w:rsidRDefault="00000000">
      <w:pPr>
        <w:pStyle w:val="Heading2"/>
      </w:pPr>
      <w:bookmarkStart w:id="40" w:name="_Toc242897995"/>
      <w:r>
        <w:t>8.1 Estimación de costes</w:t>
      </w:r>
      <w:bookmarkEnd w:id="40"/>
    </w:p>
    <w:p w14:paraId="30C1C3AF" w14:textId="77777777" w:rsidR="006E1449" w:rsidRPr="000F14F3" w:rsidRDefault="00000000">
      <w:pPr>
        <w:spacing w:after="120" w:line="264" w:lineRule="auto"/>
        <w:jc w:val="both"/>
        <w:rPr>
          <w:lang w:val="es-ES"/>
        </w:rPr>
      </w:pPr>
      <w:r w:rsidRPr="000F14F3">
        <w:rPr>
          <w:lang w:val="es-ES"/>
        </w:rPr>
        <w:t xml:space="preserve">El repositorio solo contiene una estimación de la iteración 1 (≈ 3,12 USD/día, con ECS Fargate, ALB y tres endpoints de tipo </w:t>
      </w:r>
      <w:proofErr w:type="gramStart"/>
      <w:r w:rsidRPr="000F14F3">
        <w:rPr>
          <w:lang w:val="es-ES"/>
        </w:rPr>
        <w:t>Interface</w:t>
      </w:r>
      <w:proofErr w:type="gramEnd"/>
      <w:r w:rsidRPr="000F14F3">
        <w:rPr>
          <w:lang w:val="es-ES"/>
        </w:rPr>
        <w:t xml:space="preserve">). Para la arquitectura final se ha elaborado la estimación de la tabla 20 a partir de los </w:t>
      </w:r>
      <w:r w:rsidRPr="000F14F3">
        <w:rPr>
          <w:b/>
          <w:bCs/>
          <w:lang w:val="es-ES"/>
        </w:rPr>
        <w:t>precios públicos de lista de us-east-1</w:t>
      </w:r>
      <w:r w:rsidRPr="000F14F3">
        <w:rPr>
          <w:lang w:val="es-ES"/>
        </w:rPr>
        <w:t xml:space="preserve"> y de los recursos definidos en Terraform, con la infraestructura levantada y sin tráfico. Es una estimación de referencia, no la factura real. </w:t>
      </w:r>
      <w:r w:rsidRPr="000F14F3">
        <w:rPr>
          <w:b/>
          <w:bCs/>
          <w:color w:val="C00000"/>
          <w:shd w:val="clear" w:color="auto" w:fill="FFF2CC"/>
          <w:lang w:val="es-ES"/>
        </w:rPr>
        <w:t>[PENDIENTE: contrastar con los datos de Cost Explorer del laboratorio]</w:t>
      </w:r>
      <w:r w:rsidRPr="000F14F3">
        <w:rPr>
          <w:lang w:val="es-ES"/>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3"/>
        <w:gridCol w:w="1995"/>
        <w:gridCol w:w="2539"/>
        <w:gridCol w:w="1453"/>
      </w:tblGrid>
      <w:tr w:rsidR="006E1449" w14:paraId="30C1C3B4" w14:textId="77777777">
        <w:tblPrEx>
          <w:tblCellMar>
            <w:top w:w="0" w:type="dxa"/>
            <w:bottom w:w="0" w:type="dxa"/>
          </w:tblCellMar>
        </w:tblPrEx>
        <w:trPr>
          <w:tblHeader/>
        </w:trPr>
        <w:tc>
          <w:tcPr>
            <w:tcW w:w="308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B0" w14:textId="77777777" w:rsidR="006E1449" w:rsidRDefault="00000000">
            <w:r>
              <w:rPr>
                <w:b/>
                <w:bCs/>
                <w:sz w:val="18"/>
                <w:szCs w:val="18"/>
              </w:rPr>
              <w:t>Recurso</w:t>
            </w:r>
          </w:p>
        </w:tc>
        <w:tc>
          <w:tcPr>
            <w:tcW w:w="19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B1" w14:textId="77777777" w:rsidR="006E1449" w:rsidRDefault="00000000">
            <w:r>
              <w:rPr>
                <w:b/>
                <w:bCs/>
                <w:sz w:val="18"/>
                <w:szCs w:val="18"/>
              </w:rPr>
              <w:t>Cantidad</w:t>
            </w:r>
          </w:p>
        </w:tc>
        <w:tc>
          <w:tcPr>
            <w:tcW w:w="253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B2" w14:textId="77777777" w:rsidR="006E1449" w:rsidRDefault="00000000">
            <w:r>
              <w:rPr>
                <w:b/>
                <w:bCs/>
                <w:sz w:val="18"/>
                <w:szCs w:val="18"/>
              </w:rPr>
              <w:t>Precio de referencia</w:t>
            </w:r>
          </w:p>
        </w:tc>
        <w:tc>
          <w:tcPr>
            <w:tcW w:w="145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B3" w14:textId="77777777" w:rsidR="006E1449" w:rsidRDefault="00000000">
            <w:r>
              <w:rPr>
                <w:b/>
                <w:bCs/>
                <w:sz w:val="18"/>
                <w:szCs w:val="18"/>
              </w:rPr>
              <w:t>USD/día</w:t>
            </w:r>
          </w:p>
        </w:tc>
      </w:tr>
      <w:tr w:rsidR="006E1449" w14:paraId="30C1C3B9" w14:textId="77777777">
        <w:tblPrEx>
          <w:tblCellMar>
            <w:top w:w="0" w:type="dxa"/>
            <w:bottom w:w="0" w:type="dxa"/>
          </w:tblCellMar>
        </w:tblPrEx>
        <w:tc>
          <w:tcPr>
            <w:tcW w:w="3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B5" w14:textId="77777777" w:rsidR="006E1449" w:rsidRDefault="00000000">
            <w:r>
              <w:rPr>
                <w:sz w:val="18"/>
                <w:szCs w:val="18"/>
              </w:rPr>
              <w:t>VPC endpoints de tipo Interface</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B6" w14:textId="77777777" w:rsidR="006E1449" w:rsidRDefault="00000000">
            <w:r>
              <w:rPr>
                <w:sz w:val="18"/>
                <w:szCs w:val="18"/>
              </w:rPr>
              <w:t>8 endpoints × 2 AZ</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B7" w14:textId="77777777" w:rsidR="006E1449" w:rsidRPr="000F14F3" w:rsidRDefault="00000000">
            <w:pPr>
              <w:rPr>
                <w:lang w:val="es-ES"/>
              </w:rPr>
            </w:pPr>
            <w:r w:rsidRPr="000F14F3">
              <w:rPr>
                <w:sz w:val="18"/>
                <w:szCs w:val="18"/>
                <w:lang w:val="es-ES"/>
              </w:rPr>
              <w:t>0,01 USD/h por endpoint y AZ</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B8" w14:textId="77777777" w:rsidR="006E1449" w:rsidRDefault="00000000">
            <w:r>
              <w:rPr>
                <w:sz w:val="18"/>
                <w:szCs w:val="18"/>
              </w:rPr>
              <w:t>3,84</w:t>
            </w:r>
          </w:p>
        </w:tc>
      </w:tr>
      <w:tr w:rsidR="006E1449" w14:paraId="30C1C3BE" w14:textId="77777777">
        <w:tblPrEx>
          <w:tblCellMar>
            <w:top w:w="0" w:type="dxa"/>
            <w:bottom w:w="0" w:type="dxa"/>
          </w:tblCellMar>
        </w:tblPrEx>
        <w:tc>
          <w:tcPr>
            <w:tcW w:w="3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BA" w14:textId="77777777" w:rsidR="006E1449" w:rsidRPr="000F14F3" w:rsidRDefault="00000000">
            <w:pPr>
              <w:rPr>
                <w:lang w:val="es-ES"/>
              </w:rPr>
            </w:pPr>
            <w:r w:rsidRPr="000F14F3">
              <w:rPr>
                <w:sz w:val="18"/>
                <w:szCs w:val="18"/>
                <w:lang w:val="es-ES"/>
              </w:rPr>
              <w:t>Plano de control de EKS</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BB" w14:textId="77777777" w:rsidR="006E1449" w:rsidRDefault="00000000">
            <w:r>
              <w:rPr>
                <w:sz w:val="18"/>
                <w:szCs w:val="18"/>
              </w:rPr>
              <w:t>1 clúster</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BC" w14:textId="77777777" w:rsidR="006E1449" w:rsidRDefault="00000000">
            <w:r>
              <w:rPr>
                <w:sz w:val="18"/>
                <w:szCs w:val="18"/>
              </w:rPr>
              <w:t>0,10 USD/h</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BD" w14:textId="77777777" w:rsidR="006E1449" w:rsidRDefault="00000000">
            <w:r>
              <w:rPr>
                <w:sz w:val="18"/>
                <w:szCs w:val="18"/>
              </w:rPr>
              <w:t>2,40</w:t>
            </w:r>
          </w:p>
        </w:tc>
      </w:tr>
      <w:tr w:rsidR="006E1449" w14:paraId="30C1C3C3" w14:textId="77777777">
        <w:tblPrEx>
          <w:tblCellMar>
            <w:top w:w="0" w:type="dxa"/>
            <w:bottom w:w="0" w:type="dxa"/>
          </w:tblCellMar>
        </w:tblPrEx>
        <w:tc>
          <w:tcPr>
            <w:tcW w:w="3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BF" w14:textId="77777777" w:rsidR="006E1449" w:rsidRDefault="00000000">
            <w:r>
              <w:rPr>
                <w:sz w:val="18"/>
                <w:szCs w:val="18"/>
              </w:rPr>
              <w:t xml:space="preserve">Nodos </w:t>
            </w:r>
            <w:r>
              <w:rPr>
                <w:rFonts w:ascii="Consolas" w:eastAsia="Consolas" w:hAnsi="Consolas" w:cs="Consolas"/>
                <w:sz w:val="18"/>
                <w:szCs w:val="18"/>
              </w:rPr>
              <w:t>t</w:t>
            </w:r>
            <w:proofErr w:type="gramStart"/>
            <w:r>
              <w:rPr>
                <w:rFonts w:ascii="Consolas" w:eastAsia="Consolas" w:hAnsi="Consolas" w:cs="Consolas"/>
                <w:sz w:val="18"/>
                <w:szCs w:val="18"/>
              </w:rPr>
              <w:t>3.medium</w:t>
            </w:r>
            <w:proofErr w:type="gramEnd"/>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C0" w14:textId="77777777" w:rsidR="006E1449" w:rsidRDefault="00000000">
            <w:r>
              <w:rPr>
                <w:sz w:val="18"/>
                <w:szCs w:val="18"/>
              </w:rPr>
              <w:t>2 (estado deseado)</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C1" w14:textId="77777777" w:rsidR="006E1449" w:rsidRDefault="00000000">
            <w:r>
              <w:rPr>
                <w:sz w:val="18"/>
                <w:szCs w:val="18"/>
              </w:rPr>
              <w:t>0,0416 USD/h</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C2" w14:textId="77777777" w:rsidR="006E1449" w:rsidRDefault="00000000">
            <w:r>
              <w:rPr>
                <w:sz w:val="18"/>
                <w:szCs w:val="18"/>
              </w:rPr>
              <w:t>2,00</w:t>
            </w:r>
          </w:p>
        </w:tc>
      </w:tr>
      <w:tr w:rsidR="006E1449" w14:paraId="30C1C3C8" w14:textId="77777777">
        <w:tblPrEx>
          <w:tblCellMar>
            <w:top w:w="0" w:type="dxa"/>
            <w:bottom w:w="0" w:type="dxa"/>
          </w:tblCellMar>
        </w:tblPrEx>
        <w:tc>
          <w:tcPr>
            <w:tcW w:w="3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C4" w14:textId="77777777" w:rsidR="006E1449" w:rsidRDefault="00000000">
            <w:r>
              <w:rPr>
                <w:sz w:val="18"/>
                <w:szCs w:val="18"/>
              </w:rPr>
              <w:t>NAT Gateway</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C5" w14:textId="77777777" w:rsidR="006E1449" w:rsidRDefault="00000000">
            <w:r>
              <w:rPr>
                <w:sz w:val="18"/>
                <w:szCs w:val="18"/>
              </w:rPr>
              <w:t>1</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C6" w14:textId="77777777" w:rsidR="006E1449" w:rsidRDefault="00000000">
            <w:r>
              <w:rPr>
                <w:sz w:val="18"/>
                <w:szCs w:val="18"/>
              </w:rPr>
              <w:t>0,045 USD/h + 0,045 USD/GB</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C7" w14:textId="77777777" w:rsidR="006E1449" w:rsidRDefault="00000000">
            <w:r>
              <w:rPr>
                <w:sz w:val="18"/>
                <w:szCs w:val="18"/>
              </w:rPr>
              <w:t>1,08</w:t>
            </w:r>
          </w:p>
        </w:tc>
      </w:tr>
      <w:tr w:rsidR="006E1449" w14:paraId="30C1C3CD" w14:textId="77777777">
        <w:tblPrEx>
          <w:tblCellMar>
            <w:top w:w="0" w:type="dxa"/>
            <w:bottom w:w="0" w:type="dxa"/>
          </w:tblCellMar>
        </w:tblPrEx>
        <w:tc>
          <w:tcPr>
            <w:tcW w:w="3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C9" w14:textId="77777777" w:rsidR="006E1449" w:rsidRDefault="00000000">
            <w:r>
              <w:rPr>
                <w:sz w:val="18"/>
                <w:szCs w:val="18"/>
              </w:rPr>
              <w:t>Application Load Balancer</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CA" w14:textId="77777777" w:rsidR="006E1449" w:rsidRDefault="00000000">
            <w:r>
              <w:rPr>
                <w:sz w:val="18"/>
                <w:szCs w:val="18"/>
              </w:rPr>
              <w:t>1</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CB" w14:textId="77777777" w:rsidR="006E1449" w:rsidRDefault="00000000">
            <w:r>
              <w:rPr>
                <w:sz w:val="18"/>
                <w:szCs w:val="18"/>
              </w:rPr>
              <w:t>0,0225 USD/h + LCU</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CC" w14:textId="77777777" w:rsidR="006E1449" w:rsidRDefault="00000000">
            <w:r>
              <w:rPr>
                <w:sz w:val="18"/>
                <w:szCs w:val="18"/>
              </w:rPr>
              <w:t>0,54</w:t>
            </w:r>
          </w:p>
        </w:tc>
      </w:tr>
      <w:tr w:rsidR="006E1449" w14:paraId="30C1C3D2" w14:textId="77777777">
        <w:tblPrEx>
          <w:tblCellMar>
            <w:top w:w="0" w:type="dxa"/>
            <w:bottom w:w="0" w:type="dxa"/>
          </w:tblCellMar>
        </w:tblPrEx>
        <w:tc>
          <w:tcPr>
            <w:tcW w:w="3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CE" w14:textId="77777777" w:rsidR="006E1449" w:rsidRDefault="00000000">
            <w:r>
              <w:rPr>
                <w:sz w:val="18"/>
                <w:szCs w:val="18"/>
              </w:rPr>
              <w:t>Direcciones IPv4 públicas</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CF" w14:textId="77777777" w:rsidR="006E1449" w:rsidRDefault="00000000">
            <w:r>
              <w:rPr>
                <w:sz w:val="18"/>
                <w:szCs w:val="18"/>
              </w:rPr>
              <w:t>≈ 3 (NAT y ALB)</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D0" w14:textId="77777777" w:rsidR="006E1449" w:rsidRDefault="00000000">
            <w:r>
              <w:rPr>
                <w:sz w:val="18"/>
                <w:szCs w:val="18"/>
              </w:rPr>
              <w:t>0,005 USD/h</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D1" w14:textId="77777777" w:rsidR="006E1449" w:rsidRDefault="00000000">
            <w:r>
              <w:rPr>
                <w:sz w:val="18"/>
                <w:szCs w:val="18"/>
              </w:rPr>
              <w:t>0,36</w:t>
            </w:r>
          </w:p>
        </w:tc>
      </w:tr>
      <w:tr w:rsidR="006E1449" w14:paraId="30C1C3D7" w14:textId="77777777">
        <w:tblPrEx>
          <w:tblCellMar>
            <w:top w:w="0" w:type="dxa"/>
            <w:bottom w:w="0" w:type="dxa"/>
          </w:tblCellMar>
        </w:tblPrEx>
        <w:tc>
          <w:tcPr>
            <w:tcW w:w="3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D3" w14:textId="77777777" w:rsidR="006E1449" w:rsidRPr="000F14F3" w:rsidRDefault="00000000">
            <w:pPr>
              <w:rPr>
                <w:lang w:val="es-ES"/>
              </w:rPr>
            </w:pPr>
            <w:r w:rsidRPr="000F14F3">
              <w:rPr>
                <w:sz w:val="18"/>
                <w:szCs w:val="18"/>
                <w:lang w:val="es-ES"/>
              </w:rPr>
              <w:t>Volúmenes EBS de los nodos</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D4" w14:textId="77777777" w:rsidR="006E1449" w:rsidRDefault="00000000">
            <w:r>
              <w:rPr>
                <w:sz w:val="18"/>
                <w:szCs w:val="18"/>
              </w:rPr>
              <w:t>2</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D5" w14:textId="77777777" w:rsidR="006E1449" w:rsidRPr="000F14F3" w:rsidRDefault="00000000">
            <w:pPr>
              <w:rPr>
                <w:lang w:val="es-ES"/>
              </w:rPr>
            </w:pPr>
            <w:r w:rsidRPr="000F14F3">
              <w:rPr>
                <w:sz w:val="18"/>
                <w:szCs w:val="18"/>
                <w:lang w:val="es-ES"/>
              </w:rPr>
              <w:t>≈ 20 GB c/u, 0,08–0,10 USD/GB-mes</w:t>
            </w:r>
          </w:p>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D6" w14:textId="77777777" w:rsidR="006E1449" w:rsidRDefault="00000000">
            <w:r>
              <w:rPr>
                <w:sz w:val="18"/>
                <w:szCs w:val="18"/>
              </w:rPr>
              <w:t>≈ 0,10</w:t>
            </w:r>
          </w:p>
        </w:tc>
      </w:tr>
      <w:tr w:rsidR="006E1449" w14:paraId="30C1C3DC" w14:textId="77777777">
        <w:tblPrEx>
          <w:tblCellMar>
            <w:top w:w="0" w:type="dxa"/>
            <w:bottom w:w="0" w:type="dxa"/>
          </w:tblCellMar>
        </w:tblPrEx>
        <w:tc>
          <w:tcPr>
            <w:tcW w:w="3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D8" w14:textId="77777777" w:rsidR="006E1449" w:rsidRDefault="00000000">
            <w:r>
              <w:rPr>
                <w:b/>
                <w:bCs/>
                <w:sz w:val="18"/>
                <w:szCs w:val="18"/>
              </w:rPr>
              <w:t>Total fijo aproximado</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D9" w14:textId="77777777" w:rsidR="006E1449" w:rsidRDefault="006E1449"/>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DA" w14:textId="77777777" w:rsidR="006E1449" w:rsidRDefault="006E1449"/>
        </w:tc>
        <w:tc>
          <w:tcPr>
            <w:tcW w:w="14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DB" w14:textId="77777777" w:rsidR="006E1449" w:rsidRDefault="00000000">
            <w:r>
              <w:rPr>
                <w:b/>
                <w:bCs/>
                <w:sz w:val="18"/>
                <w:szCs w:val="18"/>
              </w:rPr>
              <w:t>≈ 10,3</w:t>
            </w:r>
          </w:p>
        </w:tc>
      </w:tr>
    </w:tbl>
    <w:p w14:paraId="30C1C3DD" w14:textId="77777777" w:rsidR="006E1449" w:rsidRPr="000F14F3" w:rsidRDefault="00000000">
      <w:pPr>
        <w:spacing w:before="60" w:after="200"/>
        <w:jc w:val="center"/>
        <w:rPr>
          <w:lang w:val="es-ES"/>
        </w:rPr>
      </w:pPr>
      <w:r w:rsidRPr="000F14F3">
        <w:rPr>
          <w:b/>
          <w:bCs/>
          <w:color w:val="1F3864"/>
          <w:sz w:val="18"/>
          <w:szCs w:val="18"/>
          <w:lang w:val="es-ES"/>
        </w:rPr>
        <w:t>Tabla 20.</w:t>
      </w:r>
      <w:r w:rsidRPr="000F14F3">
        <w:rPr>
          <w:i/>
          <w:iCs/>
          <w:color w:val="404040"/>
          <w:sz w:val="18"/>
          <w:szCs w:val="18"/>
          <w:lang w:val="es-ES"/>
        </w:rPr>
        <w:t xml:space="preserve"> Estimación del coste fijo diario de la arquitectura final.</w:t>
      </w:r>
    </w:p>
    <w:p w14:paraId="30C1C3DE" w14:textId="77777777" w:rsidR="006E1449" w:rsidRPr="000F14F3" w:rsidRDefault="00000000">
      <w:pPr>
        <w:spacing w:after="120" w:line="264" w:lineRule="auto"/>
        <w:jc w:val="both"/>
        <w:rPr>
          <w:lang w:val="es-ES"/>
        </w:rPr>
      </w:pPr>
      <w:r w:rsidRPr="000F14F3">
        <w:rPr>
          <w:lang w:val="es-ES"/>
        </w:rPr>
        <w:t>A este coste fijo se suman partidas variables que, con el uso del proyecto, son de céntimos o están cubiertas por la capa gratuita: DynamoDB bajo demanda, S3, Lambda, SNS, Cognito, Secrets Manager (0,40 USD por secreto y mes), la zona de Route 53 (0,50 USD/mes), los minutos de compilación y el tráfico de Amplify y las métricas de Container Insights.</w:t>
      </w:r>
    </w:p>
    <w:p w14:paraId="30C1C3DF" w14:textId="77777777" w:rsidR="006E1449" w:rsidRDefault="00000000">
      <w:pPr>
        <w:pStyle w:val="Heading3"/>
      </w:pPr>
      <w:r>
        <w:t>Observaciones</w:t>
      </w:r>
    </w:p>
    <w:p w14:paraId="30C1C3E0" w14:textId="77777777" w:rsidR="006E1449" w:rsidRPr="000F14F3" w:rsidRDefault="00000000">
      <w:pPr>
        <w:pStyle w:val="ListParagraph"/>
        <w:numPr>
          <w:ilvl w:val="0"/>
          <w:numId w:val="2"/>
        </w:numPr>
        <w:spacing w:after="60" w:line="252" w:lineRule="auto"/>
        <w:jc w:val="both"/>
        <w:rPr>
          <w:lang w:val="es-ES"/>
        </w:rPr>
      </w:pPr>
      <w:r w:rsidRPr="000F14F3">
        <w:rPr>
          <w:b/>
          <w:bCs/>
          <w:lang w:val="es-ES"/>
        </w:rPr>
        <w:t>El componente más caro es la conectividad privada, no el cómputo.</w:t>
      </w:r>
      <w:r w:rsidRPr="000F14F3">
        <w:rPr>
          <w:lang w:val="es-ES"/>
        </w:rPr>
        <w:t xml:space="preserve"> Los endpoints de tipo </w:t>
      </w:r>
      <w:proofErr w:type="gramStart"/>
      <w:r w:rsidRPr="000F14F3">
        <w:rPr>
          <w:lang w:val="es-ES"/>
        </w:rPr>
        <w:t>Interface</w:t>
      </w:r>
      <w:proofErr w:type="gramEnd"/>
      <w:r w:rsidRPr="000F14F3">
        <w:rPr>
          <w:lang w:val="es-ES"/>
        </w:rPr>
        <w:t xml:space="preserve"> se facturan por endpoint y por zona; duplicar zonas para cumplir RNF2 duplica su coste. Es la misma conclusión que en la iteración 1, ahora amplificada: se pasa de 3 a 8 endpoints.</w:t>
      </w:r>
    </w:p>
    <w:p w14:paraId="30C1C3E1" w14:textId="77777777" w:rsidR="006E1449" w:rsidRPr="000F14F3" w:rsidRDefault="00000000">
      <w:pPr>
        <w:pStyle w:val="ListParagraph"/>
        <w:numPr>
          <w:ilvl w:val="0"/>
          <w:numId w:val="2"/>
        </w:numPr>
        <w:spacing w:after="60" w:line="252" w:lineRule="auto"/>
        <w:jc w:val="both"/>
        <w:rPr>
          <w:lang w:val="es-ES"/>
        </w:rPr>
      </w:pPr>
      <w:r w:rsidRPr="000F14F3">
        <w:rPr>
          <w:b/>
          <w:bCs/>
          <w:lang w:val="es-ES"/>
        </w:rPr>
        <w:t>Con un NAT Gateway disponible, los endpoints son una elección de seguridad, no de conectividad.</w:t>
      </w:r>
      <w:r w:rsidRPr="000F14F3">
        <w:rPr>
          <w:lang w:val="es-ES"/>
        </w:rPr>
        <w:t xml:space="preserve"> Eliminar los de menor uso (</w:t>
      </w:r>
      <w:r w:rsidRPr="000F14F3">
        <w:rPr>
          <w:rFonts w:ascii="Consolas" w:eastAsia="Consolas" w:hAnsi="Consolas" w:cs="Consolas"/>
          <w:sz w:val="19"/>
          <w:szCs w:val="19"/>
          <w:lang w:val="es-ES"/>
        </w:rPr>
        <w:t>ec2</w:t>
      </w:r>
      <w:r w:rsidRPr="000F14F3">
        <w:rPr>
          <w:lang w:val="es-ES"/>
        </w:rPr>
        <w:t xml:space="preserve">, </w:t>
      </w:r>
      <w:r w:rsidRPr="000F14F3">
        <w:rPr>
          <w:rFonts w:ascii="Consolas" w:eastAsia="Consolas" w:hAnsi="Consolas" w:cs="Consolas"/>
          <w:sz w:val="19"/>
          <w:szCs w:val="19"/>
          <w:lang w:val="es-ES"/>
        </w:rPr>
        <w:t>monitoring</w:t>
      </w:r>
      <w:r w:rsidRPr="000F14F3">
        <w:rPr>
          <w:lang w:val="es-ES"/>
        </w:rPr>
        <w:t xml:space="preserve">, </w:t>
      </w:r>
      <w:r w:rsidRPr="000F14F3">
        <w:rPr>
          <w:rFonts w:ascii="Consolas" w:eastAsia="Consolas" w:hAnsi="Consolas" w:cs="Consolas"/>
          <w:sz w:val="19"/>
          <w:szCs w:val="19"/>
          <w:lang w:val="es-ES"/>
        </w:rPr>
        <w:t>cognito-idp</w:t>
      </w:r>
      <w:r w:rsidRPr="000F14F3">
        <w:rPr>
          <w:lang w:val="es-ES"/>
        </w:rPr>
        <w:t>) ahorraría casi 1,5 USD/día a cambio de que ese tráfico saliera por el NAT. Mantenerlos es coherente con el objetivo de que el tráfico hacia AWS no abandone la red privada.</w:t>
      </w:r>
    </w:p>
    <w:p w14:paraId="30C1C3E2" w14:textId="77777777" w:rsidR="006E1449" w:rsidRPr="000F14F3" w:rsidRDefault="00000000">
      <w:pPr>
        <w:pStyle w:val="ListParagraph"/>
        <w:numPr>
          <w:ilvl w:val="0"/>
          <w:numId w:val="2"/>
        </w:numPr>
        <w:spacing w:after="60" w:line="252" w:lineRule="auto"/>
        <w:jc w:val="both"/>
        <w:rPr>
          <w:lang w:val="es-ES"/>
        </w:rPr>
      </w:pPr>
      <w:r w:rsidRPr="000F14F3">
        <w:rPr>
          <w:b/>
          <w:bCs/>
          <w:lang w:val="es-ES"/>
        </w:rPr>
        <w:t>EKS tiene un coste fijo que ECS no tiene</w:t>
      </w:r>
      <w:r w:rsidRPr="000F14F3">
        <w:rPr>
          <w:lang w:val="es-ES"/>
        </w:rPr>
        <w:t xml:space="preserve"> (el plano de control). Para una única aplicación pequeña, ECS Fargate era más barato; EKS se justifica por la portabilidad de la carga, el ecosistema de Kubernetes y el objetivo formativo.</w:t>
      </w:r>
    </w:p>
    <w:p w14:paraId="30C1C3E3" w14:textId="77777777" w:rsidR="006E1449" w:rsidRPr="000F14F3" w:rsidRDefault="00000000">
      <w:pPr>
        <w:pStyle w:val="ListParagraph"/>
        <w:numPr>
          <w:ilvl w:val="0"/>
          <w:numId w:val="2"/>
        </w:numPr>
        <w:spacing w:after="60" w:line="252" w:lineRule="auto"/>
        <w:jc w:val="both"/>
        <w:rPr>
          <w:lang w:val="es-ES"/>
        </w:rPr>
      </w:pPr>
      <w:r w:rsidRPr="000F14F3">
        <w:rPr>
          <w:b/>
          <w:bCs/>
          <w:lang w:val="es-ES"/>
        </w:rPr>
        <w:t>Detener la sesión del laboratorio no detiene el gasto.</w:t>
      </w:r>
      <w:r w:rsidRPr="000F14F3">
        <w:rPr>
          <w:lang w:val="es-ES"/>
        </w:rPr>
        <w:t xml:space="preserve"> Solo </w:t>
      </w:r>
      <w:r w:rsidRPr="000F14F3">
        <w:rPr>
          <w:rFonts w:ascii="Consolas" w:eastAsia="Consolas" w:hAnsi="Consolas" w:cs="Consolas"/>
          <w:sz w:val="19"/>
          <w:szCs w:val="19"/>
          <w:lang w:val="es-ES"/>
        </w:rPr>
        <w:t>terraform destroy</w:t>
      </w:r>
      <w:r w:rsidRPr="000F14F3">
        <w:rPr>
          <w:lang w:val="es-ES"/>
        </w:rPr>
        <w:t xml:space="preserve">, o desactivar los bloques con las variables </w:t>
      </w:r>
      <w:r w:rsidRPr="000F14F3">
        <w:rPr>
          <w:rFonts w:ascii="Consolas" w:eastAsia="Consolas" w:hAnsi="Consolas" w:cs="Consolas"/>
          <w:sz w:val="19"/>
          <w:szCs w:val="19"/>
          <w:lang w:val="es-ES"/>
        </w:rPr>
        <w:t>enable-*</w:t>
      </w:r>
      <w:r w:rsidRPr="000F14F3">
        <w:rPr>
          <w:lang w:val="es-ES"/>
        </w:rPr>
        <w:t>, lo lleva a cero. La automatización del despliegue es lo que hace viable destruir el entorno al final de cada sesión.</w:t>
      </w:r>
    </w:p>
    <w:p w14:paraId="30C1C3E4" w14:textId="77777777" w:rsidR="006E1449" w:rsidRDefault="00000000">
      <w:pPr>
        <w:pStyle w:val="Heading2"/>
      </w:pPr>
      <w:bookmarkStart w:id="41" w:name="_Toc242897996"/>
      <w:r>
        <w:t>8.2 Escalabilidad</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4535"/>
        <w:gridCol w:w="3266"/>
      </w:tblGrid>
      <w:tr w:rsidR="006E1449" w14:paraId="30C1C3E8" w14:textId="77777777">
        <w:tblPrEx>
          <w:tblCellMar>
            <w:top w:w="0" w:type="dxa"/>
            <w:bottom w:w="0" w:type="dxa"/>
          </w:tblCellMar>
        </w:tblPrEx>
        <w:trPr>
          <w:tblHeader/>
        </w:trPr>
        <w:tc>
          <w:tcPr>
            <w:tcW w:w="126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E5" w14:textId="77777777" w:rsidR="006E1449" w:rsidRDefault="00000000">
            <w:r>
              <w:rPr>
                <w:b/>
                <w:bCs/>
                <w:sz w:val="18"/>
                <w:szCs w:val="18"/>
              </w:rPr>
              <w:t>Capa</w:t>
            </w:r>
          </w:p>
        </w:tc>
        <w:tc>
          <w:tcPr>
            <w:tcW w:w="453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E6" w14:textId="77777777" w:rsidR="006E1449" w:rsidRDefault="00000000">
            <w:r>
              <w:rPr>
                <w:b/>
                <w:bCs/>
                <w:sz w:val="18"/>
                <w:szCs w:val="18"/>
              </w:rPr>
              <w:t>Mecanismo</w:t>
            </w:r>
          </w:p>
        </w:tc>
        <w:tc>
          <w:tcPr>
            <w:tcW w:w="326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3E7" w14:textId="77777777" w:rsidR="006E1449" w:rsidRDefault="00000000">
            <w:r>
              <w:rPr>
                <w:b/>
                <w:bCs/>
                <w:sz w:val="18"/>
                <w:szCs w:val="18"/>
              </w:rPr>
              <w:t>Límite o consideración</w:t>
            </w:r>
          </w:p>
        </w:tc>
      </w:tr>
      <w:tr w:rsidR="006E1449" w:rsidRPr="000F14F3" w14:paraId="30C1C3EC" w14:textId="77777777">
        <w:tblPrEx>
          <w:tblCellMar>
            <w:top w:w="0" w:type="dxa"/>
            <w:bottom w:w="0" w:type="dxa"/>
          </w:tblCellMar>
        </w:tblPrEx>
        <w:tc>
          <w:tcPr>
            <w:tcW w:w="12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E9" w14:textId="77777777" w:rsidR="006E1449" w:rsidRDefault="00000000">
            <w:r>
              <w:rPr>
                <w:sz w:val="18"/>
                <w:szCs w:val="18"/>
              </w:rPr>
              <w:t>Nodos</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EA" w14:textId="77777777" w:rsidR="006E1449" w:rsidRPr="000F14F3" w:rsidRDefault="00000000">
            <w:pPr>
              <w:rPr>
                <w:lang w:val="es-ES"/>
              </w:rPr>
            </w:pPr>
            <w:r w:rsidRPr="000F14F3">
              <w:rPr>
                <w:sz w:val="18"/>
                <w:szCs w:val="18"/>
                <w:lang w:val="es-ES"/>
              </w:rPr>
              <w:t xml:space="preserve">Políticas </w:t>
            </w:r>
            <w:proofErr w:type="gramStart"/>
            <w:r w:rsidRPr="000F14F3">
              <w:rPr>
                <w:i/>
                <w:iCs/>
                <w:sz w:val="18"/>
                <w:szCs w:val="18"/>
                <w:lang w:val="es-ES"/>
              </w:rPr>
              <w:t>target</w:t>
            </w:r>
            <w:proofErr w:type="gramEnd"/>
            <w:r w:rsidRPr="000F14F3">
              <w:rPr>
                <w:i/>
                <w:iCs/>
                <w:sz w:val="18"/>
                <w:szCs w:val="18"/>
                <w:lang w:val="es-ES"/>
              </w:rPr>
              <w:t xml:space="preserve"> tracking</w:t>
            </w:r>
            <w:r w:rsidRPr="000F14F3">
              <w:rPr>
                <w:sz w:val="18"/>
                <w:szCs w:val="18"/>
                <w:lang w:val="es-ES"/>
              </w:rPr>
              <w:t xml:space="preserve"> sobre el ASG del grupo de nodos: CPU media 60 % y memoria 60 % (métrica </w:t>
            </w:r>
            <w:r w:rsidRPr="000F14F3">
              <w:rPr>
                <w:rFonts w:ascii="Consolas" w:eastAsia="Consolas" w:hAnsi="Consolas" w:cs="Consolas"/>
                <w:sz w:val="18"/>
                <w:szCs w:val="18"/>
                <w:lang w:val="es-ES"/>
              </w:rPr>
              <w:t>mem_used_percent</w:t>
            </w:r>
            <w:r w:rsidRPr="000F14F3">
              <w:rPr>
                <w:sz w:val="18"/>
                <w:szCs w:val="18"/>
                <w:lang w:val="es-ES"/>
              </w:rPr>
              <w:t xml:space="preserve"> del agente de CloudWatch), calentamiento de 180 s</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EB" w14:textId="77777777" w:rsidR="006E1449" w:rsidRPr="000F14F3" w:rsidRDefault="00000000">
            <w:pPr>
              <w:rPr>
                <w:lang w:val="es-ES"/>
              </w:rPr>
            </w:pPr>
            <w:r w:rsidRPr="000F14F3">
              <w:rPr>
                <w:sz w:val="18"/>
                <w:szCs w:val="18"/>
                <w:lang w:val="es-ES"/>
              </w:rPr>
              <w:t xml:space="preserve">Entre 1 y 5 nodos </w:t>
            </w:r>
            <w:r w:rsidRPr="000F14F3">
              <w:rPr>
                <w:rFonts w:ascii="Consolas" w:eastAsia="Consolas" w:hAnsi="Consolas" w:cs="Consolas"/>
                <w:sz w:val="18"/>
                <w:szCs w:val="18"/>
                <w:lang w:val="es-ES"/>
              </w:rPr>
              <w:t>t</w:t>
            </w:r>
            <w:proofErr w:type="gramStart"/>
            <w:r w:rsidRPr="000F14F3">
              <w:rPr>
                <w:rFonts w:ascii="Consolas" w:eastAsia="Consolas" w:hAnsi="Consolas" w:cs="Consolas"/>
                <w:sz w:val="18"/>
                <w:szCs w:val="18"/>
                <w:lang w:val="es-ES"/>
              </w:rPr>
              <w:t>3.medium</w:t>
            </w:r>
            <w:proofErr w:type="gramEnd"/>
          </w:p>
        </w:tc>
      </w:tr>
      <w:tr w:rsidR="006E1449" w14:paraId="30C1C3F0" w14:textId="77777777">
        <w:tblPrEx>
          <w:tblCellMar>
            <w:top w:w="0" w:type="dxa"/>
            <w:bottom w:w="0" w:type="dxa"/>
          </w:tblCellMar>
        </w:tblPrEx>
        <w:tc>
          <w:tcPr>
            <w:tcW w:w="12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ED" w14:textId="77777777" w:rsidR="006E1449" w:rsidRDefault="00000000">
            <w:r>
              <w:rPr>
                <w:sz w:val="18"/>
                <w:szCs w:val="18"/>
              </w:rPr>
              <w:t>Pods</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EE" w14:textId="77777777" w:rsidR="006E1449" w:rsidRPr="000F14F3" w:rsidRDefault="00000000">
            <w:pPr>
              <w:rPr>
                <w:lang w:val="es-ES"/>
              </w:rPr>
            </w:pPr>
            <w:r w:rsidRPr="000F14F3">
              <w:rPr>
                <w:sz w:val="18"/>
                <w:szCs w:val="18"/>
                <w:lang w:val="es-ES"/>
              </w:rPr>
              <w:t xml:space="preserve">Réplicas fijas (2) en el </w:t>
            </w:r>
            <w:r w:rsidRPr="000F14F3">
              <w:rPr>
                <w:i/>
                <w:iCs/>
                <w:sz w:val="18"/>
                <w:szCs w:val="18"/>
                <w:lang w:val="es-ES"/>
              </w:rPr>
              <w:t>chart</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EF" w14:textId="77777777" w:rsidR="006E1449" w:rsidRDefault="00000000">
            <w:r>
              <w:rPr>
                <w:sz w:val="18"/>
                <w:szCs w:val="18"/>
              </w:rPr>
              <w:t xml:space="preserve">No hay </w:t>
            </w:r>
            <w:r>
              <w:rPr>
                <w:rFonts w:ascii="Consolas" w:eastAsia="Consolas" w:hAnsi="Consolas" w:cs="Consolas"/>
                <w:sz w:val="18"/>
                <w:szCs w:val="18"/>
              </w:rPr>
              <w:t>HorizontalPodAutoscaler</w:t>
            </w:r>
          </w:p>
        </w:tc>
      </w:tr>
      <w:tr w:rsidR="006E1449" w:rsidRPr="000F14F3" w14:paraId="30C1C3F4" w14:textId="77777777">
        <w:tblPrEx>
          <w:tblCellMar>
            <w:top w:w="0" w:type="dxa"/>
            <w:bottom w:w="0" w:type="dxa"/>
          </w:tblCellMar>
        </w:tblPrEx>
        <w:tc>
          <w:tcPr>
            <w:tcW w:w="12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F1" w14:textId="77777777" w:rsidR="006E1449" w:rsidRDefault="00000000">
            <w:r>
              <w:rPr>
                <w:sz w:val="18"/>
                <w:szCs w:val="18"/>
              </w:rPr>
              <w:lastRenderedPageBreak/>
              <w:t>API</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F2" w14:textId="77777777" w:rsidR="006E1449" w:rsidRPr="000F14F3" w:rsidRDefault="00000000">
            <w:pPr>
              <w:rPr>
                <w:lang w:val="es-ES"/>
              </w:rPr>
            </w:pPr>
            <w:r w:rsidRPr="000F14F3">
              <w:rPr>
                <w:sz w:val="18"/>
                <w:szCs w:val="18"/>
                <w:lang w:val="es-ES"/>
              </w:rPr>
              <w:t>Sin estado: el JWT se verifica localmente y no hay sesión en memoria</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F3" w14:textId="77777777" w:rsidR="006E1449" w:rsidRPr="000F14F3" w:rsidRDefault="00000000">
            <w:pPr>
              <w:rPr>
                <w:lang w:val="es-ES"/>
              </w:rPr>
            </w:pPr>
            <w:r w:rsidRPr="000F14F3">
              <w:rPr>
                <w:sz w:val="18"/>
                <w:szCs w:val="18"/>
                <w:lang w:val="es-ES"/>
              </w:rPr>
              <w:t>Escala horizontalmente sin cambios de código</w:t>
            </w:r>
          </w:p>
        </w:tc>
      </w:tr>
      <w:tr w:rsidR="006E1449" w:rsidRPr="000F14F3" w14:paraId="30C1C3F8" w14:textId="77777777">
        <w:tblPrEx>
          <w:tblCellMar>
            <w:top w:w="0" w:type="dxa"/>
            <w:bottom w:w="0" w:type="dxa"/>
          </w:tblCellMar>
        </w:tblPrEx>
        <w:tc>
          <w:tcPr>
            <w:tcW w:w="12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F5" w14:textId="77777777" w:rsidR="006E1449" w:rsidRDefault="00000000">
            <w:r>
              <w:rPr>
                <w:sz w:val="18"/>
                <w:szCs w:val="18"/>
              </w:rPr>
              <w:t>Datos</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F6" w14:textId="77777777" w:rsidR="006E1449" w:rsidRPr="000F14F3" w:rsidRDefault="00000000">
            <w:pPr>
              <w:rPr>
                <w:lang w:val="es-ES"/>
              </w:rPr>
            </w:pPr>
            <w:r w:rsidRPr="000F14F3">
              <w:rPr>
                <w:sz w:val="18"/>
                <w:szCs w:val="18"/>
                <w:lang w:val="es-ES"/>
              </w:rPr>
              <w:t>DynamoDB bajo demanda escala automáticamente</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F7" w14:textId="77777777" w:rsidR="006E1449" w:rsidRPr="000F14F3" w:rsidRDefault="00000000">
            <w:pPr>
              <w:rPr>
                <w:lang w:val="es-ES"/>
              </w:rPr>
            </w:pPr>
            <w:r w:rsidRPr="000F14F3">
              <w:rPr>
                <w:sz w:val="18"/>
                <w:szCs w:val="18"/>
                <w:lang w:val="es-ES"/>
              </w:rPr>
              <w:t xml:space="preserve">Los filtros por atributo hacen </w:t>
            </w:r>
            <w:r w:rsidRPr="000F14F3">
              <w:rPr>
                <w:rFonts w:ascii="Consolas" w:eastAsia="Consolas" w:hAnsi="Consolas" w:cs="Consolas"/>
                <w:sz w:val="18"/>
                <w:szCs w:val="18"/>
                <w:lang w:val="es-ES"/>
              </w:rPr>
              <w:t>Scan</w:t>
            </w:r>
            <w:r w:rsidRPr="000F14F3">
              <w:rPr>
                <w:sz w:val="18"/>
                <w:szCs w:val="18"/>
                <w:lang w:val="es-ES"/>
              </w:rPr>
              <w:t>: coste lineal con el tamaño</w:t>
            </w:r>
          </w:p>
        </w:tc>
      </w:tr>
      <w:tr w:rsidR="006E1449" w:rsidRPr="000F14F3" w14:paraId="30C1C3FC" w14:textId="77777777">
        <w:tblPrEx>
          <w:tblCellMar>
            <w:top w:w="0" w:type="dxa"/>
            <w:bottom w:w="0" w:type="dxa"/>
          </w:tblCellMar>
        </w:tblPrEx>
        <w:tc>
          <w:tcPr>
            <w:tcW w:w="12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F9" w14:textId="77777777" w:rsidR="006E1449" w:rsidRDefault="00000000">
            <w:r>
              <w:rPr>
                <w:sz w:val="18"/>
                <w:szCs w:val="18"/>
              </w:rPr>
              <w:t>Notificaciones</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FA" w14:textId="77777777" w:rsidR="006E1449" w:rsidRPr="000F14F3" w:rsidRDefault="00000000">
            <w:pPr>
              <w:rPr>
                <w:lang w:val="es-ES"/>
              </w:rPr>
            </w:pPr>
            <w:r w:rsidRPr="000F14F3">
              <w:rPr>
                <w:sz w:val="18"/>
                <w:szCs w:val="18"/>
                <w:lang w:val="es-ES"/>
              </w:rPr>
              <w:t xml:space="preserve">Lambda escala con el </w:t>
            </w:r>
            <w:r w:rsidRPr="000F14F3">
              <w:rPr>
                <w:i/>
                <w:iCs/>
                <w:sz w:val="18"/>
                <w:szCs w:val="18"/>
                <w:lang w:val="es-ES"/>
              </w:rPr>
              <w:t>stream</w:t>
            </w:r>
            <w:r w:rsidRPr="000F14F3">
              <w:rPr>
                <w:sz w:val="18"/>
                <w:szCs w:val="18"/>
                <w:lang w:val="es-ES"/>
              </w:rPr>
              <w:t>; SNS distribuye y filtra</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FB" w14:textId="77777777" w:rsidR="006E1449" w:rsidRPr="000F14F3" w:rsidRDefault="00000000">
            <w:pPr>
              <w:rPr>
                <w:lang w:val="es-ES"/>
              </w:rPr>
            </w:pPr>
            <w:r w:rsidRPr="000F14F3">
              <w:rPr>
                <w:sz w:val="18"/>
                <w:szCs w:val="18"/>
                <w:lang w:val="es-ES"/>
              </w:rPr>
              <w:t>Máx. 150 países por suscripción; asunto ≤ 99 caracteres</w:t>
            </w:r>
          </w:p>
        </w:tc>
      </w:tr>
      <w:tr w:rsidR="006E1449" w:rsidRPr="000F14F3" w14:paraId="30C1C400" w14:textId="77777777">
        <w:tblPrEx>
          <w:tblCellMar>
            <w:top w:w="0" w:type="dxa"/>
            <w:bottom w:w="0" w:type="dxa"/>
          </w:tblCellMar>
        </w:tblPrEx>
        <w:tc>
          <w:tcPr>
            <w:tcW w:w="12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FD" w14:textId="77777777" w:rsidR="006E1449" w:rsidRDefault="00000000">
            <w:r>
              <w:rPr>
                <w:sz w:val="18"/>
                <w:szCs w:val="18"/>
              </w:rPr>
              <w:t>Frontend</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FE" w14:textId="77777777" w:rsidR="006E1449" w:rsidRPr="000F14F3" w:rsidRDefault="00000000">
            <w:pPr>
              <w:rPr>
                <w:lang w:val="es-ES"/>
              </w:rPr>
            </w:pPr>
            <w:r w:rsidRPr="000F14F3">
              <w:rPr>
                <w:sz w:val="18"/>
                <w:szCs w:val="18"/>
                <w:lang w:val="es-ES"/>
              </w:rPr>
              <w:t>Amplify sirve contenido estático gestionado</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3FF" w14:textId="77777777" w:rsidR="006E1449" w:rsidRPr="000F14F3" w:rsidRDefault="00000000">
            <w:pPr>
              <w:rPr>
                <w:lang w:val="es-ES"/>
              </w:rPr>
            </w:pPr>
            <w:r w:rsidRPr="000F14F3">
              <w:rPr>
                <w:sz w:val="18"/>
                <w:szCs w:val="18"/>
                <w:lang w:val="es-ES"/>
              </w:rPr>
              <w:t>El catálogo completo se descarga en cada carga</w:t>
            </w:r>
          </w:p>
        </w:tc>
      </w:tr>
    </w:tbl>
    <w:p w14:paraId="30C1C401" w14:textId="77777777" w:rsidR="006E1449" w:rsidRPr="000F14F3" w:rsidRDefault="00000000">
      <w:pPr>
        <w:spacing w:before="60" w:after="200"/>
        <w:jc w:val="center"/>
        <w:rPr>
          <w:lang w:val="es-ES"/>
        </w:rPr>
      </w:pPr>
      <w:r w:rsidRPr="000F14F3">
        <w:rPr>
          <w:b/>
          <w:bCs/>
          <w:color w:val="1F3864"/>
          <w:sz w:val="18"/>
          <w:szCs w:val="18"/>
          <w:lang w:val="es-ES"/>
        </w:rPr>
        <w:t>Tabla 21.</w:t>
      </w:r>
      <w:r w:rsidRPr="000F14F3">
        <w:rPr>
          <w:i/>
          <w:iCs/>
          <w:color w:val="404040"/>
          <w:sz w:val="18"/>
          <w:szCs w:val="18"/>
          <w:lang w:val="es-ES"/>
        </w:rPr>
        <w:t xml:space="preserve"> Mecanismos de escalabilidad por capa.</w:t>
      </w:r>
    </w:p>
    <w:p w14:paraId="30C1C402" w14:textId="77777777" w:rsidR="006E1449" w:rsidRPr="000F14F3" w:rsidRDefault="00000000">
      <w:pPr>
        <w:pBdr>
          <w:left w:val="single" w:sz="12" w:space="0" w:color="2F5496"/>
        </w:pBdr>
        <w:shd w:val="clear" w:color="auto" w:fill="EEF3FB"/>
        <w:spacing w:before="80" w:after="160"/>
        <w:ind w:left="160" w:right="160"/>
        <w:jc w:val="both"/>
        <w:rPr>
          <w:lang w:val="es-ES"/>
        </w:rPr>
      </w:pPr>
      <w:r w:rsidRPr="000F14F3">
        <w:rPr>
          <w:b/>
          <w:bCs/>
          <w:sz w:val="20"/>
          <w:szCs w:val="20"/>
          <w:lang w:val="es-ES"/>
        </w:rPr>
        <w:t>Observación crítica.</w:t>
      </w:r>
      <w:r w:rsidRPr="000F14F3">
        <w:rPr>
          <w:sz w:val="20"/>
          <w:szCs w:val="20"/>
          <w:lang w:val="es-ES"/>
        </w:rPr>
        <w:t xml:space="preserve"> El escalado automático actúa sobre los </w:t>
      </w:r>
      <w:r w:rsidRPr="000F14F3">
        <w:rPr>
          <w:b/>
          <w:bCs/>
          <w:sz w:val="20"/>
          <w:szCs w:val="20"/>
          <w:lang w:val="es-ES"/>
        </w:rPr>
        <w:t>nodos</w:t>
      </w:r>
      <w:r w:rsidRPr="000F14F3">
        <w:rPr>
          <w:sz w:val="20"/>
          <w:szCs w:val="20"/>
          <w:lang w:val="es-ES"/>
        </w:rPr>
        <w:t xml:space="preserve">, pero el número de </w:t>
      </w:r>
      <w:r w:rsidRPr="000F14F3">
        <w:rPr>
          <w:b/>
          <w:bCs/>
          <w:sz w:val="20"/>
          <w:szCs w:val="20"/>
          <w:lang w:val="es-ES"/>
        </w:rPr>
        <w:t>pods</w:t>
      </w:r>
      <w:r w:rsidRPr="000F14F3">
        <w:rPr>
          <w:sz w:val="20"/>
          <w:szCs w:val="20"/>
          <w:lang w:val="es-ES"/>
        </w:rPr>
        <w:t xml:space="preserve"> de la aplicación está fijado en dos. Añadir nodos no aumenta la capacidad de la API si no hay más réplicas que repartir en ellos, de modo que, en la práctica, el escalado protege la capacidad del clúster (controlador, agentes de observabilidad, recolocación de pods tras un fallo) más que el rendimiento de la aplicación. La pieza que falta es un </w:t>
      </w:r>
      <w:r w:rsidRPr="000F14F3">
        <w:rPr>
          <w:rFonts w:ascii="Consolas" w:eastAsia="Consolas" w:hAnsi="Consolas" w:cs="Consolas"/>
          <w:sz w:val="20"/>
          <w:szCs w:val="20"/>
          <w:lang w:val="es-ES"/>
        </w:rPr>
        <w:t>HorizontalPodAutoscaler</w:t>
      </w:r>
      <w:r w:rsidRPr="000F14F3">
        <w:rPr>
          <w:sz w:val="20"/>
          <w:szCs w:val="20"/>
          <w:lang w:val="es-ES"/>
        </w:rPr>
        <w:t xml:space="preserve"> sobre el </w:t>
      </w:r>
      <w:r w:rsidRPr="000F14F3">
        <w:rPr>
          <w:rFonts w:ascii="Consolas" w:eastAsia="Consolas" w:hAnsi="Consolas" w:cs="Consolas"/>
          <w:sz w:val="20"/>
          <w:szCs w:val="20"/>
          <w:lang w:val="es-ES"/>
        </w:rPr>
        <w:t>Deployment</w:t>
      </w:r>
      <w:r w:rsidRPr="000F14F3">
        <w:rPr>
          <w:sz w:val="20"/>
          <w:szCs w:val="20"/>
          <w:lang w:val="es-ES"/>
        </w:rPr>
        <w:t xml:space="preserve">, combinado con el escalado de nodos (o con </w:t>
      </w:r>
      <w:proofErr w:type="gramStart"/>
      <w:r w:rsidRPr="000F14F3">
        <w:rPr>
          <w:sz w:val="20"/>
          <w:szCs w:val="20"/>
          <w:lang w:val="es-ES"/>
        </w:rPr>
        <w:t>Cluster</w:t>
      </w:r>
      <w:proofErr w:type="gramEnd"/>
      <w:r w:rsidRPr="000F14F3">
        <w:rPr>
          <w:sz w:val="20"/>
          <w:szCs w:val="20"/>
          <w:lang w:val="es-ES"/>
        </w:rPr>
        <w:t xml:space="preserve"> Autoscaler o Karpenter, que dimensionan los nodos según los pods pendientes en lugar de según la CPU media).</w:t>
      </w:r>
    </w:p>
    <w:p w14:paraId="30C1C403" w14:textId="77777777" w:rsidR="006E1449" w:rsidRPr="000F14F3" w:rsidRDefault="00000000">
      <w:pPr>
        <w:pStyle w:val="Heading1"/>
        <w:pageBreakBefore/>
        <w:rPr>
          <w:lang w:val="es-ES"/>
        </w:rPr>
      </w:pPr>
      <w:bookmarkStart w:id="42" w:name="_Toc242897997"/>
      <w:r w:rsidRPr="000F14F3">
        <w:rPr>
          <w:lang w:val="es-ES"/>
        </w:rPr>
        <w:lastRenderedPageBreak/>
        <w:t>9. Conclusiones y trabajo futuro</w:t>
      </w:r>
      <w:bookmarkEnd w:id="42"/>
    </w:p>
    <w:p w14:paraId="30C1C404" w14:textId="77777777" w:rsidR="006E1449" w:rsidRPr="000F14F3" w:rsidRDefault="00000000">
      <w:pPr>
        <w:pStyle w:val="Heading2"/>
        <w:rPr>
          <w:lang w:val="es-ES"/>
        </w:rPr>
      </w:pPr>
      <w:bookmarkStart w:id="43" w:name="_Toc242897998"/>
      <w:r w:rsidRPr="000F14F3">
        <w:rPr>
          <w:lang w:val="es-ES"/>
        </w:rPr>
        <w:t>9.1 Conclusiones</w:t>
      </w:r>
      <w:bookmarkEnd w:id="43"/>
    </w:p>
    <w:p w14:paraId="30C1C405" w14:textId="77777777" w:rsidR="006E1449" w:rsidRPr="000F14F3" w:rsidRDefault="00000000">
      <w:pPr>
        <w:spacing w:after="120" w:line="264" w:lineRule="auto"/>
        <w:jc w:val="both"/>
        <w:rPr>
          <w:lang w:val="es-ES"/>
        </w:rPr>
      </w:pPr>
      <w:r w:rsidRPr="000F14F3">
        <w:rPr>
          <w:lang w:val="es-ES"/>
        </w:rPr>
        <w:t>El proyecto ha alcanzado su objetivo principal: una plataforma web funcional desplegada sobre una infraestructura de AWS definida íntegramente como código, con el backend orquestado en EKS, servida por HTTPS bajo un dominio propio y apoyada en servicios gestionados para identidad, datos, secretos, mensajería y publicación del frontend. Los objetivos O1 a O6 se cumplen; O7 se cumple en la integración continua y en el despliegue del frontend, pero no en el del backend.</w:t>
      </w:r>
    </w:p>
    <w:p w14:paraId="30C1C406" w14:textId="77777777" w:rsidR="006E1449" w:rsidRPr="000F14F3" w:rsidRDefault="00000000">
      <w:pPr>
        <w:spacing w:after="120" w:line="264" w:lineRule="auto"/>
        <w:jc w:val="both"/>
        <w:rPr>
          <w:lang w:val="es-ES"/>
        </w:rPr>
      </w:pPr>
      <w:r w:rsidRPr="000F14F3">
        <w:rPr>
          <w:lang w:val="es-ES"/>
        </w:rPr>
        <w:t>Desde el punto de vista de la arquitectura, destacamos cuatro aprendizajes:</w:t>
      </w:r>
    </w:p>
    <w:p w14:paraId="30C1C407" w14:textId="77777777" w:rsidR="006E1449" w:rsidRPr="000F14F3" w:rsidRDefault="00000000">
      <w:pPr>
        <w:pStyle w:val="ListParagraph"/>
        <w:numPr>
          <w:ilvl w:val="0"/>
          <w:numId w:val="2"/>
        </w:numPr>
        <w:spacing w:after="60" w:line="252" w:lineRule="auto"/>
        <w:jc w:val="both"/>
        <w:rPr>
          <w:lang w:val="es-ES"/>
        </w:rPr>
      </w:pPr>
      <w:r w:rsidRPr="000F14F3">
        <w:rPr>
          <w:b/>
          <w:bCs/>
          <w:lang w:val="es-ES"/>
        </w:rPr>
        <w:t>Avanzar por capas reduce el riesgo.</w:t>
      </w:r>
      <w:r w:rsidRPr="000F14F3">
        <w:rPr>
          <w:lang w:val="es-ES"/>
        </w:rPr>
        <w:t xml:space="preserve"> Validar primero la integración sobre ECS y migrar después a EKS permitió aislar los problemas de Kubernetes de los de red y aplicación.</w:t>
      </w:r>
    </w:p>
    <w:p w14:paraId="30C1C408" w14:textId="77777777" w:rsidR="006E1449" w:rsidRPr="000F14F3" w:rsidRDefault="00000000">
      <w:pPr>
        <w:pStyle w:val="ListParagraph"/>
        <w:numPr>
          <w:ilvl w:val="0"/>
          <w:numId w:val="2"/>
        </w:numPr>
        <w:spacing w:after="60" w:line="252" w:lineRule="auto"/>
        <w:jc w:val="both"/>
        <w:rPr>
          <w:lang w:val="es-ES"/>
        </w:rPr>
      </w:pPr>
      <w:r w:rsidRPr="000F14F3">
        <w:rPr>
          <w:b/>
          <w:bCs/>
          <w:lang w:val="es-ES"/>
        </w:rPr>
        <w:t>Las limitaciones del entorno condicionan el diseño tanto como los requisitos.</w:t>
      </w:r>
      <w:r w:rsidRPr="000F14F3">
        <w:rPr>
          <w:lang w:val="es-ES"/>
        </w:rPr>
        <w:t xml:space="preserve"> El rol único del laboratorio, las credenciales temporales y la falta de dominio y de CloudFront explican decisiones que en una cuenta propia se tomarían de otra forma, como el CI sin credenciales o la identidad de los pods.</w:t>
      </w:r>
    </w:p>
    <w:p w14:paraId="30C1C409" w14:textId="77777777" w:rsidR="006E1449" w:rsidRPr="000F14F3" w:rsidRDefault="00000000">
      <w:pPr>
        <w:pStyle w:val="ListParagraph"/>
        <w:numPr>
          <w:ilvl w:val="0"/>
          <w:numId w:val="2"/>
        </w:numPr>
        <w:spacing w:after="60" w:line="252" w:lineRule="auto"/>
        <w:jc w:val="both"/>
        <w:rPr>
          <w:lang w:val="es-ES"/>
        </w:rPr>
      </w:pPr>
      <w:r w:rsidRPr="000F14F3">
        <w:rPr>
          <w:b/>
          <w:bCs/>
          <w:lang w:val="es-ES"/>
        </w:rPr>
        <w:t>Lo que es estable debe gestionarse donde es estable.</w:t>
      </w:r>
      <w:r w:rsidRPr="000F14F3">
        <w:rPr>
          <w:lang w:val="es-ES"/>
        </w:rPr>
        <w:t xml:space="preserve"> Sacar el balanceador, el DNS y el certificado del ciclo de vida del clúster resolvió de una vez la URL cambiante y el contenido mixto, dos problemas que en la iteración 1 se habían parcheado con </w:t>
      </w:r>
      <w:r w:rsidRPr="000F14F3">
        <w:rPr>
          <w:i/>
          <w:iCs/>
          <w:lang w:val="es-ES"/>
        </w:rPr>
        <w:t>scripts</w:t>
      </w:r>
      <w:r w:rsidRPr="000F14F3">
        <w:rPr>
          <w:lang w:val="es-ES"/>
        </w:rPr>
        <w:t>.</w:t>
      </w:r>
    </w:p>
    <w:p w14:paraId="30C1C40A" w14:textId="77777777" w:rsidR="006E1449" w:rsidRPr="000F14F3" w:rsidRDefault="00000000">
      <w:pPr>
        <w:pStyle w:val="ListParagraph"/>
        <w:numPr>
          <w:ilvl w:val="0"/>
          <w:numId w:val="2"/>
        </w:numPr>
        <w:spacing w:after="60" w:line="252" w:lineRule="auto"/>
        <w:jc w:val="both"/>
        <w:rPr>
          <w:lang w:val="es-ES"/>
        </w:rPr>
      </w:pPr>
      <w:r w:rsidRPr="000F14F3">
        <w:rPr>
          <w:b/>
          <w:bCs/>
          <w:lang w:val="es-ES"/>
        </w:rPr>
        <w:t>El coste de la nube está a menudo en la red.</w:t>
      </w:r>
      <w:r w:rsidRPr="000F14F3">
        <w:rPr>
          <w:lang w:val="es-ES"/>
        </w:rPr>
        <w:t xml:space="preserve"> Tanto en ECS como en EKS, la conectividad privada multi-AZ supera al cómputo; es un coste que no se anticipó al definir los requisitos y que solo aparece al calcular el precio.</w:t>
      </w:r>
    </w:p>
    <w:p w14:paraId="30C1C40B" w14:textId="77777777" w:rsidR="006E1449" w:rsidRDefault="00000000">
      <w:pPr>
        <w:pStyle w:val="Heading2"/>
      </w:pPr>
      <w:bookmarkStart w:id="44" w:name="_Toc242897999"/>
      <w:r>
        <w:t>9.2 Trabajo futuro</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4535"/>
        <w:gridCol w:w="3447"/>
      </w:tblGrid>
      <w:tr w:rsidR="006E1449" w14:paraId="30C1C40F" w14:textId="77777777">
        <w:tblPrEx>
          <w:tblCellMar>
            <w:top w:w="0" w:type="dxa"/>
            <w:bottom w:w="0" w:type="dxa"/>
          </w:tblCellMar>
        </w:tblPrEx>
        <w:trPr>
          <w:tblHeader/>
        </w:trPr>
        <w:tc>
          <w:tcPr>
            <w:tcW w:w="10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40C" w14:textId="77777777" w:rsidR="006E1449" w:rsidRDefault="00000000">
            <w:r>
              <w:rPr>
                <w:b/>
                <w:bCs/>
                <w:sz w:val="18"/>
                <w:szCs w:val="18"/>
              </w:rPr>
              <w:t>Prioridad</w:t>
            </w:r>
          </w:p>
        </w:tc>
        <w:tc>
          <w:tcPr>
            <w:tcW w:w="453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40D" w14:textId="77777777" w:rsidR="006E1449" w:rsidRDefault="00000000">
            <w:r>
              <w:rPr>
                <w:b/>
                <w:bCs/>
                <w:sz w:val="18"/>
                <w:szCs w:val="18"/>
              </w:rPr>
              <w:t>Mejora</w:t>
            </w:r>
          </w:p>
        </w:tc>
        <w:tc>
          <w:tcPr>
            <w:tcW w:w="344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40E" w14:textId="77777777" w:rsidR="006E1449" w:rsidRDefault="00000000">
            <w:r>
              <w:rPr>
                <w:b/>
                <w:bCs/>
                <w:sz w:val="18"/>
                <w:szCs w:val="18"/>
              </w:rPr>
              <w:t>Motivo</w:t>
            </w:r>
          </w:p>
        </w:tc>
      </w:tr>
      <w:tr w:rsidR="006E1449" w:rsidRPr="000F14F3" w14:paraId="30C1C413" w14:textId="77777777">
        <w:tblPrEx>
          <w:tblCellMar>
            <w:top w:w="0" w:type="dxa"/>
            <w:bottom w:w="0" w:type="dxa"/>
          </w:tblCellMar>
        </w:tblPrEx>
        <w:tc>
          <w:tcPr>
            <w:tcW w:w="1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10" w14:textId="77777777" w:rsidR="006E1449" w:rsidRDefault="00000000">
            <w:r>
              <w:rPr>
                <w:sz w:val="18"/>
                <w:szCs w:val="18"/>
              </w:rPr>
              <w:t>Alta</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11" w14:textId="77777777" w:rsidR="006E1449" w:rsidRPr="000F14F3" w:rsidRDefault="00000000">
            <w:pPr>
              <w:rPr>
                <w:lang w:val="es-ES"/>
              </w:rPr>
            </w:pPr>
            <w:r w:rsidRPr="000F14F3">
              <w:rPr>
                <w:sz w:val="18"/>
                <w:szCs w:val="18"/>
                <w:lang w:val="es-ES"/>
              </w:rPr>
              <w:t xml:space="preserve">Adaptar </w:t>
            </w:r>
            <w:r w:rsidRPr="000F14F3">
              <w:rPr>
                <w:rFonts w:ascii="Consolas" w:eastAsia="Consolas" w:hAnsi="Consolas" w:cs="Consolas"/>
                <w:sz w:val="18"/>
                <w:szCs w:val="18"/>
                <w:lang w:val="es-ES"/>
              </w:rPr>
              <w:t>deploy.yml</w:t>
            </w:r>
            <w:r w:rsidRPr="000F14F3">
              <w:rPr>
                <w:sz w:val="18"/>
                <w:szCs w:val="18"/>
                <w:lang w:val="es-ES"/>
              </w:rPr>
              <w:t xml:space="preserve"> a EKS: imagen etiquetada con el </w:t>
            </w:r>
            <w:r w:rsidRPr="000F14F3">
              <w:rPr>
                <w:i/>
                <w:iCs/>
                <w:sz w:val="18"/>
                <w:szCs w:val="18"/>
                <w:lang w:val="es-ES"/>
              </w:rPr>
              <w:t>hash</w:t>
            </w:r>
            <w:r w:rsidRPr="000F14F3">
              <w:rPr>
                <w:sz w:val="18"/>
                <w:szCs w:val="18"/>
                <w:lang w:val="es-ES"/>
              </w:rPr>
              <w:t xml:space="preserve"> del </w:t>
            </w:r>
            <w:r w:rsidRPr="000F14F3">
              <w:rPr>
                <w:i/>
                <w:iCs/>
                <w:sz w:val="18"/>
                <w:szCs w:val="18"/>
                <w:lang w:val="es-ES"/>
              </w:rPr>
              <w:t>commit</w:t>
            </w:r>
            <w:r w:rsidRPr="000F14F3">
              <w:rPr>
                <w:sz w:val="18"/>
                <w:szCs w:val="18"/>
                <w:lang w:val="es-ES"/>
              </w:rPr>
              <w:t xml:space="preserve"> y </w:t>
            </w:r>
            <w:r w:rsidRPr="000F14F3">
              <w:rPr>
                <w:rFonts w:ascii="Consolas" w:eastAsia="Consolas" w:hAnsi="Consolas" w:cs="Consolas"/>
                <w:sz w:val="18"/>
                <w:szCs w:val="18"/>
                <w:lang w:val="es-ES"/>
              </w:rPr>
              <w:t>helm upgrade</w:t>
            </w:r>
            <w:r w:rsidRPr="000F14F3">
              <w:rPr>
                <w:sz w:val="18"/>
                <w:szCs w:val="18"/>
                <w:lang w:val="es-ES"/>
              </w:rPr>
              <w:t xml:space="preserve"> (o Argo CD)</w:t>
            </w:r>
          </w:p>
        </w:tc>
        <w:tc>
          <w:tcPr>
            <w:tcW w:w="3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12" w14:textId="77777777" w:rsidR="006E1449" w:rsidRPr="000F14F3" w:rsidRDefault="00000000">
            <w:pPr>
              <w:rPr>
                <w:lang w:val="es-ES"/>
              </w:rPr>
            </w:pPr>
            <w:r w:rsidRPr="000F14F3">
              <w:rPr>
                <w:sz w:val="18"/>
                <w:szCs w:val="18"/>
                <w:lang w:val="es-ES"/>
              </w:rPr>
              <w:t xml:space="preserve">Completar O7 y tener trazabilidad y </w:t>
            </w:r>
            <w:r w:rsidRPr="000F14F3">
              <w:rPr>
                <w:i/>
                <w:iCs/>
                <w:sz w:val="18"/>
                <w:szCs w:val="18"/>
                <w:lang w:val="es-ES"/>
              </w:rPr>
              <w:t>rollback</w:t>
            </w:r>
          </w:p>
        </w:tc>
      </w:tr>
      <w:tr w:rsidR="006E1449" w:rsidRPr="000F14F3" w14:paraId="30C1C417" w14:textId="77777777">
        <w:tblPrEx>
          <w:tblCellMar>
            <w:top w:w="0" w:type="dxa"/>
            <w:bottom w:w="0" w:type="dxa"/>
          </w:tblCellMar>
        </w:tblPrEx>
        <w:tc>
          <w:tcPr>
            <w:tcW w:w="1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14" w14:textId="77777777" w:rsidR="006E1449" w:rsidRDefault="00000000">
            <w:r>
              <w:rPr>
                <w:sz w:val="18"/>
                <w:szCs w:val="18"/>
              </w:rPr>
              <w:t>Alta</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15" w14:textId="77777777" w:rsidR="006E1449" w:rsidRDefault="00000000">
            <w:r>
              <w:rPr>
                <w:sz w:val="18"/>
                <w:szCs w:val="18"/>
              </w:rPr>
              <w:t xml:space="preserve">Añadir un </w:t>
            </w:r>
            <w:r>
              <w:rPr>
                <w:rFonts w:ascii="Consolas" w:eastAsia="Consolas" w:hAnsi="Consolas" w:cs="Consolas"/>
                <w:sz w:val="18"/>
                <w:szCs w:val="18"/>
              </w:rPr>
              <w:t>HorizontalPodAutoscaler</w:t>
            </w:r>
          </w:p>
        </w:tc>
        <w:tc>
          <w:tcPr>
            <w:tcW w:w="3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16" w14:textId="77777777" w:rsidR="006E1449" w:rsidRPr="000F14F3" w:rsidRDefault="00000000">
            <w:pPr>
              <w:rPr>
                <w:lang w:val="es-ES"/>
              </w:rPr>
            </w:pPr>
            <w:r w:rsidRPr="000F14F3">
              <w:rPr>
                <w:sz w:val="18"/>
                <w:szCs w:val="18"/>
                <w:lang w:val="es-ES"/>
              </w:rPr>
              <w:t>Que el escalado afecte a la capacidad real de la API</w:t>
            </w:r>
          </w:p>
        </w:tc>
      </w:tr>
      <w:tr w:rsidR="006E1449" w:rsidRPr="000F14F3" w14:paraId="30C1C41B" w14:textId="77777777">
        <w:tblPrEx>
          <w:tblCellMar>
            <w:top w:w="0" w:type="dxa"/>
            <w:bottom w:w="0" w:type="dxa"/>
          </w:tblCellMar>
        </w:tblPrEx>
        <w:tc>
          <w:tcPr>
            <w:tcW w:w="1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18" w14:textId="77777777" w:rsidR="006E1449" w:rsidRDefault="00000000">
            <w:r>
              <w:rPr>
                <w:sz w:val="18"/>
                <w:szCs w:val="18"/>
              </w:rPr>
              <w:t>Alta</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19" w14:textId="77777777" w:rsidR="006E1449" w:rsidRPr="000F14F3" w:rsidRDefault="00000000">
            <w:pPr>
              <w:rPr>
                <w:lang w:val="es-ES"/>
              </w:rPr>
            </w:pPr>
            <w:r w:rsidRPr="000F14F3">
              <w:rPr>
                <w:sz w:val="18"/>
                <w:szCs w:val="18"/>
                <w:lang w:val="es-ES"/>
              </w:rPr>
              <w:t>Pruebas automatizadas de API y frontend en el CI</w:t>
            </w:r>
          </w:p>
        </w:tc>
        <w:tc>
          <w:tcPr>
            <w:tcW w:w="3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1A" w14:textId="77777777" w:rsidR="006E1449" w:rsidRPr="000F14F3" w:rsidRDefault="00000000">
            <w:pPr>
              <w:rPr>
                <w:lang w:val="es-ES"/>
              </w:rPr>
            </w:pPr>
            <w:r w:rsidRPr="000F14F3">
              <w:rPr>
                <w:sz w:val="18"/>
                <w:szCs w:val="18"/>
                <w:lang w:val="es-ES"/>
              </w:rPr>
              <w:t>Detectar regresiones funcionales, no solo de compilación</w:t>
            </w:r>
          </w:p>
        </w:tc>
      </w:tr>
      <w:tr w:rsidR="006E1449" w:rsidRPr="000F14F3" w14:paraId="30C1C41F" w14:textId="77777777">
        <w:tblPrEx>
          <w:tblCellMar>
            <w:top w:w="0" w:type="dxa"/>
            <w:bottom w:w="0" w:type="dxa"/>
          </w:tblCellMar>
        </w:tblPrEx>
        <w:tc>
          <w:tcPr>
            <w:tcW w:w="1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1C" w14:textId="77777777" w:rsidR="006E1449" w:rsidRDefault="00000000">
            <w:r>
              <w:rPr>
                <w:sz w:val="18"/>
                <w:szCs w:val="18"/>
              </w:rPr>
              <w:t>Media</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1D" w14:textId="77777777" w:rsidR="006E1449" w:rsidRPr="000F14F3" w:rsidRDefault="00000000">
            <w:pPr>
              <w:rPr>
                <w:lang w:val="es-ES"/>
              </w:rPr>
            </w:pPr>
            <w:r w:rsidRPr="000F14F3">
              <w:rPr>
                <w:sz w:val="18"/>
                <w:szCs w:val="18"/>
                <w:lang w:val="es-ES"/>
              </w:rPr>
              <w:t>Restringir CORS al dominio del frontend y redirigir HTTP a HTTPS en el ALB</w:t>
            </w:r>
          </w:p>
        </w:tc>
        <w:tc>
          <w:tcPr>
            <w:tcW w:w="3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1E" w14:textId="77777777" w:rsidR="006E1449" w:rsidRPr="000F14F3" w:rsidRDefault="00000000">
            <w:pPr>
              <w:rPr>
                <w:lang w:val="es-ES"/>
              </w:rPr>
            </w:pPr>
            <w:r w:rsidRPr="000F14F3">
              <w:rPr>
                <w:sz w:val="18"/>
                <w:szCs w:val="18"/>
                <w:lang w:val="es-ES"/>
              </w:rPr>
              <w:t>Reducir la superficie de ataque</w:t>
            </w:r>
          </w:p>
        </w:tc>
      </w:tr>
      <w:tr w:rsidR="006E1449" w:rsidRPr="000F14F3" w14:paraId="30C1C423" w14:textId="77777777">
        <w:tblPrEx>
          <w:tblCellMar>
            <w:top w:w="0" w:type="dxa"/>
            <w:bottom w:w="0" w:type="dxa"/>
          </w:tblCellMar>
        </w:tblPrEx>
        <w:tc>
          <w:tcPr>
            <w:tcW w:w="1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20" w14:textId="77777777" w:rsidR="006E1449" w:rsidRDefault="00000000">
            <w:r>
              <w:rPr>
                <w:sz w:val="18"/>
                <w:szCs w:val="18"/>
              </w:rPr>
              <w:t>Media</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21" w14:textId="77777777" w:rsidR="006E1449" w:rsidRPr="000F14F3" w:rsidRDefault="00000000">
            <w:pPr>
              <w:rPr>
                <w:lang w:val="es-ES"/>
              </w:rPr>
            </w:pPr>
            <w:r w:rsidRPr="000F14F3">
              <w:rPr>
                <w:sz w:val="18"/>
                <w:szCs w:val="18"/>
                <w:lang w:val="es-ES"/>
              </w:rPr>
              <w:t xml:space="preserve">Pasar </w:t>
            </w:r>
            <w:r w:rsidRPr="000F14F3">
              <w:rPr>
                <w:rFonts w:ascii="Consolas" w:eastAsia="Consolas" w:hAnsi="Consolas" w:cs="Consolas"/>
                <w:sz w:val="18"/>
                <w:szCs w:val="18"/>
                <w:lang w:val="es-ES"/>
              </w:rPr>
              <w:t>TOPIC_ARN</w:t>
            </w:r>
            <w:r w:rsidRPr="000F14F3">
              <w:rPr>
                <w:sz w:val="18"/>
                <w:szCs w:val="18"/>
                <w:lang w:val="es-ES"/>
              </w:rPr>
              <w:t xml:space="preserve"> y el nombre del bucket al pod como variables de entorno desde el </w:t>
            </w:r>
            <w:r w:rsidRPr="000F14F3">
              <w:rPr>
                <w:i/>
                <w:iCs/>
                <w:sz w:val="18"/>
                <w:szCs w:val="18"/>
                <w:lang w:val="es-ES"/>
              </w:rPr>
              <w:t>chart</w:t>
            </w:r>
          </w:p>
        </w:tc>
        <w:tc>
          <w:tcPr>
            <w:tcW w:w="3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22" w14:textId="77777777" w:rsidR="006E1449" w:rsidRPr="000F14F3" w:rsidRDefault="00000000">
            <w:pPr>
              <w:rPr>
                <w:lang w:val="es-ES"/>
              </w:rPr>
            </w:pPr>
            <w:r w:rsidRPr="000F14F3">
              <w:rPr>
                <w:sz w:val="18"/>
                <w:szCs w:val="18"/>
                <w:lang w:val="es-ES"/>
              </w:rPr>
              <w:t>Eliminar valores ligados a una cuenta concreta del código</w:t>
            </w:r>
          </w:p>
        </w:tc>
      </w:tr>
      <w:tr w:rsidR="006E1449" w14:paraId="30C1C42B" w14:textId="77777777">
        <w:tblPrEx>
          <w:tblCellMar>
            <w:top w:w="0" w:type="dxa"/>
            <w:bottom w:w="0" w:type="dxa"/>
          </w:tblCellMar>
        </w:tblPrEx>
        <w:tc>
          <w:tcPr>
            <w:tcW w:w="1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28" w14:textId="77777777" w:rsidR="006E1449" w:rsidRDefault="00000000">
            <w:r>
              <w:rPr>
                <w:sz w:val="18"/>
                <w:szCs w:val="18"/>
              </w:rPr>
              <w:t>Media</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29" w14:textId="77777777" w:rsidR="006E1449" w:rsidRPr="000F14F3" w:rsidRDefault="00000000">
            <w:pPr>
              <w:rPr>
                <w:lang w:val="es-ES"/>
              </w:rPr>
            </w:pPr>
            <w:r w:rsidRPr="000F14F3">
              <w:rPr>
                <w:sz w:val="18"/>
                <w:szCs w:val="18"/>
                <w:lang w:val="es-ES"/>
              </w:rPr>
              <w:t xml:space="preserve">Validar </w:t>
            </w:r>
            <w:r w:rsidRPr="000F14F3">
              <w:rPr>
                <w:rFonts w:ascii="Consolas" w:eastAsia="Consolas" w:hAnsi="Consolas" w:cs="Consolas"/>
                <w:sz w:val="18"/>
                <w:szCs w:val="18"/>
                <w:lang w:val="es-ES"/>
              </w:rPr>
              <w:t>platform/</w:t>
            </w:r>
            <w:proofErr w:type="gramStart"/>
            <w:r w:rsidRPr="000F14F3">
              <w:rPr>
                <w:rFonts w:ascii="Consolas" w:eastAsia="Consolas" w:hAnsi="Consolas" w:cs="Consolas"/>
                <w:sz w:val="18"/>
                <w:szCs w:val="18"/>
                <w:lang w:val="es-ES"/>
              </w:rPr>
              <w:t>cluster</w:t>
            </w:r>
            <w:proofErr w:type="gramEnd"/>
            <w:r w:rsidRPr="000F14F3">
              <w:rPr>
                <w:sz w:val="18"/>
                <w:szCs w:val="18"/>
                <w:lang w:val="es-ES"/>
              </w:rPr>
              <w:t xml:space="preserve"> en el CI</w:t>
            </w:r>
          </w:p>
        </w:tc>
        <w:tc>
          <w:tcPr>
            <w:tcW w:w="3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2A" w14:textId="77777777" w:rsidR="006E1449" w:rsidRDefault="00000000">
            <w:r>
              <w:rPr>
                <w:sz w:val="18"/>
                <w:szCs w:val="18"/>
              </w:rPr>
              <w:t>Cubrir las dos configuraciones</w:t>
            </w:r>
          </w:p>
        </w:tc>
      </w:tr>
      <w:tr w:rsidR="006E1449" w14:paraId="30C1C42F" w14:textId="77777777">
        <w:tblPrEx>
          <w:tblCellMar>
            <w:top w:w="0" w:type="dxa"/>
            <w:bottom w:w="0" w:type="dxa"/>
          </w:tblCellMar>
        </w:tblPrEx>
        <w:tc>
          <w:tcPr>
            <w:tcW w:w="1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2C" w14:textId="77777777" w:rsidR="006E1449" w:rsidRDefault="00000000">
            <w:r>
              <w:rPr>
                <w:sz w:val="18"/>
                <w:szCs w:val="18"/>
              </w:rPr>
              <w:t>Media</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2D" w14:textId="77777777" w:rsidR="006E1449" w:rsidRPr="000F14F3" w:rsidRDefault="00000000">
            <w:pPr>
              <w:rPr>
                <w:lang w:val="es-ES"/>
              </w:rPr>
            </w:pPr>
            <w:r w:rsidRPr="000F14F3">
              <w:rPr>
                <w:sz w:val="18"/>
                <w:szCs w:val="18"/>
                <w:lang w:val="es-ES"/>
              </w:rPr>
              <w:t xml:space="preserve">Índices secundarios globales en </w:t>
            </w:r>
            <w:r w:rsidRPr="000F14F3">
              <w:rPr>
                <w:rFonts w:ascii="Consolas" w:eastAsia="Consolas" w:hAnsi="Consolas" w:cs="Consolas"/>
                <w:sz w:val="18"/>
                <w:szCs w:val="18"/>
                <w:lang w:val="es-ES"/>
              </w:rPr>
              <w:t>races</w:t>
            </w:r>
            <w:r w:rsidRPr="000F14F3">
              <w:rPr>
                <w:sz w:val="18"/>
                <w:szCs w:val="18"/>
                <w:lang w:val="es-ES"/>
              </w:rPr>
              <w:t xml:space="preserve"> y filtrado en servidor con paginación</w:t>
            </w:r>
          </w:p>
        </w:tc>
        <w:tc>
          <w:tcPr>
            <w:tcW w:w="3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2E" w14:textId="77777777" w:rsidR="006E1449" w:rsidRDefault="00000000">
            <w:r>
              <w:rPr>
                <w:sz w:val="18"/>
                <w:szCs w:val="18"/>
              </w:rPr>
              <w:t>Escalar las búsquedas</w:t>
            </w:r>
          </w:p>
        </w:tc>
      </w:tr>
      <w:tr w:rsidR="006E1449" w:rsidRPr="000F14F3" w14:paraId="30C1C433" w14:textId="77777777">
        <w:tblPrEx>
          <w:tblCellMar>
            <w:top w:w="0" w:type="dxa"/>
            <w:bottom w:w="0" w:type="dxa"/>
          </w:tblCellMar>
        </w:tblPrEx>
        <w:tc>
          <w:tcPr>
            <w:tcW w:w="1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30" w14:textId="77777777" w:rsidR="006E1449" w:rsidRDefault="00000000">
            <w:r>
              <w:rPr>
                <w:sz w:val="18"/>
                <w:szCs w:val="18"/>
              </w:rPr>
              <w:t>Baja</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31" w14:textId="77777777" w:rsidR="006E1449" w:rsidRPr="000F14F3" w:rsidRDefault="00000000">
            <w:pPr>
              <w:rPr>
                <w:lang w:val="es-ES"/>
              </w:rPr>
            </w:pPr>
            <w:r w:rsidRPr="000F14F3">
              <w:rPr>
                <w:sz w:val="18"/>
                <w:szCs w:val="18"/>
                <w:lang w:val="es-ES"/>
              </w:rPr>
              <w:t>Roles con permisos mínimos e IRSA o Pod Identity (fuera del laboratorio)</w:t>
            </w:r>
          </w:p>
        </w:tc>
        <w:tc>
          <w:tcPr>
            <w:tcW w:w="3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32" w14:textId="77777777" w:rsidR="006E1449" w:rsidRPr="000F14F3" w:rsidRDefault="00000000">
            <w:pPr>
              <w:rPr>
                <w:lang w:val="es-ES"/>
              </w:rPr>
            </w:pPr>
            <w:r w:rsidRPr="000F14F3">
              <w:rPr>
                <w:sz w:val="18"/>
                <w:szCs w:val="18"/>
                <w:lang w:val="es-ES"/>
              </w:rPr>
              <w:t>Aplicar el principio de mínimo privilegio</w:t>
            </w:r>
          </w:p>
        </w:tc>
      </w:tr>
      <w:tr w:rsidR="006E1449" w:rsidRPr="000F14F3" w14:paraId="30C1C437" w14:textId="77777777">
        <w:tblPrEx>
          <w:tblCellMar>
            <w:top w:w="0" w:type="dxa"/>
            <w:bottom w:w="0" w:type="dxa"/>
          </w:tblCellMar>
        </w:tblPrEx>
        <w:tc>
          <w:tcPr>
            <w:tcW w:w="1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34" w14:textId="77777777" w:rsidR="006E1449" w:rsidRDefault="00000000">
            <w:r>
              <w:rPr>
                <w:sz w:val="18"/>
                <w:szCs w:val="18"/>
              </w:rPr>
              <w:t>Baja</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35" w14:textId="77777777" w:rsidR="006E1449" w:rsidRPr="000F14F3" w:rsidRDefault="00000000">
            <w:pPr>
              <w:rPr>
                <w:lang w:val="es-ES"/>
              </w:rPr>
            </w:pPr>
            <w:r w:rsidRPr="000F14F3">
              <w:rPr>
                <w:sz w:val="18"/>
                <w:szCs w:val="18"/>
                <w:lang w:val="es-ES"/>
              </w:rPr>
              <w:t>Un NAT Gateway por zona</w:t>
            </w:r>
          </w:p>
        </w:tc>
        <w:tc>
          <w:tcPr>
            <w:tcW w:w="3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36" w14:textId="77777777" w:rsidR="006E1449" w:rsidRPr="000F14F3" w:rsidRDefault="00000000">
            <w:pPr>
              <w:rPr>
                <w:lang w:val="es-ES"/>
              </w:rPr>
            </w:pPr>
            <w:r w:rsidRPr="000F14F3">
              <w:rPr>
                <w:sz w:val="18"/>
                <w:szCs w:val="18"/>
                <w:lang w:val="es-ES"/>
              </w:rPr>
              <w:t>Eliminar el punto único de fallo de la salida a internet</w:t>
            </w:r>
          </w:p>
        </w:tc>
      </w:tr>
      <w:tr w:rsidR="006E1449" w:rsidRPr="000F14F3" w14:paraId="30C1C43B" w14:textId="77777777">
        <w:tblPrEx>
          <w:tblCellMar>
            <w:top w:w="0" w:type="dxa"/>
            <w:bottom w:w="0" w:type="dxa"/>
          </w:tblCellMar>
        </w:tblPrEx>
        <w:tc>
          <w:tcPr>
            <w:tcW w:w="1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38" w14:textId="77777777" w:rsidR="006E1449" w:rsidRDefault="00000000">
            <w:r>
              <w:rPr>
                <w:sz w:val="18"/>
                <w:szCs w:val="18"/>
              </w:rPr>
              <w:t>Baja</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39" w14:textId="77777777" w:rsidR="006E1449" w:rsidRPr="000F14F3" w:rsidRDefault="00000000">
            <w:pPr>
              <w:rPr>
                <w:lang w:val="es-ES"/>
              </w:rPr>
            </w:pPr>
            <w:r w:rsidRPr="000F14F3">
              <w:rPr>
                <w:sz w:val="18"/>
                <w:szCs w:val="18"/>
                <w:lang w:val="es-ES"/>
              </w:rPr>
              <w:t>Retomar la importación periódica de carreras y el asistente con Bedrock</w:t>
            </w:r>
          </w:p>
        </w:tc>
        <w:tc>
          <w:tcPr>
            <w:tcW w:w="3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3A" w14:textId="77777777" w:rsidR="006E1449" w:rsidRPr="000F14F3" w:rsidRDefault="00000000">
            <w:pPr>
              <w:rPr>
                <w:lang w:val="es-ES"/>
              </w:rPr>
            </w:pPr>
            <w:r w:rsidRPr="000F14F3">
              <w:rPr>
                <w:sz w:val="18"/>
                <w:szCs w:val="18"/>
                <w:lang w:val="es-ES"/>
              </w:rPr>
              <w:t>Funcionalidades opcionales del planteamiento inicial</w:t>
            </w:r>
          </w:p>
        </w:tc>
      </w:tr>
    </w:tbl>
    <w:p w14:paraId="30C1C43C" w14:textId="77777777" w:rsidR="006E1449" w:rsidRPr="000F14F3" w:rsidRDefault="00000000">
      <w:pPr>
        <w:spacing w:before="60" w:after="200"/>
        <w:jc w:val="center"/>
        <w:rPr>
          <w:lang w:val="es-ES"/>
        </w:rPr>
      </w:pPr>
      <w:r w:rsidRPr="000F14F3">
        <w:rPr>
          <w:b/>
          <w:bCs/>
          <w:color w:val="1F3864"/>
          <w:sz w:val="18"/>
          <w:szCs w:val="18"/>
          <w:lang w:val="es-ES"/>
        </w:rPr>
        <w:t>Tabla 22.</w:t>
      </w:r>
      <w:r w:rsidRPr="000F14F3">
        <w:rPr>
          <w:i/>
          <w:iCs/>
          <w:color w:val="404040"/>
          <w:sz w:val="18"/>
          <w:szCs w:val="18"/>
          <w:lang w:val="es-ES"/>
        </w:rPr>
        <w:t xml:space="preserve"> Líneas de trabajo futuro.</w:t>
      </w:r>
    </w:p>
    <w:p w14:paraId="30C1C43D" w14:textId="77777777" w:rsidR="006E1449" w:rsidRPr="000F14F3" w:rsidRDefault="00000000">
      <w:pPr>
        <w:pStyle w:val="Heading1"/>
        <w:pageBreakBefore/>
        <w:rPr>
          <w:lang w:val="es-ES"/>
        </w:rPr>
      </w:pPr>
      <w:bookmarkStart w:id="45" w:name="_Toc242898000"/>
      <w:r w:rsidRPr="000F14F3">
        <w:rPr>
          <w:lang w:val="es-ES"/>
        </w:rPr>
        <w:lastRenderedPageBreak/>
        <w:t>10. Referencias y anexos</w:t>
      </w:r>
      <w:bookmarkEnd w:id="45"/>
    </w:p>
    <w:p w14:paraId="30C1C43E" w14:textId="77777777" w:rsidR="006E1449" w:rsidRPr="000F14F3" w:rsidRDefault="00000000">
      <w:pPr>
        <w:pStyle w:val="Heading2"/>
        <w:rPr>
          <w:lang w:val="es-ES"/>
        </w:rPr>
      </w:pPr>
      <w:bookmarkStart w:id="46" w:name="_Toc242898001"/>
      <w:r w:rsidRPr="000F14F3">
        <w:rPr>
          <w:lang w:val="es-ES"/>
        </w:rPr>
        <w:t>10.1 Referencias</w:t>
      </w:r>
      <w:bookmarkEnd w:id="46"/>
    </w:p>
    <w:p w14:paraId="30C1C43F" w14:textId="77777777" w:rsidR="006E1449" w:rsidRPr="000F14F3" w:rsidRDefault="00000000">
      <w:pPr>
        <w:spacing w:after="120" w:line="264" w:lineRule="auto"/>
        <w:rPr>
          <w:lang w:val="es-ES"/>
        </w:rPr>
      </w:pPr>
      <w:r w:rsidRPr="000F14F3">
        <w:rPr>
          <w:lang w:val="es-ES"/>
        </w:rPr>
        <w:t>[1] Repositorio del proyecto. https://github.com/group55-upc/half-marathon-cloud-platform</w:t>
      </w:r>
    </w:p>
    <w:p w14:paraId="30C1C440" w14:textId="77777777" w:rsidR="006E1449" w:rsidRDefault="00000000">
      <w:pPr>
        <w:spacing w:after="120" w:line="264" w:lineRule="auto"/>
      </w:pPr>
      <w:r>
        <w:t>[2] Amazon EKS User Guide. https://docs.aws.amazon.com/eks/latest/userguide/</w:t>
      </w:r>
    </w:p>
    <w:p w14:paraId="30C1C441" w14:textId="77777777" w:rsidR="006E1449" w:rsidRDefault="00000000">
      <w:pPr>
        <w:spacing w:after="120" w:line="264" w:lineRule="auto"/>
      </w:pPr>
      <w:r>
        <w:t>[3] AWS Load Balancer Controller: TargetGroupBinding. https://kubernetes-sigs.github.io/aws-load-balancer-controller/</w:t>
      </w:r>
    </w:p>
    <w:p w14:paraId="30C1C442" w14:textId="77777777" w:rsidR="006E1449" w:rsidRDefault="00000000">
      <w:pPr>
        <w:spacing w:after="120" w:line="264" w:lineRule="auto"/>
      </w:pPr>
      <w:r>
        <w:t>[4] Amazon Cognito Developer Guide: computing secret hash values. https://docs.aws.amazon.com/cognito/latest/developerguide/</w:t>
      </w:r>
    </w:p>
    <w:p w14:paraId="30C1C443" w14:textId="77777777" w:rsidR="006E1449" w:rsidRDefault="00000000">
      <w:pPr>
        <w:spacing w:after="120" w:line="264" w:lineRule="auto"/>
      </w:pPr>
      <w:r>
        <w:t>[5] Amazon SNS Developer Guide: subscription filter policies. https://docs.aws.amazon.com/sns/latest/dg/sns-subscription-filter-policies.html</w:t>
      </w:r>
    </w:p>
    <w:p w14:paraId="30C1C444" w14:textId="77777777" w:rsidR="006E1449" w:rsidRDefault="00000000">
      <w:pPr>
        <w:spacing w:after="120" w:line="264" w:lineRule="auto"/>
      </w:pPr>
      <w:r>
        <w:t>[6] AWS Lambda Developer Guide: using Lambda with DynamoDB Streams. https://docs.aws.amazon.com/lambda/latest/dg/with-ddb.html</w:t>
      </w:r>
    </w:p>
    <w:p w14:paraId="30C1C445" w14:textId="77777777" w:rsidR="006E1449" w:rsidRDefault="00000000">
      <w:pPr>
        <w:spacing w:after="120" w:line="264" w:lineRule="auto"/>
      </w:pPr>
      <w:r>
        <w:t>[7] AWS PrivateLink: VPC endpoints. https://docs.aws.amazon.com/vpc/latest/privatelink/</w:t>
      </w:r>
    </w:p>
    <w:p w14:paraId="30C1C446" w14:textId="77777777" w:rsidR="006E1449" w:rsidRDefault="00000000">
      <w:pPr>
        <w:spacing w:after="120" w:line="264" w:lineRule="auto"/>
      </w:pPr>
      <w:r>
        <w:t>[8] AWS Amplify Hosting User Guide. https://docs.aws.amazon.com/amplify/latest/userguide/</w:t>
      </w:r>
    </w:p>
    <w:p w14:paraId="30C1C447" w14:textId="77777777" w:rsidR="006E1449" w:rsidRDefault="00000000">
      <w:pPr>
        <w:spacing w:after="120" w:line="264" w:lineRule="auto"/>
      </w:pPr>
      <w:r>
        <w:t>[9] Terraform Registry: hashicorp/aws, kubernetes y helm. https://registry.terraform.io/</w:t>
      </w:r>
    </w:p>
    <w:p w14:paraId="30C1C448" w14:textId="77777777" w:rsidR="006E1449" w:rsidRDefault="00000000">
      <w:pPr>
        <w:spacing w:after="120" w:line="264" w:lineRule="auto"/>
      </w:pPr>
      <w:r>
        <w:t>[10] Helm Documentation. https://helm.sh/docs/</w:t>
      </w:r>
    </w:p>
    <w:p w14:paraId="30C1C449" w14:textId="77777777" w:rsidR="006E1449" w:rsidRPr="000F14F3" w:rsidRDefault="00000000">
      <w:pPr>
        <w:spacing w:after="120" w:line="264" w:lineRule="auto"/>
        <w:rPr>
          <w:lang w:val="es-ES"/>
        </w:rPr>
      </w:pPr>
      <w:r w:rsidRPr="000F14F3">
        <w:rPr>
          <w:lang w:val="es-ES"/>
        </w:rPr>
        <w:t>[11] Angular Documentation. https://angular.dev/</w:t>
      </w:r>
    </w:p>
    <w:p w14:paraId="30C1C44A" w14:textId="77777777" w:rsidR="006E1449" w:rsidRDefault="00000000">
      <w:pPr>
        <w:spacing w:after="120" w:line="264" w:lineRule="auto"/>
      </w:pPr>
      <w:r>
        <w:t>[12] Trivy Documentation. https://trivy.dev/</w:t>
      </w:r>
    </w:p>
    <w:p w14:paraId="30C1C44B" w14:textId="77777777" w:rsidR="006E1449" w:rsidRDefault="00000000">
      <w:pPr>
        <w:spacing w:after="120" w:line="264" w:lineRule="auto"/>
      </w:pPr>
      <w:r>
        <w:t>[13] AWS Pricing (us-east-1). https://aws.amazon.com/pricing/</w:t>
      </w:r>
    </w:p>
    <w:p w14:paraId="30C1C44C" w14:textId="77777777" w:rsidR="006E1449" w:rsidRPr="000F14F3" w:rsidRDefault="00000000">
      <w:pPr>
        <w:pStyle w:val="Heading2"/>
        <w:rPr>
          <w:lang w:val="es-ES"/>
        </w:rPr>
      </w:pPr>
      <w:bookmarkStart w:id="47" w:name="_Toc242898002"/>
      <w:r w:rsidRPr="000F14F3">
        <w:rPr>
          <w:lang w:val="es-ES"/>
        </w:rPr>
        <w:t>Anexo A. Variables principales de Terraform</w:t>
      </w:r>
      <w:bookmarkEnd w:id="4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1"/>
        <w:gridCol w:w="2259"/>
        <w:gridCol w:w="3050"/>
      </w:tblGrid>
      <w:tr w:rsidR="006E1449" w14:paraId="30C1C450" w14:textId="77777777">
        <w:tblPrEx>
          <w:tblCellMar>
            <w:top w:w="0" w:type="dxa"/>
            <w:bottom w:w="0" w:type="dxa"/>
          </w:tblCellMar>
        </w:tblPrEx>
        <w:trPr>
          <w:tblHeader/>
        </w:trPr>
        <w:tc>
          <w:tcPr>
            <w:tcW w:w="380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44D" w14:textId="77777777" w:rsidR="006E1449" w:rsidRDefault="00000000">
            <w:r>
              <w:rPr>
                <w:b/>
                <w:bCs/>
                <w:sz w:val="18"/>
                <w:szCs w:val="18"/>
              </w:rPr>
              <w:t>Variable</w:t>
            </w:r>
          </w:p>
        </w:tc>
        <w:tc>
          <w:tcPr>
            <w:tcW w:w="217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44E" w14:textId="77777777" w:rsidR="006E1449" w:rsidRDefault="00000000">
            <w:r>
              <w:rPr>
                <w:b/>
                <w:bCs/>
                <w:sz w:val="18"/>
                <w:szCs w:val="18"/>
              </w:rPr>
              <w:t>Valor por defecto</w:t>
            </w:r>
          </w:p>
        </w:tc>
        <w:tc>
          <w:tcPr>
            <w:tcW w:w="308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C1C44F" w14:textId="77777777" w:rsidR="006E1449" w:rsidRDefault="00000000">
            <w:r>
              <w:rPr>
                <w:b/>
                <w:bCs/>
                <w:sz w:val="18"/>
                <w:szCs w:val="18"/>
              </w:rPr>
              <w:t>Uso</w:t>
            </w:r>
          </w:p>
        </w:tc>
      </w:tr>
      <w:tr w:rsidR="006E1449" w14:paraId="30C1C454"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51" w14:textId="77777777" w:rsidR="006E1449" w:rsidRDefault="00000000">
            <w:r>
              <w:rPr>
                <w:rFonts w:ascii="Consolas" w:eastAsia="Consolas" w:hAnsi="Consolas" w:cs="Consolas"/>
                <w:sz w:val="18"/>
                <w:szCs w:val="18"/>
              </w:rPr>
              <w:t>region</w:t>
            </w:r>
          </w:p>
        </w:tc>
        <w:tc>
          <w:tcPr>
            <w:tcW w:w="21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52" w14:textId="77777777" w:rsidR="006E1449" w:rsidRDefault="00000000">
            <w:r>
              <w:rPr>
                <w:rFonts w:ascii="Consolas" w:eastAsia="Consolas" w:hAnsi="Consolas" w:cs="Consolas"/>
                <w:sz w:val="18"/>
                <w:szCs w:val="18"/>
              </w:rPr>
              <w:t>us-east-1</w:t>
            </w:r>
          </w:p>
        </w:tc>
        <w:tc>
          <w:tcPr>
            <w:tcW w:w="3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53" w14:textId="77777777" w:rsidR="006E1449" w:rsidRDefault="00000000">
            <w:r>
              <w:rPr>
                <w:sz w:val="18"/>
                <w:szCs w:val="18"/>
              </w:rPr>
              <w:t>Región de despliegue</w:t>
            </w:r>
          </w:p>
        </w:tc>
      </w:tr>
      <w:tr w:rsidR="006E1449" w14:paraId="30C1C458"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55" w14:textId="77777777" w:rsidR="006E1449" w:rsidRDefault="00000000">
            <w:r>
              <w:rPr>
                <w:rFonts w:ascii="Consolas" w:eastAsia="Consolas" w:hAnsi="Consolas" w:cs="Consolas"/>
                <w:sz w:val="18"/>
                <w:szCs w:val="18"/>
              </w:rPr>
              <w:t>vpc-cidr</w:t>
            </w:r>
          </w:p>
        </w:tc>
        <w:tc>
          <w:tcPr>
            <w:tcW w:w="21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56" w14:textId="77777777" w:rsidR="006E1449" w:rsidRDefault="00000000">
            <w:r>
              <w:rPr>
                <w:rFonts w:ascii="Consolas" w:eastAsia="Consolas" w:hAnsi="Consolas" w:cs="Consolas"/>
                <w:sz w:val="18"/>
                <w:szCs w:val="18"/>
              </w:rPr>
              <w:t>10.0.0.0/16</w:t>
            </w:r>
          </w:p>
        </w:tc>
        <w:tc>
          <w:tcPr>
            <w:tcW w:w="3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57" w14:textId="77777777" w:rsidR="006E1449" w:rsidRDefault="00000000">
            <w:r>
              <w:rPr>
                <w:sz w:val="18"/>
                <w:szCs w:val="18"/>
              </w:rPr>
              <w:t>Rango de la VPC</w:t>
            </w:r>
          </w:p>
        </w:tc>
      </w:tr>
      <w:tr w:rsidR="006E1449" w:rsidRPr="000F14F3" w14:paraId="30C1C45C"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59" w14:textId="77777777" w:rsidR="006E1449" w:rsidRDefault="00000000">
            <w:r>
              <w:rPr>
                <w:rFonts w:ascii="Consolas" w:eastAsia="Consolas" w:hAnsi="Consolas" w:cs="Consolas"/>
                <w:sz w:val="18"/>
                <w:szCs w:val="18"/>
              </w:rPr>
              <w:t>eks-cluster-name</w:t>
            </w:r>
          </w:p>
        </w:tc>
        <w:tc>
          <w:tcPr>
            <w:tcW w:w="21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5A" w14:textId="77777777" w:rsidR="006E1449" w:rsidRDefault="00000000">
            <w:r>
              <w:rPr>
                <w:rFonts w:ascii="Consolas" w:eastAsia="Consolas" w:hAnsi="Consolas" w:cs="Consolas"/>
                <w:sz w:val="18"/>
                <w:szCs w:val="18"/>
              </w:rPr>
              <w:t>marathon-cluster-eks</w:t>
            </w:r>
          </w:p>
        </w:tc>
        <w:tc>
          <w:tcPr>
            <w:tcW w:w="3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5B" w14:textId="77777777" w:rsidR="006E1449" w:rsidRPr="000F14F3" w:rsidRDefault="00000000">
            <w:pPr>
              <w:rPr>
                <w:lang w:val="es-ES"/>
              </w:rPr>
            </w:pPr>
            <w:r w:rsidRPr="000F14F3">
              <w:rPr>
                <w:sz w:val="18"/>
                <w:szCs w:val="18"/>
                <w:lang w:val="es-ES"/>
              </w:rPr>
              <w:t>Nombre del clúster (compartido por ambas configuraciones)</w:t>
            </w:r>
          </w:p>
        </w:tc>
      </w:tr>
      <w:tr w:rsidR="006E1449" w:rsidRPr="000F14F3" w14:paraId="30C1C460"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5D" w14:textId="77777777" w:rsidR="006E1449" w:rsidRDefault="00000000">
            <w:r>
              <w:rPr>
                <w:rFonts w:ascii="Consolas" w:eastAsia="Consolas" w:hAnsi="Consolas" w:cs="Consolas"/>
                <w:sz w:val="18"/>
                <w:szCs w:val="18"/>
              </w:rPr>
              <w:t>eks-node-instance-type</w:t>
            </w:r>
          </w:p>
        </w:tc>
        <w:tc>
          <w:tcPr>
            <w:tcW w:w="21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5E" w14:textId="77777777" w:rsidR="006E1449" w:rsidRDefault="00000000">
            <w:r>
              <w:rPr>
                <w:rFonts w:ascii="Consolas" w:eastAsia="Consolas" w:hAnsi="Consolas" w:cs="Consolas"/>
                <w:sz w:val="18"/>
                <w:szCs w:val="18"/>
              </w:rPr>
              <w:t>t</w:t>
            </w:r>
            <w:proofErr w:type="gramStart"/>
            <w:r>
              <w:rPr>
                <w:rFonts w:ascii="Consolas" w:eastAsia="Consolas" w:hAnsi="Consolas" w:cs="Consolas"/>
                <w:sz w:val="18"/>
                <w:szCs w:val="18"/>
              </w:rPr>
              <w:t>3.medium</w:t>
            </w:r>
            <w:proofErr w:type="gramEnd"/>
          </w:p>
        </w:tc>
        <w:tc>
          <w:tcPr>
            <w:tcW w:w="3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5F" w14:textId="77777777" w:rsidR="006E1449" w:rsidRPr="000F14F3" w:rsidRDefault="00000000">
            <w:pPr>
              <w:rPr>
                <w:lang w:val="es-ES"/>
              </w:rPr>
            </w:pPr>
            <w:r w:rsidRPr="000F14F3">
              <w:rPr>
                <w:sz w:val="18"/>
                <w:szCs w:val="18"/>
                <w:lang w:val="es-ES"/>
              </w:rPr>
              <w:t>Tipo de instancia de los nodos</w:t>
            </w:r>
          </w:p>
        </w:tc>
      </w:tr>
      <w:tr w:rsidR="006E1449" w14:paraId="30C1C464"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61" w14:textId="77777777" w:rsidR="006E1449" w:rsidRDefault="00000000">
            <w:r>
              <w:rPr>
                <w:rFonts w:ascii="Consolas" w:eastAsia="Consolas" w:hAnsi="Consolas" w:cs="Consolas"/>
                <w:sz w:val="18"/>
                <w:szCs w:val="18"/>
              </w:rPr>
              <w:t>eks-autoscaling-cpu-target</w:t>
            </w:r>
            <w:r>
              <w:rPr>
                <w:sz w:val="18"/>
                <w:szCs w:val="18"/>
              </w:rPr>
              <w:t xml:space="preserve"> / </w:t>
            </w:r>
            <w:r>
              <w:rPr>
                <w:rFonts w:ascii="Consolas" w:eastAsia="Consolas" w:hAnsi="Consolas" w:cs="Consolas"/>
                <w:sz w:val="18"/>
                <w:szCs w:val="18"/>
              </w:rPr>
              <w:t>-memory-target</w:t>
            </w:r>
          </w:p>
        </w:tc>
        <w:tc>
          <w:tcPr>
            <w:tcW w:w="21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62" w14:textId="77777777" w:rsidR="006E1449" w:rsidRDefault="00000000">
            <w:r>
              <w:rPr>
                <w:sz w:val="18"/>
                <w:szCs w:val="18"/>
              </w:rPr>
              <w:t>60</w:t>
            </w:r>
          </w:p>
        </w:tc>
        <w:tc>
          <w:tcPr>
            <w:tcW w:w="3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63" w14:textId="77777777" w:rsidR="006E1449" w:rsidRDefault="00000000">
            <w:r>
              <w:rPr>
                <w:sz w:val="18"/>
                <w:szCs w:val="18"/>
              </w:rPr>
              <w:t>Objetivos del escalado (%)</w:t>
            </w:r>
          </w:p>
        </w:tc>
      </w:tr>
      <w:tr w:rsidR="006E1449" w14:paraId="30C1C468"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65" w14:textId="77777777" w:rsidR="006E1449" w:rsidRDefault="00000000">
            <w:r>
              <w:rPr>
                <w:rFonts w:ascii="Consolas" w:eastAsia="Consolas" w:hAnsi="Consolas" w:cs="Consolas"/>
                <w:sz w:val="18"/>
                <w:szCs w:val="18"/>
              </w:rPr>
              <w:t>eks-alarm-cpu-target</w:t>
            </w:r>
            <w:r>
              <w:rPr>
                <w:sz w:val="18"/>
                <w:szCs w:val="18"/>
              </w:rPr>
              <w:t xml:space="preserve"> / </w:t>
            </w:r>
            <w:r>
              <w:rPr>
                <w:rFonts w:ascii="Consolas" w:eastAsia="Consolas" w:hAnsi="Consolas" w:cs="Consolas"/>
                <w:sz w:val="18"/>
                <w:szCs w:val="18"/>
              </w:rPr>
              <w:t>-memory-target</w:t>
            </w:r>
          </w:p>
        </w:tc>
        <w:tc>
          <w:tcPr>
            <w:tcW w:w="21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66" w14:textId="77777777" w:rsidR="006E1449" w:rsidRDefault="00000000">
            <w:r>
              <w:rPr>
                <w:sz w:val="18"/>
                <w:szCs w:val="18"/>
              </w:rPr>
              <w:t>80</w:t>
            </w:r>
          </w:p>
        </w:tc>
        <w:tc>
          <w:tcPr>
            <w:tcW w:w="3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67" w14:textId="77777777" w:rsidR="006E1449" w:rsidRDefault="00000000">
            <w:r>
              <w:rPr>
                <w:sz w:val="18"/>
                <w:szCs w:val="18"/>
              </w:rPr>
              <w:t>Umbrales de las alarmas (%)</w:t>
            </w:r>
          </w:p>
        </w:tc>
      </w:tr>
      <w:tr w:rsidR="006E1449" w14:paraId="30C1C46C"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69" w14:textId="77777777" w:rsidR="006E1449" w:rsidRDefault="00000000">
            <w:r>
              <w:rPr>
                <w:rFonts w:ascii="Consolas" w:eastAsia="Consolas" w:hAnsi="Consolas" w:cs="Consolas"/>
                <w:sz w:val="18"/>
                <w:szCs w:val="18"/>
              </w:rPr>
              <w:t>marathon-app-db-name-races</w:t>
            </w:r>
            <w:r>
              <w:rPr>
                <w:sz w:val="18"/>
                <w:szCs w:val="18"/>
              </w:rPr>
              <w:t xml:space="preserve"> / </w:t>
            </w:r>
            <w:r>
              <w:rPr>
                <w:rFonts w:ascii="Consolas" w:eastAsia="Consolas" w:hAnsi="Consolas" w:cs="Consolas"/>
                <w:sz w:val="18"/>
                <w:szCs w:val="18"/>
              </w:rPr>
              <w:t>-notifications</w:t>
            </w:r>
          </w:p>
        </w:tc>
        <w:tc>
          <w:tcPr>
            <w:tcW w:w="21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6A" w14:textId="77777777" w:rsidR="006E1449" w:rsidRDefault="00000000">
            <w:r>
              <w:rPr>
                <w:rFonts w:ascii="Consolas" w:eastAsia="Consolas" w:hAnsi="Consolas" w:cs="Consolas"/>
                <w:sz w:val="18"/>
                <w:szCs w:val="18"/>
              </w:rPr>
              <w:t>races</w:t>
            </w:r>
            <w:r>
              <w:rPr>
                <w:sz w:val="18"/>
                <w:szCs w:val="18"/>
              </w:rPr>
              <w:t xml:space="preserve"> / </w:t>
            </w:r>
            <w:r>
              <w:rPr>
                <w:rFonts w:ascii="Consolas" w:eastAsia="Consolas" w:hAnsi="Consolas" w:cs="Consolas"/>
                <w:sz w:val="18"/>
                <w:szCs w:val="18"/>
              </w:rPr>
              <w:t>subscriptions</w:t>
            </w:r>
          </w:p>
        </w:tc>
        <w:tc>
          <w:tcPr>
            <w:tcW w:w="3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6B" w14:textId="77777777" w:rsidR="006E1449" w:rsidRDefault="00000000">
            <w:r>
              <w:rPr>
                <w:sz w:val="18"/>
                <w:szCs w:val="18"/>
              </w:rPr>
              <w:t>Tablas de DynamoDB</w:t>
            </w:r>
          </w:p>
        </w:tc>
      </w:tr>
      <w:tr w:rsidR="006E1449" w14:paraId="30C1C470"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6D" w14:textId="77777777" w:rsidR="006E1449" w:rsidRDefault="00000000">
            <w:r>
              <w:rPr>
                <w:rFonts w:ascii="Consolas" w:eastAsia="Consolas" w:hAnsi="Consolas" w:cs="Consolas"/>
                <w:sz w:val="18"/>
                <w:szCs w:val="18"/>
              </w:rPr>
              <w:t>marathon-app-route53-zone-name</w:t>
            </w:r>
          </w:p>
        </w:tc>
        <w:tc>
          <w:tcPr>
            <w:tcW w:w="21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6E" w14:textId="77777777" w:rsidR="006E1449" w:rsidRDefault="00000000">
            <w:r>
              <w:rPr>
                <w:rFonts w:ascii="Consolas" w:eastAsia="Consolas" w:hAnsi="Consolas" w:cs="Consolas"/>
                <w:sz w:val="18"/>
                <w:szCs w:val="18"/>
              </w:rPr>
              <w:t>fpcmarathon.upcnet.es</w:t>
            </w:r>
          </w:p>
        </w:tc>
        <w:tc>
          <w:tcPr>
            <w:tcW w:w="3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6F" w14:textId="77777777" w:rsidR="006E1449" w:rsidRDefault="00000000">
            <w:r>
              <w:rPr>
                <w:sz w:val="18"/>
                <w:szCs w:val="18"/>
              </w:rPr>
              <w:t>Zona DNS delegada</w:t>
            </w:r>
          </w:p>
        </w:tc>
      </w:tr>
      <w:tr w:rsidR="006E1449" w14:paraId="30C1C474"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71" w14:textId="77777777" w:rsidR="006E1449" w:rsidRDefault="00000000">
            <w:r>
              <w:rPr>
                <w:rFonts w:ascii="Consolas" w:eastAsia="Consolas" w:hAnsi="Consolas" w:cs="Consolas"/>
                <w:sz w:val="18"/>
                <w:szCs w:val="18"/>
              </w:rPr>
              <w:t>alert-emails</w:t>
            </w:r>
          </w:p>
        </w:tc>
        <w:tc>
          <w:tcPr>
            <w:tcW w:w="21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72" w14:textId="77777777" w:rsidR="006E1449" w:rsidRDefault="00000000">
            <w:r>
              <w:rPr>
                <w:rFonts w:ascii="Consolas" w:eastAsia="Consolas" w:hAnsi="Consolas" w:cs="Consolas"/>
                <w:sz w:val="18"/>
                <w:szCs w:val="18"/>
              </w:rPr>
              <w:t>[]</w:t>
            </w:r>
          </w:p>
        </w:tc>
        <w:tc>
          <w:tcPr>
            <w:tcW w:w="3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73" w14:textId="77777777" w:rsidR="006E1449" w:rsidRDefault="00000000">
            <w:r>
              <w:rPr>
                <w:sz w:val="18"/>
                <w:szCs w:val="18"/>
              </w:rPr>
              <w:t>Destinatarios de las alarmas</w:t>
            </w:r>
          </w:p>
        </w:tc>
      </w:tr>
      <w:tr w:rsidR="006E1449" w:rsidRPr="000F14F3" w14:paraId="30C1C478"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75" w14:textId="77777777" w:rsidR="006E1449" w:rsidRDefault="00000000">
            <w:r>
              <w:rPr>
                <w:rFonts w:ascii="Consolas" w:eastAsia="Consolas" w:hAnsi="Consolas" w:cs="Consolas"/>
                <w:sz w:val="18"/>
                <w:szCs w:val="18"/>
              </w:rPr>
              <w:t>marathon-app-amplify-repository-token</w:t>
            </w:r>
          </w:p>
        </w:tc>
        <w:tc>
          <w:tcPr>
            <w:tcW w:w="21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76" w14:textId="77777777" w:rsidR="006E1449" w:rsidRDefault="00000000">
            <w:r>
              <w:rPr>
                <w:sz w:val="18"/>
                <w:szCs w:val="18"/>
              </w:rPr>
              <w:t>(sensible, sin valor)</w:t>
            </w:r>
          </w:p>
        </w:tc>
        <w:tc>
          <w:tcPr>
            <w:tcW w:w="3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77" w14:textId="77777777" w:rsidR="006E1449" w:rsidRPr="000F14F3" w:rsidRDefault="00000000">
            <w:pPr>
              <w:rPr>
                <w:lang w:val="es-ES"/>
              </w:rPr>
            </w:pPr>
            <w:r w:rsidRPr="000F14F3">
              <w:rPr>
                <w:sz w:val="18"/>
                <w:szCs w:val="18"/>
                <w:lang w:val="es-ES"/>
              </w:rPr>
              <w:t>Token de GitHub para Amplify</w:t>
            </w:r>
          </w:p>
        </w:tc>
      </w:tr>
      <w:tr w:rsidR="006E1449" w14:paraId="30C1C47C" w14:textId="77777777">
        <w:tblPrEx>
          <w:tblCellMar>
            <w:top w:w="0" w:type="dxa"/>
            <w:bottom w:w="0" w:type="dxa"/>
          </w:tblCellMar>
        </w:tblPrEx>
        <w:tc>
          <w:tcPr>
            <w:tcW w:w="38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79" w14:textId="77777777" w:rsidR="006E1449" w:rsidRDefault="00000000">
            <w:r>
              <w:rPr>
                <w:rFonts w:ascii="Consolas" w:eastAsia="Consolas" w:hAnsi="Consolas" w:cs="Consolas"/>
                <w:sz w:val="18"/>
                <w:szCs w:val="18"/>
              </w:rPr>
              <w:t>enable-eks</w:t>
            </w:r>
            <w:r>
              <w:rPr>
                <w:sz w:val="18"/>
                <w:szCs w:val="18"/>
              </w:rPr>
              <w:t xml:space="preserve">, </w:t>
            </w:r>
            <w:r>
              <w:rPr>
                <w:rFonts w:ascii="Consolas" w:eastAsia="Consolas" w:hAnsi="Consolas" w:cs="Consolas"/>
                <w:sz w:val="18"/>
                <w:szCs w:val="18"/>
              </w:rPr>
              <w:t>enable-marathon-app</w:t>
            </w:r>
            <w:r>
              <w:rPr>
                <w:sz w:val="18"/>
                <w:szCs w:val="18"/>
              </w:rPr>
              <w:t xml:space="preserve">, </w:t>
            </w:r>
            <w:r>
              <w:rPr>
                <w:rFonts w:ascii="Consolas" w:eastAsia="Consolas" w:hAnsi="Consolas" w:cs="Consolas"/>
                <w:sz w:val="18"/>
                <w:szCs w:val="18"/>
              </w:rPr>
              <w:t>enable-alarms</w:t>
            </w:r>
            <w:r>
              <w:rPr>
                <w:sz w:val="18"/>
                <w:szCs w:val="18"/>
              </w:rPr>
              <w:t xml:space="preserve">, </w:t>
            </w:r>
            <w:r>
              <w:rPr>
                <w:rFonts w:ascii="Consolas" w:eastAsia="Consolas" w:hAnsi="Consolas" w:cs="Consolas"/>
                <w:sz w:val="18"/>
                <w:szCs w:val="18"/>
              </w:rPr>
              <w:t>enable-autoscaling</w:t>
            </w:r>
          </w:p>
        </w:tc>
        <w:tc>
          <w:tcPr>
            <w:tcW w:w="21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7A" w14:textId="77777777" w:rsidR="006E1449" w:rsidRDefault="00000000">
            <w:r>
              <w:rPr>
                <w:rFonts w:ascii="Consolas" w:eastAsia="Consolas" w:hAnsi="Consolas" w:cs="Consolas"/>
                <w:sz w:val="18"/>
                <w:szCs w:val="18"/>
              </w:rPr>
              <w:t>false</w:t>
            </w:r>
          </w:p>
        </w:tc>
        <w:tc>
          <w:tcPr>
            <w:tcW w:w="3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1C47B" w14:textId="77777777" w:rsidR="006E1449" w:rsidRDefault="00000000">
            <w:r>
              <w:rPr>
                <w:sz w:val="18"/>
                <w:szCs w:val="18"/>
              </w:rPr>
              <w:t>Activación por bloques</w:t>
            </w:r>
          </w:p>
        </w:tc>
      </w:tr>
    </w:tbl>
    <w:p w14:paraId="30C1C47D" w14:textId="77777777" w:rsidR="006E1449" w:rsidRPr="000F14F3" w:rsidRDefault="00000000">
      <w:pPr>
        <w:spacing w:before="60" w:after="200"/>
        <w:jc w:val="center"/>
        <w:rPr>
          <w:lang w:val="es-ES"/>
        </w:rPr>
      </w:pPr>
      <w:r w:rsidRPr="000F14F3">
        <w:rPr>
          <w:b/>
          <w:bCs/>
          <w:color w:val="1F3864"/>
          <w:sz w:val="18"/>
          <w:szCs w:val="18"/>
          <w:lang w:val="es-ES"/>
        </w:rPr>
        <w:t>Tabla 23.</w:t>
      </w:r>
      <w:r w:rsidRPr="000F14F3">
        <w:rPr>
          <w:i/>
          <w:iCs/>
          <w:color w:val="404040"/>
          <w:sz w:val="18"/>
          <w:szCs w:val="18"/>
          <w:lang w:val="es-ES"/>
        </w:rPr>
        <w:t xml:space="preserve"> Variables principales de platform/infrastructure.</w:t>
      </w:r>
    </w:p>
    <w:p w14:paraId="30C1C47E" w14:textId="77777777" w:rsidR="006E1449" w:rsidRPr="000F14F3" w:rsidRDefault="00000000">
      <w:pPr>
        <w:pStyle w:val="Heading2"/>
        <w:rPr>
          <w:lang w:val="es-ES"/>
        </w:rPr>
      </w:pPr>
      <w:bookmarkStart w:id="48" w:name="_Toc242898003"/>
      <w:r w:rsidRPr="000F14F3">
        <w:rPr>
          <w:lang w:val="es-ES"/>
        </w:rPr>
        <w:lastRenderedPageBreak/>
        <w:t>Anexo B. Comandos de operación</w:t>
      </w:r>
      <w:bookmarkEnd w:id="48"/>
    </w:p>
    <w:p w14:paraId="30C1C47F" w14:textId="77777777" w:rsidR="006E1449" w:rsidRPr="000F14F3" w:rsidRDefault="00000000">
      <w:pPr>
        <w:shd w:val="clear" w:color="auto" w:fill="F2F2F2"/>
        <w:spacing w:before="60"/>
        <w:ind w:left="200" w:right="200"/>
        <w:rPr>
          <w:lang w:val="es-ES"/>
        </w:rPr>
      </w:pPr>
      <w:r w:rsidRPr="000F14F3">
        <w:rPr>
          <w:rFonts w:ascii="Consolas" w:eastAsia="Consolas" w:hAnsi="Consolas" w:cs="Consolas"/>
          <w:sz w:val="17"/>
          <w:szCs w:val="17"/>
          <w:lang w:val="es-ES"/>
        </w:rPr>
        <w:t># Contexto del clúster</w:t>
      </w:r>
    </w:p>
    <w:p w14:paraId="30C1C480" w14:textId="77777777" w:rsidR="006E1449" w:rsidRDefault="00000000">
      <w:pPr>
        <w:shd w:val="clear" w:color="auto" w:fill="F2F2F2"/>
        <w:ind w:left="200" w:right="200"/>
      </w:pPr>
      <w:r>
        <w:rPr>
          <w:rFonts w:ascii="Consolas" w:eastAsia="Consolas" w:hAnsi="Consolas" w:cs="Consolas"/>
          <w:sz w:val="17"/>
          <w:szCs w:val="17"/>
        </w:rPr>
        <w:t>aws eks update-kubeconfig --region us-east-1 --name marathon-cluster-eks</w:t>
      </w:r>
    </w:p>
    <w:p w14:paraId="30C1C481" w14:textId="77777777" w:rsidR="006E1449" w:rsidRDefault="00000000">
      <w:pPr>
        <w:shd w:val="clear" w:color="auto" w:fill="F2F2F2"/>
        <w:ind w:left="200" w:right="200"/>
      </w:pPr>
      <w:r>
        <w:rPr>
          <w:rFonts w:ascii="Consolas" w:eastAsia="Consolas" w:hAnsi="Consolas" w:cs="Consolas"/>
          <w:sz w:val="17"/>
          <w:szCs w:val="17"/>
        </w:rPr>
        <w:t xml:space="preserve"> </w:t>
      </w:r>
    </w:p>
    <w:p w14:paraId="30C1C482" w14:textId="77777777" w:rsidR="006E1449" w:rsidRPr="000F14F3" w:rsidRDefault="00000000">
      <w:pPr>
        <w:shd w:val="clear" w:color="auto" w:fill="F2F2F2"/>
        <w:ind w:left="200" w:right="200"/>
        <w:rPr>
          <w:lang w:val="es-ES"/>
        </w:rPr>
      </w:pPr>
      <w:r w:rsidRPr="000F14F3">
        <w:rPr>
          <w:rFonts w:ascii="Consolas" w:eastAsia="Consolas" w:hAnsi="Consolas" w:cs="Consolas"/>
          <w:sz w:val="17"/>
          <w:szCs w:val="17"/>
          <w:lang w:val="es-ES"/>
        </w:rPr>
        <w:t># Infraestructura y aplicación</w:t>
      </w:r>
    </w:p>
    <w:p w14:paraId="30C1C483" w14:textId="77777777" w:rsidR="006E1449" w:rsidRPr="000F14F3" w:rsidRDefault="00000000">
      <w:pPr>
        <w:shd w:val="clear" w:color="auto" w:fill="F2F2F2"/>
        <w:ind w:left="200" w:right="200"/>
        <w:rPr>
          <w:lang w:val="es-ES"/>
        </w:rPr>
      </w:pPr>
      <w:r w:rsidRPr="000F14F3">
        <w:rPr>
          <w:rFonts w:ascii="Consolas" w:eastAsia="Consolas" w:hAnsi="Consolas" w:cs="Consolas"/>
          <w:sz w:val="17"/>
          <w:szCs w:val="17"/>
          <w:lang w:val="es-ES"/>
        </w:rPr>
        <w:t>cd platform/infrastructure &amp;&amp; terraform init &amp;&amp; terraform apply</w:t>
      </w:r>
    </w:p>
    <w:p w14:paraId="30C1C484" w14:textId="77777777" w:rsidR="006E1449" w:rsidRDefault="00000000">
      <w:pPr>
        <w:shd w:val="clear" w:color="auto" w:fill="F2F2F2"/>
        <w:ind w:left="200" w:right="200"/>
      </w:pPr>
      <w:r>
        <w:rPr>
          <w:rFonts w:ascii="Consolas" w:eastAsia="Consolas" w:hAnsi="Consolas" w:cs="Consolas"/>
          <w:sz w:val="17"/>
          <w:szCs w:val="17"/>
        </w:rPr>
        <w:t xml:space="preserve">cd platform/cluster &amp;&amp; terraform init &amp;&amp; terraform </w:t>
      </w:r>
      <w:proofErr w:type="gramStart"/>
      <w:r>
        <w:rPr>
          <w:rFonts w:ascii="Consolas" w:eastAsia="Consolas" w:hAnsi="Consolas" w:cs="Consolas"/>
          <w:sz w:val="17"/>
          <w:szCs w:val="17"/>
        </w:rPr>
        <w:t>apply</w:t>
      </w:r>
      <w:proofErr w:type="gramEnd"/>
    </w:p>
    <w:p w14:paraId="30C1C485" w14:textId="77777777" w:rsidR="006E1449" w:rsidRDefault="00000000">
      <w:pPr>
        <w:shd w:val="clear" w:color="auto" w:fill="F2F2F2"/>
        <w:ind w:left="200" w:right="200"/>
      </w:pPr>
      <w:r>
        <w:rPr>
          <w:rFonts w:ascii="Consolas" w:eastAsia="Consolas" w:hAnsi="Consolas" w:cs="Consolas"/>
          <w:sz w:val="17"/>
          <w:szCs w:val="17"/>
        </w:rPr>
        <w:t xml:space="preserve"> </w:t>
      </w:r>
    </w:p>
    <w:p w14:paraId="30C1C486" w14:textId="77777777" w:rsidR="006E1449" w:rsidRPr="000F14F3" w:rsidRDefault="00000000">
      <w:pPr>
        <w:shd w:val="clear" w:color="auto" w:fill="F2F2F2"/>
        <w:ind w:left="200" w:right="200"/>
        <w:rPr>
          <w:lang w:val="es-ES"/>
        </w:rPr>
      </w:pPr>
      <w:r w:rsidRPr="000F14F3">
        <w:rPr>
          <w:rFonts w:ascii="Consolas" w:eastAsia="Consolas" w:hAnsi="Consolas" w:cs="Consolas"/>
          <w:sz w:val="17"/>
          <w:szCs w:val="17"/>
          <w:lang w:val="es-ES"/>
        </w:rPr>
        <w:t># Publicación de la imagen del backend</w:t>
      </w:r>
    </w:p>
    <w:p w14:paraId="30C1C487" w14:textId="77777777" w:rsidR="006E1449" w:rsidRDefault="00000000">
      <w:pPr>
        <w:shd w:val="clear" w:color="auto" w:fill="F2F2F2"/>
        <w:ind w:left="200" w:right="200"/>
      </w:pPr>
      <w:r>
        <w:rPr>
          <w:rFonts w:ascii="Consolas" w:eastAsia="Consolas" w:hAnsi="Consolas" w:cs="Consolas"/>
          <w:sz w:val="17"/>
          <w:szCs w:val="17"/>
        </w:rPr>
        <w:t>aws ecr get-login-password --region us-east-1 | docker login --username AWS --password-stdin &lt;registro&gt;</w:t>
      </w:r>
    </w:p>
    <w:p w14:paraId="30C1C488" w14:textId="77777777" w:rsidR="006E1449" w:rsidRDefault="00000000">
      <w:pPr>
        <w:shd w:val="clear" w:color="auto" w:fill="F2F2F2"/>
        <w:ind w:left="200" w:right="200"/>
      </w:pPr>
      <w:r>
        <w:rPr>
          <w:rFonts w:ascii="Consolas" w:eastAsia="Consolas" w:hAnsi="Consolas" w:cs="Consolas"/>
          <w:sz w:val="17"/>
          <w:szCs w:val="17"/>
        </w:rPr>
        <w:t xml:space="preserve">docker build -t marathon-backend -f </w:t>
      </w:r>
      <w:proofErr w:type="gramStart"/>
      <w:r>
        <w:rPr>
          <w:rFonts w:ascii="Consolas" w:eastAsia="Consolas" w:hAnsi="Consolas" w:cs="Consolas"/>
          <w:sz w:val="17"/>
          <w:szCs w:val="17"/>
        </w:rPr>
        <w:t>Dockerfile .</w:t>
      </w:r>
      <w:proofErr w:type="gramEnd"/>
    </w:p>
    <w:p w14:paraId="30C1C489" w14:textId="77777777" w:rsidR="006E1449" w:rsidRDefault="00000000">
      <w:pPr>
        <w:shd w:val="clear" w:color="auto" w:fill="F2F2F2"/>
        <w:ind w:left="200" w:right="200"/>
      </w:pPr>
      <w:r>
        <w:rPr>
          <w:rFonts w:ascii="Consolas" w:eastAsia="Consolas" w:hAnsi="Consolas" w:cs="Consolas"/>
          <w:sz w:val="17"/>
          <w:szCs w:val="17"/>
        </w:rPr>
        <w:t>docker tag marathon-</w:t>
      </w:r>
      <w:proofErr w:type="gramStart"/>
      <w:r>
        <w:rPr>
          <w:rFonts w:ascii="Consolas" w:eastAsia="Consolas" w:hAnsi="Consolas" w:cs="Consolas"/>
          <w:sz w:val="17"/>
          <w:szCs w:val="17"/>
        </w:rPr>
        <w:t>backend:latest</w:t>
      </w:r>
      <w:proofErr w:type="gramEnd"/>
      <w:r>
        <w:rPr>
          <w:rFonts w:ascii="Consolas" w:eastAsia="Consolas" w:hAnsi="Consolas" w:cs="Consolas"/>
          <w:sz w:val="17"/>
          <w:szCs w:val="17"/>
        </w:rPr>
        <w:t xml:space="preserve"> &lt;registro&gt;/container-image-</w:t>
      </w:r>
      <w:proofErr w:type="gramStart"/>
      <w:r>
        <w:rPr>
          <w:rFonts w:ascii="Consolas" w:eastAsia="Consolas" w:hAnsi="Consolas" w:cs="Consolas"/>
          <w:sz w:val="17"/>
          <w:szCs w:val="17"/>
        </w:rPr>
        <w:t>repository:v</w:t>
      </w:r>
      <w:proofErr w:type="gramEnd"/>
      <w:r>
        <w:rPr>
          <w:rFonts w:ascii="Consolas" w:eastAsia="Consolas" w:hAnsi="Consolas" w:cs="Consolas"/>
          <w:sz w:val="17"/>
          <w:szCs w:val="17"/>
        </w:rPr>
        <w:t>1.0</w:t>
      </w:r>
    </w:p>
    <w:p w14:paraId="30C1C48A" w14:textId="77777777" w:rsidR="006E1449" w:rsidRDefault="00000000">
      <w:pPr>
        <w:shd w:val="clear" w:color="auto" w:fill="F2F2F2"/>
        <w:ind w:left="200" w:right="200"/>
      </w:pPr>
      <w:r>
        <w:rPr>
          <w:rFonts w:ascii="Consolas" w:eastAsia="Consolas" w:hAnsi="Consolas" w:cs="Consolas"/>
          <w:sz w:val="17"/>
          <w:szCs w:val="17"/>
        </w:rPr>
        <w:t>docker push &lt;registro&gt;/container-image-</w:t>
      </w:r>
      <w:proofErr w:type="gramStart"/>
      <w:r>
        <w:rPr>
          <w:rFonts w:ascii="Consolas" w:eastAsia="Consolas" w:hAnsi="Consolas" w:cs="Consolas"/>
          <w:sz w:val="17"/>
          <w:szCs w:val="17"/>
        </w:rPr>
        <w:t>repository:v</w:t>
      </w:r>
      <w:proofErr w:type="gramEnd"/>
      <w:r>
        <w:rPr>
          <w:rFonts w:ascii="Consolas" w:eastAsia="Consolas" w:hAnsi="Consolas" w:cs="Consolas"/>
          <w:sz w:val="17"/>
          <w:szCs w:val="17"/>
        </w:rPr>
        <w:t>1.0</w:t>
      </w:r>
    </w:p>
    <w:p w14:paraId="30C1C48B" w14:textId="77777777" w:rsidR="006E1449" w:rsidRDefault="00000000">
      <w:pPr>
        <w:shd w:val="clear" w:color="auto" w:fill="F2F2F2"/>
        <w:ind w:left="200" w:right="200"/>
      </w:pPr>
      <w:r>
        <w:rPr>
          <w:rFonts w:ascii="Consolas" w:eastAsia="Consolas" w:hAnsi="Consolas" w:cs="Consolas"/>
          <w:sz w:val="17"/>
          <w:szCs w:val="17"/>
        </w:rPr>
        <w:t xml:space="preserve"> </w:t>
      </w:r>
    </w:p>
    <w:p w14:paraId="30C1C48C" w14:textId="77777777" w:rsidR="006E1449" w:rsidRPr="000F14F3" w:rsidRDefault="00000000">
      <w:pPr>
        <w:shd w:val="clear" w:color="auto" w:fill="F2F2F2"/>
        <w:ind w:left="200" w:right="200"/>
        <w:rPr>
          <w:lang w:val="es-ES"/>
        </w:rPr>
      </w:pPr>
      <w:r w:rsidRPr="000F14F3">
        <w:rPr>
          <w:rFonts w:ascii="Consolas" w:eastAsia="Consolas" w:hAnsi="Consolas" w:cs="Consolas"/>
          <w:sz w:val="17"/>
          <w:szCs w:val="17"/>
          <w:lang w:val="es-ES"/>
        </w:rPr>
        <w:t># Estado de la aplicación</w:t>
      </w:r>
    </w:p>
    <w:p w14:paraId="30C1C48D" w14:textId="77777777" w:rsidR="006E1449" w:rsidRPr="000F14F3" w:rsidRDefault="00000000">
      <w:pPr>
        <w:shd w:val="clear" w:color="auto" w:fill="F2F2F2"/>
        <w:ind w:left="200" w:right="200"/>
        <w:rPr>
          <w:lang w:val="es-ES"/>
        </w:rPr>
      </w:pPr>
      <w:r w:rsidRPr="000F14F3">
        <w:rPr>
          <w:rFonts w:ascii="Consolas" w:eastAsia="Consolas" w:hAnsi="Consolas" w:cs="Consolas"/>
          <w:sz w:val="17"/>
          <w:szCs w:val="17"/>
          <w:lang w:val="es-ES"/>
        </w:rPr>
        <w:t>kubectl get pods -n marathon -o wide</w:t>
      </w:r>
    </w:p>
    <w:p w14:paraId="30C1C48E" w14:textId="77777777" w:rsidR="006E1449" w:rsidRDefault="00000000">
      <w:pPr>
        <w:shd w:val="clear" w:color="auto" w:fill="F2F2F2"/>
        <w:ind w:left="200" w:right="200"/>
      </w:pPr>
      <w:r>
        <w:rPr>
          <w:rFonts w:ascii="Consolas" w:eastAsia="Consolas" w:hAnsi="Consolas" w:cs="Consolas"/>
          <w:sz w:val="17"/>
          <w:szCs w:val="17"/>
        </w:rPr>
        <w:t>kubectl get targetgroupbinding -n marathon</w:t>
      </w:r>
    </w:p>
    <w:p w14:paraId="30C1C48F" w14:textId="77777777" w:rsidR="006E1449" w:rsidRDefault="006E1449">
      <w:pPr>
        <w:spacing w:after="80"/>
      </w:pPr>
    </w:p>
    <w:sectPr w:rsidR="006E1449">
      <w:headerReference w:type="default" r:id="rId10"/>
      <w:footerReference w:type="default" r:id="rId11"/>
      <w:pgSz w:w="11906" w:h="16838"/>
      <w:pgMar w:top="1418" w:right="1418" w:bottom="1418"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7730A" w14:textId="77777777" w:rsidR="00F85C45" w:rsidRDefault="00F85C45">
      <w:r>
        <w:separator/>
      </w:r>
    </w:p>
  </w:endnote>
  <w:endnote w:type="continuationSeparator" w:id="0">
    <w:p w14:paraId="336DBB0F" w14:textId="77777777" w:rsidR="00F85C45" w:rsidRDefault="00F85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C497" w14:textId="06EBBEBE" w:rsidR="006E1449"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75244C">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8DC29" w14:textId="77777777" w:rsidR="00F85C45" w:rsidRDefault="00F85C45">
      <w:r>
        <w:separator/>
      </w:r>
    </w:p>
  </w:footnote>
  <w:footnote w:type="continuationSeparator" w:id="0">
    <w:p w14:paraId="30AB2632" w14:textId="77777777" w:rsidR="00F85C45" w:rsidRDefault="00F85C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C496" w14:textId="77777777" w:rsidR="006E1449" w:rsidRDefault="00000000">
    <w:pPr>
      <w:pBdr>
        <w:bottom w:val="single" w:sz="4" w:space="4" w:color="BFBFBF"/>
      </w:pBdr>
      <w:jc w:val="right"/>
    </w:pPr>
    <w:r>
      <w:rPr>
        <w:color w:val="7F7F7F"/>
        <w:sz w:val="16"/>
        <w:szCs w:val="16"/>
      </w:rPr>
      <w:t>Half Marathon Cloud Platform · Grupo 55 · Posgrado en Arquitectura Cloud (UPC)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6FF8"/>
    <w:multiLevelType w:val="hybridMultilevel"/>
    <w:tmpl w:val="857A2B86"/>
    <w:lvl w:ilvl="0" w:tplc="1CA65280">
      <w:start w:val="1"/>
      <w:numFmt w:val="bullet"/>
      <w:lvlText w:val="•"/>
      <w:lvlJc w:val="left"/>
      <w:pPr>
        <w:ind w:left="500" w:hanging="260"/>
      </w:pPr>
    </w:lvl>
    <w:lvl w:ilvl="1" w:tplc="4ED8179E">
      <w:numFmt w:val="decimal"/>
      <w:lvlText w:val=""/>
      <w:lvlJc w:val="left"/>
    </w:lvl>
    <w:lvl w:ilvl="2" w:tplc="54E2E678">
      <w:numFmt w:val="decimal"/>
      <w:lvlText w:val=""/>
      <w:lvlJc w:val="left"/>
    </w:lvl>
    <w:lvl w:ilvl="3" w:tplc="32D0C55C">
      <w:numFmt w:val="decimal"/>
      <w:lvlText w:val=""/>
      <w:lvlJc w:val="left"/>
    </w:lvl>
    <w:lvl w:ilvl="4" w:tplc="E8A82A14">
      <w:numFmt w:val="decimal"/>
      <w:lvlText w:val=""/>
      <w:lvlJc w:val="left"/>
    </w:lvl>
    <w:lvl w:ilvl="5" w:tplc="BEA0AE12">
      <w:numFmt w:val="decimal"/>
      <w:lvlText w:val=""/>
      <w:lvlJc w:val="left"/>
    </w:lvl>
    <w:lvl w:ilvl="6" w:tplc="60E478E0">
      <w:numFmt w:val="decimal"/>
      <w:lvlText w:val=""/>
      <w:lvlJc w:val="left"/>
    </w:lvl>
    <w:lvl w:ilvl="7" w:tplc="CBF2A7E2">
      <w:numFmt w:val="decimal"/>
      <w:lvlText w:val=""/>
      <w:lvlJc w:val="left"/>
    </w:lvl>
    <w:lvl w:ilvl="8" w:tplc="3DC40E2E">
      <w:numFmt w:val="decimal"/>
      <w:lvlText w:val=""/>
      <w:lvlJc w:val="left"/>
    </w:lvl>
  </w:abstractNum>
  <w:abstractNum w:abstractNumId="1" w15:restartNumberingAfterBreak="0">
    <w:nsid w:val="13F12FBE"/>
    <w:multiLevelType w:val="hybridMultilevel"/>
    <w:tmpl w:val="AC70CBA6"/>
    <w:lvl w:ilvl="0" w:tplc="35CAE43A">
      <w:start w:val="1"/>
      <w:numFmt w:val="bullet"/>
      <w:lvlText w:val="●"/>
      <w:lvlJc w:val="left"/>
      <w:pPr>
        <w:ind w:left="720" w:hanging="360"/>
      </w:pPr>
    </w:lvl>
    <w:lvl w:ilvl="1" w:tplc="23DAE49C">
      <w:start w:val="1"/>
      <w:numFmt w:val="bullet"/>
      <w:lvlText w:val="○"/>
      <w:lvlJc w:val="left"/>
      <w:pPr>
        <w:ind w:left="1440" w:hanging="360"/>
      </w:pPr>
    </w:lvl>
    <w:lvl w:ilvl="2" w:tplc="CD5CE1D6">
      <w:start w:val="1"/>
      <w:numFmt w:val="bullet"/>
      <w:lvlText w:val="■"/>
      <w:lvlJc w:val="left"/>
      <w:pPr>
        <w:ind w:left="2160" w:hanging="360"/>
      </w:pPr>
    </w:lvl>
    <w:lvl w:ilvl="3" w:tplc="5434A480">
      <w:start w:val="1"/>
      <w:numFmt w:val="bullet"/>
      <w:lvlText w:val="●"/>
      <w:lvlJc w:val="left"/>
      <w:pPr>
        <w:ind w:left="2880" w:hanging="360"/>
      </w:pPr>
    </w:lvl>
    <w:lvl w:ilvl="4" w:tplc="3B48A2F0">
      <w:start w:val="1"/>
      <w:numFmt w:val="bullet"/>
      <w:lvlText w:val="○"/>
      <w:lvlJc w:val="left"/>
      <w:pPr>
        <w:ind w:left="3600" w:hanging="360"/>
      </w:pPr>
    </w:lvl>
    <w:lvl w:ilvl="5" w:tplc="63BE0BB2">
      <w:start w:val="1"/>
      <w:numFmt w:val="bullet"/>
      <w:lvlText w:val="■"/>
      <w:lvlJc w:val="left"/>
      <w:pPr>
        <w:ind w:left="4320" w:hanging="360"/>
      </w:pPr>
    </w:lvl>
    <w:lvl w:ilvl="6" w:tplc="1D2C85FC">
      <w:start w:val="1"/>
      <w:numFmt w:val="bullet"/>
      <w:lvlText w:val="●"/>
      <w:lvlJc w:val="left"/>
      <w:pPr>
        <w:ind w:left="5040" w:hanging="360"/>
      </w:pPr>
    </w:lvl>
    <w:lvl w:ilvl="7" w:tplc="8174C06C">
      <w:start w:val="1"/>
      <w:numFmt w:val="bullet"/>
      <w:lvlText w:val="●"/>
      <w:lvlJc w:val="left"/>
      <w:pPr>
        <w:ind w:left="5760" w:hanging="360"/>
      </w:pPr>
    </w:lvl>
    <w:lvl w:ilvl="8" w:tplc="93C21922">
      <w:start w:val="1"/>
      <w:numFmt w:val="bullet"/>
      <w:lvlText w:val="●"/>
      <w:lvlJc w:val="left"/>
      <w:pPr>
        <w:ind w:left="6480" w:hanging="360"/>
      </w:pPr>
    </w:lvl>
  </w:abstractNum>
  <w:num w:numId="1" w16cid:durableId="1456829475">
    <w:abstractNumId w:val="1"/>
    <w:lvlOverride w:ilvl="0">
      <w:startOverride w:val="1"/>
    </w:lvlOverride>
  </w:num>
  <w:num w:numId="2" w16cid:durableId="13357186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49"/>
    <w:rsid w:val="000F14F3"/>
    <w:rsid w:val="006E1449"/>
    <w:rsid w:val="0075244C"/>
    <w:rsid w:val="008C21E8"/>
    <w:rsid w:val="00F70342"/>
    <w:rsid w:val="00F85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C00C"/>
  <w15:docId w15:val="{78A938BE-4618-44D2-A194-30419A662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864"/>
      <w:sz w:val="32"/>
      <w:szCs w:val="32"/>
    </w:rPr>
  </w:style>
  <w:style w:type="paragraph" w:styleId="Heading2">
    <w:name w:val="heading 2"/>
    <w:uiPriority w:val="9"/>
    <w:unhideWhenUsed/>
    <w:qFormat/>
    <w:pPr>
      <w:keepNext/>
      <w:spacing w:before="220" w:after="100"/>
      <w:outlineLvl w:val="1"/>
    </w:pPr>
    <w:rPr>
      <w:b/>
      <w:bCs/>
      <w:color w:val="2F5496"/>
      <w:sz w:val="25"/>
      <w:szCs w:val="25"/>
    </w:rPr>
  </w:style>
  <w:style w:type="paragraph" w:styleId="Heading3">
    <w:name w:val="heading 3"/>
    <w:uiPriority w:val="9"/>
    <w:unhideWhenUsed/>
    <w:qFormat/>
    <w:pPr>
      <w:keepNext/>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244C"/>
    <w:pPr>
      <w:spacing w:after="100"/>
    </w:pPr>
  </w:style>
  <w:style w:type="paragraph" w:styleId="TOC2">
    <w:name w:val="toc 2"/>
    <w:basedOn w:val="Normal"/>
    <w:next w:val="Normal"/>
    <w:autoRedefine/>
    <w:uiPriority w:val="39"/>
    <w:unhideWhenUsed/>
    <w:rsid w:val="0075244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9701</Words>
  <Characters>55297</Characters>
  <Application>Microsoft Office Word</Application>
  <DocSecurity>0</DocSecurity>
  <Lines>460</Lines>
  <Paragraphs>129</Paragraphs>
  <ScaleCrop>false</ScaleCrop>
  <Company/>
  <LinksUpToDate>false</LinksUpToDate>
  <CharactersWithSpaces>64869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Half Marathon Cloud Platform - Memoria técnica</dc:title>
  <dc:creator>Grupo 55</dc:creator>
  <cp:lastModifiedBy>Itzel Lorente</cp:lastModifiedBy>
  <cp:revision>4</cp:revision>
  <dcterms:created xsi:type="dcterms:W3CDTF">2026-10-14T17:15:00Z</dcterms:created>
  <dcterms:modified xsi:type="dcterms:W3CDTF">2026-10-14T17:22:00Z</dcterms:modified>
</cp:coreProperties>
</file>