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2406"/>
        <w:gridCol w:w="2406"/>
        <w:gridCol w:w="2406"/>
        <w:gridCol w:w="2406"/>
      </w:tblGrid>
      <w:tr w:rsidR="00E3308D" w:rsidTr="00E3308D">
        <w:trPr>
          <w:trHeight w:val="415"/>
        </w:trPr>
        <w:tc>
          <w:tcPr>
            <w:tcW w:w="2406" w:type="dxa"/>
          </w:tcPr>
          <w:p w:rsidR="00E3308D" w:rsidRDefault="00E3308D">
            <w:r>
              <w:t xml:space="preserve">Expression </w:t>
            </w:r>
          </w:p>
        </w:tc>
        <w:tc>
          <w:tcPr>
            <w:tcW w:w="2406" w:type="dxa"/>
          </w:tcPr>
          <w:p w:rsidR="00E3308D" w:rsidRDefault="00E3308D">
            <w:r>
              <w:t>Expected value</w:t>
            </w:r>
          </w:p>
        </w:tc>
        <w:tc>
          <w:tcPr>
            <w:tcW w:w="2406" w:type="dxa"/>
          </w:tcPr>
          <w:p w:rsidR="00E3308D" w:rsidRDefault="00E3308D">
            <w:r>
              <w:t>Calculated value</w:t>
            </w:r>
          </w:p>
        </w:tc>
        <w:tc>
          <w:tcPr>
            <w:tcW w:w="2406" w:type="dxa"/>
          </w:tcPr>
          <w:p w:rsidR="00E3308D" w:rsidRDefault="00E3308D">
            <w:r>
              <w:t>Reason for calculated value</w:t>
            </w:r>
          </w:p>
        </w:tc>
      </w:tr>
      <w:tr w:rsidR="00E3308D" w:rsidTr="00E3308D">
        <w:trPr>
          <w:trHeight w:val="415"/>
        </w:trPr>
        <w:tc>
          <w:tcPr>
            <w:tcW w:w="2406" w:type="dxa"/>
          </w:tcPr>
          <w:p w:rsidR="00E3308D" w:rsidRDefault="0067711C" w:rsidP="0067711C">
            <w:r>
              <w:t>min</w:t>
            </w:r>
            <w:r w:rsidR="00E3308D">
              <w:t>(25,4)</w:t>
            </w:r>
          </w:p>
        </w:tc>
        <w:tc>
          <w:tcPr>
            <w:tcW w:w="2406" w:type="dxa"/>
          </w:tcPr>
          <w:p w:rsidR="00E3308D" w:rsidRDefault="00805884">
            <w:r>
              <w:t>4</w:t>
            </w:r>
          </w:p>
        </w:tc>
        <w:tc>
          <w:tcPr>
            <w:tcW w:w="2406" w:type="dxa"/>
          </w:tcPr>
          <w:p w:rsidR="00E3308D" w:rsidRDefault="00805884">
            <w:r>
              <w:t>4</w:t>
            </w:r>
          </w:p>
        </w:tc>
        <w:tc>
          <w:tcPr>
            <w:tcW w:w="2406" w:type="dxa"/>
          </w:tcPr>
          <w:p w:rsidR="00E3308D" w:rsidRDefault="00821C9B">
            <w:r>
              <w:t xml:space="preserve">The expression returns the least number between the two numbers </w:t>
            </w:r>
          </w:p>
        </w:tc>
      </w:tr>
      <w:tr w:rsidR="00E3308D" w:rsidTr="00E3308D">
        <w:trPr>
          <w:trHeight w:val="401"/>
        </w:trPr>
        <w:tc>
          <w:tcPr>
            <w:tcW w:w="2406" w:type="dxa"/>
          </w:tcPr>
          <w:p w:rsidR="00E3308D" w:rsidRDefault="00E3308D">
            <w:r>
              <w:t>max(25,4)</w:t>
            </w:r>
          </w:p>
        </w:tc>
        <w:tc>
          <w:tcPr>
            <w:tcW w:w="2406" w:type="dxa"/>
          </w:tcPr>
          <w:p w:rsidR="00E3308D" w:rsidRDefault="00805884">
            <w:r>
              <w:t>25</w:t>
            </w:r>
          </w:p>
        </w:tc>
        <w:tc>
          <w:tcPr>
            <w:tcW w:w="2406" w:type="dxa"/>
          </w:tcPr>
          <w:p w:rsidR="00E3308D" w:rsidRDefault="00805884">
            <w:r>
              <w:t>25</w:t>
            </w:r>
          </w:p>
        </w:tc>
        <w:tc>
          <w:tcPr>
            <w:tcW w:w="2406" w:type="dxa"/>
          </w:tcPr>
          <w:p w:rsidR="00E3308D" w:rsidRDefault="00821C9B" w:rsidP="00821C9B">
            <w:r>
              <w:t xml:space="preserve">The expression returns the </w:t>
            </w:r>
            <w:r>
              <w:t>largest</w:t>
            </w:r>
            <w:r>
              <w:t xml:space="preserve"> number between the two numbers</w:t>
            </w:r>
          </w:p>
        </w:tc>
      </w:tr>
      <w:tr w:rsidR="00E3308D" w:rsidTr="00E3308D">
        <w:trPr>
          <w:trHeight w:val="415"/>
        </w:trPr>
        <w:tc>
          <w:tcPr>
            <w:tcW w:w="2406" w:type="dxa"/>
          </w:tcPr>
          <w:p w:rsidR="00E3308D" w:rsidRDefault="0067711C">
            <w:r>
              <w:t>m</w:t>
            </w:r>
            <w:r w:rsidR="00E3308D">
              <w:t>in(25, max(27,4))</w:t>
            </w:r>
          </w:p>
        </w:tc>
        <w:tc>
          <w:tcPr>
            <w:tcW w:w="2406" w:type="dxa"/>
          </w:tcPr>
          <w:p w:rsidR="00E3308D" w:rsidRDefault="00821C9B">
            <w:r>
              <w:t>25</w:t>
            </w:r>
          </w:p>
        </w:tc>
        <w:tc>
          <w:tcPr>
            <w:tcW w:w="2406" w:type="dxa"/>
          </w:tcPr>
          <w:p w:rsidR="00E3308D" w:rsidRDefault="00805884">
            <w:r>
              <w:t>25</w:t>
            </w:r>
          </w:p>
        </w:tc>
        <w:tc>
          <w:tcPr>
            <w:tcW w:w="2406" w:type="dxa"/>
          </w:tcPr>
          <w:p w:rsidR="00E3308D" w:rsidRDefault="00821C9B" w:rsidP="001F4004">
            <w:r>
              <w:t xml:space="preserve">The expression returns the </w:t>
            </w:r>
            <w:r w:rsidR="001F4004">
              <w:t>least</w:t>
            </w:r>
            <w:r>
              <w:t xml:space="preserve"> number between the two numbers</w:t>
            </w:r>
            <w:r>
              <w:t xml:space="preserve"> i.e 25 and </w:t>
            </w:r>
            <w:r w:rsidR="001F4004">
              <w:t>27</w:t>
            </w:r>
          </w:p>
        </w:tc>
      </w:tr>
      <w:tr w:rsidR="00805884" w:rsidTr="00E3308D">
        <w:trPr>
          <w:trHeight w:val="415"/>
        </w:trPr>
        <w:tc>
          <w:tcPr>
            <w:tcW w:w="2406" w:type="dxa"/>
          </w:tcPr>
          <w:p w:rsidR="00805884" w:rsidRDefault="00805884">
            <w:r>
              <w:t>abs(25)</w:t>
            </w:r>
          </w:p>
        </w:tc>
        <w:tc>
          <w:tcPr>
            <w:tcW w:w="2406" w:type="dxa"/>
          </w:tcPr>
          <w:p w:rsidR="00805884" w:rsidRDefault="00805884" w:rsidP="0064592D">
            <w:r>
              <w:t>25</w:t>
            </w:r>
          </w:p>
        </w:tc>
        <w:tc>
          <w:tcPr>
            <w:tcW w:w="2406" w:type="dxa"/>
          </w:tcPr>
          <w:p w:rsidR="00805884" w:rsidRDefault="00805884" w:rsidP="0064592D">
            <w:r>
              <w:t>25</w:t>
            </w:r>
          </w:p>
        </w:tc>
        <w:tc>
          <w:tcPr>
            <w:tcW w:w="2406" w:type="dxa"/>
          </w:tcPr>
          <w:p w:rsidR="00805884" w:rsidRDefault="001F4004">
            <w:r>
              <w:t>The expression returns the absolute value 25</w:t>
            </w:r>
          </w:p>
        </w:tc>
      </w:tr>
      <w:tr w:rsidR="001F4004" w:rsidTr="00E3308D">
        <w:trPr>
          <w:trHeight w:val="415"/>
        </w:trPr>
        <w:tc>
          <w:tcPr>
            <w:tcW w:w="2406" w:type="dxa"/>
          </w:tcPr>
          <w:p w:rsidR="001F4004" w:rsidRDefault="001F4004">
            <w:r>
              <w:t>abs(-25)</w:t>
            </w:r>
          </w:p>
        </w:tc>
        <w:tc>
          <w:tcPr>
            <w:tcW w:w="2406" w:type="dxa"/>
          </w:tcPr>
          <w:p w:rsidR="001F4004" w:rsidRDefault="001F4004">
            <w:r>
              <w:t>25</w:t>
            </w:r>
          </w:p>
        </w:tc>
        <w:tc>
          <w:tcPr>
            <w:tcW w:w="2406" w:type="dxa"/>
          </w:tcPr>
          <w:p w:rsidR="001F4004" w:rsidRDefault="001F4004">
            <w:r>
              <w:t>25</w:t>
            </w:r>
          </w:p>
        </w:tc>
        <w:tc>
          <w:tcPr>
            <w:tcW w:w="2406" w:type="dxa"/>
          </w:tcPr>
          <w:p w:rsidR="001F4004" w:rsidRDefault="001F4004" w:rsidP="005E1073">
            <w:r>
              <w:t>The expression returns the absolute value (-25)</w:t>
            </w:r>
          </w:p>
        </w:tc>
      </w:tr>
      <w:tr w:rsidR="001F4004" w:rsidTr="00E3308D">
        <w:trPr>
          <w:trHeight w:val="415"/>
        </w:trPr>
        <w:tc>
          <w:tcPr>
            <w:tcW w:w="2406" w:type="dxa"/>
          </w:tcPr>
          <w:p w:rsidR="001F4004" w:rsidRDefault="001F4004">
            <w:r>
              <w:t>round(25.6)</w:t>
            </w:r>
          </w:p>
        </w:tc>
        <w:tc>
          <w:tcPr>
            <w:tcW w:w="2406" w:type="dxa"/>
          </w:tcPr>
          <w:p w:rsidR="001F4004" w:rsidRDefault="001F4004">
            <w:r>
              <w:t>?</w:t>
            </w:r>
          </w:p>
        </w:tc>
        <w:tc>
          <w:tcPr>
            <w:tcW w:w="2406" w:type="dxa"/>
          </w:tcPr>
          <w:p w:rsidR="001F4004" w:rsidRDefault="001F4004">
            <w:r>
              <w:t>26</w:t>
            </w:r>
          </w:p>
        </w:tc>
        <w:tc>
          <w:tcPr>
            <w:tcW w:w="2406" w:type="dxa"/>
          </w:tcPr>
          <w:p w:rsidR="001F4004" w:rsidRDefault="001F4004">
            <w:r>
              <w:t xml:space="preserve">The expression round the number to the nearest integer </w:t>
            </w:r>
          </w:p>
        </w:tc>
      </w:tr>
      <w:tr w:rsidR="001F4004" w:rsidTr="00E3308D">
        <w:trPr>
          <w:trHeight w:val="401"/>
        </w:trPr>
        <w:tc>
          <w:tcPr>
            <w:tcW w:w="2406" w:type="dxa"/>
          </w:tcPr>
          <w:p w:rsidR="001F4004" w:rsidRDefault="001F4004">
            <w:r>
              <w:t>round(-25.6)</w:t>
            </w:r>
          </w:p>
        </w:tc>
        <w:tc>
          <w:tcPr>
            <w:tcW w:w="2406" w:type="dxa"/>
          </w:tcPr>
          <w:p w:rsidR="001F4004" w:rsidRDefault="001F4004">
            <w:r>
              <w:t>?</w:t>
            </w:r>
          </w:p>
        </w:tc>
        <w:tc>
          <w:tcPr>
            <w:tcW w:w="2406" w:type="dxa"/>
          </w:tcPr>
          <w:p w:rsidR="001F4004" w:rsidRDefault="001F4004">
            <w:r>
              <w:t>-26</w:t>
            </w:r>
          </w:p>
        </w:tc>
        <w:tc>
          <w:tcPr>
            <w:tcW w:w="2406" w:type="dxa"/>
          </w:tcPr>
          <w:p w:rsidR="001F4004" w:rsidRDefault="001F4004">
            <w:r>
              <w:t>The expression round the number to the nearest integer</w:t>
            </w:r>
          </w:p>
        </w:tc>
      </w:tr>
      <w:tr w:rsidR="001F4004" w:rsidTr="00E3308D">
        <w:trPr>
          <w:trHeight w:val="415"/>
        </w:trPr>
        <w:tc>
          <w:tcPr>
            <w:tcW w:w="2406" w:type="dxa"/>
          </w:tcPr>
          <w:p w:rsidR="001F4004" w:rsidRDefault="001F4004">
            <w:r>
              <w:t>round(25.64,0)</w:t>
            </w:r>
          </w:p>
        </w:tc>
        <w:tc>
          <w:tcPr>
            <w:tcW w:w="2406" w:type="dxa"/>
          </w:tcPr>
          <w:p w:rsidR="001F4004" w:rsidRDefault="001F4004">
            <w:r>
              <w:t>?</w:t>
            </w:r>
          </w:p>
        </w:tc>
        <w:tc>
          <w:tcPr>
            <w:tcW w:w="2406" w:type="dxa"/>
          </w:tcPr>
          <w:p w:rsidR="001F4004" w:rsidRDefault="001F4004">
            <w:r>
              <w:t>26.0</w:t>
            </w:r>
          </w:p>
        </w:tc>
        <w:tc>
          <w:tcPr>
            <w:tcW w:w="2406" w:type="dxa"/>
          </w:tcPr>
          <w:p w:rsidR="001F4004" w:rsidRDefault="001F4004">
            <w:r>
              <w:t>The expression round the number to the nearest integer</w:t>
            </w:r>
          </w:p>
        </w:tc>
      </w:tr>
      <w:tr w:rsidR="001F4004" w:rsidTr="00E3308D">
        <w:trPr>
          <w:trHeight w:val="415"/>
        </w:trPr>
        <w:tc>
          <w:tcPr>
            <w:tcW w:w="2406" w:type="dxa"/>
          </w:tcPr>
          <w:p w:rsidR="001F4004" w:rsidRDefault="001F4004">
            <w:r>
              <w:t>round(25.64,1)</w:t>
            </w:r>
          </w:p>
        </w:tc>
        <w:tc>
          <w:tcPr>
            <w:tcW w:w="2406" w:type="dxa"/>
          </w:tcPr>
          <w:p w:rsidR="001F4004" w:rsidRDefault="001F4004">
            <w:r>
              <w:t>25.6</w:t>
            </w:r>
          </w:p>
        </w:tc>
        <w:tc>
          <w:tcPr>
            <w:tcW w:w="2406" w:type="dxa"/>
          </w:tcPr>
          <w:p w:rsidR="001F4004" w:rsidRDefault="001F4004">
            <w:r>
              <w:t>25.6</w:t>
            </w:r>
          </w:p>
        </w:tc>
        <w:tc>
          <w:tcPr>
            <w:tcW w:w="2406" w:type="dxa"/>
          </w:tcPr>
          <w:p w:rsidR="001F4004" w:rsidRDefault="001F4004">
            <w:r>
              <w:t>The expression rounds the number  i.e 25.64 to one decimal place</w:t>
            </w:r>
          </w:p>
        </w:tc>
      </w:tr>
      <w:tr w:rsidR="001F4004" w:rsidTr="00E3308D">
        <w:trPr>
          <w:trHeight w:val="415"/>
        </w:trPr>
        <w:tc>
          <w:tcPr>
            <w:tcW w:w="2406" w:type="dxa"/>
          </w:tcPr>
          <w:p w:rsidR="001F4004" w:rsidRDefault="001F4004">
            <w:r>
              <w:t>round(25.64,2)</w:t>
            </w:r>
          </w:p>
        </w:tc>
        <w:tc>
          <w:tcPr>
            <w:tcW w:w="2406" w:type="dxa"/>
          </w:tcPr>
          <w:p w:rsidR="001F4004" w:rsidRDefault="001F4004" w:rsidP="005E1073">
            <w:r>
              <w:t>25.64</w:t>
            </w:r>
          </w:p>
        </w:tc>
        <w:tc>
          <w:tcPr>
            <w:tcW w:w="2406" w:type="dxa"/>
          </w:tcPr>
          <w:p w:rsidR="001F4004" w:rsidRDefault="001F4004">
            <w:r>
              <w:t>25.64</w:t>
            </w:r>
          </w:p>
        </w:tc>
        <w:tc>
          <w:tcPr>
            <w:tcW w:w="2406" w:type="dxa"/>
          </w:tcPr>
          <w:p w:rsidR="001F4004" w:rsidRDefault="001F4004" w:rsidP="001F4004">
            <w:r>
              <w:t xml:space="preserve">The expression rounds the number  i.e 25.64 to </w:t>
            </w:r>
            <w:r>
              <w:t>two</w:t>
            </w:r>
            <w:r>
              <w:t xml:space="preserve"> decimal place</w:t>
            </w:r>
          </w:p>
        </w:tc>
      </w:tr>
      <w:tr w:rsidR="001F4004" w:rsidTr="00E3308D">
        <w:trPr>
          <w:trHeight w:val="401"/>
        </w:trPr>
        <w:tc>
          <w:tcPr>
            <w:tcW w:w="2406" w:type="dxa"/>
          </w:tcPr>
          <w:p w:rsidR="001F4004" w:rsidRDefault="001F4004">
            <w:r>
              <w:t>len(‘Truth’)</w:t>
            </w:r>
          </w:p>
        </w:tc>
        <w:tc>
          <w:tcPr>
            <w:tcW w:w="2406" w:type="dxa"/>
          </w:tcPr>
          <w:p w:rsidR="001F4004" w:rsidRDefault="00D21E79">
            <w:r>
              <w:t>5</w:t>
            </w:r>
          </w:p>
        </w:tc>
        <w:tc>
          <w:tcPr>
            <w:tcW w:w="2406" w:type="dxa"/>
          </w:tcPr>
          <w:p w:rsidR="001F4004" w:rsidRDefault="00D21E79" w:rsidP="00805884">
            <w:r>
              <w:t>5</w:t>
            </w:r>
          </w:p>
        </w:tc>
        <w:tc>
          <w:tcPr>
            <w:tcW w:w="2406" w:type="dxa"/>
          </w:tcPr>
          <w:p w:rsidR="001F4004" w:rsidRDefault="00D21E79" w:rsidP="00D21E79">
            <w:r>
              <w:t>Len function returns the number characters in the string</w:t>
            </w:r>
            <w:bookmarkStart w:id="0" w:name="_GoBack"/>
            <w:bookmarkEnd w:id="0"/>
          </w:p>
        </w:tc>
      </w:tr>
      <w:tr w:rsidR="001F4004" w:rsidTr="00E3308D">
        <w:trPr>
          <w:trHeight w:val="415"/>
        </w:trPr>
        <w:tc>
          <w:tcPr>
            <w:tcW w:w="2406" w:type="dxa"/>
          </w:tcPr>
          <w:p w:rsidR="001F4004" w:rsidRDefault="001F4004">
            <w:r>
              <w:t>len(‘Truth’ + ‘is’ + ‘best’)</w:t>
            </w:r>
          </w:p>
        </w:tc>
        <w:tc>
          <w:tcPr>
            <w:tcW w:w="2406" w:type="dxa"/>
          </w:tcPr>
          <w:p w:rsidR="001F4004" w:rsidRDefault="001F4004">
            <w:r>
              <w:t>ERROR</w:t>
            </w:r>
          </w:p>
        </w:tc>
        <w:tc>
          <w:tcPr>
            <w:tcW w:w="2406" w:type="dxa"/>
          </w:tcPr>
          <w:p w:rsidR="001F4004" w:rsidRDefault="001F4004" w:rsidP="00805884">
            <w:r>
              <w:t>SyntaxError: invalid character '‘' (U+2018)</w:t>
            </w:r>
          </w:p>
        </w:tc>
        <w:tc>
          <w:tcPr>
            <w:tcW w:w="2406" w:type="dxa"/>
          </w:tcPr>
          <w:p w:rsidR="001F4004" w:rsidRDefault="001F4004"/>
        </w:tc>
      </w:tr>
    </w:tbl>
    <w:p w:rsidR="00F62F9F" w:rsidRDefault="00F62F9F" w:rsidP="00644F73"/>
    <w:sectPr w:rsidR="00F62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AAE"/>
    <w:rsid w:val="001F4004"/>
    <w:rsid w:val="00644F73"/>
    <w:rsid w:val="0067711C"/>
    <w:rsid w:val="00805884"/>
    <w:rsid w:val="00821C9B"/>
    <w:rsid w:val="00996220"/>
    <w:rsid w:val="00A36898"/>
    <w:rsid w:val="00B97AAE"/>
    <w:rsid w:val="00C74F35"/>
    <w:rsid w:val="00D21E79"/>
    <w:rsid w:val="00E3308D"/>
    <w:rsid w:val="00F62F9F"/>
    <w:rsid w:val="00FD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JBIIMWA</dc:creator>
  <cp:keywords/>
  <dc:description/>
  <cp:lastModifiedBy>JBIIMWA</cp:lastModifiedBy>
  <cp:revision>6</cp:revision>
  <dcterms:created xsi:type="dcterms:W3CDTF">2021-04-17T12:59:00Z</dcterms:created>
  <dcterms:modified xsi:type="dcterms:W3CDTF">2021-04-17T19:01:00Z</dcterms:modified>
</cp:coreProperties>
</file>