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F812E8" w:rsidRDefault="006456FB" w:rsidP="006456FB">
      <w:pPr>
        <w:pStyle w:val="2"/>
      </w:pPr>
      <w:r w:rsidRPr="006456FB">
        <w:rPr>
          <w:highlight w:val="lightGray"/>
        </w:rPr>
        <w:t>Климович Александр Иванович</w:t>
      </w:r>
      <w:r>
        <w:t>.</w:t>
      </w:r>
      <w:r w:rsidRPr="006456FB">
        <w:t xml:space="preserve"> Родился в Беларуси. Сведения о жизни утеряны.</w:t>
      </w:r>
    </w:p>
    <w:bookmarkStart w:id="0" w:name="_GoBack"/>
    <w:p w:rsidR="00F812E8" w:rsidRPr="00F812E8" w:rsidRDefault="00F812E8" w:rsidP="00F812E8">
      <w:pPr>
        <w:pStyle w:val="2"/>
        <w:shd w:val="clear" w:color="auto" w:fill="FFFFFF"/>
        <w:spacing w:before="0" w:after="211"/>
        <w:jc w:val="center"/>
        <w:rPr>
          <w:rFonts w:ascii="Open Sans" w:hAnsi="Open Sans" w:cs="Open Sans"/>
          <w:color w:val="000000"/>
        </w:rPr>
      </w:pPr>
      <w:r w:rsidRPr="00F812E8">
        <w:rPr>
          <w:rFonts w:ascii="Open Sans" w:hAnsi="Open Sans" w:cs="Open Sans"/>
          <w:color w:val="000000"/>
        </w:rPr>
        <w:fldChar w:fldCharType="begin"/>
      </w:r>
      <w:r w:rsidRPr="00F812E8">
        <w:rPr>
          <w:rFonts w:ascii="Open Sans" w:hAnsi="Open Sans" w:cs="Open Sans"/>
          <w:color w:val="000000"/>
        </w:rPr>
        <w:instrText xml:space="preserve"> HYPERLINK "https://www.sunhome.ru/poetry/125507" \o "Стихи - О смысле жизни - 10" </w:instrText>
      </w:r>
      <w:r w:rsidRPr="00F812E8">
        <w:rPr>
          <w:rFonts w:ascii="Open Sans" w:hAnsi="Open Sans" w:cs="Open Sans"/>
          <w:color w:val="000000"/>
        </w:rPr>
        <w:fldChar w:fldCharType="separate"/>
      </w:r>
      <w:r w:rsidRPr="00F812E8">
        <w:rPr>
          <w:rStyle w:val="af3"/>
          <w:rFonts w:ascii="Open Sans" w:hAnsi="Open Sans" w:cs="Open Sans"/>
          <w:color w:val="000000"/>
          <w:u w:val="none"/>
        </w:rPr>
        <w:t xml:space="preserve">Стихи - О смысле жизни </w:t>
      </w:r>
      <w:r w:rsidRPr="00F812E8">
        <w:rPr>
          <w:rFonts w:ascii="Open Sans" w:hAnsi="Open Sans" w:cs="Open Sans"/>
          <w:color w:val="000000"/>
        </w:rPr>
        <w:fldChar w:fldCharType="end"/>
      </w:r>
    </w:p>
    <w:p w:rsidR="00F812E8" w:rsidRDefault="00F812E8" w:rsidP="00F812E8">
      <w:pPr>
        <w:shd w:val="clear" w:color="auto" w:fill="FFFFFF"/>
        <w:jc w:val="center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Испорченность чистого рассудка -</w:t>
      </w:r>
      <w:r>
        <w:rPr>
          <w:rFonts w:ascii="Open Sans" w:hAnsi="Open Sans" w:cs="Open Sans"/>
          <w:color w:val="000000"/>
        </w:rPr>
        <w:br/>
        <w:t>В растлении честного сердца,</w:t>
      </w:r>
      <w:r>
        <w:rPr>
          <w:rFonts w:ascii="Open Sans" w:hAnsi="Open Sans" w:cs="Open Sans"/>
          <w:color w:val="000000"/>
        </w:rPr>
        <w:br/>
        <w:t>Коль есть начало трезвой мысли,</w:t>
      </w:r>
      <w:r>
        <w:rPr>
          <w:rFonts w:ascii="Open Sans" w:hAnsi="Open Sans" w:cs="Open Sans"/>
          <w:color w:val="000000"/>
        </w:rPr>
        <w:br/>
        <w:t>Разум у неё - середина теста.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… Генри Форд (американский промышленник)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Искра, особой индивидуальности,</w:t>
      </w:r>
      <w:r>
        <w:rPr>
          <w:rFonts w:ascii="Open Sans" w:hAnsi="Open Sans" w:cs="Open Sans"/>
          <w:color w:val="000000"/>
        </w:rPr>
        <w:br/>
        <w:t>Зажигается всевышними силами,</w:t>
      </w:r>
      <w:r>
        <w:rPr>
          <w:rFonts w:ascii="Open Sans" w:hAnsi="Open Sans" w:cs="Open Sans"/>
          <w:color w:val="000000"/>
        </w:rPr>
        <w:br/>
        <w:t>Серые будни, как спящие пожарни</w:t>
      </w:r>
      <w:r>
        <w:rPr>
          <w:rFonts w:ascii="Open Sans" w:hAnsi="Open Sans" w:cs="Open Sans"/>
          <w:color w:val="000000"/>
        </w:rPr>
        <w:t>ки,</w:t>
      </w:r>
      <w:r>
        <w:rPr>
          <w:rFonts w:ascii="Open Sans" w:hAnsi="Open Sans" w:cs="Open Sans"/>
          <w:color w:val="000000"/>
        </w:rPr>
        <w:br/>
        <w:t>Не загасят её «водоливами».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… Зигмунд Фрейд (австрийский врач-психиатр, психолог)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Остроумие сделает мирян свободными</w:t>
      </w:r>
      <w:r>
        <w:rPr>
          <w:rFonts w:ascii="Open Sans" w:hAnsi="Open Sans" w:cs="Open Sans"/>
          <w:color w:val="000000"/>
        </w:rPr>
        <w:br/>
        <w:t>По праву современной психологии,</w:t>
      </w:r>
      <w:r>
        <w:rPr>
          <w:rFonts w:ascii="Open Sans" w:hAnsi="Open Sans" w:cs="Open Sans"/>
          <w:color w:val="000000"/>
        </w:rPr>
        <w:br/>
        <w:t>С прогрессирующим в мир содержанием,</w:t>
      </w:r>
      <w:r>
        <w:rPr>
          <w:rFonts w:ascii="Open Sans" w:hAnsi="Open Sans" w:cs="Open Sans"/>
          <w:color w:val="000000"/>
        </w:rPr>
        <w:br/>
        <w:t>Вседозволенности назовёт...</w:t>
      </w:r>
    </w:p>
    <w:bookmarkEnd w:id="0"/>
    <w:p w:rsidR="00151F56" w:rsidRPr="00F812E8" w:rsidRDefault="00151F56" w:rsidP="00F812E8"/>
    <w:sectPr w:rsidR="00151F56" w:rsidRPr="00F812E8" w:rsidSect="0009060D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0"/>
    <w:rsid w:val="0009060D"/>
    <w:rsid w:val="00151F56"/>
    <w:rsid w:val="006456FB"/>
    <w:rsid w:val="007537C0"/>
    <w:rsid w:val="00F8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,"/>
  <w:listSeparator w:val=";"/>
  <w14:docId w14:val="6C01985D"/>
  <w15:chartTrackingRefBased/>
  <w15:docId w15:val="{795CE982-5ECE-4634-AB2D-B07CB99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0D"/>
  </w:style>
  <w:style w:type="paragraph" w:styleId="1">
    <w:name w:val="heading 1"/>
    <w:basedOn w:val="a"/>
    <w:next w:val="a"/>
    <w:link w:val="10"/>
    <w:uiPriority w:val="9"/>
    <w:qFormat/>
    <w:rsid w:val="000906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06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60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60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60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60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60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60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09060D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9060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906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906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060D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9060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9060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906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9060D"/>
    <w:rPr>
      <w:b/>
      <w:bCs/>
    </w:rPr>
  </w:style>
  <w:style w:type="character" w:styleId="a9">
    <w:name w:val="Emphasis"/>
    <w:uiPriority w:val="20"/>
    <w:qFormat/>
    <w:rsid w:val="0009060D"/>
    <w:rPr>
      <w:caps/>
      <w:color w:val="77230C" w:themeColor="accent1" w:themeShade="7F"/>
      <w:spacing w:val="5"/>
    </w:rPr>
  </w:style>
  <w:style w:type="paragraph" w:styleId="aa">
    <w:name w:val="No Spacing"/>
    <w:uiPriority w:val="1"/>
    <w:qFormat/>
    <w:rsid w:val="000906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906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906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060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9060D"/>
    <w:rPr>
      <w:color w:val="E84C22" w:themeColor="accent1"/>
      <w:sz w:val="24"/>
      <w:szCs w:val="24"/>
    </w:rPr>
  </w:style>
  <w:style w:type="character" w:styleId="ad">
    <w:name w:val="Subtle Emphasis"/>
    <w:uiPriority w:val="19"/>
    <w:qFormat/>
    <w:rsid w:val="0009060D"/>
    <w:rPr>
      <w:i/>
      <w:iCs/>
      <w:color w:val="77230C" w:themeColor="accent1" w:themeShade="7F"/>
    </w:rPr>
  </w:style>
  <w:style w:type="character" w:styleId="ae">
    <w:name w:val="Intense Emphasis"/>
    <w:uiPriority w:val="21"/>
    <w:qFormat/>
    <w:rsid w:val="0009060D"/>
    <w:rPr>
      <w:b/>
      <w:bCs/>
      <w:caps/>
      <w:color w:val="77230C" w:themeColor="accent1" w:themeShade="7F"/>
      <w:spacing w:val="10"/>
    </w:rPr>
  </w:style>
  <w:style w:type="character" w:styleId="af">
    <w:name w:val="Subtle Reference"/>
    <w:uiPriority w:val="31"/>
    <w:qFormat/>
    <w:rsid w:val="0009060D"/>
    <w:rPr>
      <w:b/>
      <w:bCs/>
      <w:color w:val="E84C22" w:themeColor="accent1"/>
    </w:rPr>
  </w:style>
  <w:style w:type="character" w:styleId="af0">
    <w:name w:val="Intense Reference"/>
    <w:uiPriority w:val="32"/>
    <w:qFormat/>
    <w:rsid w:val="0009060D"/>
    <w:rPr>
      <w:b/>
      <w:bCs/>
      <w:i/>
      <w:iCs/>
      <w:caps/>
      <w:color w:val="E84C22" w:themeColor="accent1"/>
    </w:rPr>
  </w:style>
  <w:style w:type="character" w:styleId="af1">
    <w:name w:val="Book Title"/>
    <w:uiPriority w:val="33"/>
    <w:qFormat/>
    <w:rsid w:val="000906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9060D"/>
    <w:pPr>
      <w:outlineLvl w:val="9"/>
    </w:pPr>
  </w:style>
  <w:style w:type="character" w:styleId="af3">
    <w:name w:val="Hyperlink"/>
    <w:basedOn w:val="a0"/>
    <w:uiPriority w:val="99"/>
    <w:semiHidden/>
    <w:unhideWhenUsed/>
    <w:rsid w:val="00F81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2022-06-26T19:43:00Z</dcterms:created>
  <dcterms:modified xsi:type="dcterms:W3CDTF">2022-06-27T20:24:00Z</dcterms:modified>
</cp:coreProperties>
</file>