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/colors1.xml" ContentType="application/vnd.ms-office.chartcolorstyle+xml"/>
  <Override PartName="/word/charts/chart/style1.xml" ContentType="application/vnd.ms-office.chartstyle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8704F7" w14:paraId="559D7630" w14:textId="77777777">
      <w:bookmarkStart w:id="0" w:name="_GoBack"/>
      <w:r>
        <w:rPr>
          <w:noProof/>
          <w:lang w:eastAsia="ru-RU"/>
        </w:rPr>
        <w:drawing>
          <wp:inline distT="0" distB="0" distL="0" distR="0">
            <wp:extent cx="5274310" cy="3467100"/>
            <wp:effectExtent l="0" t="0" r="2540" b="0"/>
            <wp:docPr id="39" name="Chart 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2B"/>
    <w:rsid w:val="00113976"/>
    <w:rsid w:val="002A25DF"/>
    <w:rsid w:val="002B4993"/>
    <w:rsid w:val="004D0B34"/>
    <w:rsid w:val="0060292B"/>
    <w:rsid w:val="00614813"/>
    <w:rsid w:val="00736F52"/>
    <w:rsid w:val="00782AA7"/>
    <w:rsid w:val="00832A4B"/>
    <w:rsid w:val="008704F7"/>
    <w:rsid w:val="00A437A9"/>
    <w:rsid w:val="00B54620"/>
    <w:rsid w:val="00C02652"/>
    <w:rsid w:val="00C47EFC"/>
    <w:rsid w:val="00E067E1"/>
    <w:rsid w:val="00E429AC"/>
    <w:rsid w:val="00EA6354"/>
  </w:rsids>
  <w:docVars>
    <w:docVar w:name="__Grammarly_42___1" w:val="H4sIAAAAAAAEAKtWcslP9kxRslIyNDY0N7IwsrQwMzCxMDczMDRR0lEKTi0uzszPAykwrwUAGXS68ywAAAA="/>
    <w:docVar w:name="__Grammarly_42____i" w:val="H4sIAAAAAAAEAKtWckksSQxILCpxzi/NK1GyMqwFAAEhoTITAAAA"/>
  </w:docVar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97034B4"/>
  <w15:chartTrackingRefBased/>
  <w15:docId w15:val="{49D64F53-A97F-49E4-8AB3-33D1CFA0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hart" Target="charts/chart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ColorStyle" Target="chart/colors1.xml" /><Relationship Id="rId2" Type="http://schemas.microsoft.com/office/2011/relationships/chartStyle" Target="chart/style1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Contract Prices by Managers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Total Contract Price</c:v>
          </c:tx>
          <c:spPr>
            <a:solidFill>
              <a:srgbClr val="0000FF"/>
            </a:solidFill>
            <a:ln>
              <a:noFill/>
            </a:ln>
            <a:effectLst/>
          </c:spPr>
          <c:invertIfNegative val="0"/>
          <c:cat>
            <c:strLit>
              <c:ptCount val="5"/>
              <c:pt idx="0">
                <c:v>John Smith</c:v>
              </c:pt>
              <c:pt idx="1">
                <c:v>Tony Anderson</c:v>
              </c:pt>
              <c:pt idx="2">
                <c:v>July James</c:v>
              </c:pt>
              <c:pt idx="3">
                <c:v>Sally Sue</c:v>
              </c:pt>
              <c:pt idx="4">
                <c:v>Mike Gonzalez</c:v>
              </c:pt>
            </c:strLit>
          </c:cat>
          <c:val>
            <c:numLit>
              <c:formatCode>General</c:formatCode>
              <c:ptCount val="5"/>
              <c:pt idx="0">
                <c:v>2300000</c:v>
              </c:pt>
              <c:pt idx="1">
                <c:v>1200000</c:v>
              </c:pt>
              <c:pt idx="2">
                <c:v>800000</c:v>
              </c:pt>
              <c:pt idx="3">
                <c:v>750000</c:v>
              </c:pt>
              <c:pt idx="4">
                <c:v>650000</c:v>
              </c:pt>
            </c:numLit>
          </c:val>
          <c:extLst>
            <c:ext xmlns:c16="http://schemas.microsoft.com/office/drawing/2014/chart" uri="{C3380CC4-5D6E-409C-BE32-E72D297353CC}">
              <c16:uniqueId val="{00000000-3BEA-44B0-B142-4858F1720F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2810304"/>
        <c:axId val="432806776"/>
      </c:barChart>
      <c:catAx>
        <c:axId val="432810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806776"/>
        <c:crosses val="autoZero"/>
        <c:auto val="1"/>
        <c:lblAlgn val="ctr"/>
        <c:lblOffset val="100"/>
        <c:noMultiLvlLbl val="0"/>
      </c:catAx>
      <c:valAx>
        <c:axId val="432806776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810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051642774125904622"/>
          <c:y val="0.91620835857056326"/>
          <c:w val="0.89671426214993055"/>
          <c:h val="0.06913962677742205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Ali Ahmed sahi</cp:lastModifiedBy>
  <cp:revision>12</cp:revision>
  <dcterms:created xsi:type="dcterms:W3CDTF">2018-06-07T07:07:00Z</dcterms:created>
  <dcterms:modified xsi:type="dcterms:W3CDTF">2018-06-10T02:04:00Z</dcterms:modified>
</cp:coreProperties>
</file>