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7CF" w:rsidRDefault="00051569" w:rsidP="00051569">
      <w:pPr>
        <w:pStyle w:val="a3"/>
        <w:jc w:val="center"/>
        <w:rPr>
          <w:lang w:val="en-US"/>
        </w:rPr>
      </w:pPr>
      <w:r>
        <w:rPr>
          <w:lang w:val="en-US"/>
        </w:rPr>
        <w:t>Tests with embedding and images</w:t>
      </w:r>
    </w:p>
    <w:p w:rsidR="00051569" w:rsidRDefault="006D41DD">
      <w:pPr>
        <w:rPr>
          <w:lang w:val="en-US"/>
        </w:rPr>
      </w:pPr>
      <w:r>
        <w:rPr>
          <w:lang w:val="en-US"/>
        </w:rPr>
        <w:t>There is an embedded diagram (circle chart) below this passage.</w:t>
      </w:r>
    </w:p>
    <w:p w:rsidR="006D41DD" w:rsidRDefault="006D41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058EA3" wp14:editId="073DBE3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D41DD" w:rsidRDefault="006D41DD">
      <w:pPr>
        <w:rPr>
          <w:lang w:val="en-US"/>
        </w:rPr>
      </w:pPr>
      <w:r>
        <w:rPr>
          <w:lang w:val="en-US"/>
        </w:rPr>
        <w:t xml:space="preserve">And there is an image below this paragraph, which is </w:t>
      </w:r>
      <w:r w:rsidR="00995CCE">
        <w:rPr>
          <w:lang w:val="en-US"/>
        </w:rPr>
        <w:t xml:space="preserve">manually decreased and </w:t>
      </w:r>
      <w:r>
        <w:rPr>
          <w:lang w:val="en-US"/>
        </w:rPr>
        <w:t>rotated right on 90 degrees.</w:t>
      </w:r>
    </w:p>
    <w:p w:rsidR="006D41DD" w:rsidRDefault="00995C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93777" cy="2470245"/>
            <wp:effectExtent l="0" t="7302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93159" cy="246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6A" w:rsidRDefault="00C9006A">
      <w:pPr>
        <w:rPr>
          <w:lang w:val="en-US"/>
        </w:rPr>
      </w:pPr>
      <w:r>
        <w:rPr>
          <w:lang w:val="en-US"/>
        </w:rPr>
        <w:t>Smart art object is below this passage.</w:t>
      </w:r>
    </w:p>
    <w:p w:rsidR="00C9006A" w:rsidRDefault="00C9006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1905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9006A" w:rsidRDefault="00BE5864">
      <w:pPr>
        <w:rPr>
          <w:lang w:val="en-US"/>
        </w:rPr>
      </w:pPr>
      <w:r>
        <w:rPr>
          <w:lang w:val="en-US"/>
        </w:rPr>
        <w:t>There is another image below this paragraph. It has a border with custom orange color and it has a mirror transform from left to right.</w:t>
      </w:r>
    </w:p>
    <w:p w:rsidR="00BE5864" w:rsidRDefault="00BE58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0000" cy="3810000"/>
            <wp:effectExtent l="228600" t="228600" r="228600" b="2286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Emoc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10000" cy="381000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6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927DB" w:rsidRDefault="006927DB">
      <w:pPr>
        <w:rPr>
          <w:lang w:val="en-US"/>
        </w:rPr>
      </w:pPr>
      <w:r>
        <w:rPr>
          <w:lang w:val="en-US"/>
        </w:rPr>
        <w:t>One more image is below. It is distorted – its height is decreased, while width is increased.</w:t>
      </w:r>
    </w:p>
    <w:p w:rsidR="006927DB" w:rsidRDefault="006927D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19517" cy="839338"/>
            <wp:effectExtent l="0" t="0" r="5080" b="0"/>
            <wp:docPr id="5" name="Рисунок 5" descr="http://www.addbalance.com/word/images/2010DeveloperInsert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dbalance.com/word/images/2010DeveloperInsertFra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90" cy="83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CC" w:rsidRDefault="00301FCC">
      <w:pPr>
        <w:rPr>
          <w:lang w:val="en-US"/>
        </w:rPr>
      </w:pPr>
      <w:r>
        <w:rPr>
          <w:lang w:val="en-US"/>
        </w:rPr>
        <w:t>Here is some paragraph, because I want separate work with images (which is above) from the next part, which is below.</w:t>
      </w:r>
      <w:r w:rsidR="00C108EC">
        <w:rPr>
          <w:lang w:val="en-US"/>
        </w:rPr>
        <w:t xml:space="preserve"> And here we have a label.</w:t>
      </w:r>
    </w:p>
    <w:p w:rsidR="00301FCC" w:rsidRPr="00051569" w:rsidRDefault="00C108EC">
      <w:pPr>
        <w:rPr>
          <w:lang w:val="en-US"/>
        </w:rPr>
      </w:pPr>
      <w:bookmarkStart w:id="0" w:name="_GoBack"/>
      <w:bookmarkEnd w:id="0"/>
      <w:r w:rsidRPr="00C108EC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editId="65AA5518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margin">
                      <wp14:pctPosVOffset>16000</wp14:pctPosVOffset>
                    </wp:positionV>
                  </mc:Choice>
                  <mc:Fallback>
                    <wp:positionV relativeFrom="page">
                      <wp:posOffset>2200275</wp:posOffset>
                    </wp:positionV>
                  </mc:Fallback>
                </mc:AlternateContent>
                <wp:extent cx="2239010" cy="2120900"/>
                <wp:effectExtent l="38100" t="38100" r="119380" b="120015"/>
                <wp:wrapSquare wrapText="bothSides"/>
                <wp:docPr id="698" name="Прямоугольник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3901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sdt>
                            <w:sdt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id w:val="524115165"/>
                              <w:temporary/>
                              <w:showingPlcHdr/>
                            </w:sdtPr>
                            <w:sdtContent>
                              <w:p w:rsidR="00C108EC" w:rsidRDefault="00C108EC">
                                <w:pPr>
                                  <w:rPr>
                                    <w:color w:val="4F81BD" w:themeColor="accen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0"/>
                                    <w:szCs w:val="20"/>
                                  </w:rPr>
                                  <w:t>[Введите цитату из документа или краткое описание интересного события. Надпись можно поместить в любое место документа. Для изменения форматирования надписи, содержащей броские цитаты, используйте вкладку "Средства рисования".]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96" o:spid="_x0000_s1026" style="position:absolute;margin-left:125.1pt;margin-top:0;width:176.3pt;height:167pt;flip:x;z-index:251659264;visibility:visible;mso-wrap-style:square;mso-width-percent:400;mso-height-percent:0;mso-top-percent:160;mso-wrap-distance-left:9pt;mso-wrap-distance-top:7.2pt;mso-wrap-distance-right:9pt;mso-wrap-distance-bottom:7.2pt;mso-position-horizontal:right;mso-position-horizontal-relative:margin;mso-position-vertical-relative:margin;mso-width-percent:400;mso-height-percent:0;mso-top-percent:16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sdt>
                      <w:sdtPr>
                        <w:rPr>
                          <w:color w:val="4F81BD" w:themeColor="accent1"/>
                          <w:sz w:val="20"/>
                          <w:szCs w:val="20"/>
                        </w:rPr>
                        <w:id w:val="524115165"/>
                        <w:temporary/>
                        <w:showingPlcHdr/>
                      </w:sdtPr>
                      <w:sdtContent>
                        <w:p w:rsidR="00C108EC" w:rsidRDefault="00C108EC">
                          <w:pPr>
                            <w:rPr>
                              <w:color w:val="4F81BD" w:themeColor="accen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0"/>
                              <w:szCs w:val="20"/>
                            </w:rPr>
                            <w:t>[Введите цитату из документа или краткое описание интересного события. Надпись можно поместить в любое место документа. Для изменения форматирования надписи, содержащей броские цитаты, используйте вкладку "Средства рисования".]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301FCC" w:rsidRPr="0005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BE"/>
    <w:rsid w:val="00051569"/>
    <w:rsid w:val="00164BBE"/>
    <w:rsid w:val="00301FCC"/>
    <w:rsid w:val="006927DB"/>
    <w:rsid w:val="006D41DD"/>
    <w:rsid w:val="008C0C23"/>
    <w:rsid w:val="00995CCE"/>
    <w:rsid w:val="00AB57CF"/>
    <w:rsid w:val="00BE5864"/>
    <w:rsid w:val="00C108EC"/>
    <w:rsid w:val="00C9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15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51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D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41DD"/>
    <w:rPr>
      <w:rFonts w:ascii="Tahoma" w:hAnsi="Tahoma" w:cs="Tahoma"/>
      <w:sz w:val="16"/>
      <w:szCs w:val="16"/>
    </w:rPr>
  </w:style>
  <w:style w:type="paragraph" w:styleId="a7">
    <w:name w:val="Intense Quote"/>
    <w:basedOn w:val="a"/>
    <w:next w:val="a"/>
    <w:link w:val="a8"/>
    <w:uiPriority w:val="30"/>
    <w:qFormat/>
    <w:rsid w:val="00C108E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ru-RU"/>
    </w:rPr>
  </w:style>
  <w:style w:type="character" w:customStyle="1" w:styleId="a8">
    <w:name w:val="Выделенная цитата Знак"/>
    <w:basedOn w:val="a0"/>
    <w:link w:val="a7"/>
    <w:uiPriority w:val="30"/>
    <w:rsid w:val="00C108EC"/>
    <w:rPr>
      <w:rFonts w:eastAsiaTheme="minorEastAsia"/>
      <w:b/>
      <w:bCs/>
      <w:i/>
      <w:i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15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51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D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41DD"/>
    <w:rPr>
      <w:rFonts w:ascii="Tahoma" w:hAnsi="Tahoma" w:cs="Tahoma"/>
      <w:sz w:val="16"/>
      <w:szCs w:val="16"/>
    </w:rPr>
  </w:style>
  <w:style w:type="paragraph" w:styleId="a7">
    <w:name w:val="Intense Quote"/>
    <w:basedOn w:val="a"/>
    <w:next w:val="a"/>
    <w:link w:val="a8"/>
    <w:uiPriority w:val="30"/>
    <w:qFormat/>
    <w:rsid w:val="00C108E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ru-RU"/>
    </w:rPr>
  </w:style>
  <w:style w:type="character" w:customStyle="1" w:styleId="a8">
    <w:name w:val="Выделенная цитата Знак"/>
    <w:basedOn w:val="a0"/>
    <w:link w:val="a7"/>
    <w:uiPriority w:val="30"/>
    <w:rsid w:val="00C108EC"/>
    <w:rPr>
      <w:rFonts w:eastAsiaTheme="minorEastAsia"/>
      <w:b/>
      <w:bCs/>
      <w:i/>
      <w:i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Кв. 1</c:v>
                </c:pt>
                <c:pt idx="1">
                  <c:v>Кв. 2</c:v>
                </c:pt>
                <c:pt idx="2">
                  <c:v>Кв. 3</c:v>
                </c:pt>
                <c:pt idx="3">
                  <c:v>Кв.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A54073-B8D3-428A-B65B-35B597E40E4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E999DC7-50B0-402C-AE6F-3810C9C6076F}">
      <dgm:prSet phldrT="[Текст]"/>
      <dgm:spPr/>
      <dgm:t>
        <a:bodyPr/>
        <a:lstStyle/>
        <a:p>
          <a:r>
            <a:rPr lang="en-US"/>
            <a:t>node 1</a:t>
          </a:r>
          <a:endParaRPr lang="ru-RU"/>
        </a:p>
      </dgm:t>
    </dgm:pt>
    <dgm:pt modelId="{EE63129C-85B6-4DE5-B72F-084DC4E2291C}" type="parTrans" cxnId="{EB37A22F-EE4C-45E6-97EC-88F815A88232}">
      <dgm:prSet/>
      <dgm:spPr/>
      <dgm:t>
        <a:bodyPr/>
        <a:lstStyle/>
        <a:p>
          <a:endParaRPr lang="ru-RU"/>
        </a:p>
      </dgm:t>
    </dgm:pt>
    <dgm:pt modelId="{D104E3ED-49D3-4F92-B983-98544D3F3F5B}" type="sibTrans" cxnId="{EB37A22F-EE4C-45E6-97EC-88F815A88232}">
      <dgm:prSet/>
      <dgm:spPr/>
      <dgm:t>
        <a:bodyPr/>
        <a:lstStyle/>
        <a:p>
          <a:endParaRPr lang="ru-RU"/>
        </a:p>
      </dgm:t>
    </dgm:pt>
    <dgm:pt modelId="{0E0C20DC-BA91-4F49-96A2-A8F15E55A56A}">
      <dgm:prSet phldrT="[Текст]"/>
      <dgm:spPr/>
      <dgm:t>
        <a:bodyPr/>
        <a:lstStyle/>
        <a:p>
          <a:r>
            <a:rPr lang="en-US"/>
            <a:t>node 2</a:t>
          </a:r>
          <a:endParaRPr lang="ru-RU"/>
        </a:p>
      </dgm:t>
    </dgm:pt>
    <dgm:pt modelId="{C5140FD9-CAFF-498C-956E-0CF06B34F7E4}" type="parTrans" cxnId="{FF2C88DD-522E-41BA-B3B2-42F09021A3C5}">
      <dgm:prSet/>
      <dgm:spPr/>
      <dgm:t>
        <a:bodyPr/>
        <a:lstStyle/>
        <a:p>
          <a:endParaRPr lang="ru-RU"/>
        </a:p>
      </dgm:t>
    </dgm:pt>
    <dgm:pt modelId="{91DEA197-233B-4B9B-9D46-FE7E6D89FF74}" type="sibTrans" cxnId="{FF2C88DD-522E-41BA-B3B2-42F09021A3C5}">
      <dgm:prSet/>
      <dgm:spPr/>
      <dgm:t>
        <a:bodyPr/>
        <a:lstStyle/>
        <a:p>
          <a:endParaRPr lang="ru-RU"/>
        </a:p>
      </dgm:t>
    </dgm:pt>
    <dgm:pt modelId="{4765010C-347F-44EB-A1A6-C626B1183BA7}">
      <dgm:prSet phldrT="[Текст]"/>
      <dgm:spPr/>
      <dgm:t>
        <a:bodyPr/>
        <a:lstStyle/>
        <a:p>
          <a:r>
            <a:rPr lang="en-US"/>
            <a:t>node 3 bottom</a:t>
          </a:r>
          <a:endParaRPr lang="ru-RU"/>
        </a:p>
      </dgm:t>
    </dgm:pt>
    <dgm:pt modelId="{6EA03BF7-4474-49CE-B529-83B7B840E699}" type="parTrans" cxnId="{B1EDFE00-B371-4806-B9C8-BC6D8178C942}">
      <dgm:prSet/>
      <dgm:spPr/>
      <dgm:t>
        <a:bodyPr/>
        <a:lstStyle/>
        <a:p>
          <a:endParaRPr lang="ru-RU"/>
        </a:p>
      </dgm:t>
    </dgm:pt>
    <dgm:pt modelId="{455E8C25-03FB-44EC-9AEF-4EC81E8E2314}" type="sibTrans" cxnId="{B1EDFE00-B371-4806-B9C8-BC6D8178C942}">
      <dgm:prSet/>
      <dgm:spPr/>
      <dgm:t>
        <a:bodyPr/>
        <a:lstStyle/>
        <a:p>
          <a:endParaRPr lang="ru-RU"/>
        </a:p>
      </dgm:t>
    </dgm:pt>
    <dgm:pt modelId="{73795E72-E8EB-4617-89B5-9DD73931027D}">
      <dgm:prSet phldrT="[Текст]"/>
      <dgm:spPr/>
      <dgm:t>
        <a:bodyPr/>
        <a:lstStyle/>
        <a:p>
          <a:r>
            <a:rPr lang="en-US"/>
            <a:t>node 4 bottom</a:t>
          </a:r>
          <a:endParaRPr lang="ru-RU"/>
        </a:p>
      </dgm:t>
    </dgm:pt>
    <dgm:pt modelId="{44CF9373-55E7-4E74-89CB-7F7DB5C86C4A}" type="parTrans" cxnId="{2C8D3E07-688D-4AD3-80B2-1BE054E8EC7A}">
      <dgm:prSet/>
      <dgm:spPr/>
      <dgm:t>
        <a:bodyPr/>
        <a:lstStyle/>
        <a:p>
          <a:endParaRPr lang="ru-RU"/>
        </a:p>
      </dgm:t>
    </dgm:pt>
    <dgm:pt modelId="{4DB0359C-125A-457E-8E76-58DC340F18BB}" type="sibTrans" cxnId="{2C8D3E07-688D-4AD3-80B2-1BE054E8EC7A}">
      <dgm:prSet/>
      <dgm:spPr/>
      <dgm:t>
        <a:bodyPr/>
        <a:lstStyle/>
        <a:p>
          <a:endParaRPr lang="ru-RU"/>
        </a:p>
      </dgm:t>
    </dgm:pt>
    <dgm:pt modelId="{2268E685-10FB-4C5D-A6EA-BA9C70142C40}">
      <dgm:prSet phldrT="[Текст]"/>
      <dgm:spPr/>
      <dgm:t>
        <a:bodyPr/>
        <a:lstStyle/>
        <a:p>
          <a:r>
            <a:rPr lang="en-US"/>
            <a:t>node 5</a:t>
          </a:r>
          <a:endParaRPr lang="ru-RU"/>
        </a:p>
      </dgm:t>
    </dgm:pt>
    <dgm:pt modelId="{0E609074-2F05-4540-893B-11A0ECAC4E66}" type="parTrans" cxnId="{DB8E6FF0-C03F-422A-B64B-9E11BC1C6BA4}">
      <dgm:prSet/>
      <dgm:spPr/>
      <dgm:t>
        <a:bodyPr/>
        <a:lstStyle/>
        <a:p>
          <a:endParaRPr lang="ru-RU"/>
        </a:p>
      </dgm:t>
    </dgm:pt>
    <dgm:pt modelId="{D757B08A-E092-49D0-9A25-D58755F99E3C}" type="sibTrans" cxnId="{DB8E6FF0-C03F-422A-B64B-9E11BC1C6BA4}">
      <dgm:prSet/>
      <dgm:spPr/>
      <dgm:t>
        <a:bodyPr/>
        <a:lstStyle/>
        <a:p>
          <a:endParaRPr lang="ru-RU"/>
        </a:p>
      </dgm:t>
    </dgm:pt>
    <dgm:pt modelId="{5E9518DA-9CA1-4ECE-A3A1-4D7E8674F610}" type="pres">
      <dgm:prSet presAssocID="{C8A54073-B8D3-428A-B65B-35B597E40E4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A7988A9E-ED19-468B-B770-33191CDF9F8F}" type="pres">
      <dgm:prSet presAssocID="{AE999DC7-50B0-402C-AE6F-3810C9C6076F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3B4774D-86FD-4FA0-97B7-06EC5DE67429}" type="pres">
      <dgm:prSet presAssocID="{D104E3ED-49D3-4F92-B983-98544D3F3F5B}" presName="sibTrans" presStyleLbl="sibTrans2D1" presStyleIdx="0" presStyleCnt="5"/>
      <dgm:spPr/>
      <dgm:t>
        <a:bodyPr/>
        <a:lstStyle/>
        <a:p>
          <a:endParaRPr lang="ru-RU"/>
        </a:p>
      </dgm:t>
    </dgm:pt>
    <dgm:pt modelId="{32D292CF-2D7E-4976-86C7-C91FB2D3CAF3}" type="pres">
      <dgm:prSet presAssocID="{D104E3ED-49D3-4F92-B983-98544D3F3F5B}" presName="connectorText" presStyleLbl="sibTrans2D1" presStyleIdx="0" presStyleCnt="5"/>
      <dgm:spPr/>
      <dgm:t>
        <a:bodyPr/>
        <a:lstStyle/>
        <a:p>
          <a:endParaRPr lang="ru-RU"/>
        </a:p>
      </dgm:t>
    </dgm:pt>
    <dgm:pt modelId="{A7EDC73E-91BA-43A2-B67B-B134E97C533A}" type="pres">
      <dgm:prSet presAssocID="{0E0C20DC-BA91-4F49-96A2-A8F15E55A56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9DB0A39-17CB-40B6-9EA5-F62007E4D58D}" type="pres">
      <dgm:prSet presAssocID="{91DEA197-233B-4B9B-9D46-FE7E6D89FF74}" presName="sibTrans" presStyleLbl="sibTrans2D1" presStyleIdx="1" presStyleCnt="5"/>
      <dgm:spPr/>
      <dgm:t>
        <a:bodyPr/>
        <a:lstStyle/>
        <a:p>
          <a:endParaRPr lang="ru-RU"/>
        </a:p>
      </dgm:t>
    </dgm:pt>
    <dgm:pt modelId="{2D934E5C-30EA-4651-97D1-1017550C6F6E}" type="pres">
      <dgm:prSet presAssocID="{91DEA197-233B-4B9B-9D46-FE7E6D89FF74}" presName="connectorText" presStyleLbl="sibTrans2D1" presStyleIdx="1" presStyleCnt="5"/>
      <dgm:spPr/>
      <dgm:t>
        <a:bodyPr/>
        <a:lstStyle/>
        <a:p>
          <a:endParaRPr lang="ru-RU"/>
        </a:p>
      </dgm:t>
    </dgm:pt>
    <dgm:pt modelId="{60158EB4-BD7E-44C7-AC23-1D71B85D3B94}" type="pres">
      <dgm:prSet presAssocID="{4765010C-347F-44EB-A1A6-C626B1183BA7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D0B412E-FC44-4FB4-8338-ED460A854011}" type="pres">
      <dgm:prSet presAssocID="{455E8C25-03FB-44EC-9AEF-4EC81E8E2314}" presName="sibTrans" presStyleLbl="sibTrans2D1" presStyleIdx="2" presStyleCnt="5"/>
      <dgm:spPr/>
      <dgm:t>
        <a:bodyPr/>
        <a:lstStyle/>
        <a:p>
          <a:endParaRPr lang="ru-RU"/>
        </a:p>
      </dgm:t>
    </dgm:pt>
    <dgm:pt modelId="{D4DE5B55-8AA0-4EF6-A7F0-BF336FCFEBF3}" type="pres">
      <dgm:prSet presAssocID="{455E8C25-03FB-44EC-9AEF-4EC81E8E2314}" presName="connectorText" presStyleLbl="sibTrans2D1" presStyleIdx="2" presStyleCnt="5"/>
      <dgm:spPr/>
      <dgm:t>
        <a:bodyPr/>
        <a:lstStyle/>
        <a:p>
          <a:endParaRPr lang="ru-RU"/>
        </a:p>
      </dgm:t>
    </dgm:pt>
    <dgm:pt modelId="{EFBD75AD-058C-4720-8448-64DC9B574C51}" type="pres">
      <dgm:prSet presAssocID="{73795E72-E8EB-4617-89B5-9DD73931027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88687E6-01E1-4D50-9FDD-1B9CE9D24935}" type="pres">
      <dgm:prSet presAssocID="{4DB0359C-125A-457E-8E76-58DC340F18BB}" presName="sibTrans" presStyleLbl="sibTrans2D1" presStyleIdx="3" presStyleCnt="5"/>
      <dgm:spPr/>
      <dgm:t>
        <a:bodyPr/>
        <a:lstStyle/>
        <a:p>
          <a:endParaRPr lang="ru-RU"/>
        </a:p>
      </dgm:t>
    </dgm:pt>
    <dgm:pt modelId="{33F53F7C-3F67-43DA-90FB-B3777B4C6E9B}" type="pres">
      <dgm:prSet presAssocID="{4DB0359C-125A-457E-8E76-58DC340F18BB}" presName="connectorText" presStyleLbl="sibTrans2D1" presStyleIdx="3" presStyleCnt="5"/>
      <dgm:spPr/>
      <dgm:t>
        <a:bodyPr/>
        <a:lstStyle/>
        <a:p>
          <a:endParaRPr lang="ru-RU"/>
        </a:p>
      </dgm:t>
    </dgm:pt>
    <dgm:pt modelId="{2979680F-343D-4C1F-817E-3BB9FF98E754}" type="pres">
      <dgm:prSet presAssocID="{2268E685-10FB-4C5D-A6EA-BA9C70142C40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AE035F4-8F07-4858-A2DF-7DF464B51E88}" type="pres">
      <dgm:prSet presAssocID="{D757B08A-E092-49D0-9A25-D58755F99E3C}" presName="sibTrans" presStyleLbl="sibTrans2D1" presStyleIdx="4" presStyleCnt="5"/>
      <dgm:spPr/>
      <dgm:t>
        <a:bodyPr/>
        <a:lstStyle/>
        <a:p>
          <a:endParaRPr lang="ru-RU"/>
        </a:p>
      </dgm:t>
    </dgm:pt>
    <dgm:pt modelId="{5FB75690-EDBA-4CB3-9036-CE9BEB5A6886}" type="pres">
      <dgm:prSet presAssocID="{D757B08A-E092-49D0-9A25-D58755F99E3C}" presName="connectorText" presStyleLbl="sibTrans2D1" presStyleIdx="4" presStyleCnt="5"/>
      <dgm:spPr/>
      <dgm:t>
        <a:bodyPr/>
        <a:lstStyle/>
        <a:p>
          <a:endParaRPr lang="ru-RU"/>
        </a:p>
      </dgm:t>
    </dgm:pt>
  </dgm:ptLst>
  <dgm:cxnLst>
    <dgm:cxn modelId="{31C6F285-70B3-4AF5-8084-4D2D79D07A27}" type="presOf" srcId="{0E0C20DC-BA91-4F49-96A2-A8F15E55A56A}" destId="{A7EDC73E-91BA-43A2-B67B-B134E97C533A}" srcOrd="0" destOrd="0" presId="urn:microsoft.com/office/officeart/2005/8/layout/cycle2"/>
    <dgm:cxn modelId="{EB37A22F-EE4C-45E6-97EC-88F815A88232}" srcId="{C8A54073-B8D3-428A-B65B-35B597E40E4D}" destId="{AE999DC7-50B0-402C-AE6F-3810C9C6076F}" srcOrd="0" destOrd="0" parTransId="{EE63129C-85B6-4DE5-B72F-084DC4E2291C}" sibTransId="{D104E3ED-49D3-4F92-B983-98544D3F3F5B}"/>
    <dgm:cxn modelId="{A577BEA5-8D79-42EA-9419-04FE9E485B95}" type="presOf" srcId="{455E8C25-03FB-44EC-9AEF-4EC81E8E2314}" destId="{D4DE5B55-8AA0-4EF6-A7F0-BF336FCFEBF3}" srcOrd="1" destOrd="0" presId="urn:microsoft.com/office/officeart/2005/8/layout/cycle2"/>
    <dgm:cxn modelId="{7F4E7DD7-8B5F-4C81-A011-B50E12C0A208}" type="presOf" srcId="{2268E685-10FB-4C5D-A6EA-BA9C70142C40}" destId="{2979680F-343D-4C1F-817E-3BB9FF98E754}" srcOrd="0" destOrd="0" presId="urn:microsoft.com/office/officeart/2005/8/layout/cycle2"/>
    <dgm:cxn modelId="{9E95E060-E938-4849-9293-B5FD37F6CC3C}" type="presOf" srcId="{4DB0359C-125A-457E-8E76-58DC340F18BB}" destId="{33F53F7C-3F67-43DA-90FB-B3777B4C6E9B}" srcOrd="1" destOrd="0" presId="urn:microsoft.com/office/officeart/2005/8/layout/cycle2"/>
    <dgm:cxn modelId="{9C4CC510-6122-4C99-B53B-1D65A0D930BD}" type="presOf" srcId="{D104E3ED-49D3-4F92-B983-98544D3F3F5B}" destId="{32D292CF-2D7E-4976-86C7-C91FB2D3CAF3}" srcOrd="1" destOrd="0" presId="urn:microsoft.com/office/officeart/2005/8/layout/cycle2"/>
    <dgm:cxn modelId="{70F7D5EF-D174-4B3E-917A-38C9DC426EBB}" type="presOf" srcId="{4DB0359C-125A-457E-8E76-58DC340F18BB}" destId="{A88687E6-01E1-4D50-9FDD-1B9CE9D24935}" srcOrd="0" destOrd="0" presId="urn:microsoft.com/office/officeart/2005/8/layout/cycle2"/>
    <dgm:cxn modelId="{DB8E6FF0-C03F-422A-B64B-9E11BC1C6BA4}" srcId="{C8A54073-B8D3-428A-B65B-35B597E40E4D}" destId="{2268E685-10FB-4C5D-A6EA-BA9C70142C40}" srcOrd="4" destOrd="0" parTransId="{0E609074-2F05-4540-893B-11A0ECAC4E66}" sibTransId="{D757B08A-E092-49D0-9A25-D58755F99E3C}"/>
    <dgm:cxn modelId="{874D9C06-7C9F-4DF7-97C3-ED268E56BD6C}" type="presOf" srcId="{C8A54073-B8D3-428A-B65B-35B597E40E4D}" destId="{5E9518DA-9CA1-4ECE-A3A1-4D7E8674F610}" srcOrd="0" destOrd="0" presId="urn:microsoft.com/office/officeart/2005/8/layout/cycle2"/>
    <dgm:cxn modelId="{B1EDFE00-B371-4806-B9C8-BC6D8178C942}" srcId="{C8A54073-B8D3-428A-B65B-35B597E40E4D}" destId="{4765010C-347F-44EB-A1A6-C626B1183BA7}" srcOrd="2" destOrd="0" parTransId="{6EA03BF7-4474-49CE-B529-83B7B840E699}" sibTransId="{455E8C25-03FB-44EC-9AEF-4EC81E8E2314}"/>
    <dgm:cxn modelId="{301BBAD9-988A-48DC-89EB-08702DAD94EF}" type="presOf" srcId="{D757B08A-E092-49D0-9A25-D58755F99E3C}" destId="{5FB75690-EDBA-4CB3-9036-CE9BEB5A6886}" srcOrd="1" destOrd="0" presId="urn:microsoft.com/office/officeart/2005/8/layout/cycle2"/>
    <dgm:cxn modelId="{AE4199BC-98BF-460C-9BD8-F8E91B75DDEA}" type="presOf" srcId="{455E8C25-03FB-44EC-9AEF-4EC81E8E2314}" destId="{BD0B412E-FC44-4FB4-8338-ED460A854011}" srcOrd="0" destOrd="0" presId="urn:microsoft.com/office/officeart/2005/8/layout/cycle2"/>
    <dgm:cxn modelId="{CA27C3F8-7453-45EF-B621-DA1681D904ED}" type="presOf" srcId="{91DEA197-233B-4B9B-9D46-FE7E6D89FF74}" destId="{19DB0A39-17CB-40B6-9EA5-F62007E4D58D}" srcOrd="0" destOrd="0" presId="urn:microsoft.com/office/officeart/2005/8/layout/cycle2"/>
    <dgm:cxn modelId="{80C6D776-5E04-4F0B-8CEE-06925EF86E17}" type="presOf" srcId="{D104E3ED-49D3-4F92-B983-98544D3F3F5B}" destId="{83B4774D-86FD-4FA0-97B7-06EC5DE67429}" srcOrd="0" destOrd="0" presId="urn:microsoft.com/office/officeart/2005/8/layout/cycle2"/>
    <dgm:cxn modelId="{C80D4415-0A0E-40AA-BDDE-DC2383B18677}" type="presOf" srcId="{AE999DC7-50B0-402C-AE6F-3810C9C6076F}" destId="{A7988A9E-ED19-468B-B770-33191CDF9F8F}" srcOrd="0" destOrd="0" presId="urn:microsoft.com/office/officeart/2005/8/layout/cycle2"/>
    <dgm:cxn modelId="{690F176B-8315-4CEE-9464-EC56B1A583FA}" type="presOf" srcId="{D757B08A-E092-49D0-9A25-D58755F99E3C}" destId="{DAE035F4-8F07-4858-A2DF-7DF464B51E88}" srcOrd="0" destOrd="0" presId="urn:microsoft.com/office/officeart/2005/8/layout/cycle2"/>
    <dgm:cxn modelId="{C1BDF829-1A47-4AE0-B6F7-E84167975EC4}" type="presOf" srcId="{91DEA197-233B-4B9B-9D46-FE7E6D89FF74}" destId="{2D934E5C-30EA-4651-97D1-1017550C6F6E}" srcOrd="1" destOrd="0" presId="urn:microsoft.com/office/officeart/2005/8/layout/cycle2"/>
    <dgm:cxn modelId="{52DE506D-7650-4C25-9222-4C0FDBBBF1FA}" type="presOf" srcId="{4765010C-347F-44EB-A1A6-C626B1183BA7}" destId="{60158EB4-BD7E-44C7-AC23-1D71B85D3B94}" srcOrd="0" destOrd="0" presId="urn:microsoft.com/office/officeart/2005/8/layout/cycle2"/>
    <dgm:cxn modelId="{FF2C88DD-522E-41BA-B3B2-42F09021A3C5}" srcId="{C8A54073-B8D3-428A-B65B-35B597E40E4D}" destId="{0E0C20DC-BA91-4F49-96A2-A8F15E55A56A}" srcOrd="1" destOrd="0" parTransId="{C5140FD9-CAFF-498C-956E-0CF06B34F7E4}" sibTransId="{91DEA197-233B-4B9B-9D46-FE7E6D89FF74}"/>
    <dgm:cxn modelId="{2C8D3E07-688D-4AD3-80B2-1BE054E8EC7A}" srcId="{C8A54073-B8D3-428A-B65B-35B597E40E4D}" destId="{73795E72-E8EB-4617-89B5-9DD73931027D}" srcOrd="3" destOrd="0" parTransId="{44CF9373-55E7-4E74-89CB-7F7DB5C86C4A}" sibTransId="{4DB0359C-125A-457E-8E76-58DC340F18BB}"/>
    <dgm:cxn modelId="{52E1EB62-3973-4D3A-A839-8EDDF93E68DD}" type="presOf" srcId="{73795E72-E8EB-4617-89B5-9DD73931027D}" destId="{EFBD75AD-058C-4720-8448-64DC9B574C51}" srcOrd="0" destOrd="0" presId="urn:microsoft.com/office/officeart/2005/8/layout/cycle2"/>
    <dgm:cxn modelId="{3CF9F37C-47DF-4B29-80A2-6FE371FA6F1E}" type="presParOf" srcId="{5E9518DA-9CA1-4ECE-A3A1-4D7E8674F610}" destId="{A7988A9E-ED19-468B-B770-33191CDF9F8F}" srcOrd="0" destOrd="0" presId="urn:microsoft.com/office/officeart/2005/8/layout/cycle2"/>
    <dgm:cxn modelId="{EF1FA49A-D4A6-4BCA-A592-2A178E16E594}" type="presParOf" srcId="{5E9518DA-9CA1-4ECE-A3A1-4D7E8674F610}" destId="{83B4774D-86FD-4FA0-97B7-06EC5DE67429}" srcOrd="1" destOrd="0" presId="urn:microsoft.com/office/officeart/2005/8/layout/cycle2"/>
    <dgm:cxn modelId="{4D04EB6B-1C1F-4A02-9679-F26E5AF1367A}" type="presParOf" srcId="{83B4774D-86FD-4FA0-97B7-06EC5DE67429}" destId="{32D292CF-2D7E-4976-86C7-C91FB2D3CAF3}" srcOrd="0" destOrd="0" presId="urn:microsoft.com/office/officeart/2005/8/layout/cycle2"/>
    <dgm:cxn modelId="{9EFB4886-3DD4-47E5-9588-68C951D748CA}" type="presParOf" srcId="{5E9518DA-9CA1-4ECE-A3A1-4D7E8674F610}" destId="{A7EDC73E-91BA-43A2-B67B-B134E97C533A}" srcOrd="2" destOrd="0" presId="urn:microsoft.com/office/officeart/2005/8/layout/cycle2"/>
    <dgm:cxn modelId="{D2F4AF51-D299-4D6E-B0DB-2FB5377B60C3}" type="presParOf" srcId="{5E9518DA-9CA1-4ECE-A3A1-4D7E8674F610}" destId="{19DB0A39-17CB-40B6-9EA5-F62007E4D58D}" srcOrd="3" destOrd="0" presId="urn:microsoft.com/office/officeart/2005/8/layout/cycle2"/>
    <dgm:cxn modelId="{BC227948-9E2E-4E5D-8AF4-C0445718B30A}" type="presParOf" srcId="{19DB0A39-17CB-40B6-9EA5-F62007E4D58D}" destId="{2D934E5C-30EA-4651-97D1-1017550C6F6E}" srcOrd="0" destOrd="0" presId="urn:microsoft.com/office/officeart/2005/8/layout/cycle2"/>
    <dgm:cxn modelId="{C503AB69-34BB-4510-992A-1FEDDCEACB77}" type="presParOf" srcId="{5E9518DA-9CA1-4ECE-A3A1-4D7E8674F610}" destId="{60158EB4-BD7E-44C7-AC23-1D71B85D3B94}" srcOrd="4" destOrd="0" presId="urn:microsoft.com/office/officeart/2005/8/layout/cycle2"/>
    <dgm:cxn modelId="{F68AD736-81A5-48AD-B7F5-6538E85D591F}" type="presParOf" srcId="{5E9518DA-9CA1-4ECE-A3A1-4D7E8674F610}" destId="{BD0B412E-FC44-4FB4-8338-ED460A854011}" srcOrd="5" destOrd="0" presId="urn:microsoft.com/office/officeart/2005/8/layout/cycle2"/>
    <dgm:cxn modelId="{171830CD-979D-4D11-8110-DF49853B0236}" type="presParOf" srcId="{BD0B412E-FC44-4FB4-8338-ED460A854011}" destId="{D4DE5B55-8AA0-4EF6-A7F0-BF336FCFEBF3}" srcOrd="0" destOrd="0" presId="urn:microsoft.com/office/officeart/2005/8/layout/cycle2"/>
    <dgm:cxn modelId="{8660B3F6-9A18-4778-B5B1-EF4AA6578E1C}" type="presParOf" srcId="{5E9518DA-9CA1-4ECE-A3A1-4D7E8674F610}" destId="{EFBD75AD-058C-4720-8448-64DC9B574C51}" srcOrd="6" destOrd="0" presId="urn:microsoft.com/office/officeart/2005/8/layout/cycle2"/>
    <dgm:cxn modelId="{D7A1B705-5AD2-47EA-A201-CB17C3816C50}" type="presParOf" srcId="{5E9518DA-9CA1-4ECE-A3A1-4D7E8674F610}" destId="{A88687E6-01E1-4D50-9FDD-1B9CE9D24935}" srcOrd="7" destOrd="0" presId="urn:microsoft.com/office/officeart/2005/8/layout/cycle2"/>
    <dgm:cxn modelId="{8469E87E-E7EE-4B5D-9DDF-B979BEDE0F1E}" type="presParOf" srcId="{A88687E6-01E1-4D50-9FDD-1B9CE9D24935}" destId="{33F53F7C-3F67-43DA-90FB-B3777B4C6E9B}" srcOrd="0" destOrd="0" presId="urn:microsoft.com/office/officeart/2005/8/layout/cycle2"/>
    <dgm:cxn modelId="{E04B07E1-875D-4A58-A0ED-716E4D90E897}" type="presParOf" srcId="{5E9518DA-9CA1-4ECE-A3A1-4D7E8674F610}" destId="{2979680F-343D-4C1F-817E-3BB9FF98E754}" srcOrd="8" destOrd="0" presId="urn:microsoft.com/office/officeart/2005/8/layout/cycle2"/>
    <dgm:cxn modelId="{C66DE79C-21B2-4B24-B319-6E1FAE7C0D1C}" type="presParOf" srcId="{5E9518DA-9CA1-4ECE-A3A1-4D7E8674F610}" destId="{DAE035F4-8F07-4858-A2DF-7DF464B51E88}" srcOrd="9" destOrd="0" presId="urn:microsoft.com/office/officeart/2005/8/layout/cycle2"/>
    <dgm:cxn modelId="{1F49FF0D-F7CC-4DC6-B90E-2AF5BA63C15A}" type="presParOf" srcId="{DAE035F4-8F07-4858-A2DF-7DF464B51E88}" destId="{5FB75690-EDBA-4CB3-9036-CE9BEB5A688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88A9E-ED19-468B-B770-33191CDF9F8F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node 1</a:t>
          </a:r>
          <a:endParaRPr lang="ru-RU" sz="1600" kern="1200"/>
        </a:p>
      </dsp:txBody>
      <dsp:txXfrm>
        <a:off x="2401283" y="142016"/>
        <a:ext cx="683833" cy="683833"/>
      </dsp:txXfrm>
    </dsp:sp>
    <dsp:sp modelId="{83B4774D-86FD-4FA0-97B7-06EC5DE67429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300" kern="1200"/>
        </a:p>
      </dsp:txBody>
      <dsp:txXfrm>
        <a:off x="3203348" y="785523"/>
        <a:ext cx="179453" cy="195835"/>
      </dsp:txXfrm>
    </dsp:sp>
    <dsp:sp modelId="{A7EDC73E-91BA-43A2-B67B-B134E97C533A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node 2</a:t>
          </a:r>
          <a:endParaRPr lang="ru-RU" sz="1600" kern="1200"/>
        </a:p>
      </dsp:txBody>
      <dsp:txXfrm>
        <a:off x="3574995" y="994768"/>
        <a:ext cx="683833" cy="683833"/>
      </dsp:txXfrm>
    </dsp:sp>
    <dsp:sp modelId="{19DB0A39-17CB-40B6-9EA5-F62007E4D58D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300" kern="1200"/>
        </a:p>
      </dsp:txBody>
      <dsp:txXfrm rot="10800000">
        <a:off x="3617152" y="1885185"/>
        <a:ext cx="179453" cy="195835"/>
      </dsp:txXfrm>
    </dsp:sp>
    <dsp:sp modelId="{60158EB4-BD7E-44C7-AC23-1D71B85D3B94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node 3 bottom</a:t>
          </a:r>
          <a:endParaRPr lang="ru-RU" sz="1600" kern="1200"/>
        </a:p>
      </dsp:txBody>
      <dsp:txXfrm>
        <a:off x="3126677" y="2374550"/>
        <a:ext cx="683833" cy="683833"/>
      </dsp:txXfrm>
    </dsp:sp>
    <dsp:sp modelId="{BD0B412E-FC44-4FB4-8338-ED460A854011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300" kern="1200"/>
        </a:p>
      </dsp:txBody>
      <dsp:txXfrm rot="10800000">
        <a:off x="2699183" y="2618549"/>
        <a:ext cx="179453" cy="195835"/>
      </dsp:txXfrm>
    </dsp:sp>
    <dsp:sp modelId="{EFBD75AD-058C-4720-8448-64DC9B574C51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node 4 bottom</a:t>
          </a:r>
          <a:endParaRPr lang="ru-RU" sz="1600" kern="1200"/>
        </a:p>
      </dsp:txBody>
      <dsp:txXfrm>
        <a:off x="1675889" y="2374550"/>
        <a:ext cx="683833" cy="683833"/>
      </dsp:txXfrm>
    </dsp:sp>
    <dsp:sp modelId="{A88687E6-01E1-4D50-9FDD-1B9CE9D24935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300" kern="1200"/>
        </a:p>
      </dsp:txBody>
      <dsp:txXfrm rot="10800000">
        <a:off x="1718045" y="1972130"/>
        <a:ext cx="179453" cy="195835"/>
      </dsp:txXfrm>
    </dsp:sp>
    <dsp:sp modelId="{2979680F-343D-4C1F-817E-3BB9FF98E754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node 5</a:t>
          </a:r>
          <a:endParaRPr lang="ru-RU" sz="1600" kern="1200"/>
        </a:p>
      </dsp:txBody>
      <dsp:txXfrm>
        <a:off x="1227571" y="994768"/>
        <a:ext cx="683833" cy="683833"/>
      </dsp:txXfrm>
    </dsp:sp>
    <dsp:sp modelId="{DAE035F4-8F07-4858-A2DF-7DF464B51E88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3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</dc:creator>
  <cp:keywords/>
  <dc:description/>
  <cp:lastModifiedBy>neD</cp:lastModifiedBy>
  <cp:revision>10</cp:revision>
  <dcterms:created xsi:type="dcterms:W3CDTF">2017-03-29T12:39:00Z</dcterms:created>
  <dcterms:modified xsi:type="dcterms:W3CDTF">2017-05-04T21:35:00Z</dcterms:modified>
</cp:coreProperties>
</file>