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4.0 -->
  <w:body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385pt;height:178pt;margin-top:248pt;margin-left:341pt;mso-position-horizontal-relative:page;mso-position-vertical-relative:page;position:absolute;z-index:251658240">
            <v:imagedata r:id="rId5" o:title=""/>
            <o:lock v:ext="edit" aspectratio="f"/>
          </v:shape>
        </w:pict>
      </w:r>
      <w:r>
        <w:rPr>
          <w:b/>
          <w:color w:val="FF0000"/>
          <w:sz w:val="24"/>
        </w:rPr>
        <w:t>Evaluation Only. Created with Aspose.Words. Copyright 2003-2023 Aspose Pty Ltd.</w:t>
      </w:r>
    </w:p>
    <w:p w:rsidR="00B8013D" w:rsidRPr="00E51D5F">
      <w:r>
        <w:rPr>
          <w:lang w:val="en-US"/>
        </w:rPr>
        <w:t>RichText</w:t>
      </w:r>
    </w:p>
    <w:p w:rsidR="00B8013D">
      <w:sdt>
        <w:sdtPr>
          <w:alias w:val="RT"/>
          <w:tag w:val="RT"/>
          <w:id w:val="-487705756"/>
          <w:placeholder>
            <w:docPart w:val="CB778F7214A04577AD613861A3432D23"/>
          </w:placeholder>
          <w:showingPlcHdr/>
          <w:richText/>
        </w:sdtPr>
        <w:sdtContent>
          <w:r w:rsidRPr="00B8013D" w:rsidR="00880E29">
            <w:rPr>
              <w:rStyle w:val="a"/>
            </w:rPr>
            <w:t>Место для ввода текста.</w:t>
          </w:r>
        </w:sdtContent>
      </w:sdt>
    </w:p>
    <w:p w:rsidR="00B8013D" w:rsidRPr="005829F2" w:rsidP="005829F2">
      <w:pPr>
        <w:jc w:val="center"/>
        <w:rPr>
          <w:color w:val="7030A0"/>
          <w:sz w:val="56"/>
          <w:szCs w:val="56"/>
          <w:lang w:val="en-US"/>
        </w:rPr>
      </w:pPr>
      <w:r w:rsidRPr="005829F2">
        <w:rPr>
          <w:color w:val="7030A0"/>
          <w:sz w:val="56"/>
          <w:szCs w:val="56"/>
          <w:lang w:val="en-US"/>
        </w:rPr>
        <w:t>01_pages_forms_docx.docx</w:t>
      </w:r>
    </w:p>
    <w:p w:rsidR="00880E29" w:rsidRPr="005829F2">
      <w:pPr>
        <w:rPr>
          <w:lang w:val="en-US"/>
        </w:rPr>
      </w:pPr>
      <w:r>
        <w:rPr>
          <w:lang w:val="en-US"/>
        </w:rPr>
        <w:t>CheckBox</w:t>
      </w:r>
    </w:p>
    <w:p w:rsidR="00880E29" w:rsidRPr="005829F2">
      <w:pPr>
        <w:rPr>
          <w:lang w:val="en-US"/>
        </w:rPr>
      </w:pPr>
      <w:sdt>
        <w:sdtPr>
          <w:rPr>
            <w:lang w:val="en-US"/>
          </w:rPr>
          <w:id w:val="-7677758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5829F2" w:rsidR="002A18A3">
            <w:rPr>
              <w:rFonts w:ascii="MS Gothic" w:eastAsia="MS Gothic" w:hAnsi="MS Gothic" w:hint="eastAsia"/>
              <w:lang w:val="en-US"/>
            </w:rPr>
            <w:t>☒</w:t>
          </w:r>
        </w:sdtContent>
      </w:sdt>
    </w:p>
    <w:p w:rsidR="00880E29" w:rsidRPr="005829F2">
      <w:pPr>
        <w:rPr>
          <w:lang w:val="en-US"/>
        </w:rPr>
      </w:pPr>
      <w:bookmarkStart w:id="0" w:name="_GoBack"/>
      <w:bookmarkEnd w:id="0"/>
    </w:p>
    <w:p w:rsidR="00880E29" w:rsidRPr="00E51D5F">
      <w:r>
        <w:rPr>
          <w:lang w:val="en-US"/>
        </w:rPr>
        <w:t>PlainText</w:t>
      </w:r>
    </w:p>
    <w:sdt>
      <w:sdtPr>
        <w:alias w:val="PT"/>
        <w:tag w:val="PT"/>
        <w:id w:val="-1094478994"/>
        <w:placeholder>
          <w:docPart w:val="9DBEB1FA056543EDA75DC526D5AAEBA3"/>
        </w:placeholder>
        <w:showingPlcHdr/>
        <w:text/>
      </w:sdtPr>
      <w:sdtContent>
        <w:p w:rsidR="00880E29" w:rsidP="00880E29">
          <w:r w:rsidRPr="00070EFF">
            <w:rPr>
              <w:rStyle w:val="PlaceholderText"/>
            </w:rPr>
            <w:t>Место для ввода текста.</w:t>
          </w:r>
        </w:p>
      </w:sdtContent>
    </w:sdt>
    <w:p w:rsidR="00880E29"/>
    <w:p w:rsidR="00880E29">
      <w:r>
        <w:rPr>
          <w:lang w:val="en-US"/>
        </w:rPr>
        <w:t>Picture</w:t>
      </w:r>
    </w:p>
    <w:sdt>
      <w:sdtPr>
        <w:id w:val="1361165757"/>
        <w:picture/>
      </w:sdtPr>
      <w:sdtContent>
        <w:p w:rsidR="00B8013D">
          <w:r>
            <w:rPr>
              <w:noProof/>
              <w:lang w:eastAsia="ru-RU"/>
            </w:rPr>
            <w:drawing>
              <wp:inline distT="0" distB="0" distL="0" distR="0">
                <wp:extent cx="1905000" cy="865909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xmlns:r="http://schemas.openxmlformats.org/officeDocument/2006/relationships"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865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B8013D"/>
    <w:p w:rsidR="00843CC2" w:rsidRPr="00843CC2">
      <w:pPr>
        <w:rPr>
          <w:lang w:val="en-US"/>
        </w:rPr>
      </w:pPr>
      <w:r>
        <w:rPr>
          <w:lang w:val="en-US"/>
        </w:rPr>
        <w:t>BuildingBlockGallery</w:t>
      </w:r>
    </w:p>
    <w:sdt>
      <w:sdtPr>
        <w:id w:val="1598208193"/>
        <w:placeholder>
          <w:docPart w:val="DefaultPlaceholder_-1854013437"/>
        </w:placeholder>
        <w:docPartList>
          <w:docPartGallery w:val="Quick Parts"/>
        </w:docPartList>
        <w15:color w:val="008080"/>
      </w:sdtPr>
      <w:sdtContent>
        <w:p w:rsidR="00B8013D"/>
        <w:p w:rsidR="00B8013D"/>
      </w:sdtContent>
    </w:sdt>
    <w:p w:rsidR="00B8013D"/>
    <w:p w:rsidR="00B8013D" w:rsidRPr="00E51D5F">
      <w:r>
        <w:rPr>
          <w:lang w:val="en-US"/>
        </w:rPr>
        <w:t>ComboBox</w:t>
      </w:r>
    </w:p>
    <w:sdt>
      <w:sdtPr>
        <w:alias w:val="Поле со списком"/>
        <w:tag w:val="Поле со списком"/>
        <w:id w:val="-589240673"/>
        <w:placeholder>
          <w:docPart w:val="2A5874D89DA847F3B01DEC5B5D6BDB7A"/>
        </w:placeholder>
        <w:showingPlcHdr/>
        <w:comboBox>
          <w:listItem w:value="Выберите элемент."/>
          <w:listItem w:value="Элемент№1" w:displayText="Элемент№1"/>
          <w:listItem w:value="Элемент№2" w:displayText="Элемент№2"/>
          <w:listItem w:value="Элемент№3" w:displayText="Элемент№3"/>
        </w:comboBox>
        <w15:color w:val="CCFFFF"/>
      </w:sdtPr>
      <w:sdtContent>
        <w:p w:rsidR="00843CC2" w:rsidP="00843CC2">
          <w:r w:rsidRPr="00070EFF">
            <w:rPr>
              <w:rStyle w:val="PlaceholderText"/>
            </w:rPr>
            <w:t>Выберите элемент.</w:t>
          </w:r>
        </w:p>
      </w:sdtContent>
    </w:sdt>
    <w:p w:rsidR="00B8013D"/>
    <w:p w:rsidR="00B8013D" w:rsidRPr="00E51D5F">
      <w:r>
        <w:rPr>
          <w:lang w:val="en-US"/>
        </w:rPr>
        <w:t>DropDownList</w:t>
      </w:r>
    </w:p>
    <w:sdt>
      <w:sdtPr>
        <w:alias w:val="Раскр список"/>
        <w:tag w:val="Раскр список"/>
        <w:id w:val="630830494"/>
        <w:placeholder>
          <w:docPart w:val="9730C9A201BA49DFA4EB36F3F7FC5CBC"/>
        </w:placeholder>
        <w:showingPlcHdr/>
        <w:dropDownList>
          <w:listItem w:value="Выберите элемент."/>
          <w:listItem w:value="Эл1" w:displayText="Эл1"/>
          <w:listItem w:value="Эл2" w:displayText="Эл2"/>
          <w:listItem w:value="Эл3" w:displayText="Эл3"/>
        </w:dropDownList>
        <w15:color w:val="FF99CC"/>
      </w:sdtPr>
      <w:sdtContent>
        <w:p w:rsidR="00843CC2" w:rsidP="00843CC2">
          <w:r w:rsidRPr="00070EFF">
            <w:rPr>
              <w:rStyle w:val="PlaceholderText"/>
            </w:rPr>
            <w:t>Выберите элемент.</w:t>
          </w:r>
        </w:p>
      </w:sdtContent>
    </w:sdt>
    <w:p w:rsidR="002C3715" w:rsidP="00F661AE"/>
    <w:p w:rsidR="00843CC2" w:rsidRPr="00E51D5F" w:rsidP="00F661AE">
      <w:r>
        <w:rPr>
          <w:lang w:val="en-US"/>
        </w:rPr>
        <w:t>Date</w:t>
      </w:r>
    </w:p>
    <w:sdt>
      <w:sdtPr>
        <w:id w:val="-479919905"/>
        <w:placeholder>
          <w:docPart w:val="12279973293E4712A37D4A3419CD8A19"/>
        </w:placeholder>
        <w:showingPlcHdr/>
        <w:date>
          <w:dateFormat w:val="dd.MM.yyyy"/>
          <w:lid w:val="ru-RU"/>
          <w:storeMappedDataAs w:val="dateTime"/>
          <w:calendar w:val="gregorian"/>
        </w:date>
      </w:sdtPr>
      <w:sdtContent>
        <w:p w:rsidR="00843CC2" w:rsidP="00843CC2">
          <w:r w:rsidRPr="00070EFF">
            <w:rPr>
              <w:rStyle w:val="PlaceholderText"/>
            </w:rPr>
            <w:t>Место для ввода даты.</w:t>
          </w:r>
        </w:p>
      </w:sdtContent>
    </w:sdt>
    <w:p w:rsidR="00B8013D"/>
    <w:p w:rsidR="00F661AE"/>
    <w:p w:rsidR="00B8013D"/>
    <w:p w:rsidR="00B8013D"/>
    <w:sectPr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931"/>
    <w:rsid w:val="000219FD"/>
    <w:rsid w:val="00053A0F"/>
    <w:rsid w:val="00070EFF"/>
    <w:rsid w:val="000B202D"/>
    <w:rsid w:val="00262A4E"/>
    <w:rsid w:val="002A18A3"/>
    <w:rsid w:val="002C3715"/>
    <w:rsid w:val="002C465A"/>
    <w:rsid w:val="00376F16"/>
    <w:rsid w:val="00385931"/>
    <w:rsid w:val="005829F2"/>
    <w:rsid w:val="00823E3F"/>
    <w:rsid w:val="00843CC2"/>
    <w:rsid w:val="00856387"/>
    <w:rsid w:val="00880E29"/>
    <w:rsid w:val="00A33DAB"/>
    <w:rsid w:val="00A95886"/>
    <w:rsid w:val="00B8013D"/>
    <w:rsid w:val="00C366C2"/>
    <w:rsid w:val="00C56185"/>
    <w:rsid w:val="00E24A09"/>
    <w:rsid w:val="00E51D5F"/>
    <w:rsid w:val="00F661A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04E53E8-4BA6-4832-85CF-58BD604A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013D"/>
    <w:rPr>
      <w:color w:val="808080"/>
    </w:rPr>
  </w:style>
  <w:style w:type="paragraph" w:styleId="IntenseQuote">
    <w:name w:val="Intense Quote"/>
    <w:basedOn w:val="Normal"/>
    <w:next w:val="Normal"/>
    <w:link w:val="a"/>
    <w:uiPriority w:val="30"/>
    <w:qFormat/>
    <w:rsid w:val="00B801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">
    <w:name w:val="Выделенная цитата Знак"/>
    <w:basedOn w:val="DefaultParagraphFont"/>
    <w:link w:val="IntenseQuote"/>
    <w:uiPriority w:val="30"/>
    <w:rsid w:val="00B8013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glossaryDocument" Target="glossary/document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DefaultPlaceholder_-1854013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DA4849-9879-4E10-BE82-826A24F4379C}"/>
      </w:docPartPr>
      <w:docPartBody>
        <w:p w:rsidR="00376F16">
          <w:r w:rsidRPr="00070EFF">
            <w:rPr>
              <w:rStyle w:val="PlaceholderText"/>
            </w:rPr>
            <w:t>Выберите стандартный блок.</w:t>
          </w:r>
        </w:p>
      </w:docPartBody>
    </w:docPart>
    <w:docPart>
      <w:docPartPr>
        <w:name w:val="CB778F7214A04577AD613861A3432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3664CB-9B43-4F88-8AF9-B2C9F992C125}"/>
      </w:docPartPr>
      <w:docPartBody>
        <w:p w:rsidR="00C56185" w:rsidP="00C56185">
          <w:pPr>
            <w:pStyle w:val="CB778F7214A04577AD613861A3432D231"/>
          </w:pPr>
          <w:r w:rsidRPr="00B8013D">
            <w:rPr>
              <w:rStyle w:val="a"/>
            </w:rPr>
            <w:t>Место для ввода текста.</w:t>
          </w:r>
        </w:p>
      </w:docPartBody>
    </w:docPart>
    <w:docPart>
      <w:docPartPr>
        <w:name w:val="9DBEB1FA056543EDA75DC526D5AAEB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480922-1180-435C-A535-BC6C4344351E}"/>
      </w:docPartPr>
      <w:docPartBody>
        <w:p w:rsidR="00C56185" w:rsidP="00C56185">
          <w:pPr>
            <w:pStyle w:val="9DBEB1FA056543EDA75DC526D5AAEBA31"/>
          </w:pPr>
          <w:r w:rsidRPr="00070E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2279973293E4712A37D4A3419CD8A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0B31E5-1D7E-4A58-9672-F2F6ADE9C45A}"/>
      </w:docPartPr>
      <w:docPartBody>
        <w:p w:rsidR="00C56185" w:rsidP="00C56185">
          <w:pPr>
            <w:pStyle w:val="12279973293E4712A37D4A3419CD8A191"/>
          </w:pPr>
          <w:r w:rsidRPr="00070EFF">
            <w:rPr>
              <w:rStyle w:val="PlaceholderText"/>
            </w:rPr>
            <w:t>Место для ввода даты.</w:t>
          </w:r>
        </w:p>
      </w:docPartBody>
    </w:docPart>
    <w:docPart>
      <w:docPartPr>
        <w:name w:val="9730C9A201BA49DFA4EB36F3F7FC5C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B33D14-3830-42A3-B936-6E1F01E46B41}"/>
      </w:docPartPr>
      <w:docPartBody>
        <w:p w:rsidR="00C56185" w:rsidP="00C56185">
          <w:pPr>
            <w:pStyle w:val="9730C9A201BA49DFA4EB36F3F7FC5CBC1"/>
          </w:pPr>
          <w:r w:rsidRPr="00070EFF">
            <w:rPr>
              <w:rStyle w:val="PlaceholderText"/>
            </w:rPr>
            <w:t>Выберите элемент.</w:t>
          </w:r>
        </w:p>
      </w:docPartBody>
    </w:docPart>
    <w:docPart>
      <w:docPartPr>
        <w:name w:val="2A5874D89DA847F3B01DEC5B5D6BDB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467FB8-1795-4361-ADA8-E91D2C819946}"/>
      </w:docPartPr>
      <w:docPartBody>
        <w:p w:rsidR="00C56185" w:rsidP="00C56185">
          <w:pPr>
            <w:pStyle w:val="2A5874D89DA847F3B01DEC5B5D6BDB7A1"/>
          </w:pPr>
          <w:r w:rsidRPr="00070EFF">
            <w:rPr>
              <w:rStyle w:val="PlaceholderText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91A"/>
    <w:rsid w:val="000A696F"/>
    <w:rsid w:val="002C4BD7"/>
    <w:rsid w:val="00340AA9"/>
    <w:rsid w:val="00376F16"/>
    <w:rsid w:val="0043491A"/>
    <w:rsid w:val="004A0FFD"/>
    <w:rsid w:val="004B34E1"/>
    <w:rsid w:val="007139EA"/>
    <w:rsid w:val="008135EB"/>
    <w:rsid w:val="009665E1"/>
    <w:rsid w:val="00A23FC7"/>
    <w:rsid w:val="00A32722"/>
    <w:rsid w:val="00C56185"/>
    <w:rsid w:val="00D06EEE"/>
    <w:rsid w:val="00DC5AEA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6185"/>
    <w:rPr>
      <w:color w:val="808080"/>
    </w:rPr>
  </w:style>
  <w:style w:type="paragraph" w:customStyle="1" w:styleId="6B46C5458BD04868B73D0349647BEAE9">
    <w:name w:val="6B46C5458BD04868B73D0349647BEAE9"/>
    <w:rsid w:val="0043491A"/>
  </w:style>
  <w:style w:type="paragraph" w:customStyle="1" w:styleId="AD2351F1DF1E4C0F8AA6F4BBE0FF4F9A">
    <w:name w:val="AD2351F1DF1E4C0F8AA6F4BBE0FF4F9A"/>
    <w:rsid w:val="0043491A"/>
  </w:style>
  <w:style w:type="paragraph" w:customStyle="1" w:styleId="09EEF7D9FDD14E019BA640A550C589B7">
    <w:name w:val="09EEF7D9FDD14E019BA640A550C589B7"/>
    <w:rsid w:val="0043491A"/>
  </w:style>
  <w:style w:type="paragraph" w:customStyle="1" w:styleId="67A5BDBE0F184D879920632BDE68BFCB">
    <w:name w:val="67A5BDBE0F184D879920632BDE68BFCB"/>
    <w:rsid w:val="0043491A"/>
  </w:style>
  <w:style w:type="paragraph" w:customStyle="1" w:styleId="61C7E14DC1374DA48D065BD9730B0F7A">
    <w:name w:val="61C7E14DC1374DA48D065BD9730B0F7A"/>
    <w:rsid w:val="00D06EEE"/>
  </w:style>
  <w:style w:type="paragraph" w:customStyle="1" w:styleId="F826ADA48930499BA1E2A44BD787BDDB">
    <w:name w:val="F826ADA48930499BA1E2A44BD787BDDB"/>
    <w:rsid w:val="00D06EEE"/>
  </w:style>
  <w:style w:type="paragraph" w:customStyle="1" w:styleId="C9EE43C0662B481D83350C51B98638D7">
    <w:name w:val="C9EE43C0662B481D83350C51B98638D7"/>
    <w:rsid w:val="00D06EEE"/>
  </w:style>
  <w:style w:type="paragraph" w:customStyle="1" w:styleId="4E05D4F055FA4EDFB02F91876351AA00">
    <w:name w:val="4E05D4F055FA4EDFB02F91876351AA00"/>
    <w:rsid w:val="00340AA9"/>
  </w:style>
  <w:style w:type="paragraph" w:customStyle="1" w:styleId="CB778F7214A04577AD613861A3432D23">
    <w:name w:val="CB778F7214A04577AD613861A3432D23"/>
    <w:rsid w:val="00340AA9"/>
  </w:style>
  <w:style w:type="paragraph" w:customStyle="1" w:styleId="9DBEB1FA056543EDA75DC526D5AAEBA3">
    <w:name w:val="9DBEB1FA056543EDA75DC526D5AAEBA3"/>
    <w:rsid w:val="00340AA9"/>
  </w:style>
  <w:style w:type="paragraph" w:customStyle="1" w:styleId="12279973293E4712A37D4A3419CD8A19">
    <w:name w:val="12279973293E4712A37D4A3419CD8A19"/>
    <w:rsid w:val="00340AA9"/>
  </w:style>
  <w:style w:type="paragraph" w:customStyle="1" w:styleId="9730C9A201BA49DFA4EB36F3F7FC5CBC">
    <w:name w:val="9730C9A201BA49DFA4EB36F3F7FC5CBC"/>
    <w:rsid w:val="00340AA9"/>
  </w:style>
  <w:style w:type="paragraph" w:customStyle="1" w:styleId="2A5874D89DA847F3B01DEC5B5D6BDB7A">
    <w:name w:val="2A5874D89DA847F3B01DEC5B5D6BDB7A"/>
    <w:rsid w:val="00340AA9"/>
  </w:style>
  <w:style w:type="paragraph" w:styleId="IntenseQuote">
    <w:name w:val="Intense Quote"/>
    <w:basedOn w:val="Normal"/>
    <w:next w:val="Normal"/>
    <w:link w:val="a"/>
    <w:uiPriority w:val="30"/>
    <w:qFormat/>
    <w:rsid w:val="00C5618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4472C4" w:themeColor="accent1"/>
      <w:lang w:eastAsia="en-US"/>
    </w:rPr>
  </w:style>
  <w:style w:type="character" w:customStyle="1" w:styleId="a">
    <w:name w:val="Выделенная цитата Знак"/>
    <w:basedOn w:val="DefaultParagraphFont"/>
    <w:link w:val="IntenseQuote"/>
    <w:uiPriority w:val="30"/>
    <w:rsid w:val="00C56185"/>
    <w:rPr>
      <w:rFonts w:eastAsiaTheme="minorHAnsi"/>
      <w:i/>
      <w:iCs/>
      <w:color w:val="4472C4" w:themeColor="accent1"/>
      <w:lang w:eastAsia="en-US"/>
    </w:rPr>
  </w:style>
  <w:style w:type="paragraph" w:customStyle="1" w:styleId="CB778F7214A04577AD613861A3432D231">
    <w:name w:val="CB778F7214A04577AD613861A3432D231"/>
    <w:rsid w:val="00C56185"/>
    <w:rPr>
      <w:rFonts w:eastAsiaTheme="minorHAnsi"/>
      <w:lang w:eastAsia="en-US"/>
    </w:rPr>
  </w:style>
  <w:style w:type="paragraph" w:customStyle="1" w:styleId="9DBEB1FA056543EDA75DC526D5AAEBA31">
    <w:name w:val="9DBEB1FA056543EDA75DC526D5AAEBA31"/>
    <w:rsid w:val="00C56185"/>
    <w:rPr>
      <w:rFonts w:eastAsiaTheme="minorHAnsi"/>
      <w:lang w:eastAsia="en-US"/>
    </w:rPr>
  </w:style>
  <w:style w:type="paragraph" w:customStyle="1" w:styleId="2A5874D89DA847F3B01DEC5B5D6BDB7A1">
    <w:name w:val="2A5874D89DA847F3B01DEC5B5D6BDB7A1"/>
    <w:rsid w:val="00C56185"/>
    <w:rPr>
      <w:rFonts w:eastAsiaTheme="minorHAnsi"/>
      <w:lang w:eastAsia="en-US"/>
    </w:rPr>
  </w:style>
  <w:style w:type="paragraph" w:customStyle="1" w:styleId="9730C9A201BA49DFA4EB36F3F7FC5CBC1">
    <w:name w:val="9730C9A201BA49DFA4EB36F3F7FC5CBC1"/>
    <w:rsid w:val="00C56185"/>
    <w:rPr>
      <w:rFonts w:eastAsiaTheme="minorHAnsi"/>
      <w:lang w:eastAsia="en-US"/>
    </w:rPr>
  </w:style>
  <w:style w:type="paragraph" w:customStyle="1" w:styleId="12279973293E4712A37D4A3419CD8A191">
    <w:name w:val="12279973293E4712A37D4A3419CD8A191"/>
    <w:rsid w:val="00C5618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1C080-905C-45E6-8525-19C602FD7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 Tereshchenko</dc:creator>
  <cp:lastModifiedBy>Sergii Tereshchenko</cp:lastModifiedBy>
  <cp:revision>21</cp:revision>
  <dcterms:created xsi:type="dcterms:W3CDTF">2017-05-08T08:36:00Z</dcterms:created>
  <dcterms:modified xsi:type="dcterms:W3CDTF">2019-08-28T10:47:00Z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.SIGN.INFO">
    <vt:lpwstr>{"HDR":"GD.SIGN.INFO","DAT":"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"}</vt:lpwstr>
  </property>
</Properties>
</file>