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4a3f" w:val="clear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Разработка тестов SpecFlow</w:t>
      </w:r>
    </w:p>
    <w:p w:rsidR="00000000" w:rsidDel="00000000" w:rsidP="00000000" w:rsidRDefault="00000000" w:rsidRPr="00000000" w14:paraId="00000002">
      <w:pPr>
        <w:spacing w:after="100" w:lineRule="auto"/>
        <w:rPr>
          <w:sz w:val="42"/>
          <w:szCs w:val="42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  <w:r w:rsidDel="00000000" w:rsidR="00000000" w:rsidRPr="00000000">
        <w:rPr>
          <w:sz w:val="42"/>
          <w:szCs w:val="42"/>
          <w:rtl w:val="0"/>
        </w:rPr>
        <w:t xml:space="preserve"> Основные </w:t>
      </w:r>
      <w:commentRangeStart w:id="0"/>
      <w:r w:rsidDel="00000000" w:rsidR="00000000" w:rsidRPr="00000000">
        <w:rPr>
          <w:sz w:val="42"/>
          <w:szCs w:val="42"/>
          <w:rtl w:val="0"/>
        </w:rPr>
        <w:t xml:space="preserve">понятия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Specflow</w:t>
      </w:r>
      <w:r w:rsidDel="00000000" w:rsidR="00000000" w:rsidRPr="00000000">
        <w:rPr>
          <w:sz w:val="18"/>
          <w:szCs w:val="18"/>
          <w:rtl w:val="0"/>
        </w:rPr>
        <w:t xml:space="preserve"> - это “исполняемая спецификация” .NET фреймворк с открытым исходным кодом, ориентированный на следующие подходы к разработке: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Behavior Driven Development (BDD) - разработка управляемая через поведение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Acceptance test–driven development (ATDD) - разработка на основе приемочных испытаний</w:t>
      </w:r>
    </w:p>
    <w:p w:rsidR="00000000" w:rsidDel="00000000" w:rsidP="00000000" w:rsidRDefault="00000000" w:rsidRPr="00000000" w14:paraId="00000006">
      <w:pPr>
        <w:rPr>
          <w:b w:val="1"/>
          <w:color w:val="103cc0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Specflow тесты</w:t>
      </w:r>
      <w:r w:rsidDel="00000000" w:rsidR="00000000" w:rsidRPr="00000000">
        <w:rPr>
          <w:sz w:val="18"/>
          <w:szCs w:val="18"/>
          <w:rtl w:val="0"/>
        </w:rPr>
        <w:t xml:space="preserve"> - Это тесты написанные “максимально естественным языком” для каких либо испытаний для приемки конечного продукта. В Specflow для этого используется язык Gherkin (см. далее), пример теста с разбором </w:t>
      </w:r>
      <w:r w:rsidDel="00000000" w:rsidR="00000000" w:rsidRPr="00000000">
        <w:rPr>
          <w:b w:val="1"/>
          <w:color w:val="103cc0"/>
          <w:sz w:val="18"/>
          <w:szCs w:val="18"/>
          <w:u w:val="single"/>
          <w:rtl w:val="0"/>
        </w:rPr>
        <w:t xml:space="preserve">здесь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Gherkin</w:t>
      </w:r>
      <w:r w:rsidDel="00000000" w:rsidR="00000000" w:rsidRPr="00000000">
        <w:rPr>
          <w:sz w:val="18"/>
          <w:szCs w:val="18"/>
          <w:rtl w:val="0"/>
        </w:rPr>
        <w:t xml:space="preserve"> – это структурированный естественный язык (Natural Language), который используется для описания поведения системы по заданному сценарию. Может использоваться в рамках Agile-практики Behavior Driven Development (BDD)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Selenium WebDriver</w:t>
      </w:r>
      <w:r w:rsidDel="00000000" w:rsidR="00000000" w:rsidRPr="00000000">
        <w:rPr>
          <w:sz w:val="18"/>
          <w:szCs w:val="18"/>
          <w:rtl w:val="0"/>
        </w:rPr>
        <w:t xml:space="preserve"> — это инструмент для автоматизации действий веб-браузера. В большинстве случаев используется для тестирования Web-приложений,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 (сайтов).</w:t>
      </w:r>
    </w:p>
    <w:p w:rsidR="00000000" w:rsidDel="00000000" w:rsidP="00000000" w:rsidRDefault="00000000" w:rsidRPr="00000000" w14:paraId="00000009">
      <w:pPr>
        <w:spacing w:after="1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Понятия тестов Specflow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</w:t>
      </w:r>
      <w:r w:rsidDel="00000000" w:rsidR="00000000" w:rsidRPr="00000000">
        <w:rPr>
          <w:sz w:val="18"/>
          <w:szCs w:val="18"/>
          <w:rtl w:val="0"/>
        </w:rPr>
        <w:t xml:space="preserve"> - это конкретный тест (сценарий) состоящий из шагов (Step - см. далее)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 </w:t>
      </w:r>
      <w:r w:rsidDel="00000000" w:rsidR="00000000" w:rsidRPr="00000000">
        <w:rPr>
          <w:sz w:val="18"/>
          <w:szCs w:val="18"/>
          <w:rtl w:val="0"/>
        </w:rPr>
        <w:t xml:space="preserve">- это шаг конкретного теста (сценария), выполняющий определенное действие/проверку - примеры: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Click on element with class 'zoom-in-btn' </w:t>
      </w:r>
      <w:r w:rsidDel="00000000" w:rsidR="00000000" w:rsidRPr="00000000">
        <w:rPr>
          <w:sz w:val="18"/>
          <w:szCs w:val="18"/>
          <w:rtl w:val="0"/>
        </w:rPr>
        <w:t xml:space="preserve">- Нажать на кнопку с классом zoom-in-btn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Then Zoom indicator value should be '300%' - </w:t>
      </w:r>
      <w:r w:rsidDel="00000000" w:rsidR="00000000" w:rsidRPr="00000000">
        <w:rPr>
          <w:sz w:val="18"/>
          <w:szCs w:val="18"/>
          <w:rtl w:val="0"/>
        </w:rPr>
        <w:t xml:space="preserve">Проверяет что значение индикатора zoom должно быть 300%</w:t>
      </w:r>
    </w:p>
    <w:p w:rsidR="00000000" w:rsidDel="00000000" w:rsidP="00000000" w:rsidRDefault="00000000" w:rsidRPr="00000000" w14:paraId="0000000E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Тэг</w:t>
      </w:r>
      <w:r w:rsidDel="00000000" w:rsidR="00000000" w:rsidRPr="00000000">
        <w:rPr>
          <w:i w:val="1"/>
          <w:sz w:val="18"/>
          <w:szCs w:val="18"/>
          <w:rtl w:val="0"/>
        </w:rPr>
        <w:t xml:space="preserve"> - это директива которая начинается с @ для того чтобы определить область (scope) для выполнения шагов(steps)/хуков (hooks) тестов</w:t>
      </w:r>
    </w:p>
    <w:p w:rsidR="00000000" w:rsidDel="00000000" w:rsidP="00000000" w:rsidRDefault="00000000" w:rsidRPr="00000000" w14:paraId="0000000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Ставится в самом начале файла Feature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Например: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@webApp - определяет тесты которые относятся к веб-приложению (будет запущен браузер)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@api - определяет тесты для тестирования API (браузер не будет запущен)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Тэги можно использовать не только для общего разделения тестов frontend или backend, а например для задания какого-то специфического общего контекста (см. Далее FeatureContext, ScenarioContext) между тестами или для всей группы тестов (для всей Feature)</w:t>
      </w:r>
    </w:p>
    <w:p w:rsidR="00000000" w:rsidDel="00000000" w:rsidP="00000000" w:rsidRDefault="00000000" w:rsidRPr="00000000" w14:paraId="00000014">
      <w:pPr>
        <w:spacing w:after="1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Что могут тестировать тесты Specflow принцип работы</w:t>
      </w:r>
    </w:p>
    <w:p w:rsidR="00000000" w:rsidDel="00000000" w:rsidP="00000000" w:rsidRDefault="00000000" w:rsidRPr="00000000" w14:paraId="00000015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Specflow тесты могут тестировать не только frontend (UI), можно тестировать и бэкенд (запросы и ответы к серверу) api. Общий принцип работы такой: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В файлах *.feature есть текст с текстами написанными на языке Gherkin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Специальный компилятор от Specflow генерирует по данным файлам исходный код на языке C# с тестами NUnit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Исходный код на языке C# компилируется компилятором языка C#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движке Specflow выполняются тесты (Scenario) написанные на языке Gherkin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Каждый шаг (</w:t>
      </w:r>
      <w:commentRangeStart w:id="1"/>
      <w:r w:rsidDel="00000000" w:rsidR="00000000" w:rsidRPr="00000000">
        <w:rPr>
          <w:b w:val="1"/>
          <w:sz w:val="18"/>
          <w:szCs w:val="18"/>
          <w:rtl w:val="0"/>
        </w:rPr>
        <w:t xml:space="preserve">Step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18"/>
          <w:szCs w:val="18"/>
          <w:rtl w:val="0"/>
        </w:rPr>
        <w:t xml:space="preserve">) в тесте описан реализацией на C# и языке .NET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Все взаимодействие с браузером происходит через </w:t>
      </w:r>
      <w:r w:rsidDel="00000000" w:rsidR="00000000" w:rsidRPr="00000000">
        <w:rPr>
          <w:b w:val="1"/>
          <w:sz w:val="18"/>
          <w:szCs w:val="18"/>
          <w:rtl w:val="0"/>
        </w:rPr>
        <w:t xml:space="preserve">Selenium Webdriver</w:t>
      </w:r>
    </w:p>
    <w:p w:rsidR="00000000" w:rsidDel="00000000" w:rsidP="00000000" w:rsidRDefault="00000000" w:rsidRPr="00000000" w14:paraId="0000001C">
      <w:pPr>
        <w:spacing w:after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Разбор группы тестов (конкретного файла Feature), их шагов и их реализации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рис.1 представлен фрагмент файла GroupDocs.Viewer.web.Document.Viewer.feature, </w:t>
      </w:r>
      <w:r w:rsidDel="00000000" w:rsidR="00000000" w:rsidRPr="00000000">
        <w:rPr>
          <w:b w:val="1"/>
          <w:sz w:val="18"/>
          <w:szCs w:val="18"/>
          <w:rtl w:val="0"/>
        </w:rPr>
        <w:t xml:space="preserve">на линии 1 </w:t>
      </w:r>
      <w:r w:rsidDel="00000000" w:rsidR="00000000" w:rsidRPr="00000000">
        <w:rPr>
          <w:sz w:val="18"/>
          <w:szCs w:val="18"/>
          <w:rtl w:val="0"/>
        </w:rPr>
        <w:t xml:space="preserve">один находится тэг </w:t>
      </w:r>
    </w:p>
    <w:p w:rsidR="00000000" w:rsidDel="00000000" w:rsidP="00000000" w:rsidRDefault="00000000" w:rsidRPr="00000000" w14:paraId="0000001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Рис.1 - Файл GroupDocs.Viewer.web.Document.Viewer.feature</w:t>
      </w:r>
    </w:p>
    <w:p w:rsidR="00000000" w:rsidDel="00000000" w:rsidP="00000000" w:rsidRDefault="00000000" w:rsidRPr="00000000" w14:paraId="0000001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с группой тестов (Feature)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@webapp что указывает что тесты относятся к тестам веб-приложения и что нужно запустить веб-браузер для выполнения тестов, как это реализовано в коде будет указано чуть позднее.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Далее на линии 2 </w:t>
      </w:r>
      <w:r w:rsidDel="00000000" w:rsidR="00000000" w:rsidRPr="00000000">
        <w:rPr>
          <w:sz w:val="18"/>
          <w:szCs w:val="18"/>
          <w:rtl w:val="0"/>
        </w:rPr>
        <w:t xml:space="preserve">ключевое слово </w:t>
      </w:r>
      <w:r w:rsidDel="00000000" w:rsidR="00000000" w:rsidRPr="00000000">
        <w:rPr>
          <w:b w:val="1"/>
          <w:sz w:val="18"/>
          <w:szCs w:val="18"/>
          <w:rtl w:val="0"/>
        </w:rPr>
        <w:t xml:space="preserve">Feature</w:t>
      </w:r>
      <w:r w:rsidDel="00000000" w:rsidR="00000000" w:rsidRPr="00000000">
        <w:rPr>
          <w:sz w:val="18"/>
          <w:szCs w:val="18"/>
          <w:rtl w:val="0"/>
        </w:rPr>
        <w:t xml:space="preserve"> начинает собственно Feature - группу тестов, через пробел идет текстовое описание “GroupDocs Viewer Web viewer check” - в данной Feature находятся тесты тестирующие интерфейс, конкретно - кнопки экрана отображения документа.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Далее на линии 4</w:t>
      </w:r>
      <w:r w:rsidDel="00000000" w:rsidR="00000000" w:rsidRPr="00000000">
        <w:rPr>
          <w:sz w:val="18"/>
          <w:szCs w:val="18"/>
          <w:rtl w:val="0"/>
        </w:rPr>
        <w:t xml:space="preserve"> ключевое слово </w:t>
      </w:r>
      <w:r w:rsidDel="00000000" w:rsidR="00000000" w:rsidRPr="00000000">
        <w:rPr>
          <w:b w:val="1"/>
          <w:sz w:val="18"/>
          <w:szCs w:val="18"/>
          <w:rtl w:val="0"/>
        </w:rPr>
        <w:t xml:space="preserve">Background</w:t>
      </w:r>
      <w:r w:rsidDel="00000000" w:rsidR="00000000" w:rsidRPr="00000000">
        <w:rPr>
          <w:sz w:val="18"/>
          <w:szCs w:val="18"/>
          <w:rtl w:val="0"/>
        </w:rPr>
        <w:t xml:space="preserve"> начинает специальную секцию (Background секцию) </w:t>
      </w:r>
      <w:r w:rsidDel="00000000" w:rsidR="00000000" w:rsidRPr="00000000">
        <w:rPr>
          <w:b w:val="1"/>
          <w:sz w:val="18"/>
          <w:szCs w:val="18"/>
          <w:rtl w:val="0"/>
        </w:rPr>
        <w:t xml:space="preserve">которая будет выполняться перед каждым тестом</w:t>
      </w:r>
      <w:r w:rsidDel="00000000" w:rsidR="00000000" w:rsidRPr="00000000">
        <w:rPr>
          <w:sz w:val="18"/>
          <w:szCs w:val="18"/>
          <w:rtl w:val="0"/>
        </w:rPr>
        <w:t xml:space="preserve"> (Scenario) в данной Feature.</w:t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На линии 5 </w:t>
      </w:r>
      <w:r w:rsidDel="00000000" w:rsidR="00000000" w:rsidRPr="00000000">
        <w:rPr>
          <w:sz w:val="18"/>
          <w:szCs w:val="18"/>
          <w:rtl w:val="0"/>
        </w:rPr>
        <w:t xml:space="preserve">- имеется </w:t>
      </w:r>
      <w:r w:rsidDel="00000000" w:rsidR="00000000" w:rsidRPr="00000000">
        <w:rPr>
          <w:b w:val="1"/>
          <w:sz w:val="18"/>
          <w:szCs w:val="18"/>
          <w:rtl w:val="0"/>
        </w:rPr>
        <w:t xml:space="preserve">ШАГ (Step) </w:t>
      </w:r>
    </w:p>
    <w:p w:rsidR="00000000" w:rsidDel="00000000" w:rsidP="00000000" w:rsidRDefault="00000000" w:rsidRPr="00000000" w14:paraId="0000002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Given Successfully rendered '6-pages.docx' document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То есть “Дан успешно прорисованный ‘6-pages.docx’ документ” - то есть проверяется что документ был загружен и отображен на экране.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Посмотрим на реализацию данного шага (в студии для просмотра можно нажать F12):</w:t>
      </w:r>
    </w:p>
    <w:p w:rsidR="00000000" w:rsidDel="00000000" w:rsidP="00000000" w:rsidRDefault="00000000" w:rsidRPr="00000000" w14:paraId="0000002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3.1.1 Разбор реализации шага успешного отображения документа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Как видно из кода выше шаг GivenSuccessfullyRenderedDocument включает в себя вызов 4 функций, которые тоже являются шагами, которые можно использовать отдельно. Пример такого использования представлен далее: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 функциям (шагам):</w:t>
      </w:r>
    </w:p>
    <w:p w:rsidR="00000000" w:rsidDel="00000000" w:rsidP="00000000" w:rsidRDefault="00000000" w:rsidRPr="00000000" w14:paraId="0000002C">
      <w:pPr>
        <w:spacing w:after="60" w:lineRule="auto"/>
        <w:rPr>
          <w:color w:val="535353"/>
          <w:sz w:val="18"/>
          <w:szCs w:val="18"/>
        </w:rPr>
      </w:pPr>
      <w:r w:rsidDel="00000000" w:rsidR="00000000" w:rsidRPr="00000000">
        <w:rPr>
          <w:color w:val="535353"/>
          <w:sz w:val="18"/>
          <w:szCs w:val="18"/>
          <w:rtl w:val="0"/>
        </w:rPr>
        <w:t xml:space="preserve">3.1.1.1 Шаг Given Opened GroupDocs Viewer Web Application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Дано открытое веб-приложение GroupDocs Viewer - то есть в уже открытом браузере (запускается перед тестами) и открывается заданный URL:</w:t>
      </w:r>
    </w:p>
    <w:p w:rsidR="00000000" w:rsidDel="00000000" w:rsidP="00000000" w:rsidRDefault="00000000" w:rsidRPr="00000000" w14:paraId="0000002E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То есть происходит вызов функции OpenPage в объекте браузер где далее проверяется что страница с заданным URL не открыта и далее происходит переход по данному URL и для удобства проверки была добавлена задержка в 5 секунд.</w:t>
      </w:r>
    </w:p>
    <w:p w:rsidR="00000000" w:rsidDel="00000000" w:rsidP="00000000" w:rsidRDefault="00000000" w:rsidRPr="00000000" w14:paraId="00000030">
      <w:pPr>
        <w:spacing w:after="60" w:lineRule="auto"/>
        <w:rPr>
          <w:color w:val="535353"/>
          <w:sz w:val="18"/>
          <w:szCs w:val="18"/>
        </w:rPr>
      </w:pPr>
      <w:r w:rsidDel="00000000" w:rsidR="00000000" w:rsidRPr="00000000">
        <w:rPr>
          <w:color w:val="535353"/>
          <w:sz w:val="18"/>
          <w:szCs w:val="18"/>
          <w:rtl w:val="0"/>
        </w:rPr>
        <w:t xml:space="preserve">3.1.1.2 Шаг Given Document is uploaded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данном шаге выполняется и проверяется загрузка документа,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 то что он будет отображен - это будет проверено позднее</w:t>
      </w:r>
      <w:r w:rsidDel="00000000" w:rsidR="00000000" w:rsidRPr="00000000">
        <w:rPr>
          <w:sz w:val="17"/>
          <w:szCs w:val="17"/>
          <w:rtl w:val="0"/>
        </w:rPr>
        <w:t xml:space="preserve">, в данном шаге только строго загрузка.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данном шаге составляется и берется путь файла из каталога ресурсов, а далее браузеру дается команда щелкнуть на input с классом uploadfileinput, подождать когда появится элемент с классом top-toolbar - панелью отображения документ.</w:t>
      </w:r>
    </w:p>
    <w:p w:rsidR="00000000" w:rsidDel="00000000" w:rsidP="00000000" w:rsidRDefault="00000000" w:rsidRPr="00000000" w14:paraId="0000003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 2 - элемент uploadfileinput, загрузчик файла для отображения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Посмотрим как реализована собственно собственно загрузка файла: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Через свойство WebDriver сначала вызывается функция нахождения элемента input по локатору By.ClassName(“uploadfileinput”), далее посылаются нажатия кнопок - ПОЛНЫЙ путь к файлу который будет грузится, для удобства отладки тестирования добавлена задержка в 5 секунд.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Данный загрузчик на странице устроен таким образом что кнопку загрузки файла нажимать не нужно поэтому загрузка начинается сразу:</w:t>
      </w:r>
    </w:p>
    <w:p w:rsidR="00000000" w:rsidDel="00000000" w:rsidP="00000000" w:rsidRDefault="00000000" w:rsidRPr="00000000" w14:paraId="0000003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 3 - после установки файла в input идет загрузка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Через некоторое время отобразится документ с панелью кнопок просмотра:</w:t>
      </w:r>
    </w:p>
    <w:p w:rsidR="00000000" w:rsidDel="00000000" w:rsidP="00000000" w:rsidRDefault="00000000" w:rsidRPr="00000000" w14:paraId="0000003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Рис. 4 - загруженный документ отображается в браузере для просмотра</w:t>
      </w:r>
    </w:p>
    <w:p w:rsidR="00000000" w:rsidDel="00000000" w:rsidP="00000000" w:rsidRDefault="00000000" w:rsidRPr="00000000" w14:paraId="0000003F">
      <w:pPr>
        <w:spacing w:after="2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Далее происходит переход к следующему шагу т.к. элемент панели с классом top-toolbar отобразился.</w:t>
      </w:r>
    </w:p>
    <w:p w:rsidR="00000000" w:rsidDel="00000000" w:rsidP="00000000" w:rsidRDefault="00000000" w:rsidRPr="00000000" w14:paraId="00000040">
      <w:pPr>
        <w:spacing w:after="60" w:lineRule="auto"/>
        <w:rPr>
          <w:color w:val="535353"/>
          <w:sz w:val="18"/>
          <w:szCs w:val="18"/>
        </w:rPr>
      </w:pPr>
      <w:r w:rsidDel="00000000" w:rsidR="00000000" w:rsidRPr="00000000">
        <w:rPr>
          <w:color w:val="535353"/>
          <w:sz w:val="18"/>
          <w:szCs w:val="18"/>
          <w:rtl w:val="0"/>
        </w:rPr>
        <w:t xml:space="preserve">3.1.1.3 Шаг Then document viewer buttons panel appears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данном шаге проверяется что элемент с классом top-toolbar видим на экране (см. Рис. 4)</w:t>
      </w:r>
    </w:p>
    <w:p w:rsidR="00000000" w:rsidDel="00000000" w:rsidP="00000000" w:rsidRDefault="00000000" w:rsidRPr="00000000" w14:paraId="00000043">
      <w:pPr>
        <w:spacing w:after="60" w:lineRule="auto"/>
        <w:rPr>
          <w:color w:val="535353"/>
          <w:sz w:val="18"/>
          <w:szCs w:val="18"/>
        </w:rPr>
      </w:pPr>
      <w:r w:rsidDel="00000000" w:rsidR="00000000" w:rsidRPr="00000000">
        <w:rPr>
          <w:color w:val="535353"/>
          <w:sz w:val="18"/>
          <w:szCs w:val="18"/>
          <w:rtl w:val="0"/>
        </w:rPr>
        <w:t xml:space="preserve">3.1.1.4 Шаг ThenRenderOutputShouldAppear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На данном шаге проверяется что появился элемент с классом gd-page-image - с отрендеренным документом</w:t>
      </w:r>
    </w:p>
    <w:p w:rsidR="00000000" w:rsidDel="00000000" w:rsidP="00000000" w:rsidRDefault="00000000" w:rsidRPr="00000000" w14:paraId="00000046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5 - Элемент с прорисованным документом имеется на экране</w:t>
      </w:r>
    </w:p>
    <w:p w:rsidR="00000000" w:rsidDel="00000000" w:rsidP="00000000" w:rsidRDefault="00000000" w:rsidRPr="00000000" w14:paraId="00000048">
      <w:pPr>
        <w:spacing w:after="220" w:lineRule="auto"/>
        <w:jc w:val="center"/>
        <w:rPr>
          <w:color w:val="535353"/>
          <w:sz w:val="18"/>
          <w:szCs w:val="18"/>
        </w:rPr>
      </w:pPr>
      <w:r w:rsidDel="00000000" w:rsidR="00000000" w:rsidRPr="00000000">
        <w:rPr>
          <w:color w:val="535353"/>
          <w:sz w:val="18"/>
          <w:szCs w:val="18"/>
          <w:rtl w:val="0"/>
        </w:rPr>
        <w:t xml:space="preserve">3.1.1.5 Шаг ThenPagesIndicatorShouldShowOfTotalPagesOnButtonsPanel</w:t>
      </w:r>
    </w:p>
    <w:p w:rsidR="00000000" w:rsidDel="00000000" w:rsidP="00000000" w:rsidRDefault="00000000" w:rsidRPr="00000000" w14:paraId="00000049">
      <w:pPr>
        <w:spacing w:after="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данном шаге проверяется значение селектора страниц, а за одно и общее количество страниц документа. Как только документ отрисован, должна быть открыта первая страница и он должен содержать 6 страниц. Для этого берется HTML значение (внутренний innerHTML) элемента с классом </w:t>
      </w:r>
      <w:r w:rsidDel="00000000" w:rsidR="00000000" w:rsidRPr="00000000">
        <w:rPr>
          <w:b w:val="1"/>
          <w:sz w:val="17"/>
          <w:szCs w:val="17"/>
          <w:rtl w:val="0"/>
        </w:rPr>
        <w:t xml:space="preserve">current-page-number</w:t>
      </w:r>
      <w:r w:rsidDel="00000000" w:rsidR="00000000" w:rsidRPr="00000000">
        <w:rPr>
          <w:sz w:val="17"/>
          <w:szCs w:val="17"/>
          <w:rtl w:val="0"/>
        </w:rPr>
        <w:t xml:space="preserve"> и через разделитель получается два значения: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 часть - текущая выбранная страница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 часть - общее количество страница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Далее выбрасывается ошибка если: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Текст вообще пустой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если не удалось распарсить значение полученные через черту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если значения полученные не совпадают</w:t>
      </w:r>
    </w:p>
    <w:p w:rsidR="00000000" w:rsidDel="00000000" w:rsidP="00000000" w:rsidRDefault="00000000" w:rsidRPr="00000000" w14:paraId="00000051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Контексты группы тестов (Feature) и теста (Scenario)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Specflow есть два контекста: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FeatureContext - контекст для того чтобы разделить какие-то общие свойства/значения общие для ВСЕХ ТЕСТОВ находящиеся в пределах Feature файла.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ScenarioContext - контекст для того чтобы сохранить и оперировать с свойствами/значениями в пределах ТОЛЬКО ОДНО теста.</w:t>
      </w:r>
    </w:p>
    <w:p w:rsidR="00000000" w:rsidDel="00000000" w:rsidP="00000000" w:rsidRDefault="00000000" w:rsidRPr="00000000" w14:paraId="0000005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Создание и удаление контекстов (creation and dispose)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FeatureContext - создается НОВЫЙ КАЖДЫЙ РАЗ ПРИ ВЫПОЛНЕНИИ ГРУППЫ ТЕСТОВ (feature), во время запуска первого теста. Удаляется когда все тесты (Scenarios) завершены.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ScenarioContext - создается КАЖДЫЙ НОВЫЙ РАЗ ПРИ ВЫПОЛНЕНИИ КОНКРЕТНОГО ТЕСТА (Scenario). Удается как-то только тест (Scenario) завершен.</w:t>
      </w:r>
    </w:p>
    <w:p w:rsidR="00000000" w:rsidDel="00000000" w:rsidP="00000000" w:rsidRDefault="00000000" w:rsidRPr="00000000" w14:paraId="00000058">
      <w:pPr>
        <w:spacing w:after="3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Разработка собственных тестов, шагов и контекстов</w:t>
      </w:r>
    </w:p>
    <w:p w:rsidR="00000000" w:rsidDel="00000000" w:rsidP="00000000" w:rsidRDefault="00000000" w:rsidRPr="00000000" w14:paraId="00000059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Обзор начального набора для разбработки GroupDocs.Apps.Common.Tests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Общий начальный набор предусмотрен в проекте GroupDocs.Apps.Common.Tests:</w:t>
      </w:r>
    </w:p>
    <w:tbl>
      <w:tblPr>
        <w:tblStyle w:val="Table1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770"/>
        <w:tblGridChange w:id="0">
          <w:tblGrid>
            <w:gridCol w:w="3915"/>
            <w:gridCol w:w="47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Папка/Файл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Для чего предназначен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Папка Configuration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Для получения определяемых параметров из app.config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Configuration\AppConfig.cs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Автосоздание файла конфигурации, получение значений из файла app.config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Configuration\TestsConfiguration.cs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Общий класс для получения конфигурации тестов (для всех не только UI тестов)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Configuration\UiTestsConfigration.cs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Общий класс для конфигурации UI тестов (наследние от TestsConfiguration)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Core\UiTestsBaseSteps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Набор основных предопределенных шагов UI тестов для последующего использования в тестах и их написания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Enums\TestsRunLocation.cs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Enum TestsRunLocation - со значениями Local, Ci </w:t>
            </w:r>
          </w:p>
          <w:p w:rsidR="00000000" w:rsidDel="00000000" w:rsidP="00000000" w:rsidRDefault="00000000" w:rsidRPr="00000000" w14:paraId="0000006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Определяет где выполняются тесты:</w:t>
            </w:r>
          </w:p>
          <w:p w:rsidR="00000000" w:rsidDel="00000000" w:rsidP="00000000" w:rsidRDefault="00000000" w:rsidRPr="00000000" w14:paraId="0000006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Local - локально на компьютере разработчика</w:t>
            </w:r>
          </w:p>
          <w:p w:rsidR="00000000" w:rsidDel="00000000" w:rsidP="00000000" w:rsidRDefault="00000000" w:rsidRPr="00000000" w14:paraId="0000006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CI - На сервере CI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Exceptions\UiTestsException.cs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Основное исключение для UI тестов UiTestsException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Содержит подготовленные для разработки основные объекты для разработки UI тестов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UI\Context\UiTestsFeatureContext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Базовый контекст UI тестов группы тестов (UiTestsFeatureContext)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UI\Browser.cs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Объект Browser для: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взаимодействия с браузером (подождать когда появится элемент, открыть новую страницу с заданным URL)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для получения данных о открытой в браузере странице (URL)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для получения информации о элементах на странице (поиск элементов, поиск их значений)</w:t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UI\ FeatureContextKeys.cs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Ключи для хранения в словаре FeatureContext</w:t>
            </w:r>
          </w:p>
        </w:tc>
      </w:tr>
    </w:tbl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4.1.1 Обзор предопределенных шагов UI тестов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Предопределенные шаги для написания тестов находятся в классе UiTestsBaseSteps, в который инжектируется FeatureContext UiTestsFeatureContext. Вместо '(.*)' нужно вписывать необходимое значение, например так:</w:t>
      </w:r>
    </w:p>
    <w:p w:rsidR="00000000" w:rsidDel="00000000" w:rsidP="00000000" w:rsidRDefault="00000000" w:rsidRPr="00000000" w14:paraId="0000007B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Take screenshot with name 'test.png'</w:t>
      </w:r>
    </w:p>
    <w:tbl>
      <w:tblPr>
        <w:tblStyle w:val="Table2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3915"/>
        <w:tblGridChange w:id="0">
          <w:tblGrid>
            <w:gridCol w:w="3915"/>
            <w:gridCol w:w="39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Директива шага на Gherkin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Что делает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Take screenshot with name '(.*)'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Делает скриншот текущей открытой странице в браузере и сохраняет в указанную папку, которая указана в ключе ScreenshotsDirectory файла конфигурации - формат только PNG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Navigate to URL '(.*)'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Перейти к заданному URL, для удобства добавлено ожидание в 2 секунды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Click on element with class '(.*)'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Сделать щелчок мышью на элементе с указанным CSS классом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Element '(.*)' is not visible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Проверить что на момент выполнения шага заданный CSS классом не доступен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Given Upload file with name '(.*)' to input with class '(.*)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Выбрать указанный файл (полный путь) в загрузчик с указанным CSS классом. 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Для инициации загрузки нужно произвести щелчок на кнопке (примечание в образцах тестах GroupDocs.Viewer web app загрузчик иницировал загрузку после выбора файла самостоятельно)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Then Upload file with name '(.*)' to input with class '(.*)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Тоже самое, только для возможности использования со словом Then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Then Wait (.*) secs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Подождать заданное число секунд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Given  Wait (.*) secs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Тоже самое только для возможности использования со словом Given</w:t>
            </w:r>
          </w:p>
        </w:tc>
      </w:tr>
    </w:tbl>
    <w:p w:rsidR="00000000" w:rsidDel="00000000" w:rsidP="00000000" w:rsidRDefault="00000000" w:rsidRPr="00000000" w14:paraId="0000008F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Конфигурация UiTestsConfigration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Образец файла конфигурации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&lt;configuration&gt;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&lt;appSettings&gt;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&lt;add key="TestsRunLocation" value="Ci" /&gt;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&lt;add key="ScreenshotsDirectory" value="UiTestsResults\Screenshots" /&gt;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&lt;add key="DownloadDirectory" value="UiTestsResults\Downloads" /&gt;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&lt;add key="WebApplicationRootUrl" value="https://products.groupdocs.app/viewer/" /&gt;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&lt;/appSettings&gt;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&lt;/configuration&gt;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TestsRunLocation</w:t>
      </w:r>
      <w:r w:rsidDel="00000000" w:rsidR="00000000" w:rsidRPr="00000000">
        <w:rPr>
          <w:sz w:val="17"/>
          <w:szCs w:val="17"/>
          <w:rtl w:val="0"/>
        </w:rPr>
        <w:t xml:space="preserve"> - указывает где выполняются тесты локально (Local) или на Ci. Если указан Ci - окно браузера будет скрыто, но тесты будут выполняться.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DownloadDirectory </w:t>
      </w:r>
      <w:r w:rsidDel="00000000" w:rsidR="00000000" w:rsidRPr="00000000">
        <w:rPr>
          <w:sz w:val="17"/>
          <w:szCs w:val="17"/>
          <w:rtl w:val="0"/>
        </w:rPr>
        <w:t xml:space="preserve">- относительный путь, папка в которую будут загружаться файлы, если будет щелчок на кнопке загрузки файла. Если заданного каталога на диске нет - создается автоматически.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ScreenshotsDirectory </w:t>
      </w:r>
      <w:r w:rsidDel="00000000" w:rsidR="00000000" w:rsidRPr="00000000">
        <w:rPr>
          <w:sz w:val="17"/>
          <w:szCs w:val="17"/>
          <w:rtl w:val="0"/>
        </w:rPr>
        <w:t xml:space="preserve">- относительный путь, папка в которую будут складываться сделанные скриншоты. Если заданного каталога на диске нет - создается автоматически.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WebApplicationRootUrl </w:t>
      </w:r>
      <w:r w:rsidDel="00000000" w:rsidR="00000000" w:rsidRPr="00000000">
        <w:rPr>
          <w:sz w:val="17"/>
          <w:szCs w:val="17"/>
          <w:rtl w:val="0"/>
        </w:rPr>
        <w:t xml:space="preserve">- Корневой URL Web приложения, в данном случае GroupDocs.Viewer web application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Получить значение в конфигурации можно обращением к статическому свойству, например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UiTestsConfigration.DownloadDirectory вернет каталог загрузки файлов</w:t>
      </w:r>
    </w:p>
    <w:p w:rsidR="00000000" w:rsidDel="00000000" w:rsidP="00000000" w:rsidRDefault="00000000" w:rsidRPr="00000000" w14:paraId="000000A0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Создание собственного Feature контекста на примере UiTestsFeatureContext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того чтобы создать свой собственный контекст нужно создать новый класс с конструктором принимающим в качестве параметра FeatureContext: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Мы не должны порождать новый класс от FeatureContext, т.к. в SpecFlow контекст передается через встроенный механизм BoDi Dependency injection - то есть контекст </w:t>
      </w:r>
      <w:r w:rsidDel="00000000" w:rsidR="00000000" w:rsidRPr="00000000">
        <w:rPr>
          <w:i w:val="1"/>
          <w:sz w:val="17"/>
          <w:szCs w:val="17"/>
          <w:rtl w:val="0"/>
        </w:rPr>
        <w:t xml:space="preserve">инжектируется</w:t>
      </w:r>
      <w:r w:rsidDel="00000000" w:rsidR="00000000" w:rsidRPr="00000000">
        <w:rPr>
          <w:sz w:val="17"/>
          <w:szCs w:val="17"/>
          <w:rtl w:val="0"/>
        </w:rPr>
        <w:t xml:space="preserve">. В интернете встречается такой способ получения контекста FeatureContext.Current - данный способ является </w:t>
      </w: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устаревшим</w:t>
      </w:r>
      <w:r w:rsidDel="00000000" w:rsidR="00000000" w:rsidRPr="00000000">
        <w:rPr>
          <w:b w:val="1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 Требуется получать контекст через инжектирование.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Далее нам потребуется добавить внутреннюю переменную хранящую текущий FeatureContext: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Т.к. У нас UI тесты на потребуется взаимодействовать с браузером который мы должны создать только ОДИН раз, поэтому добавим соответствующее свойство: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Теперь нам нужно запомнить значение объекта ВНУТРИ FeatureContext, для этого Specflow нам предлагает следующие методы Get и Set: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Теперь прописываем установку и получение объекта Browser в геттерах и сеттерах проперти: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Инициализированный браузер останется внутри контекста, о том как прописать инициализацию браузера перед запуском группы тестов в следующем разделе.</w:t>
      </w:r>
    </w:p>
    <w:p w:rsidR="00000000" w:rsidDel="00000000" w:rsidP="00000000" w:rsidRDefault="00000000" w:rsidRPr="00000000" w14:paraId="000000AB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События (hooks) Specflow и создание своих событий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того чтобы выполнить какую то логику до/после тестов/группы тестов(feature)/конкретного теста (scenario) в specflow предусмотрены события (hooks):</w:t>
      </w:r>
    </w:p>
    <w:tbl>
      <w:tblPr>
        <w:tblStyle w:val="Table3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2610"/>
        <w:gridCol w:w="2610"/>
        <w:tblGridChange w:id="0">
          <w:tblGrid>
            <w:gridCol w:w="2610"/>
            <w:gridCol w:w="2610"/>
            <w:gridCol w:w="26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Атрибут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Использование тэгов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313131"/>
                <w:sz w:val="17"/>
                <w:szCs w:val="17"/>
                <w:shd w:fill="f0f4f4" w:val="clear"/>
              </w:rPr>
            </w:pPr>
            <w:r w:rsidDel="00000000" w:rsidR="00000000" w:rsidRPr="00000000">
              <w:rPr>
                <w:color w:val="313131"/>
                <w:sz w:val="17"/>
                <w:szCs w:val="17"/>
                <w:shd w:fill="f0f4f4" w:val="clear"/>
                <w:rtl w:val="0"/>
              </w:rPr>
              <w:t xml:space="preserve">[BeforeTestRun]/[AfterTestRun]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Логика выполняется до/перед всеми тестами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313131"/>
                <w:sz w:val="17"/>
                <w:szCs w:val="17"/>
                <w:shd w:fill="fbfbfb" w:val="clear"/>
              </w:rPr>
            </w:pPr>
            <w:r w:rsidDel="00000000" w:rsidR="00000000" w:rsidRPr="00000000">
              <w:rPr>
                <w:color w:val="313131"/>
                <w:sz w:val="17"/>
                <w:szCs w:val="17"/>
                <w:shd w:fill="fbfbfb" w:val="clear"/>
                <w:rtl w:val="0"/>
              </w:rPr>
              <w:t xml:space="preserve">[BeforeFeature]/[AfterFeature]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Логика выполняется до каждой группы тестов или после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Метод должен быть статичным и публичным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hd w:fill="f0f4f4" w:val="clear"/>
              <w:rPr>
                <w:color w:val="313131"/>
                <w:sz w:val="17"/>
                <w:szCs w:val="17"/>
              </w:rPr>
            </w:pPr>
            <w:r w:rsidDel="00000000" w:rsidR="00000000" w:rsidRPr="00000000">
              <w:rPr>
                <w:color w:val="313131"/>
                <w:sz w:val="17"/>
                <w:szCs w:val="17"/>
                <w:rtl w:val="0"/>
              </w:rPr>
              <w:t xml:space="preserve">[BeforeScenario] или [Before]</w:t>
            </w:r>
          </w:p>
          <w:p w:rsidR="00000000" w:rsidDel="00000000" w:rsidP="00000000" w:rsidRDefault="00000000" w:rsidRPr="00000000" w14:paraId="000000B8">
            <w:pPr>
              <w:rPr>
                <w:color w:val="313131"/>
                <w:sz w:val="17"/>
                <w:szCs w:val="17"/>
                <w:shd w:fill="f0f4f4" w:val="clear"/>
              </w:rPr>
            </w:pPr>
            <w:r w:rsidDel="00000000" w:rsidR="00000000" w:rsidRPr="00000000">
              <w:rPr>
                <w:color w:val="313131"/>
                <w:sz w:val="17"/>
                <w:szCs w:val="17"/>
                <w:shd w:fill="f0f4f4" w:val="clear"/>
                <w:rtl w:val="0"/>
              </w:rPr>
              <w:t xml:space="preserve">[AfterScenario] или [After]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Логика выполняется до каждого или после каждого теста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0f4f4" w:val="clear"/>
              <w:rPr>
                <w:color w:val="313131"/>
                <w:sz w:val="17"/>
                <w:szCs w:val="17"/>
              </w:rPr>
            </w:pPr>
            <w:r w:rsidDel="00000000" w:rsidR="00000000" w:rsidRPr="00000000">
              <w:rPr>
                <w:color w:val="313131"/>
                <w:sz w:val="17"/>
                <w:szCs w:val="17"/>
                <w:rtl w:val="0"/>
              </w:rPr>
              <w:t xml:space="preserve">[BeforeStep]</w:t>
            </w:r>
          </w:p>
          <w:p w:rsidR="00000000" w:rsidDel="00000000" w:rsidP="00000000" w:rsidRDefault="00000000" w:rsidRPr="00000000" w14:paraId="000000BC">
            <w:pPr>
              <w:rPr>
                <w:color w:val="313131"/>
                <w:sz w:val="17"/>
                <w:szCs w:val="17"/>
                <w:shd w:fill="f0f4f4" w:val="clear"/>
              </w:rPr>
            </w:pPr>
            <w:r w:rsidDel="00000000" w:rsidR="00000000" w:rsidRPr="00000000">
              <w:rPr>
                <w:color w:val="313131"/>
                <w:sz w:val="17"/>
                <w:szCs w:val="17"/>
                <w:shd w:fill="f0f4f4" w:val="clear"/>
                <w:rtl w:val="0"/>
              </w:rPr>
              <w:t xml:space="preserve">[AfterStep]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Выполняется перед/после каждым шагом теста</w:t>
            </w:r>
          </w:p>
        </w:tc>
      </w:tr>
    </w:tbl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создания собственной логики для использования в данных событиях создайте класс и поставьте ему атрибут [Binding]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А теперь добавим статический метод с параметром FeatureContextа (который будет получаться путем инжектирования) и назовем его например BeforeFeature, и поставим перед ней атрибут [BeforeFeature] 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Т.к. как нам нужно чтобы браузер </w:t>
      </w:r>
      <w:r w:rsidDel="00000000" w:rsidR="00000000" w:rsidRPr="00000000">
        <w:rPr>
          <w:b w:val="1"/>
          <w:sz w:val="17"/>
          <w:szCs w:val="17"/>
          <w:rtl w:val="0"/>
        </w:rPr>
        <w:t xml:space="preserve">запускался только при UI тестах</w:t>
      </w:r>
      <w:r w:rsidDel="00000000" w:rsidR="00000000" w:rsidRPr="00000000">
        <w:rPr>
          <w:sz w:val="17"/>
          <w:szCs w:val="17"/>
          <w:rtl w:val="0"/>
        </w:rPr>
        <w:t xml:space="preserve">, в скобках проставляем в кавычках webApp -  то есть браузер будет запускаться когда в самом начале есть тэг webApp (см. </w:t>
      </w:r>
      <w:r w:rsidDel="00000000" w:rsidR="00000000" w:rsidRPr="00000000">
        <w:rPr>
          <w:color w:val="103cc0"/>
          <w:sz w:val="17"/>
          <w:szCs w:val="17"/>
          <w:u w:val="single"/>
          <w:rtl w:val="0"/>
        </w:rPr>
        <w:t xml:space="preserve">Рисунок 1</w:t>
      </w:r>
      <w:r w:rsidDel="00000000" w:rsidR="00000000" w:rsidRPr="00000000">
        <w:rPr>
          <w:sz w:val="17"/>
          <w:szCs w:val="17"/>
          <w:rtl w:val="0"/>
        </w:rPr>
        <w:t xml:space="preserve">).</w:t>
      </w:r>
    </w:p>
    <w:p w:rsidR="00000000" w:rsidDel="00000000" w:rsidP="00000000" w:rsidRDefault="00000000" w:rsidRPr="00000000" w14:paraId="000000C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Код указанный в данном метод будет выполняться перед каждой группой тестов с указанным тэгом.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данном методе пропишем получение временного идентификатора папки и других параметров, а также создания (открытия) веб-браузера.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После окончания группы тестов нам требуется выгружать браузер, добавим теперь аналогично метод AfterFeature с передачей Feature контекста в метод, с атрибутом AfterFeature: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Добавим туда логику выгрузки (закрытия) браузера, объект браузера будет получен из инжектированного контекста: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4.5 Подготовка Visual Studio для разработки тестов и добавления шагов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Чтобы было легче вести разработку собственных шагов для Visual Studio поставьте расширение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“Specflow for visual studio”, зайдите в Extensions-&gt; Manage Extensions и сделайте поиск по слову “Specflow”</w:t>
      </w:r>
    </w:p>
    <w:p w:rsidR="00000000" w:rsidDel="00000000" w:rsidP="00000000" w:rsidRDefault="00000000" w:rsidRPr="00000000" w14:paraId="000000CE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CF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6 - установка расширения Specflow для студии 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Далее убедитесь что расширение установлено и включено. Для этого зайдите в Extensions-&gt;Manage Extensions и убедитесь что расширение присутствует и кнопка “Enable” отсутствует,  присутствует только только кнопка “Disable”.</w:t>
      </w:r>
    </w:p>
    <w:p w:rsidR="00000000" w:rsidDel="00000000" w:rsidP="00000000" w:rsidRDefault="00000000" w:rsidRPr="00000000" w14:paraId="000000D1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7 - проверка что расширение установлено и включено </w:t>
      </w:r>
    </w:p>
    <w:p w:rsidR="00000000" w:rsidDel="00000000" w:rsidP="00000000" w:rsidRDefault="00000000" w:rsidRPr="00000000" w14:paraId="000000D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Создание собственного проекта с тестами</w:t>
      </w:r>
    </w:p>
    <w:p w:rsidR="00000000" w:rsidDel="00000000" w:rsidP="00000000" w:rsidRDefault="00000000" w:rsidRPr="00000000" w14:paraId="000000D4">
      <w:pPr>
        <w:spacing w:after="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4.5.1 Добавление тест проекта</w:t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Сначала создайте проект тестов для собственного проекта вида GroupDocs.Apps.[ВАШ ПРОЕКТ].Tests.Specflow относительно папки проекта проект с тестами должен быть в папке 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Groupdocs.app.web\src\</w:t>
      </w:r>
    </w:p>
    <w:p w:rsidR="00000000" w:rsidDel="00000000" w:rsidP="00000000" w:rsidRDefault="00000000" w:rsidRPr="00000000" w14:paraId="000000D7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D8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Рис.8 - Добавление проекта с тестами</w:t>
      </w:r>
    </w:p>
    <w:p w:rsidR="00000000" w:rsidDel="00000000" w:rsidP="00000000" w:rsidRDefault="00000000" w:rsidRPr="00000000" w14:paraId="000000D9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DA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9 - Добавление проекта с тестами - указание имени проекта и правильного местоположение внутри основного проекта</w:t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получения доступа к предопределенному набору для разработки тестов добавьте ссылку (add reference) на проект GroupDocs.App.Common.Tests</w:t>
      </w:r>
    </w:p>
    <w:p w:rsidR="00000000" w:rsidDel="00000000" w:rsidP="00000000" w:rsidRDefault="00000000" w:rsidRPr="00000000" w14:paraId="000000DC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lineRule="auto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10 - Добавление проекта с тестами - указание на сборку GroupDocs.Apps.Common.Tests</w:t>
      </w:r>
    </w:p>
    <w:p w:rsidR="00000000" w:rsidDel="00000000" w:rsidP="00000000" w:rsidRDefault="00000000" w:rsidRPr="00000000" w14:paraId="000000DE">
      <w:pPr>
        <w:spacing w:after="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4.5.2 Добавление необходимых NuGet пакетов</w:t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Добавьте к пакету тестов следующие NuGet пакеты: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Selenium.Support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Selenium.WebDriver.ChromeDriver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480" w:before="0" w:beforeAutospacing="0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sz w:val="17"/>
          <w:szCs w:val="17"/>
          <w:rtl w:val="0"/>
        </w:rPr>
        <w:t xml:space="preserve">SpecFlow.NUnit.Runners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4.5.3 Создание собственной группы тестов Feature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Создайте в проекте GroupDocs.Apps.[ВАШ ПРОЕКТ].Tests.Specflow папку Features, а далее добавьте файл типа SpecFlow Feature File, для примера назовем нашу группу тестов TestYouTube.feature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Напишем текст с шагами теста и обязательно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В САМОМ НАЧАЛЕ</w:t>
      </w:r>
      <w:r w:rsidDel="00000000" w:rsidR="00000000" w:rsidRPr="00000000">
        <w:rPr>
          <w:sz w:val="17"/>
          <w:szCs w:val="17"/>
          <w:rtl w:val="0"/>
        </w:rPr>
        <w:t xml:space="preserve"> тэг webApp.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Текст теста написан теперь нам потребуется к каждому шагу написать “обвязку” (backend) реализацию. Для этого наведем курсор мыши на первый шаг, щелкнем правой кнопкой и выберем 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“Go to Definition”, либо сразу нажимаем F12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Т.к. Реализации данного шага нет будет SpecFlow плагин предложит сгенерировать и скопировать в буфер обмена.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Теперь создадим в папке Core класс в котором у нас будут все реализации наших шагов: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Чтобы мы смогли использовать предопределенный набор шагов и объект Browser наследуемся от базового класса UiTestsBaseSteps и обязательно классу добавим атрибут Binding.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А теперь добавим ранее скегерированную заготовку кода в наш класс.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случае с первым шагом все просто открыть на заданный URL и все, со следующим шагов уже нужно использовать css селекторы: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Получаем элемент по ид элемент input поисковой строки search, а далее посылаем нажатия клавиш. Можно заметить что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мы именно посылаем нажатия клавиш</w:t>
      </w:r>
      <w:r w:rsidDel="00000000" w:rsidR="00000000" w:rsidRPr="00000000">
        <w:rPr>
          <w:sz w:val="17"/>
          <w:szCs w:val="17"/>
          <w:rtl w:val="0"/>
        </w:rPr>
        <w:t xml:space="preserve">, а не устанавливаем значение через атрибут.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После того как мы набрали в поиск что нам нужно нажимаем кнопку поиска. Все естественно и так же как если бы это делал пользователь.</w:t>
      </w:r>
    </w:p>
    <w:p w:rsidR="00000000" w:rsidDel="00000000" w:rsidP="00000000" w:rsidRDefault="00000000" w:rsidRPr="00000000" w14:paraId="000000F5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F6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11 - поиск по запросу в YouTube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Далее добавлена задержка в 10 секунд на открытие страницы (этот шаг уже реализован в базовом классе шагов), а после нам нужно проверить и щелкнуть на нужном нам плейлисте.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Реализуем шаг проверки наличия нужного плейлиста в списке: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Тут мы получаем элементы типа плейлист из списка по классу ytd-playlist-renderer, и смотрим что у них внутри есть заданное имя нужного в тесте плейлиста</w:t>
      </w:r>
    </w:p>
    <w:p w:rsidR="00000000" w:rsidDel="00000000" w:rsidP="00000000" w:rsidRDefault="00000000" w:rsidRPr="00000000" w14:paraId="000000FB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FC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12 - поиск по запросу в YouTube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Когда мы проверили что нужный плейлист есть, щелкнем на нем чтобы посмотреть.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Реализуем шаг поиска ссылки плейлиста и щелчка на ней:</w:t>
      </w:r>
    </w:p>
    <w:p w:rsidR="00000000" w:rsidDel="00000000" w:rsidP="00000000" w:rsidRDefault="00000000" w:rsidRPr="00000000" w14:paraId="000000FF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Мы находим все элементы по css селектору (обратите внимание в коде css Selector задается как By.CssSelector), находим соответствующую ссылку внутри которой есть имя нужного плейлиста и уже щелкаем на ней.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После щелчка YouTube должен открыть первое видео в плейлисте и начать его воспроизводить.</w:t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03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13 - Видео открылось и воспроизводится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Добавим код шага “Video is Playing”, нам нужно будет удостовериться что плеер видим на экране и что он собственно сейчас именно воспроизводит видео.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Проверим наличие плеера на экране по классу html5-video-player, и проверим что он воспроизводит проверяя наличие класса playing-mode.</w:t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4.5.4 Запуск тестов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Тесты появятся в Test Explorer в Visual Studio как и остальные обычные тесты, но перед тем как они появятся нужно СОБРАТЬ ПРОЕКТ с тестами. После сборки мы увидим новый подготовленный тест.</w:t>
      </w:r>
    </w:p>
    <w:p w:rsidR="00000000" w:rsidDel="00000000" w:rsidP="00000000" w:rsidRDefault="00000000" w:rsidRPr="00000000" w14:paraId="00000109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0A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14 - Новый тест появился в Test Explorer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Пробуем запустить наш тест и он даст нам ошибку. Почему? Дело в том что SpecFlow как было ранее в этом материале описано SpecFlow может тестировать не только UI, поэтому браузер автоматом не запускается.</w:t>
      </w:r>
    </w:p>
    <w:p w:rsidR="00000000" w:rsidDel="00000000" w:rsidP="00000000" w:rsidRDefault="00000000" w:rsidRPr="00000000" w14:paraId="0000010C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0D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15 - Новый тест упал с ошибкой из-за того что браузер не был запущен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Ошибка The given key 'MainBrowser' was not present in the dictionary произошла потому-что в словаре FeatureContext SpecFlow элемент этого словаря с ключом MainBrowser не был задан, т.к. Браузер не был запущен.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того чтобы браузер запускался, нужно реализовать его запуск перед группой тестов (Feature) и выгрузку после окончания тестов в Feature, используя хуки (события hooks). Добавьте код из раздела </w:t>
      </w:r>
      <w:r w:rsidDel="00000000" w:rsidR="00000000" w:rsidRPr="00000000">
        <w:rPr>
          <w:color w:val="103cc0"/>
          <w:sz w:val="17"/>
          <w:szCs w:val="17"/>
          <w:u w:val="single"/>
          <w:rtl w:val="0"/>
        </w:rPr>
        <w:t xml:space="preserve">4.4</w:t>
      </w:r>
      <w:r w:rsidDel="00000000" w:rsidR="00000000" w:rsidRPr="00000000">
        <w:rPr>
          <w:sz w:val="17"/>
          <w:szCs w:val="17"/>
          <w:rtl w:val="0"/>
        </w:rPr>
        <w:t xml:space="preserve"> и браузер будет запускаться.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После снова щелкнув мышкой на данном тесте запустим его, произойдет запуск браузера и можно будет видеть все действия выполняемые тестом в браузере.</w:t>
      </w:r>
    </w:p>
    <w:p w:rsidR="00000000" w:rsidDel="00000000" w:rsidP="00000000" w:rsidRDefault="00000000" w:rsidRPr="00000000" w14:paraId="00000111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16 - Новый тест прошел после добавления хуков/событий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Если мы щелкнем мышью на “Open additional output for this result” то увидим детализацию по шагам и времени их выполнения, это же окно можно и нужно использовать для отладки теста если он упадет.</w:t>
      </w:r>
    </w:p>
    <w:p w:rsidR="00000000" w:rsidDel="00000000" w:rsidP="00000000" w:rsidRDefault="00000000" w:rsidRPr="00000000" w14:paraId="00000114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115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17 - Детализация выполнения теста по шагам</w:t>
      </w:r>
    </w:p>
    <w:p w:rsidR="00000000" w:rsidDel="00000000" w:rsidP="00000000" w:rsidRDefault="00000000" w:rsidRPr="00000000" w14:paraId="00000116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4.6 Запуск теста из командной строки и на сервере CI GitLab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Тест запускается из командной строки через команду</w:t>
      </w:r>
    </w:p>
    <w:p w:rsidR="00000000" w:rsidDel="00000000" w:rsidP="00000000" w:rsidRDefault="00000000" w:rsidRPr="00000000" w14:paraId="0000011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dotnet test --logger "console;verbosity=detailed" src/GroupDocs.Apps.Viewer.Tests.Specflow/GroupDocs.Apps.Viewer.Tests.Specflow.csproj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Где src/GroupDocs.Apps.Viewer.Tests.Specflow/GroupDocs.Apps.Viewer.Tests.Specflow.csproj - это полный путь к файлу проекта, где находятся тесты, вместо проекта можно еще давать путь скомпилированной DLL с тестами.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Для настройки запуска тестов на сервере CI необходимо отредактировать файл .gitlab-ci.yml 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(опционально) добавить новый этап ui_tests_prod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Добавить новую job viewer_app_ui_tests (имя можно поставить свое) stage: ui_tests_prod добавить только если добавлялся новый этап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В данной job прописать команду выше 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Пример настройки .gitlab-ci.yml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stages:                                                                                                                                                                                                                                           - build                                                                                                                                                                                                                                         - deploy_staging                                                                                                                                                                                                                                - deploy_prod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17"/>
          <w:szCs w:val="17"/>
          <w:rtl w:val="0"/>
        </w:rPr>
        <w:t xml:space="preserve">- ui_tests_prod</w:t>
      </w: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viewer_app_ui_tests: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17"/>
          <w:szCs w:val="17"/>
          <w:rtl w:val="0"/>
        </w:rPr>
        <w:t xml:space="preserve">stage: ui_tests_prod  </w:t>
      </w:r>
      <w:r w:rsidDel="00000000" w:rsidR="00000000" w:rsidRPr="00000000">
        <w:rPr>
          <w:sz w:val="17"/>
          <w:szCs w:val="17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script:                                                                                                                                                                                                                                           - dotnet test --logger "console;verbosity=detailed" src/GroupDocs.Apps.Viewer.Tests.Specflow/GroupDocs.Apps.Viewer.Tests.Specflow.csproj                                                                                                      only:                                                                                                                                                                                                                                             - staging                                                                                                                                                                                                                                     when: manual     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18 - Новое задание (job) после редактирования файла YML.    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Чтобы тесты запускались в режиме CI в проект надо будет добавить файл app.config (выставить обязательное копирование если файл новее) в котором выставить режим выполнения CI, иначе SpecFlow будет пытаться открыть окно браузера, что нужно только в режиме Local (по-умолчанию тесты запускаются в локальном режиме с показом окна браузера).</w:t>
      </w:r>
    </w:p>
    <w:p w:rsidR="00000000" w:rsidDel="00000000" w:rsidP="00000000" w:rsidRDefault="00000000" w:rsidRPr="00000000" w14:paraId="00000124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125">
      <w:pPr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Рис. 19 - Пример файла app.config с выставленным режимом CI.  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 конфигурации и ее ключах см. раздел </w:t>
      </w:r>
      <w:r w:rsidDel="00000000" w:rsidR="00000000" w:rsidRPr="00000000">
        <w:rPr>
          <w:color w:val="103cc0"/>
          <w:sz w:val="17"/>
          <w:szCs w:val="17"/>
          <w:u w:val="single"/>
          <w:rtl w:val="0"/>
        </w:rPr>
        <w:t xml:space="preserve">4.2</w:t>
      </w:r>
      <w:r w:rsidDel="00000000" w:rsidR="00000000" w:rsidRPr="00000000">
        <w:rPr>
          <w:sz w:val="17"/>
          <w:szCs w:val="17"/>
          <w:rtl w:val="0"/>
        </w:rPr>
        <w:t xml:space="preserve">                                                                                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rbes Utebaliyev" w:id="1" w:date="2023-08-09T18:52:17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new comment</w:t>
      </w:r>
    </w:p>
  </w:comment>
  <w:comment w:author="Derbes Utebaliyev" w:id="0" w:date="2023-08-09T18:46:39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