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84DB" w14:textId="77777777" w:rsidR="00FE351A" w:rsidRDefault="00000000">
      <w:pPr>
        <w:spacing w:before="1800" w:after="200"/>
        <w:jc w:val="center"/>
      </w:pPr>
      <w:r>
        <w:rPr>
          <w:b/>
          <w:bCs/>
          <w:color w:val="1F4E79"/>
          <w:sz w:val="52"/>
          <w:szCs w:val="52"/>
        </w:rPr>
        <w:t>RAPPORT DE PROJET DE FIN D'ÉTUDES</w:t>
      </w:r>
    </w:p>
    <w:p w14:paraId="5D6B9FD9" w14:textId="77777777" w:rsidR="00FE351A" w:rsidRDefault="00000000">
      <w:pPr>
        <w:spacing w:before="200" w:after="200"/>
        <w:jc w:val="center"/>
      </w:pPr>
      <w:r>
        <w:rPr>
          <w:i/>
          <w:iCs/>
          <w:color w:val="2E75B6"/>
          <w:sz w:val="36"/>
          <w:szCs w:val="36"/>
        </w:rPr>
        <w:t>Prédiction de Réussite Scolaire</w:t>
      </w:r>
    </w:p>
    <w:p w14:paraId="04E01CF4" w14:textId="77777777" w:rsidR="00FE351A" w:rsidRDefault="00FE351A">
      <w:pPr>
        <w:pBdr>
          <w:bottom w:val="single" w:sz="6" w:space="8" w:color="2E75B6"/>
        </w:pBdr>
        <w:spacing w:before="800" w:after="200"/>
        <w:jc w:val="center"/>
      </w:pPr>
    </w:p>
    <w:p w14:paraId="24C37D4E" w14:textId="77777777" w:rsidR="00FE351A" w:rsidRDefault="00000000">
      <w:pPr>
        <w:spacing w:before="400" w:after="100"/>
        <w:jc w:val="center"/>
      </w:pPr>
      <w:r>
        <w:rPr>
          <w:i/>
          <w:iCs/>
          <w:color w:val="555555"/>
          <w:sz w:val="22"/>
          <w:szCs w:val="22"/>
        </w:rPr>
        <w:t xml:space="preserve">Apprentissage Automatique • Analyse de Données • Interface </w:t>
      </w:r>
      <w:proofErr w:type="spellStart"/>
      <w:r>
        <w:rPr>
          <w:i/>
          <w:iCs/>
          <w:color w:val="555555"/>
          <w:sz w:val="22"/>
          <w:szCs w:val="22"/>
        </w:rPr>
        <w:t>Streamlit</w:t>
      </w:r>
      <w:proofErr w:type="spellEnd"/>
    </w:p>
    <w:p w14:paraId="7AAAE9CE" w14:textId="77777777" w:rsidR="00FE351A" w:rsidRDefault="00FE351A">
      <w:pPr>
        <w:pageBreakBefore/>
      </w:pPr>
    </w:p>
    <w:p w14:paraId="09D88730" w14:textId="77777777" w:rsidR="00FE351A" w:rsidRDefault="00000000">
      <w:pPr>
        <w:pStyle w:val="Heading1"/>
      </w:pPr>
      <w:r>
        <w:t>Introduction</w:t>
      </w:r>
    </w:p>
    <w:p w14:paraId="52C6FFF2" w14:textId="77777777" w:rsidR="00B53580" w:rsidRPr="00E46E52" w:rsidRDefault="00B53580" w:rsidP="00B53580">
      <w:r>
        <w:t>La réussite académique des étudiants constitue un enjeu majeur pour les établissements d’enseignement, car elle reflète non seulement la qualité du système éducatif, mais aussi le développement personnel et professionnel des apprenants. Cependant, plusieurs facteurs peuvent influencer cette réussite, tels que les conditions socio-économiques, les habitudes d’étude, l’assiduité ou encore les performances académiques antérieures.</w:t>
      </w:r>
    </w:p>
    <w:p w14:paraId="3755DA01" w14:textId="77777777" w:rsidR="00B53580" w:rsidRPr="00E46E52" w:rsidRDefault="00B53580" w:rsidP="00B53580">
      <w:r>
        <w:t>Avec l’essor des technologies numériques et la disponibilité croissante des données éducatives, de nouvelles approches basées sur l’apprentissage automatique (Machine Learning) ont émergé pour analyser et prédire la performance des étudiants. Ces méthodes permettent d’exploiter de grandes quantités de données afin d’identifier des modèles cachés et de fournir des prédictions fiables concernant la réussite ou l’échec académique.</w:t>
      </w:r>
    </w:p>
    <w:p w14:paraId="73993233" w14:textId="77777777" w:rsidR="00B53580" w:rsidRPr="00E46E52" w:rsidRDefault="00B53580" w:rsidP="00B53580">
      <w:r>
        <w:t>Dans ce contexte, ce projet vise à concevoir un système de prédiction de la réussite académique des étudiants en utilisant des techniques d’apprentissage automatique telles que la régression logistique, les arbres de décision et les forêts aléatoires. L’objectif principal est de développer un modèle capable d’anticiper les résultats des étudiants à partir de certaines variables pertinentes, afin d’aider à la prise de décision et à la mise en place d’actions préventives.</w:t>
      </w:r>
    </w:p>
    <w:p w14:paraId="5727C690" w14:textId="77777777" w:rsidR="00B53580" w:rsidRPr="00E46E52" w:rsidRDefault="00B53580" w:rsidP="00B53580">
      <w:r>
        <w:t>Ainsi, cette étude s’inscrit dans une démarche d’amélioration continue du système éducatif en exploitant le potentiel des outils intelligents pour mieux comprendre et accompagner les étudiants vers la réussite.</w:t>
      </w:r>
    </w:p>
    <w:p w14:paraId="2BF95BDA" w14:textId="77777777" w:rsidR="00B53580" w:rsidRPr="00E46E52" w:rsidRDefault="00B53580" w:rsidP="00B53580">
      <w:pPr>
        <w:pStyle w:val="Heading1"/>
      </w:pPr>
      <w:r>
        <w:t>Chapitre 1 : État de l'art</w:t>
      </w:r>
    </w:p>
    <w:p w14:paraId="1845965C" w14:textId="77777777" w:rsidR="00B53580" w:rsidRDefault="00B53580" w:rsidP="00B53580">
      <w:r>
        <w:t xml:space="preserve">La prédiction de la réussite académique des étudiants est un domaine de recherche actif qui s’inscrit dans le champ du </w:t>
      </w:r>
      <w:r>
        <w:rPr>
          <w:i/>
          <w:iCs/>
        </w:rPr>
        <w:t>Learning Analytics</w:t>
      </w:r>
      <w:r>
        <w:t xml:space="preserve"> et de l’</w:t>
      </w:r>
      <w:proofErr w:type="spellStart"/>
      <w:r>
        <w:rPr>
          <w:i/>
          <w:iCs/>
        </w:rPr>
        <w:t>Educational</w:t>
      </w:r>
      <w:proofErr w:type="spellEnd"/>
      <w:r>
        <w:rPr>
          <w:i/>
          <w:iCs/>
        </w:rPr>
        <w:t xml:space="preserve"> Data Mining</w:t>
      </w:r>
      <w:r>
        <w:t>. Ces disciplines visent à exploiter les données issues des environnements éducatifs afin d’améliorer la compréhension des processus d’apprentissage et d’optimiser les performances des étudiants.</w:t>
      </w:r>
    </w:p>
    <w:p w14:paraId="40A60AEF" w14:textId="77777777" w:rsidR="00B53580" w:rsidRPr="00E46E52" w:rsidRDefault="00B53580" w:rsidP="00B53580"/>
    <w:p w14:paraId="3CFE3F8D" w14:textId="77777777" w:rsidR="00B53580" w:rsidRPr="00B53580" w:rsidRDefault="00B53580" w:rsidP="00B53580">
      <w:pPr>
        <w:rPr>
          <w:b/>
          <w:bCs/>
          <w:u w:val="single"/>
        </w:rPr>
      </w:pPr>
      <w:r>
        <w:rPr>
          <w:b/>
          <w:bCs/>
          <w:u w:val="single"/>
        </w:rPr>
        <w:t>1.1 Contexte général</w:t>
      </w:r>
    </w:p>
    <w:p w14:paraId="00D8DE11" w14:textId="77777777" w:rsidR="00B53580" w:rsidRDefault="00B53580" w:rsidP="00B53580">
      <w:r>
        <w:t>Avec la digitalisation des systèmes éducatifs, une grande quantité de données est désormais disponible : notes de semestre, absences, heures-étudie, l’Age etc. L’analyse de ces données permet d’identifier des facteurs clés influençant la réussite académique. Les méthodes traditionnelles d’analyse statistique ont progressivement été complétées, voire remplacées, par des techniques d’apprentissage automatique capables de traiter des volumes de données plus importants et plus complexes.</w:t>
      </w:r>
    </w:p>
    <w:p w14:paraId="1ACBDD7D" w14:textId="77777777" w:rsidR="00B53580" w:rsidRPr="00E46E52" w:rsidRDefault="00B53580" w:rsidP="00B53580"/>
    <w:p w14:paraId="19FCB771" w14:textId="77777777" w:rsidR="00B53580" w:rsidRPr="00B53580" w:rsidRDefault="00B53580" w:rsidP="00B53580">
      <w:pPr>
        <w:rPr>
          <w:b/>
          <w:bCs/>
          <w:u w:val="single"/>
        </w:rPr>
      </w:pPr>
      <w:r>
        <w:rPr>
          <w:b/>
          <w:bCs/>
          <w:u w:val="single"/>
        </w:rPr>
        <w:t>1.2 Approches traditionnelles</w:t>
      </w:r>
    </w:p>
    <w:p w14:paraId="0F161D6B" w14:textId="77777777" w:rsidR="00B53580" w:rsidRDefault="00B53580" w:rsidP="00B53580">
      <w:r>
        <w:t>Les premières études dans ce domaine reposaient principalement sur des méthodes statistiques classiques, telles que :</w:t>
      </w:r>
    </w:p>
    <w:p w14:paraId="5E7345E8" w14:textId="77777777" w:rsidR="00B53580" w:rsidRPr="00E46E52" w:rsidRDefault="00B53580" w:rsidP="00B53580"/>
    <w:p w14:paraId="074DC80A" w14:textId="77777777" w:rsidR="00B53580" w:rsidRPr="00E46E52" w:rsidRDefault="00B53580">
      <w:pPr>
        <w:numPr>
          <w:ilvl w:val="0"/>
          <w:numId w:val="2"/>
        </w:numPr>
        <w:spacing w:after="200" w:line="276" w:lineRule="auto"/>
      </w:pPr>
      <w:proofErr w:type="gramStart"/>
      <w:r>
        <w:t>la</w:t>
      </w:r>
      <w:proofErr w:type="gramEnd"/>
      <w:r>
        <w:t xml:space="preserve"> régression linéaire, </w:t>
      </w:r>
    </w:p>
    <w:p w14:paraId="4DFFCEE5" w14:textId="77777777" w:rsidR="00B53580" w:rsidRPr="00E46E52" w:rsidRDefault="00B53580">
      <w:pPr>
        <w:numPr>
          <w:ilvl w:val="0"/>
          <w:numId w:val="2"/>
        </w:numPr>
        <w:spacing w:after="200" w:line="276" w:lineRule="auto"/>
      </w:pPr>
      <w:proofErr w:type="gramStart"/>
      <w:r>
        <w:t>l’analyse</w:t>
      </w:r>
      <w:proofErr w:type="gramEnd"/>
      <w:r>
        <w:t xml:space="preserve"> de corrélation, </w:t>
      </w:r>
    </w:p>
    <w:p w14:paraId="69B107EC" w14:textId="77777777" w:rsidR="00B53580" w:rsidRPr="00E46E52" w:rsidRDefault="00B53580">
      <w:pPr>
        <w:numPr>
          <w:ilvl w:val="0"/>
          <w:numId w:val="2"/>
        </w:numPr>
        <w:spacing w:after="200" w:line="276" w:lineRule="auto"/>
      </w:pPr>
      <w:proofErr w:type="gramStart"/>
      <w:r>
        <w:lastRenderedPageBreak/>
        <w:t>les</w:t>
      </w:r>
      <w:proofErr w:type="gramEnd"/>
      <w:r>
        <w:t xml:space="preserve"> tests de significativité. </w:t>
      </w:r>
    </w:p>
    <w:p w14:paraId="4789D5AE" w14:textId="77777777" w:rsidR="00B53580" w:rsidRDefault="00B53580" w:rsidP="00B53580">
      <w:r>
        <w:t>Ces approches permettent d’identifier des relations entre variables, mais restent limitées face à des relations non linéaires ou à des interactions complexes entre plusieurs facteurs.</w:t>
      </w:r>
    </w:p>
    <w:p w14:paraId="0DD75219" w14:textId="77777777" w:rsidR="00B53580" w:rsidRPr="00E46E52" w:rsidRDefault="00B53580" w:rsidP="00B53580"/>
    <w:p w14:paraId="1875536A" w14:textId="77777777" w:rsidR="00B53580" w:rsidRPr="00B53580" w:rsidRDefault="00B53580" w:rsidP="00B53580">
      <w:pPr>
        <w:rPr>
          <w:b/>
          <w:bCs/>
          <w:u w:val="single"/>
        </w:rPr>
      </w:pPr>
      <w:r>
        <w:rPr>
          <w:b/>
          <w:bCs/>
          <w:u w:val="single"/>
        </w:rPr>
        <w:t>1.3 Approches basées sur le Machine Learning</w:t>
      </w:r>
    </w:p>
    <w:p w14:paraId="680DC42D" w14:textId="77777777" w:rsidR="00B53580" w:rsidRDefault="00B53580" w:rsidP="00B53580">
      <w:r>
        <w:t>L’apprentissage automatique a permis d’améliorer considérablement la précision des prédictions. Plusieurs modèles ont été largement utilisés dans la littérature :</w:t>
      </w:r>
    </w:p>
    <w:p w14:paraId="732BD4CD" w14:textId="77777777" w:rsidR="00B53580" w:rsidRPr="00E46E52" w:rsidRDefault="00B53580" w:rsidP="00B53580"/>
    <w:p w14:paraId="738FB03C" w14:textId="77777777" w:rsidR="00B53580" w:rsidRPr="00E46E52" w:rsidRDefault="00B53580">
      <w:pPr>
        <w:numPr>
          <w:ilvl w:val="0"/>
          <w:numId w:val="3"/>
        </w:numPr>
        <w:spacing w:after="200" w:line="276" w:lineRule="auto"/>
      </w:pPr>
      <w:r>
        <w:rPr>
          <w:b/>
          <w:bCs/>
        </w:rPr>
        <w:t>Régression logistique</w:t>
      </w:r>
      <w:r>
        <w:t xml:space="preserve"> : utilisée pour des problèmes de classification binaire (réussite/échec). Elle est simple, interprétable et efficace sur des </w:t>
      </w:r>
      <w:proofErr w:type="spellStart"/>
      <w:r>
        <w:t>datasets</w:t>
      </w:r>
      <w:proofErr w:type="spellEnd"/>
      <w:r>
        <w:t xml:space="preserve"> de taille modérée. </w:t>
      </w:r>
    </w:p>
    <w:p w14:paraId="6A68E00F" w14:textId="77777777" w:rsidR="00B53580" w:rsidRPr="00E46E52" w:rsidRDefault="00B53580">
      <w:pPr>
        <w:numPr>
          <w:ilvl w:val="0"/>
          <w:numId w:val="3"/>
        </w:numPr>
        <w:spacing w:after="200" w:line="276" w:lineRule="auto"/>
      </w:pPr>
      <w:r>
        <w:rPr>
          <w:b/>
          <w:bCs/>
        </w:rPr>
        <w:t>Arbres de décision</w:t>
      </w:r>
      <w:r>
        <w:t xml:space="preserve"> : permettent de modéliser des règles de décision sous forme hiérarchique. Ils sont faciles à comprendre mais peuvent souffrir de surapprentissage. </w:t>
      </w:r>
    </w:p>
    <w:p w14:paraId="54689FCD" w14:textId="77777777" w:rsidR="00B53580" w:rsidRPr="00E46E52" w:rsidRDefault="00B53580">
      <w:pPr>
        <w:numPr>
          <w:ilvl w:val="0"/>
          <w:numId w:val="3"/>
        </w:numPr>
        <w:spacing w:after="200" w:line="276" w:lineRule="auto"/>
      </w:pPr>
      <w:r>
        <w:rPr>
          <w:b/>
          <w:bCs/>
        </w:rPr>
        <w:t>Forêts aléatoires (Random Forest)</w:t>
      </w:r>
      <w:r>
        <w:t xml:space="preserve"> : combinaison de plusieurs arbres de décision, offrant une meilleure robustesse et une meilleure performance globale. </w:t>
      </w:r>
    </w:p>
    <w:p w14:paraId="4CC75B15" w14:textId="77777777" w:rsidR="00B53580" w:rsidRPr="00E46E52" w:rsidRDefault="00B53580">
      <w:pPr>
        <w:numPr>
          <w:ilvl w:val="0"/>
          <w:numId w:val="3"/>
        </w:numPr>
        <w:spacing w:after="200" w:line="276" w:lineRule="auto"/>
      </w:pPr>
      <w:r>
        <w:rPr>
          <w:b/>
          <w:bCs/>
        </w:rPr>
        <w:t>Machines à vecteurs de support (SVM)</w:t>
      </w:r>
      <w:r>
        <w:t xml:space="preserve"> : efficaces pour les problèmes complexes avec séparation non linéaire. </w:t>
      </w:r>
    </w:p>
    <w:p w14:paraId="16FE05C7" w14:textId="77777777" w:rsidR="00B53580" w:rsidRPr="00E46E52" w:rsidRDefault="00B53580">
      <w:pPr>
        <w:numPr>
          <w:ilvl w:val="0"/>
          <w:numId w:val="3"/>
        </w:numPr>
        <w:spacing w:after="200" w:line="276" w:lineRule="auto"/>
      </w:pPr>
      <w:r>
        <w:rPr>
          <w:b/>
          <w:bCs/>
        </w:rPr>
        <w:t>Réseaux de neurones</w:t>
      </w:r>
      <w:r>
        <w:t xml:space="preserve"> : utilisés pour des analyses plus avancées, notamment avec de grandes quantités de données. </w:t>
      </w:r>
    </w:p>
    <w:p w14:paraId="2A307245" w14:textId="77777777" w:rsidR="00B53580" w:rsidRPr="00B53580" w:rsidRDefault="00B53580" w:rsidP="00B53580">
      <w:pPr>
        <w:rPr>
          <w:b/>
          <w:bCs/>
          <w:u w:val="single"/>
        </w:rPr>
      </w:pPr>
      <w:r>
        <w:rPr>
          <w:b/>
          <w:bCs/>
          <w:u w:val="single"/>
        </w:rPr>
        <w:t>1.4 Facteurs influençant la réussite académique</w:t>
      </w:r>
    </w:p>
    <w:p w14:paraId="1F9C85C7" w14:textId="77777777" w:rsidR="00B53580" w:rsidRDefault="00B53580" w:rsidP="00B53580">
      <w:r>
        <w:t>Les recherches ont identifié plusieurs variables influentes, parmi lesquelles :</w:t>
      </w:r>
    </w:p>
    <w:p w14:paraId="52C4EC6C" w14:textId="77777777" w:rsidR="00B53580" w:rsidRPr="00E46E52" w:rsidRDefault="00B53580" w:rsidP="00B53580"/>
    <w:p w14:paraId="67AECFDC" w14:textId="77777777" w:rsidR="00B53580" w:rsidRPr="00E46E52" w:rsidRDefault="00B53580">
      <w:pPr>
        <w:numPr>
          <w:ilvl w:val="0"/>
          <w:numId w:val="4"/>
        </w:numPr>
        <w:spacing w:after="200" w:line="276" w:lineRule="auto"/>
      </w:pPr>
      <w:proofErr w:type="gramStart"/>
      <w:r>
        <w:t>les</w:t>
      </w:r>
      <w:proofErr w:type="gramEnd"/>
      <w:r>
        <w:t xml:space="preserve"> performances académiques antérieures (notes), </w:t>
      </w:r>
    </w:p>
    <w:p w14:paraId="386928F4" w14:textId="77777777" w:rsidR="00B53580" w:rsidRPr="00E46E52" w:rsidRDefault="00B53580">
      <w:pPr>
        <w:numPr>
          <w:ilvl w:val="0"/>
          <w:numId w:val="4"/>
        </w:numPr>
        <w:spacing w:after="200" w:line="276" w:lineRule="auto"/>
      </w:pPr>
      <w:proofErr w:type="gramStart"/>
      <w:r>
        <w:t>le</w:t>
      </w:r>
      <w:proofErr w:type="gramEnd"/>
      <w:r>
        <w:t xml:space="preserve"> nombre d’absences, </w:t>
      </w:r>
    </w:p>
    <w:p w14:paraId="3554E00C" w14:textId="77777777" w:rsidR="00B53580" w:rsidRPr="00E46E52" w:rsidRDefault="00B53580">
      <w:pPr>
        <w:numPr>
          <w:ilvl w:val="0"/>
          <w:numId w:val="4"/>
        </w:numPr>
        <w:spacing w:after="200" w:line="276" w:lineRule="auto"/>
      </w:pPr>
      <w:proofErr w:type="gramStart"/>
      <w:r>
        <w:t>le</w:t>
      </w:r>
      <w:proofErr w:type="gramEnd"/>
      <w:r>
        <w:t xml:space="preserve"> temps consacré aux études, </w:t>
      </w:r>
    </w:p>
    <w:p w14:paraId="14240A2C" w14:textId="77777777" w:rsidR="00B53580" w:rsidRPr="00E46E52" w:rsidRDefault="00B53580">
      <w:pPr>
        <w:numPr>
          <w:ilvl w:val="0"/>
          <w:numId w:val="4"/>
        </w:numPr>
        <w:spacing w:after="200" w:line="276" w:lineRule="auto"/>
      </w:pPr>
      <w:proofErr w:type="gramStart"/>
      <w:r>
        <w:t>les</w:t>
      </w:r>
      <w:proofErr w:type="gramEnd"/>
      <w:r>
        <w:t xml:space="preserve"> facteurs socio-démographiques (âge, sexe, environnement familial), </w:t>
      </w:r>
    </w:p>
    <w:p w14:paraId="45A6FD58" w14:textId="77777777" w:rsidR="00B53580" w:rsidRPr="00E46E52" w:rsidRDefault="00B53580">
      <w:pPr>
        <w:numPr>
          <w:ilvl w:val="0"/>
          <w:numId w:val="4"/>
        </w:numPr>
        <w:spacing w:after="200" w:line="276" w:lineRule="auto"/>
      </w:pPr>
      <w:proofErr w:type="gramStart"/>
      <w:r>
        <w:t>les</w:t>
      </w:r>
      <w:proofErr w:type="gramEnd"/>
      <w:r>
        <w:t xml:space="preserve"> conditions scolaires (type d’établissement, ressources disponibles). </w:t>
      </w:r>
    </w:p>
    <w:p w14:paraId="3251FE20" w14:textId="77777777" w:rsidR="00B53580" w:rsidRDefault="00B53580" w:rsidP="00B53580">
      <w:r>
        <w:t>Ces facteurs sont souvent utilisés comme variables d’entrée dans les modèles prédictifs.</w:t>
      </w:r>
    </w:p>
    <w:p w14:paraId="0E8ECD59" w14:textId="77777777" w:rsidR="00B53580" w:rsidRPr="00E46E52" w:rsidRDefault="00B53580" w:rsidP="00B53580"/>
    <w:p w14:paraId="176879E5" w14:textId="77777777" w:rsidR="00B53580" w:rsidRPr="00B53580" w:rsidRDefault="00B53580" w:rsidP="00B53580">
      <w:pPr>
        <w:rPr>
          <w:b/>
          <w:bCs/>
          <w:u w:val="single"/>
        </w:rPr>
      </w:pPr>
      <w:r>
        <w:rPr>
          <w:b/>
          <w:bCs/>
          <w:u w:val="single"/>
        </w:rPr>
        <w:t>1.5 Limites des travaux existants</w:t>
      </w:r>
    </w:p>
    <w:p w14:paraId="1E190043" w14:textId="77777777" w:rsidR="00B53580" w:rsidRDefault="00B53580" w:rsidP="00B53580">
      <w:r>
        <w:t>Malgré les progrès réalisés, certaines limites persistent :</w:t>
      </w:r>
    </w:p>
    <w:p w14:paraId="402BDB6A" w14:textId="77777777" w:rsidR="00B53580" w:rsidRPr="00E46E52" w:rsidRDefault="00B53580" w:rsidP="00B53580"/>
    <w:p w14:paraId="6D8D3983" w14:textId="77777777" w:rsidR="00B53580" w:rsidRPr="00E46E52" w:rsidRDefault="00B53580">
      <w:pPr>
        <w:numPr>
          <w:ilvl w:val="0"/>
          <w:numId w:val="5"/>
        </w:numPr>
        <w:spacing w:after="200" w:line="276" w:lineRule="auto"/>
      </w:pPr>
      <w:proofErr w:type="gramStart"/>
      <w:r>
        <w:t>la</w:t>
      </w:r>
      <w:proofErr w:type="gramEnd"/>
      <w:r>
        <w:t xml:space="preserve"> qualité et la taille des </w:t>
      </w:r>
      <w:proofErr w:type="spellStart"/>
      <w:r>
        <w:t>datasets</w:t>
      </w:r>
      <w:proofErr w:type="spellEnd"/>
      <w:r>
        <w:t xml:space="preserve"> peuvent influencer fortement les résultats, </w:t>
      </w:r>
    </w:p>
    <w:p w14:paraId="5DE445C8" w14:textId="77777777" w:rsidR="00B53580" w:rsidRPr="00E46E52" w:rsidRDefault="00B53580">
      <w:pPr>
        <w:numPr>
          <w:ilvl w:val="0"/>
          <w:numId w:val="5"/>
        </w:numPr>
        <w:spacing w:after="200" w:line="276" w:lineRule="auto"/>
      </w:pPr>
      <w:proofErr w:type="gramStart"/>
      <w:r>
        <w:t>le</w:t>
      </w:r>
      <w:proofErr w:type="gramEnd"/>
      <w:r>
        <w:t xml:space="preserve"> risque de biais dans les données (déséquilibre entre classes), </w:t>
      </w:r>
    </w:p>
    <w:p w14:paraId="1955F8C7" w14:textId="77777777" w:rsidR="00B53580" w:rsidRPr="00E46E52" w:rsidRDefault="00B53580">
      <w:pPr>
        <w:numPr>
          <w:ilvl w:val="0"/>
          <w:numId w:val="5"/>
        </w:numPr>
        <w:spacing w:after="200" w:line="276" w:lineRule="auto"/>
      </w:pPr>
      <w:proofErr w:type="gramStart"/>
      <w:r>
        <w:lastRenderedPageBreak/>
        <w:t>le</w:t>
      </w:r>
      <w:proofErr w:type="gramEnd"/>
      <w:r>
        <w:t xml:space="preserve"> manque d’interprétabilité de certains modèles complexes, </w:t>
      </w:r>
    </w:p>
    <w:p w14:paraId="1235AC15" w14:textId="77777777" w:rsidR="00B53580" w:rsidRPr="00E46E52" w:rsidRDefault="00B53580">
      <w:pPr>
        <w:numPr>
          <w:ilvl w:val="0"/>
          <w:numId w:val="5"/>
        </w:numPr>
        <w:spacing w:after="200" w:line="276" w:lineRule="auto"/>
      </w:pPr>
      <w:proofErr w:type="gramStart"/>
      <w:r>
        <w:t>la</w:t>
      </w:r>
      <w:proofErr w:type="gramEnd"/>
      <w:r>
        <w:t xml:space="preserve"> difficulté à généraliser les modèles à différents contextes éducatifs. </w:t>
      </w:r>
    </w:p>
    <w:p w14:paraId="3017678A" w14:textId="77777777" w:rsidR="00B53580" w:rsidRPr="00B53580" w:rsidRDefault="00B53580" w:rsidP="00B53580">
      <w:pPr>
        <w:rPr>
          <w:b/>
          <w:bCs/>
          <w:u w:val="single"/>
        </w:rPr>
      </w:pPr>
      <w:r>
        <w:rPr>
          <w:b/>
          <w:bCs/>
          <w:u w:val="single"/>
        </w:rPr>
        <w:t>1.6 Positionnement du projet</w:t>
      </w:r>
    </w:p>
    <w:p w14:paraId="0CEBDEAB" w14:textId="77777777" w:rsidR="00B53580" w:rsidRPr="00E46E52" w:rsidRDefault="00B53580" w:rsidP="00B53580">
      <w:pPr>
        <w:rPr>
          <w:b/>
          <w:bCs/>
        </w:rPr>
      </w:pPr>
    </w:p>
    <w:p w14:paraId="4FCA0F2D" w14:textId="77777777" w:rsidR="00B53580" w:rsidRPr="00E46E52" w:rsidRDefault="00B53580" w:rsidP="00B53580">
      <w:r>
        <w:t>Dans ce contexte, notre travail s’inscrit dans une approche comparative entre plusieurs modèles de Machine Learning (régression logistique, arbre de décision et forêt aléatoire). L’objectif est de déterminer le modèle le plus performant pour prédire la réussite académique à partir d’un ensemble restreint de variables pertinentes.</w:t>
      </w:r>
    </w:p>
    <w:p w14:paraId="15B50F03" w14:textId="77777777" w:rsidR="00B53580" w:rsidRDefault="00B53580" w:rsidP="00B53580">
      <w:pPr>
        <w:pStyle w:val="Heading1"/>
      </w:pPr>
      <w:r>
        <w:t>Chapitre 2 : Analyse</w:t>
      </w:r>
    </w:p>
    <w:p w14:paraId="5E0D9B83" w14:textId="77777777" w:rsidR="00B53580" w:rsidRDefault="00B53580" w:rsidP="00B53580">
      <w:pPr>
        <w:rPr>
          <w:b/>
          <w:bCs/>
          <w:u w:val="single"/>
        </w:rPr>
      </w:pPr>
      <w:r>
        <w:rPr>
          <w:b/>
          <w:bCs/>
          <w:u w:val="single"/>
        </w:rPr>
        <w:t xml:space="preserve">2.1 Présentation du </w:t>
      </w:r>
      <w:proofErr w:type="spellStart"/>
      <w:r>
        <w:rPr>
          <w:b/>
          <w:bCs/>
          <w:u w:val="single"/>
        </w:rPr>
        <w:t>dataset</w:t>
      </w:r>
      <w:proofErr w:type="spellEnd"/>
    </w:p>
    <w:p w14:paraId="4B13DDFC" w14:textId="77777777" w:rsidR="00B53580" w:rsidRPr="00B53580" w:rsidRDefault="00B53580" w:rsidP="00B53580">
      <w:pPr>
        <w:rPr>
          <w:b/>
          <w:bCs/>
          <w:u w:val="single"/>
        </w:rPr>
      </w:pPr>
    </w:p>
    <w:p w14:paraId="5437EDE1" w14:textId="77777777" w:rsidR="00B53580" w:rsidRPr="006149EA" w:rsidRDefault="00B53580" w:rsidP="00B53580">
      <w:r>
        <w:t xml:space="preserve">Dans ce projet, nous utilisons le </w:t>
      </w:r>
      <w:proofErr w:type="spellStart"/>
      <w:r>
        <w:t>dataset</w:t>
      </w:r>
      <w:proofErr w:type="spellEnd"/>
      <w:r>
        <w:t xml:space="preserve"> </w:t>
      </w:r>
      <w:r>
        <w:rPr>
          <w:b/>
          <w:bCs/>
        </w:rPr>
        <w:t>student-mat.csv</w:t>
      </w:r>
      <w:r>
        <w:t xml:space="preserve">, qui contient des informations relatives aux étudiants, incluant des données académiques, personnelles et comportementales. Ce </w:t>
      </w:r>
      <w:proofErr w:type="spellStart"/>
      <w:r>
        <w:t>dataset</w:t>
      </w:r>
      <w:proofErr w:type="spellEnd"/>
      <w:r>
        <w:t xml:space="preserve"> est couramment utilisé dans les travaux de prédiction de la performance scolaire.</w:t>
      </w:r>
    </w:p>
    <w:p w14:paraId="00ADA8B5" w14:textId="77777777" w:rsidR="00B53580" w:rsidRDefault="00B53580" w:rsidP="00B53580">
      <w:r>
        <w:t>Chaque ligne représente un étudiant, et chaque colonne correspond à une variable descriptive, telle que :</w:t>
      </w:r>
    </w:p>
    <w:p w14:paraId="212DE4AC" w14:textId="77777777" w:rsidR="00B53580" w:rsidRPr="006149EA" w:rsidRDefault="00B53580" w:rsidP="00B53580"/>
    <w:p w14:paraId="78AA67CF" w14:textId="77777777" w:rsidR="00B53580" w:rsidRPr="006149EA" w:rsidRDefault="00B53580">
      <w:pPr>
        <w:numPr>
          <w:ilvl w:val="0"/>
          <w:numId w:val="6"/>
        </w:numPr>
        <w:spacing w:after="200" w:line="276" w:lineRule="auto"/>
      </w:pPr>
      <w:proofErr w:type="gramStart"/>
      <w:r>
        <w:t>l’âge</w:t>
      </w:r>
      <w:proofErr w:type="gramEnd"/>
      <w:r>
        <w:t xml:space="preserve"> (</w:t>
      </w:r>
      <w:proofErr w:type="spellStart"/>
      <w:r>
        <w:t>age</w:t>
      </w:r>
      <w:proofErr w:type="spellEnd"/>
      <w:r>
        <w:t xml:space="preserve">), </w:t>
      </w:r>
    </w:p>
    <w:p w14:paraId="3C5D66EC" w14:textId="77777777" w:rsidR="00B53580" w:rsidRPr="006149EA" w:rsidRDefault="00B53580">
      <w:pPr>
        <w:numPr>
          <w:ilvl w:val="0"/>
          <w:numId w:val="6"/>
        </w:numPr>
        <w:spacing w:after="200" w:line="276" w:lineRule="auto"/>
      </w:pPr>
      <w:proofErr w:type="gramStart"/>
      <w:r>
        <w:t>le</w:t>
      </w:r>
      <w:proofErr w:type="gramEnd"/>
      <w:r>
        <w:t xml:space="preserve"> nombre d’absences (absences), </w:t>
      </w:r>
    </w:p>
    <w:p w14:paraId="6642518F" w14:textId="77777777" w:rsidR="00B53580" w:rsidRPr="006149EA" w:rsidRDefault="00B53580">
      <w:pPr>
        <w:numPr>
          <w:ilvl w:val="0"/>
          <w:numId w:val="6"/>
        </w:numPr>
        <w:spacing w:after="200" w:line="276" w:lineRule="auto"/>
      </w:pPr>
      <w:proofErr w:type="gramStart"/>
      <w:r>
        <w:t>les</w:t>
      </w:r>
      <w:proofErr w:type="gramEnd"/>
      <w:r>
        <w:t xml:space="preserve"> notes (g1, g2), </w:t>
      </w:r>
    </w:p>
    <w:p w14:paraId="193FD562" w14:textId="77777777" w:rsidR="00B53580" w:rsidRPr="006149EA" w:rsidRDefault="00B53580">
      <w:pPr>
        <w:numPr>
          <w:ilvl w:val="0"/>
          <w:numId w:val="6"/>
        </w:numPr>
        <w:spacing w:after="200" w:line="276" w:lineRule="auto"/>
      </w:pPr>
      <w:proofErr w:type="gramStart"/>
      <w:r>
        <w:t>le</w:t>
      </w:r>
      <w:proofErr w:type="gramEnd"/>
      <w:r>
        <w:t xml:space="preserve"> temps d’étude (</w:t>
      </w:r>
      <w:proofErr w:type="spellStart"/>
      <w:r>
        <w:t>study_hours</w:t>
      </w:r>
      <w:proofErr w:type="spellEnd"/>
      <w:r>
        <w:t xml:space="preserve">), </w:t>
      </w:r>
    </w:p>
    <w:p w14:paraId="40E9E2CC" w14:textId="77777777" w:rsidR="00B53580" w:rsidRPr="006149EA" w:rsidRDefault="00B53580">
      <w:pPr>
        <w:numPr>
          <w:ilvl w:val="0"/>
          <w:numId w:val="6"/>
        </w:numPr>
        <w:spacing w:after="200" w:line="276" w:lineRule="auto"/>
      </w:pPr>
      <w:proofErr w:type="gramStart"/>
      <w:r>
        <w:t>ainsi</w:t>
      </w:r>
      <w:proofErr w:type="gramEnd"/>
      <w:r>
        <w:t xml:space="preserve"> que d’autres variables socio-démographiques. </w:t>
      </w:r>
    </w:p>
    <w:p w14:paraId="67AE8FE9" w14:textId="77777777" w:rsidR="00B53580" w:rsidRPr="006149EA" w:rsidRDefault="00B53580" w:rsidP="00B53580">
      <w:r>
        <w:t xml:space="preserve">La variable cible utilisée dans notre projet est </w:t>
      </w:r>
      <w:proofErr w:type="spellStart"/>
      <w:r>
        <w:rPr>
          <w:b/>
          <w:bCs/>
        </w:rPr>
        <w:t>reussite</w:t>
      </w:r>
      <w:proofErr w:type="spellEnd"/>
      <w:r>
        <w:t>, qui indique si l’étudiant a réussi ou non.</w:t>
      </w:r>
    </w:p>
    <w:p w14:paraId="2ED3DBC0" w14:textId="77777777" w:rsidR="00B53580" w:rsidRPr="006149EA" w:rsidRDefault="00000000" w:rsidP="00B53580">
      <w:r>
        <w:pict w14:anchorId="13EA9048">
          <v:rect id="_x0000_i1025" style="width:0;height:1.5pt" o:hralign="center" o:hrstd="t" o:hr="t" fillcolor="#a0a0a0" stroked="f"/>
        </w:pict>
      </w:r>
    </w:p>
    <w:p w14:paraId="10A22321" w14:textId="77777777" w:rsidR="00B53580" w:rsidRPr="00B53580" w:rsidRDefault="00B53580" w:rsidP="00B53580">
      <w:pPr>
        <w:rPr>
          <w:b/>
          <w:bCs/>
          <w:u w:val="single"/>
        </w:rPr>
      </w:pPr>
      <w:r>
        <w:rPr>
          <w:b/>
          <w:bCs/>
          <w:u w:val="single"/>
        </w:rPr>
        <w:t>2.2 Prétraitement des données</w:t>
      </w:r>
    </w:p>
    <w:p w14:paraId="372A5C51" w14:textId="77777777" w:rsidR="00B53580" w:rsidRPr="006149EA" w:rsidRDefault="00B53580" w:rsidP="00B53580">
      <w:r>
        <w:t>Avant d’appliquer les modèles de Machine Learning, plusieurs étapes de préparation ont été réalisées :</w:t>
      </w:r>
    </w:p>
    <w:p w14:paraId="6F245329" w14:textId="77777777" w:rsidR="00B53580" w:rsidRPr="006149EA" w:rsidRDefault="00B53580">
      <w:pPr>
        <w:numPr>
          <w:ilvl w:val="0"/>
          <w:numId w:val="7"/>
        </w:numPr>
        <w:spacing w:after="200" w:line="276" w:lineRule="auto"/>
      </w:pPr>
      <w:r>
        <w:rPr>
          <w:b/>
          <w:bCs/>
        </w:rPr>
        <w:t>Correction de la variable cible</w:t>
      </w:r>
      <w:r>
        <w:t xml:space="preserve"> :</w:t>
      </w:r>
      <w:r>
        <w:br/>
        <w:t xml:space="preserve">Une erreur d’encodage a été corrigée. La variable </w:t>
      </w:r>
      <w:proofErr w:type="spellStart"/>
      <w:r>
        <w:rPr>
          <w:i/>
          <w:iCs/>
        </w:rPr>
        <w:t>reussite</w:t>
      </w:r>
      <w:proofErr w:type="spellEnd"/>
      <w:r>
        <w:t xml:space="preserve"> a été transformée comme suit : </w:t>
      </w:r>
    </w:p>
    <w:p w14:paraId="5F972D86" w14:textId="77777777" w:rsidR="00B53580" w:rsidRPr="006149EA" w:rsidRDefault="00B53580">
      <w:pPr>
        <w:numPr>
          <w:ilvl w:val="1"/>
          <w:numId w:val="7"/>
        </w:numPr>
        <w:spacing w:after="200" w:line="276" w:lineRule="auto"/>
      </w:pPr>
      <w:proofErr w:type="gramStart"/>
      <w:r>
        <w:t>yes</w:t>
      </w:r>
      <w:proofErr w:type="gramEnd"/>
      <w:r>
        <w:t xml:space="preserve"> → 1 (réussite) </w:t>
      </w:r>
    </w:p>
    <w:p w14:paraId="45BA6198" w14:textId="77777777" w:rsidR="00B53580" w:rsidRPr="006149EA" w:rsidRDefault="00B53580">
      <w:pPr>
        <w:numPr>
          <w:ilvl w:val="1"/>
          <w:numId w:val="7"/>
        </w:numPr>
        <w:spacing w:after="200" w:line="276" w:lineRule="auto"/>
      </w:pPr>
      <w:proofErr w:type="gramStart"/>
      <w:r>
        <w:t>no</w:t>
      </w:r>
      <w:proofErr w:type="gramEnd"/>
      <w:r>
        <w:t xml:space="preserve"> → 0 (échec) </w:t>
      </w:r>
    </w:p>
    <w:p w14:paraId="1A3EDDFC" w14:textId="77777777" w:rsidR="00B53580" w:rsidRPr="006149EA" w:rsidRDefault="00B53580">
      <w:pPr>
        <w:numPr>
          <w:ilvl w:val="0"/>
          <w:numId w:val="7"/>
        </w:numPr>
        <w:spacing w:after="200" w:line="276" w:lineRule="auto"/>
      </w:pPr>
      <w:r>
        <w:rPr>
          <w:b/>
          <w:bCs/>
        </w:rPr>
        <w:t>Suppression des doublons</w:t>
      </w:r>
      <w:r>
        <w:t xml:space="preserve"> :</w:t>
      </w:r>
      <w:r>
        <w:br/>
        <w:t xml:space="preserve">Les lignes dupliquées ont été supprimées afin d’éviter un biais dans l’apprentissage. </w:t>
      </w:r>
    </w:p>
    <w:p w14:paraId="78D6D73F" w14:textId="77777777" w:rsidR="00B53580" w:rsidRPr="006149EA" w:rsidRDefault="00B53580">
      <w:pPr>
        <w:numPr>
          <w:ilvl w:val="0"/>
          <w:numId w:val="7"/>
        </w:numPr>
        <w:spacing w:after="200" w:line="276" w:lineRule="auto"/>
      </w:pPr>
      <w:r>
        <w:rPr>
          <w:b/>
          <w:bCs/>
        </w:rPr>
        <w:lastRenderedPageBreak/>
        <w:t>Nettoyage des colonnes</w:t>
      </w:r>
      <w:r>
        <w:t xml:space="preserve"> :</w:t>
      </w:r>
      <w:r>
        <w:br/>
        <w:t xml:space="preserve">Certains noms de colonnes ont été corrigés pour assurer la cohérence (par exemple : renommage en </w:t>
      </w:r>
      <w:r>
        <w:rPr>
          <w:i/>
          <w:iCs/>
        </w:rPr>
        <w:t>g1</w:t>
      </w:r>
      <w:r>
        <w:t xml:space="preserve"> et </w:t>
      </w:r>
      <w:proofErr w:type="spellStart"/>
      <w:r>
        <w:rPr>
          <w:i/>
          <w:iCs/>
        </w:rPr>
        <w:t>study_hours</w:t>
      </w:r>
      <w:proofErr w:type="spellEnd"/>
      <w:r>
        <w:t xml:space="preserve">). </w:t>
      </w:r>
    </w:p>
    <w:p w14:paraId="650C8FC2" w14:textId="77777777" w:rsidR="00B53580" w:rsidRPr="006149EA" w:rsidRDefault="00B53580">
      <w:pPr>
        <w:numPr>
          <w:ilvl w:val="0"/>
          <w:numId w:val="7"/>
        </w:numPr>
        <w:spacing w:after="200" w:line="276" w:lineRule="auto"/>
      </w:pPr>
      <w:r>
        <w:rPr>
          <w:b/>
          <w:bCs/>
        </w:rPr>
        <w:t>Encodage des variables catégorielles</w:t>
      </w:r>
      <w:r>
        <w:t xml:space="preserve"> :</w:t>
      </w:r>
      <w:r>
        <w:br/>
        <w:t xml:space="preserve">Les variables non numériques (comme </w:t>
      </w:r>
      <w:proofErr w:type="spellStart"/>
      <w:r>
        <w:rPr>
          <w:i/>
          <w:iCs/>
        </w:rPr>
        <w:t>sex</w:t>
      </w:r>
      <w:proofErr w:type="spellEnd"/>
      <w:r>
        <w:t xml:space="preserve">, </w:t>
      </w:r>
      <w:proofErr w:type="spellStart"/>
      <w:r>
        <w:rPr>
          <w:i/>
          <w:iCs/>
        </w:rPr>
        <w:t>address</w:t>
      </w:r>
      <w:proofErr w:type="spellEnd"/>
      <w:r>
        <w:t xml:space="preserve">, </w:t>
      </w:r>
      <w:proofErr w:type="spellStart"/>
      <w:r>
        <w:rPr>
          <w:i/>
          <w:iCs/>
        </w:rPr>
        <w:t>school</w:t>
      </w:r>
      <w:proofErr w:type="spellEnd"/>
      <w:r>
        <w:t xml:space="preserve">) ont été transformées en variables numériques à l’aide de techniques d’encodage (mapping et </w:t>
      </w:r>
      <w:proofErr w:type="spellStart"/>
      <w:r>
        <w:t>One-Hot</w:t>
      </w:r>
      <w:proofErr w:type="spellEnd"/>
      <w:r>
        <w:t xml:space="preserve"> </w:t>
      </w:r>
      <w:proofErr w:type="spellStart"/>
      <w:r>
        <w:t>Encoding</w:t>
      </w:r>
      <w:proofErr w:type="spellEnd"/>
      <w:r>
        <w:t xml:space="preserve">). </w:t>
      </w:r>
    </w:p>
    <w:p w14:paraId="2DF3F9B1" w14:textId="77777777" w:rsidR="00B53580" w:rsidRPr="006149EA" w:rsidRDefault="00000000" w:rsidP="00B53580">
      <w:r>
        <w:pict w14:anchorId="28ADD1C1">
          <v:rect id="_x0000_i1026" style="width:0;height:1.5pt" o:hralign="center" o:hrstd="t" o:hr="t" fillcolor="#a0a0a0" stroked="f"/>
        </w:pict>
      </w:r>
    </w:p>
    <w:p w14:paraId="03BECA94" w14:textId="77777777" w:rsidR="00B53580" w:rsidRPr="00B53580" w:rsidRDefault="00B53580" w:rsidP="00B53580">
      <w:pPr>
        <w:rPr>
          <w:b/>
          <w:bCs/>
          <w:u w:val="single"/>
        </w:rPr>
      </w:pPr>
      <w:r>
        <w:rPr>
          <w:b/>
          <w:bCs/>
          <w:u w:val="single"/>
        </w:rPr>
        <w:t>2.3 Gestion des valeurs manquantes</w:t>
      </w:r>
    </w:p>
    <w:p w14:paraId="496E49FC" w14:textId="77777777" w:rsidR="00B53580" w:rsidRPr="006149EA" w:rsidRDefault="00B53580" w:rsidP="00B53580">
      <w:r>
        <w:t xml:space="preserve">Bien que le </w:t>
      </w:r>
      <w:proofErr w:type="spellStart"/>
      <w:r>
        <w:t>dataset</w:t>
      </w:r>
      <w:proofErr w:type="spellEnd"/>
      <w:r>
        <w:t xml:space="preserve"> utilisé présente peu de valeurs manquantes, une étape d’imputation a été systématiquement appliquée afin de garantir la robustesse du pipeline : les valeurs manquantes de chaque variable numérique sont remplacées par la moyenne de cette variable, calculée exclusivement sur l’ensemble d’entraînement. Cette approche prévient toute fuite d’information (data </w:t>
      </w:r>
      <w:proofErr w:type="spellStart"/>
      <w:r>
        <w:t>leakage</w:t>
      </w:r>
      <w:proofErr w:type="spellEnd"/>
      <w:r>
        <w:t>) depuis l’ensemble de test vers l’ensemble d’entraînement, conformément aux exigences méthodologiques du Machine Learning supervisé. L’outil utilisé est le </w:t>
      </w:r>
      <w:proofErr w:type="spellStart"/>
      <w:r>
        <w:rPr>
          <w:b/>
          <w:bCs/>
        </w:rPr>
        <w:t>SimpleImputer</w:t>
      </w:r>
      <w:proofErr w:type="spellEnd"/>
      <w:r>
        <w:t xml:space="preserve"> de la bibliothèque </w:t>
      </w:r>
      <w:proofErr w:type="spellStart"/>
      <w:r>
        <w:t>scikit-learn</w:t>
      </w:r>
      <w:proofErr w:type="spellEnd"/>
      <w:r>
        <w:t>, appliqué après la sélection des variables et avant la séparation train/test.</w:t>
      </w:r>
    </w:p>
    <w:p w14:paraId="2719278F" w14:textId="77777777" w:rsidR="00B53580" w:rsidRPr="006149EA" w:rsidRDefault="00000000" w:rsidP="00B53580">
      <w:r>
        <w:pict w14:anchorId="2F54AA69">
          <v:rect id="_x0000_i1027" style="width:0;height:1.5pt" o:hralign="center" o:hrstd="t" o:hr="t" fillcolor="#a0a0a0" stroked="f"/>
        </w:pict>
      </w:r>
    </w:p>
    <w:p w14:paraId="0B0F58B7" w14:textId="77777777" w:rsidR="00B53580" w:rsidRPr="00B53580" w:rsidRDefault="00B53580" w:rsidP="00B53580">
      <w:pPr>
        <w:rPr>
          <w:b/>
          <w:bCs/>
          <w:u w:val="single"/>
        </w:rPr>
      </w:pPr>
      <w:r>
        <w:rPr>
          <w:b/>
          <w:bCs/>
          <w:u w:val="single"/>
        </w:rPr>
        <w:t>2.4 Sélection des variables (</w:t>
      </w:r>
      <w:proofErr w:type="spellStart"/>
      <w:r>
        <w:rPr>
          <w:b/>
          <w:bCs/>
          <w:u w:val="single"/>
        </w:rPr>
        <w:t>features</w:t>
      </w:r>
      <w:proofErr w:type="spellEnd"/>
      <w:r>
        <w:rPr>
          <w:b/>
          <w:bCs/>
          <w:u w:val="single"/>
        </w:rPr>
        <w:t>)</w:t>
      </w:r>
    </w:p>
    <w:p w14:paraId="66CB2E0F" w14:textId="77777777" w:rsidR="00B53580" w:rsidRPr="006149EA" w:rsidRDefault="00B53580" w:rsidP="00B53580">
      <w:r>
        <w:t xml:space="preserve">Bien que le </w:t>
      </w:r>
      <w:proofErr w:type="spellStart"/>
      <w:r>
        <w:t>dataset</w:t>
      </w:r>
      <w:proofErr w:type="spellEnd"/>
      <w:r>
        <w:t xml:space="preserve"> contienne de nombreuses variables, seules les variables suivantes ont été retenues :</w:t>
      </w:r>
    </w:p>
    <w:p w14:paraId="1BB2DD87" w14:textId="77777777" w:rsidR="00B53580" w:rsidRPr="006149EA" w:rsidRDefault="00B53580">
      <w:pPr>
        <w:numPr>
          <w:ilvl w:val="0"/>
          <w:numId w:val="8"/>
        </w:numPr>
        <w:spacing w:after="200" w:line="276" w:lineRule="auto"/>
      </w:pPr>
      <w:proofErr w:type="spellStart"/>
      <w:proofErr w:type="gramStart"/>
      <w:r>
        <w:t>age</w:t>
      </w:r>
      <w:proofErr w:type="spellEnd"/>
      <w:proofErr w:type="gramEnd"/>
      <w:r>
        <w:t xml:space="preserve"> </w:t>
      </w:r>
    </w:p>
    <w:p w14:paraId="37E942FC" w14:textId="77777777" w:rsidR="00B53580" w:rsidRPr="006149EA" w:rsidRDefault="00B53580">
      <w:pPr>
        <w:numPr>
          <w:ilvl w:val="0"/>
          <w:numId w:val="8"/>
        </w:numPr>
        <w:spacing w:after="200" w:line="276" w:lineRule="auto"/>
      </w:pPr>
      <w:proofErr w:type="gramStart"/>
      <w:r>
        <w:t>absences</w:t>
      </w:r>
      <w:proofErr w:type="gramEnd"/>
      <w:r>
        <w:t xml:space="preserve"> </w:t>
      </w:r>
    </w:p>
    <w:p w14:paraId="0ABB8734" w14:textId="77777777" w:rsidR="00B53580" w:rsidRPr="006149EA" w:rsidRDefault="00B53580">
      <w:pPr>
        <w:numPr>
          <w:ilvl w:val="0"/>
          <w:numId w:val="8"/>
        </w:numPr>
        <w:spacing w:after="200" w:line="276" w:lineRule="auto"/>
      </w:pPr>
      <w:proofErr w:type="gramStart"/>
      <w:r>
        <w:t>g</w:t>
      </w:r>
      <w:proofErr w:type="gramEnd"/>
      <w:r>
        <w:t xml:space="preserve">1 </w:t>
      </w:r>
    </w:p>
    <w:p w14:paraId="573E9E92" w14:textId="77777777" w:rsidR="00B53580" w:rsidRPr="006149EA" w:rsidRDefault="00B53580">
      <w:pPr>
        <w:numPr>
          <w:ilvl w:val="0"/>
          <w:numId w:val="8"/>
        </w:numPr>
        <w:spacing w:after="200" w:line="276" w:lineRule="auto"/>
      </w:pPr>
      <w:proofErr w:type="spellStart"/>
      <w:proofErr w:type="gramStart"/>
      <w:r>
        <w:t>study</w:t>
      </w:r>
      <w:proofErr w:type="gramEnd"/>
      <w:r>
        <w:t>_hours</w:t>
      </w:r>
      <w:proofErr w:type="spellEnd"/>
      <w:r>
        <w:t xml:space="preserve"> </w:t>
      </w:r>
    </w:p>
    <w:p w14:paraId="18562839" w14:textId="77777777" w:rsidR="00B53580" w:rsidRPr="006149EA" w:rsidRDefault="00B53580" w:rsidP="00B53580">
      <w:pPr>
        <w:rPr>
          <w:b/>
          <w:bCs/>
        </w:rPr>
      </w:pPr>
      <w:r>
        <w:rPr>
          <w:b/>
          <w:bCs/>
        </w:rPr>
        <w:t>Justification du choix :</w:t>
      </w:r>
    </w:p>
    <w:p w14:paraId="3C51DCBD" w14:textId="77777777" w:rsidR="00B53580" w:rsidRPr="006149EA" w:rsidRDefault="00B53580">
      <w:pPr>
        <w:numPr>
          <w:ilvl w:val="0"/>
          <w:numId w:val="9"/>
        </w:numPr>
        <w:spacing w:after="200" w:line="276" w:lineRule="auto"/>
      </w:pPr>
      <w:proofErr w:type="gramStart"/>
      <w:r>
        <w:rPr>
          <w:b/>
          <w:bCs/>
        </w:rPr>
        <w:t>g</w:t>
      </w:r>
      <w:proofErr w:type="gramEnd"/>
      <w:r>
        <w:rPr>
          <w:b/>
          <w:bCs/>
        </w:rPr>
        <w:t>1 (note du premier semestre)</w:t>
      </w:r>
      <w:r>
        <w:t xml:space="preserve"> : indicateur direct du niveau académique de l’étudiant. </w:t>
      </w:r>
    </w:p>
    <w:p w14:paraId="2B8E03D2" w14:textId="77777777" w:rsidR="00B53580" w:rsidRPr="006149EA" w:rsidRDefault="00B53580">
      <w:pPr>
        <w:numPr>
          <w:ilvl w:val="0"/>
          <w:numId w:val="9"/>
        </w:numPr>
        <w:spacing w:after="200" w:line="276" w:lineRule="auto"/>
      </w:pPr>
      <w:proofErr w:type="gramStart"/>
      <w:r>
        <w:rPr>
          <w:b/>
          <w:bCs/>
        </w:rPr>
        <w:t>absences</w:t>
      </w:r>
      <w:proofErr w:type="gramEnd"/>
      <w:r>
        <w:t xml:space="preserve"> : facteur fortement lié à la performance (plus d’absences → risque d’échec). </w:t>
      </w:r>
    </w:p>
    <w:p w14:paraId="02355BDF" w14:textId="77777777" w:rsidR="00B53580" w:rsidRPr="006149EA" w:rsidRDefault="00B53580">
      <w:pPr>
        <w:numPr>
          <w:ilvl w:val="0"/>
          <w:numId w:val="9"/>
        </w:numPr>
        <w:spacing w:after="200" w:line="276" w:lineRule="auto"/>
      </w:pPr>
      <w:proofErr w:type="spellStart"/>
      <w:proofErr w:type="gramStart"/>
      <w:r>
        <w:rPr>
          <w:b/>
          <w:bCs/>
        </w:rPr>
        <w:t>study</w:t>
      </w:r>
      <w:proofErr w:type="gramEnd"/>
      <w:r>
        <w:rPr>
          <w:b/>
          <w:bCs/>
        </w:rPr>
        <w:t>_hours</w:t>
      </w:r>
      <w:proofErr w:type="spellEnd"/>
      <w:r>
        <w:t xml:space="preserve"> : reflète l’effort fourni par l’étudiant. </w:t>
      </w:r>
    </w:p>
    <w:p w14:paraId="54121F8D" w14:textId="77777777" w:rsidR="00B53580" w:rsidRPr="006149EA" w:rsidRDefault="00B53580">
      <w:pPr>
        <w:numPr>
          <w:ilvl w:val="0"/>
          <w:numId w:val="9"/>
        </w:numPr>
        <w:spacing w:after="200" w:line="276" w:lineRule="auto"/>
      </w:pPr>
      <w:proofErr w:type="spellStart"/>
      <w:proofErr w:type="gramStart"/>
      <w:r>
        <w:rPr>
          <w:b/>
          <w:bCs/>
        </w:rPr>
        <w:t>age</w:t>
      </w:r>
      <w:proofErr w:type="spellEnd"/>
      <w:proofErr w:type="gramEnd"/>
      <w:r>
        <w:t xml:space="preserve"> : peut influencer la maturité et le comportement académique. </w:t>
      </w:r>
    </w:p>
    <w:p w14:paraId="56513E23" w14:textId="77777777" w:rsidR="00B53580" w:rsidRPr="006149EA" w:rsidRDefault="00B53580" w:rsidP="00B53580">
      <w:r>
        <w:t>Ce choix a été fait pour :</w:t>
      </w:r>
    </w:p>
    <w:p w14:paraId="05C9B45D" w14:textId="77777777" w:rsidR="00B53580" w:rsidRPr="006149EA" w:rsidRDefault="00B53580">
      <w:pPr>
        <w:numPr>
          <w:ilvl w:val="0"/>
          <w:numId w:val="10"/>
        </w:numPr>
        <w:spacing w:after="200" w:line="276" w:lineRule="auto"/>
      </w:pPr>
      <w:proofErr w:type="gramStart"/>
      <w:r>
        <w:t>simplifier</w:t>
      </w:r>
      <w:proofErr w:type="gramEnd"/>
      <w:r>
        <w:t xml:space="preserve"> le modèle, </w:t>
      </w:r>
    </w:p>
    <w:p w14:paraId="2618F9A0" w14:textId="77777777" w:rsidR="00B53580" w:rsidRPr="006149EA" w:rsidRDefault="00B53580">
      <w:pPr>
        <w:numPr>
          <w:ilvl w:val="0"/>
          <w:numId w:val="10"/>
        </w:numPr>
        <w:spacing w:after="200" w:line="276" w:lineRule="auto"/>
      </w:pPr>
      <w:proofErr w:type="gramStart"/>
      <w:r>
        <w:t>éviter</w:t>
      </w:r>
      <w:proofErr w:type="gramEnd"/>
      <w:r>
        <w:t xml:space="preserve"> le surapprentissage, </w:t>
      </w:r>
    </w:p>
    <w:p w14:paraId="272D3E8D" w14:textId="77777777" w:rsidR="00B53580" w:rsidRPr="006149EA" w:rsidRDefault="00B53580">
      <w:pPr>
        <w:numPr>
          <w:ilvl w:val="0"/>
          <w:numId w:val="10"/>
        </w:numPr>
        <w:spacing w:after="200" w:line="276" w:lineRule="auto"/>
      </w:pPr>
      <w:proofErr w:type="gramStart"/>
      <w:r>
        <w:t>se</w:t>
      </w:r>
      <w:proofErr w:type="gramEnd"/>
      <w:r>
        <w:t xml:space="preserve"> concentrer sur les variables les plus influentes. </w:t>
      </w:r>
    </w:p>
    <w:p w14:paraId="0DC56F62" w14:textId="77777777" w:rsidR="00B53580" w:rsidRPr="006149EA" w:rsidRDefault="00000000" w:rsidP="00B53580">
      <w:r>
        <w:pict w14:anchorId="5E1A5B0E">
          <v:rect id="_x0000_i1028" style="width:0;height:1.5pt" o:hralign="center" o:hrstd="t" o:hr="t" fillcolor="#a0a0a0" stroked="f"/>
        </w:pict>
      </w:r>
    </w:p>
    <w:p w14:paraId="6A4EB301" w14:textId="77777777" w:rsidR="00B53580" w:rsidRPr="00B53580" w:rsidRDefault="00B53580" w:rsidP="00B53580">
      <w:pPr>
        <w:rPr>
          <w:b/>
          <w:bCs/>
          <w:u w:val="single"/>
        </w:rPr>
      </w:pPr>
      <w:r>
        <w:rPr>
          <w:b/>
          <w:bCs/>
          <w:u w:val="single"/>
        </w:rPr>
        <w:lastRenderedPageBreak/>
        <w:t>2.5 Séparation des données (Train/Test)</w:t>
      </w:r>
    </w:p>
    <w:p w14:paraId="6836143D" w14:textId="77777777" w:rsidR="00B53580" w:rsidRPr="006149EA" w:rsidRDefault="00B53580" w:rsidP="00B53580">
      <w:r>
        <w:t>Les données ont été divisées en deux ensembles :</w:t>
      </w:r>
    </w:p>
    <w:p w14:paraId="7DB3510E" w14:textId="77777777" w:rsidR="00B53580" w:rsidRPr="006149EA" w:rsidRDefault="00B53580">
      <w:pPr>
        <w:numPr>
          <w:ilvl w:val="0"/>
          <w:numId w:val="11"/>
        </w:numPr>
        <w:spacing w:after="200" w:line="276" w:lineRule="auto"/>
      </w:pPr>
      <w:r>
        <w:rPr>
          <w:b/>
          <w:bCs/>
        </w:rPr>
        <w:t>80 % pour l’entraînement (train)</w:t>
      </w:r>
      <w:r>
        <w:t xml:space="preserve"> </w:t>
      </w:r>
    </w:p>
    <w:p w14:paraId="633991AD" w14:textId="77777777" w:rsidR="00B53580" w:rsidRPr="006149EA" w:rsidRDefault="00B53580">
      <w:pPr>
        <w:numPr>
          <w:ilvl w:val="0"/>
          <w:numId w:val="11"/>
        </w:numPr>
        <w:spacing w:after="200" w:line="276" w:lineRule="auto"/>
      </w:pPr>
      <w:r>
        <w:rPr>
          <w:b/>
          <w:bCs/>
        </w:rPr>
        <w:t>20 % pour le test (test)</w:t>
      </w:r>
      <w:r>
        <w:t xml:space="preserve"> </w:t>
      </w:r>
    </w:p>
    <w:p w14:paraId="329682F9" w14:textId="77777777" w:rsidR="00B53580" w:rsidRPr="00B53580" w:rsidRDefault="00B53580" w:rsidP="00B53580">
      <w:pPr>
        <w:ind w:firstLine="708"/>
        <w:rPr>
          <w:b/>
          <w:bCs/>
          <w:u w:val="single"/>
        </w:rPr>
      </w:pPr>
      <w:r>
        <w:rPr>
          <w:b/>
          <w:bCs/>
          <w:u w:val="single"/>
        </w:rPr>
        <w:t>Justification :</w:t>
      </w:r>
    </w:p>
    <w:p w14:paraId="532B5E3A" w14:textId="77777777" w:rsidR="00B53580" w:rsidRPr="00765F5E" w:rsidRDefault="00B53580" w:rsidP="00B53580">
      <w:r>
        <w:t xml:space="preserve">Le choix du ratio </w:t>
      </w:r>
      <w:r>
        <w:rPr>
          <w:b/>
          <w:bCs/>
        </w:rPr>
        <w:t>80/20</w:t>
      </w:r>
      <w:r>
        <w:t xml:space="preserve"> pour ce projet repose sur un compromis entre la capacité d'apprentissage et la fiabilité de l'évaluation.</w:t>
      </w:r>
    </w:p>
    <w:p w14:paraId="41CAB3C2" w14:textId="77777777" w:rsidR="00B53580" w:rsidRPr="00765F5E" w:rsidRDefault="00B53580">
      <w:pPr>
        <w:numPr>
          <w:ilvl w:val="0"/>
          <w:numId w:val="14"/>
        </w:numPr>
        <w:spacing w:after="200" w:line="276" w:lineRule="auto"/>
      </w:pPr>
      <w:r>
        <w:rPr>
          <w:b/>
          <w:bCs/>
        </w:rPr>
        <w:t>L'équilibre des données :</w:t>
      </w:r>
      <w:r>
        <w:t xml:space="preserve"> Avec environ $N=395$ observations, un split 80/20 permet de conserver </w:t>
      </w:r>
      <w:r>
        <w:rPr>
          <w:b/>
          <w:bCs/>
        </w:rPr>
        <w:t>316</w:t>
      </w:r>
      <w:r>
        <w:t xml:space="preserve"> lignes pour l'entraînement (suffisant pour que le Random Forest capture des motifs) et </w:t>
      </w:r>
      <w:r>
        <w:rPr>
          <w:b/>
          <w:bCs/>
        </w:rPr>
        <w:t>79</w:t>
      </w:r>
      <w:r>
        <w:t xml:space="preserve"> lignes pour le test (suffisant pour obtenir une estimation statistique de la précision).</w:t>
      </w:r>
    </w:p>
    <w:p w14:paraId="185EE768" w14:textId="77777777" w:rsidR="00B53580" w:rsidRPr="00765F5E" w:rsidRDefault="00B53580">
      <w:pPr>
        <w:numPr>
          <w:ilvl w:val="0"/>
          <w:numId w:val="14"/>
        </w:numPr>
        <w:spacing w:after="200" w:line="276" w:lineRule="auto"/>
      </w:pPr>
      <w:r>
        <w:rPr>
          <w:b/>
          <w:bCs/>
        </w:rPr>
        <w:t>Risque de biais :</w:t>
      </w:r>
      <w:r>
        <w:t xml:space="preserve"> Étant donné la taille limitée du </w:t>
      </w:r>
      <w:proofErr w:type="spellStart"/>
      <w:r>
        <w:t>dataset</w:t>
      </w:r>
      <w:proofErr w:type="spellEnd"/>
      <w:r>
        <w:t>, un split 70/30 réduirait trop la base d'entraînement, risquant un sous-apprentissage (</w:t>
      </w:r>
      <w:proofErr w:type="spellStart"/>
      <w:r>
        <w:t>underfitting</w:t>
      </w:r>
      <w:proofErr w:type="spellEnd"/>
      <w:r>
        <w:t>). À l'inverse, un 90/10 rendrait l'évaluation trop instable (un seul élève "atypique" dans le test set ferait chuter l'</w:t>
      </w:r>
      <w:proofErr w:type="spellStart"/>
      <w:r>
        <w:t>accuracy</w:t>
      </w:r>
      <w:proofErr w:type="spellEnd"/>
      <w:r>
        <w:t xml:space="preserve"> de manière disproportionnée).</w:t>
      </w:r>
    </w:p>
    <w:p w14:paraId="0BE030AA" w14:textId="77777777" w:rsidR="00B53580" w:rsidRPr="006149EA" w:rsidRDefault="00B53580" w:rsidP="00B53580">
      <w:r>
        <w:t xml:space="preserve">Afin de pallier les limitations inhérentes à la taille restreinte du </w:t>
      </w:r>
      <w:proofErr w:type="spellStart"/>
      <w:r>
        <w:t>dataset</w:t>
      </w:r>
      <w:proofErr w:type="spellEnd"/>
      <w:r>
        <w:t xml:space="preserve">, la </w:t>
      </w:r>
      <w:r>
        <w:rPr>
          <w:b/>
          <w:bCs/>
        </w:rPr>
        <w:t xml:space="preserve">validation croisée à 5 plis (5-Fold </w:t>
      </w:r>
      <w:proofErr w:type="spellStart"/>
      <w:r>
        <w:rPr>
          <w:b/>
          <w:bCs/>
        </w:rPr>
        <w:t>Stratified</w:t>
      </w:r>
      <w:proofErr w:type="spellEnd"/>
      <w:r>
        <w:rPr>
          <w:b/>
          <w:bCs/>
        </w:rPr>
        <w:t xml:space="preserve"> Cross-Validation)</w:t>
      </w:r>
      <w:r>
        <w:t xml:space="preserve"> a été intégrée au protocole d’évaluation afin de produire une estimation plus robuste et moins sensible à la partition aléatoire des données.</w:t>
      </w:r>
    </w:p>
    <w:p w14:paraId="32B79FDB" w14:textId="77777777" w:rsidR="00B53580" w:rsidRPr="006149EA" w:rsidRDefault="00B53580" w:rsidP="00B53580">
      <w:pPr>
        <w:rPr>
          <w:b/>
          <w:bCs/>
          <w:u w:val="single"/>
        </w:rPr>
      </w:pPr>
      <w:r>
        <w:rPr>
          <w:b/>
          <w:bCs/>
          <w:u w:val="single"/>
        </w:rPr>
        <w:t>2.5.1 Validation croisée – Principe et mise en œuvre</w:t>
      </w:r>
    </w:p>
    <w:p w14:paraId="497C73F1" w14:textId="77777777" w:rsidR="00B53580" w:rsidRPr="006149EA" w:rsidRDefault="00B53580" w:rsidP="00B53580">
      <w:r>
        <w:t>La validation croisée stratifiée à 5 plis consiste à diviser l’ensemble complet des données en 5 sous-ensembles (« </w:t>
      </w:r>
      <w:proofErr w:type="spellStart"/>
      <w:r>
        <w:t>folds</w:t>
      </w:r>
      <w:proofErr w:type="spellEnd"/>
      <w:r>
        <w:t> ») de taille égale, en préservant à chaque pli la distribution des classes. Le modèle est entraîné sur 4 plis et évalué sur le 5ème. Cette opération est répétée 5 fois en faisant tourner le pli de validation. La moyenne des 5 scores constitue l’indicateur de performance retenu, et l’écart-type associé mesure la stabilité du modèle.</w:t>
      </w:r>
    </w:p>
    <w:p w14:paraId="7DDE9D82" w14:textId="77777777" w:rsidR="00C64B3B" w:rsidRDefault="00B53580" w:rsidP="00C64B3B">
      <w:r>
        <w:t>Le protocole complet de validation suivi dans ce projet est le suivant :</w:t>
      </w:r>
      <w:r w:rsidR="00C64B3B">
        <w:t xml:space="preserve"> </w:t>
      </w:r>
    </w:p>
    <w:p w14:paraId="10A480A0" w14:textId="02AE9033" w:rsidR="00C64B3B" w:rsidRDefault="00B53580" w:rsidP="00C64B3B">
      <w:pPr>
        <w:ind w:firstLine="708"/>
      </w:pPr>
      <w:r>
        <w:t xml:space="preserve">(1) prétraitement intégral des données (encodage, suppression des doublons, imputation), </w:t>
      </w:r>
    </w:p>
    <w:p w14:paraId="6BC4CA83" w14:textId="77777777" w:rsidR="00C64B3B" w:rsidRDefault="00B53580" w:rsidP="00C64B3B">
      <w:pPr>
        <w:ind w:firstLine="708"/>
      </w:pPr>
      <w:r>
        <w:t xml:space="preserve">(2) séparation initiale 80/20 en ensembles d’entraînement et de test, </w:t>
      </w:r>
    </w:p>
    <w:p w14:paraId="69D29D07" w14:textId="77777777" w:rsidR="00C64B3B" w:rsidRDefault="00B53580" w:rsidP="00C64B3B">
      <w:pPr>
        <w:ind w:firstLine="708"/>
      </w:pPr>
      <w:r>
        <w:t xml:space="preserve">(3) validation croisée 5-Fold </w:t>
      </w:r>
      <w:proofErr w:type="spellStart"/>
      <w:r>
        <w:t>Stratified</w:t>
      </w:r>
      <w:proofErr w:type="spellEnd"/>
      <w:r>
        <w:t xml:space="preserve"> sur l’ensemble d’entraînement uniquement pour sélectionner le meilleur modèle, </w:t>
      </w:r>
    </w:p>
    <w:p w14:paraId="381382F2" w14:textId="77777777" w:rsidR="00C64B3B" w:rsidRDefault="00B53580" w:rsidP="00C64B3B">
      <w:pPr>
        <w:ind w:firstLine="708"/>
      </w:pPr>
      <w:r>
        <w:t>(4) entraînement final du modèle retenu sur la totalité de l’ensemble d’entraînement,</w:t>
      </w:r>
    </w:p>
    <w:p w14:paraId="4678C728" w14:textId="5F93482B" w:rsidR="00B53580" w:rsidRPr="006149EA" w:rsidRDefault="00B53580" w:rsidP="00C64B3B">
      <w:pPr>
        <w:ind w:firstLine="708"/>
      </w:pPr>
      <w:r>
        <w:t>(5) évaluation finale sur l’ensemble de test (jamais utilisé pendant la phase de sélection).</w:t>
      </w:r>
    </w:p>
    <w:p w14:paraId="227D24DF" w14:textId="77777777" w:rsidR="00B53580" w:rsidRPr="006149EA" w:rsidRDefault="00B53580" w:rsidP="00B53580">
      <w:r>
        <w:t xml:space="preserve">Cette approche permet d’éviter tout phénomène de fuite de données (data </w:t>
      </w:r>
      <w:proofErr w:type="spellStart"/>
      <w:r>
        <w:t>leakage</w:t>
      </w:r>
      <w:proofErr w:type="spellEnd"/>
      <w:r>
        <w:t>) et garantit que les métriques finales reflètent la capacité de généralisation du modèle sur des données inédites. Dans le code implémenté, la validation croisée est réalisée via :</w:t>
      </w:r>
    </w:p>
    <w:p w14:paraId="35FC4299" w14:textId="77777777" w:rsidR="00B53580" w:rsidRPr="004023AC" w:rsidRDefault="00B53580" w:rsidP="00B53580">
      <w:pPr>
        <w:ind w:left="720"/>
        <w:rPr>
          <w:lang w:val="en-US"/>
        </w:rPr>
      </w:pPr>
      <w:r w:rsidRPr="004023AC">
        <w:rPr>
          <w:rFonts w:ascii="Courier New" w:hAnsi="Courier New"/>
          <w:sz w:val="20"/>
          <w:szCs w:val="20"/>
          <w:lang w:val="en-US"/>
        </w:rPr>
        <w:t xml:space="preserve">cv = </w:t>
      </w:r>
      <w:proofErr w:type="spellStart"/>
      <w:proofErr w:type="gramStart"/>
      <w:r w:rsidRPr="004023AC">
        <w:rPr>
          <w:rFonts w:ascii="Courier New" w:hAnsi="Courier New"/>
          <w:sz w:val="20"/>
          <w:szCs w:val="20"/>
          <w:lang w:val="en-US"/>
        </w:rPr>
        <w:t>StratifiedKFold</w:t>
      </w:r>
      <w:proofErr w:type="spellEnd"/>
      <w:r w:rsidRPr="004023AC">
        <w:rPr>
          <w:rFonts w:ascii="Courier New" w:hAnsi="Courier New"/>
          <w:sz w:val="20"/>
          <w:szCs w:val="20"/>
          <w:lang w:val="en-US"/>
        </w:rPr>
        <w:t>(</w:t>
      </w:r>
      <w:proofErr w:type="spellStart"/>
      <w:proofErr w:type="gramEnd"/>
      <w:r w:rsidRPr="004023AC">
        <w:rPr>
          <w:rFonts w:ascii="Courier New" w:hAnsi="Courier New"/>
          <w:sz w:val="20"/>
          <w:szCs w:val="20"/>
          <w:lang w:val="en-US"/>
        </w:rPr>
        <w:t>n_splits</w:t>
      </w:r>
      <w:proofErr w:type="spellEnd"/>
      <w:r w:rsidRPr="004023AC">
        <w:rPr>
          <w:rFonts w:ascii="Courier New" w:hAnsi="Courier New"/>
          <w:sz w:val="20"/>
          <w:szCs w:val="20"/>
          <w:lang w:val="en-US"/>
        </w:rPr>
        <w:t xml:space="preserve">=5, shuffle=True, </w:t>
      </w:r>
      <w:proofErr w:type="spellStart"/>
      <w:r w:rsidRPr="004023AC">
        <w:rPr>
          <w:rFonts w:ascii="Courier New" w:hAnsi="Courier New"/>
          <w:sz w:val="20"/>
          <w:szCs w:val="20"/>
          <w:lang w:val="en-US"/>
        </w:rPr>
        <w:t>random_state</w:t>
      </w:r>
      <w:proofErr w:type="spellEnd"/>
      <w:r w:rsidRPr="004023AC">
        <w:rPr>
          <w:rFonts w:ascii="Courier New" w:hAnsi="Courier New"/>
          <w:sz w:val="20"/>
          <w:szCs w:val="20"/>
          <w:lang w:val="en-US"/>
        </w:rPr>
        <w:t>=42)</w:t>
      </w:r>
    </w:p>
    <w:p w14:paraId="2993BB47" w14:textId="77777777" w:rsidR="00B53580" w:rsidRPr="004023AC" w:rsidRDefault="00B53580" w:rsidP="00B53580">
      <w:pPr>
        <w:ind w:left="720"/>
        <w:rPr>
          <w:lang w:val="en-US"/>
        </w:rPr>
      </w:pPr>
      <w:proofErr w:type="spellStart"/>
      <w:r w:rsidRPr="004023AC">
        <w:rPr>
          <w:rFonts w:ascii="Courier New" w:hAnsi="Courier New"/>
          <w:sz w:val="20"/>
          <w:szCs w:val="20"/>
          <w:lang w:val="en-US"/>
        </w:rPr>
        <w:t>cv_scores</w:t>
      </w:r>
      <w:proofErr w:type="spellEnd"/>
      <w:r w:rsidRPr="004023AC">
        <w:rPr>
          <w:rFonts w:ascii="Courier New" w:hAnsi="Courier New"/>
          <w:sz w:val="20"/>
          <w:szCs w:val="20"/>
          <w:lang w:val="en-US"/>
        </w:rPr>
        <w:t xml:space="preserve"> = </w:t>
      </w:r>
      <w:proofErr w:type="spellStart"/>
      <w:r w:rsidRPr="004023AC">
        <w:rPr>
          <w:rFonts w:ascii="Courier New" w:hAnsi="Courier New"/>
          <w:sz w:val="20"/>
          <w:szCs w:val="20"/>
          <w:lang w:val="en-US"/>
        </w:rPr>
        <w:t>cross_val_</w:t>
      </w:r>
      <w:proofErr w:type="gramStart"/>
      <w:r w:rsidRPr="004023AC">
        <w:rPr>
          <w:rFonts w:ascii="Courier New" w:hAnsi="Courier New"/>
          <w:sz w:val="20"/>
          <w:szCs w:val="20"/>
          <w:lang w:val="en-US"/>
        </w:rPr>
        <w:t>score</w:t>
      </w:r>
      <w:proofErr w:type="spellEnd"/>
      <w:r w:rsidRPr="004023AC">
        <w:rPr>
          <w:rFonts w:ascii="Courier New" w:hAnsi="Courier New"/>
          <w:sz w:val="20"/>
          <w:szCs w:val="20"/>
          <w:lang w:val="en-US"/>
        </w:rPr>
        <w:t>(</w:t>
      </w:r>
      <w:proofErr w:type="gramEnd"/>
      <w:r w:rsidRPr="004023AC">
        <w:rPr>
          <w:rFonts w:ascii="Courier New" w:hAnsi="Courier New"/>
          <w:sz w:val="20"/>
          <w:szCs w:val="20"/>
          <w:lang w:val="en-US"/>
        </w:rPr>
        <w:t>model, X, y, cv=cv, scoring</w:t>
      </w:r>
      <w:proofErr w:type="gramStart"/>
      <w:r w:rsidRPr="004023AC">
        <w:rPr>
          <w:rFonts w:ascii="Courier New" w:hAnsi="Courier New"/>
          <w:sz w:val="20"/>
          <w:szCs w:val="20"/>
          <w:lang w:val="en-US"/>
        </w:rPr>
        <w:t>=‘</w:t>
      </w:r>
      <w:proofErr w:type="gramEnd"/>
      <w:r w:rsidRPr="004023AC">
        <w:rPr>
          <w:rFonts w:ascii="Courier New" w:hAnsi="Courier New"/>
          <w:sz w:val="20"/>
          <w:szCs w:val="20"/>
          <w:lang w:val="en-US"/>
        </w:rPr>
        <w:t>accuracy’)</w:t>
      </w:r>
    </w:p>
    <w:p w14:paraId="23846883" w14:textId="77777777" w:rsidR="00B53580" w:rsidRPr="006149EA" w:rsidRDefault="00B53580" w:rsidP="00B53580">
      <w:r>
        <w:t xml:space="preserve">Le paramètre </w:t>
      </w:r>
      <w:proofErr w:type="spellStart"/>
      <w:r>
        <w:rPr>
          <w:b/>
          <w:bCs/>
        </w:rPr>
        <w:t>stratify</w:t>
      </w:r>
      <w:proofErr w:type="spellEnd"/>
      <w:r>
        <w:rPr>
          <w:b/>
          <w:bCs/>
        </w:rPr>
        <w:t>=y</w:t>
      </w:r>
      <w:r>
        <w:t xml:space="preserve"> assure que chaque pli contient des proportions représentatives des deux classes (réussite/échec), ce qui est essentiel en présence d’un déséquilibre de classes.</w:t>
      </w:r>
    </w:p>
    <w:p w14:paraId="29AA3BA3" w14:textId="77777777" w:rsidR="00B53580" w:rsidRPr="006149EA" w:rsidRDefault="00000000" w:rsidP="00B53580">
      <w:r>
        <w:lastRenderedPageBreak/>
        <w:pict w14:anchorId="34240AEB">
          <v:rect id="_x0000_i1029" style="width:0;height:1.5pt" o:hralign="center" o:hrstd="t" o:hr="t" fillcolor="#a0a0a0" stroked="f"/>
        </w:pict>
      </w:r>
    </w:p>
    <w:p w14:paraId="02BEB216" w14:textId="77777777" w:rsidR="00B53580" w:rsidRPr="00B53580" w:rsidRDefault="00B53580" w:rsidP="00B53580">
      <w:pPr>
        <w:rPr>
          <w:b/>
          <w:bCs/>
          <w:u w:val="single"/>
        </w:rPr>
      </w:pPr>
      <w:r>
        <w:rPr>
          <w:b/>
          <w:bCs/>
          <w:u w:val="single"/>
        </w:rPr>
        <w:t>2.6 Définition du problème</w:t>
      </w:r>
    </w:p>
    <w:p w14:paraId="68C2AF9C" w14:textId="77777777" w:rsidR="00B53580" w:rsidRDefault="00B53580" w:rsidP="00B53580">
      <w:r>
        <w:t xml:space="preserve">Le problème traité est un </w:t>
      </w:r>
      <w:r>
        <w:rPr>
          <w:b/>
          <w:bCs/>
        </w:rPr>
        <w:t>problème de classification binaire</w:t>
      </w:r>
      <w:r>
        <w:t xml:space="preserve"> :</w:t>
      </w:r>
    </w:p>
    <w:p w14:paraId="0FD7E7AB" w14:textId="77777777" w:rsidR="00B53580" w:rsidRPr="006149EA" w:rsidRDefault="00B53580" w:rsidP="00B53580"/>
    <w:p w14:paraId="68DF3621" w14:textId="77777777" w:rsidR="00B53580" w:rsidRPr="006149EA" w:rsidRDefault="00B53580">
      <w:pPr>
        <w:numPr>
          <w:ilvl w:val="0"/>
          <w:numId w:val="12"/>
        </w:numPr>
        <w:spacing w:after="200" w:line="276" w:lineRule="auto"/>
      </w:pPr>
      <w:r>
        <w:t xml:space="preserve">Classe 1 : Réussite </w:t>
      </w:r>
    </w:p>
    <w:p w14:paraId="562C73DE" w14:textId="77777777" w:rsidR="00B53580" w:rsidRPr="006149EA" w:rsidRDefault="00B53580">
      <w:pPr>
        <w:numPr>
          <w:ilvl w:val="0"/>
          <w:numId w:val="12"/>
        </w:numPr>
        <w:spacing w:after="200" w:line="276" w:lineRule="auto"/>
      </w:pPr>
      <w:r>
        <w:t xml:space="preserve">Classe 0 : Échec </w:t>
      </w:r>
    </w:p>
    <w:p w14:paraId="0265EA5D" w14:textId="77777777" w:rsidR="00B53580" w:rsidRDefault="00B53580" w:rsidP="00B53580">
      <w:r>
        <w:t>L’objectif est de prédire la classe d’un étudiant à partir de ses caractéristiques.</w:t>
      </w:r>
    </w:p>
    <w:p w14:paraId="1ADC95AE" w14:textId="77777777" w:rsidR="00B53580" w:rsidRPr="00B53580" w:rsidRDefault="00000000" w:rsidP="00B53580">
      <w:pPr>
        <w:rPr>
          <w:b/>
          <w:bCs/>
          <w:u w:val="single"/>
        </w:rPr>
      </w:pPr>
      <w:r>
        <w:pict w14:anchorId="65C3A340">
          <v:rect id="_x0000_i1030" style="width:0;height:1.5pt" o:hralign="center" o:hrstd="t" o:hr="t" fillcolor="#a0a0a0" stroked="f"/>
        </w:pict>
      </w:r>
      <w:r>
        <w:rPr>
          <w:b/>
          <w:bCs/>
          <w:u w:val="single"/>
        </w:rPr>
        <w:t xml:space="preserve">2.7 Présentation des </w:t>
      </w:r>
      <w:proofErr w:type="spellStart"/>
      <w:r>
        <w:rPr>
          <w:b/>
          <w:bCs/>
          <w:u w:val="single"/>
        </w:rPr>
        <w:t>datasets</w:t>
      </w:r>
      <w:proofErr w:type="spellEnd"/>
      <w:r>
        <w:rPr>
          <w:b/>
          <w:bCs/>
          <w:u w:val="single"/>
        </w:rPr>
        <w:t xml:space="preserve"> </w:t>
      </w:r>
      <w:proofErr w:type="gramStart"/>
      <w:r>
        <w:rPr>
          <w:b/>
          <w:bCs/>
          <w:u w:val="single"/>
        </w:rPr>
        <w:t>comparatifs:</w:t>
      </w:r>
      <w:proofErr w:type="gramEnd"/>
    </w:p>
    <w:p w14:paraId="1B66E7EB" w14:textId="77777777" w:rsidR="00B53580" w:rsidRDefault="00B53580" w:rsidP="00B53580">
      <w:r>
        <w:t xml:space="preserve">Afin d’évaluer l’impact de la qualité des données sur les performances des modèles, deux </w:t>
      </w:r>
      <w:proofErr w:type="spellStart"/>
      <w:r>
        <w:t>datasets</w:t>
      </w:r>
      <w:proofErr w:type="spellEnd"/>
      <w:r>
        <w:t xml:space="preserve"> supplémentaires ont été utilisés :</w:t>
      </w:r>
    </w:p>
    <w:p w14:paraId="55DBD339" w14:textId="77777777" w:rsidR="00B53580" w:rsidRPr="00B53580" w:rsidRDefault="00B53580" w:rsidP="00B53580"/>
    <w:p w14:paraId="6D431C07" w14:textId="77777777" w:rsidR="00B53580" w:rsidRPr="00B53580" w:rsidRDefault="00B53580">
      <w:pPr>
        <w:numPr>
          <w:ilvl w:val="0"/>
          <w:numId w:val="15"/>
        </w:numPr>
        <w:spacing w:after="200" w:line="276" w:lineRule="auto"/>
      </w:pPr>
      <w:proofErr w:type="spellStart"/>
      <w:r>
        <w:t>Newbase</w:t>
      </w:r>
      <w:proofErr w:type="spellEnd"/>
      <w:r>
        <w:t xml:space="preserve"> : </w:t>
      </w:r>
      <w:proofErr w:type="spellStart"/>
      <w:r>
        <w:t>dataset</w:t>
      </w:r>
      <w:proofErr w:type="spellEnd"/>
      <w:r>
        <w:t xml:space="preserve"> plus équilibré avec données structurées. </w:t>
      </w:r>
    </w:p>
    <w:p w14:paraId="42972F14" w14:textId="77777777" w:rsidR="00B53580" w:rsidRPr="00B53580" w:rsidRDefault="00B53580">
      <w:pPr>
        <w:numPr>
          <w:ilvl w:val="0"/>
          <w:numId w:val="15"/>
        </w:numPr>
        <w:spacing w:after="200" w:line="276" w:lineRule="auto"/>
      </w:pPr>
      <w:r>
        <w:t xml:space="preserve">Newbase2 : </w:t>
      </w:r>
      <w:proofErr w:type="spellStart"/>
      <w:r>
        <w:t>dataset</w:t>
      </w:r>
      <w:proofErr w:type="spellEnd"/>
      <w:r>
        <w:t xml:space="preserve"> plus large et mieux construit avec variables explicatives pertinentes. </w:t>
      </w:r>
    </w:p>
    <w:p w14:paraId="3CF5F9E4" w14:textId="77777777" w:rsidR="00B53580" w:rsidRPr="00B53580" w:rsidRDefault="00B53580" w:rsidP="00B53580">
      <w:r>
        <w:t xml:space="preserve">Ces </w:t>
      </w:r>
      <w:proofErr w:type="spellStart"/>
      <w:r>
        <w:t>datasets</w:t>
      </w:r>
      <w:proofErr w:type="spellEnd"/>
      <w:r>
        <w:t xml:space="preserve"> ont permis de comparer les performances des mêmes modèles utilisés sur le </w:t>
      </w:r>
      <w:proofErr w:type="spellStart"/>
      <w:r>
        <w:t>dataset</w:t>
      </w:r>
      <w:proofErr w:type="spellEnd"/>
      <w:r>
        <w:t xml:space="preserve"> principal d’</w:t>
      </w:r>
      <w:proofErr w:type="spellStart"/>
      <w:r>
        <w:t>etudiant</w:t>
      </w:r>
      <w:proofErr w:type="spellEnd"/>
      <w:r>
        <w:t>.</w:t>
      </w:r>
    </w:p>
    <w:p w14:paraId="438081AF" w14:textId="77777777" w:rsidR="00B53580" w:rsidRDefault="00000000" w:rsidP="00B53580">
      <w:pPr>
        <w:rPr>
          <w:b/>
          <w:bCs/>
        </w:rPr>
      </w:pPr>
      <w:r>
        <w:pict w14:anchorId="1D5AABD6">
          <v:rect id="_x0000_i1031" style="width:0;height:1.5pt" o:hralign="center" o:hrstd="t" o:hr="t" fillcolor="#a0a0a0" stroked="f"/>
        </w:pict>
      </w:r>
    </w:p>
    <w:p w14:paraId="33FBF8F5" w14:textId="77777777" w:rsidR="00B53580" w:rsidRPr="00B53580" w:rsidRDefault="00B53580" w:rsidP="00B53580">
      <w:pPr>
        <w:rPr>
          <w:b/>
          <w:bCs/>
          <w:u w:val="single"/>
        </w:rPr>
      </w:pPr>
      <w:r>
        <w:rPr>
          <w:b/>
          <w:bCs/>
          <w:u w:val="single"/>
        </w:rPr>
        <w:t>2.8 Critères d’évaluation</w:t>
      </w:r>
    </w:p>
    <w:p w14:paraId="648A956F" w14:textId="77777777" w:rsidR="00B53580" w:rsidRDefault="00B53580" w:rsidP="00B53580">
      <w:r>
        <w:t>Pour évaluer les performances des modèles, plusieurs métriques sont utilisées :</w:t>
      </w:r>
    </w:p>
    <w:p w14:paraId="3393B9A3" w14:textId="77777777" w:rsidR="00B53580" w:rsidRPr="006149EA" w:rsidRDefault="00B53580" w:rsidP="00B53580"/>
    <w:p w14:paraId="454574C9" w14:textId="77777777" w:rsidR="00B53580" w:rsidRPr="006149EA" w:rsidRDefault="00B53580">
      <w:pPr>
        <w:numPr>
          <w:ilvl w:val="0"/>
          <w:numId w:val="13"/>
        </w:numPr>
        <w:spacing w:after="200" w:line="276" w:lineRule="auto"/>
      </w:pPr>
      <w:proofErr w:type="spellStart"/>
      <w:r>
        <w:rPr>
          <w:b/>
          <w:bCs/>
        </w:rPr>
        <w:t>Accuracy</w:t>
      </w:r>
      <w:proofErr w:type="spellEnd"/>
      <w:r>
        <w:rPr>
          <w:b/>
          <w:bCs/>
        </w:rPr>
        <w:t xml:space="preserve"> (précision globale)</w:t>
      </w:r>
      <w:r>
        <w:t xml:space="preserve"> : proportion de prédictions correctes. </w:t>
      </w:r>
    </w:p>
    <w:p w14:paraId="149E234E" w14:textId="77777777" w:rsidR="00B53580" w:rsidRPr="006149EA" w:rsidRDefault="00B53580">
      <w:pPr>
        <w:numPr>
          <w:ilvl w:val="0"/>
          <w:numId w:val="13"/>
        </w:numPr>
        <w:spacing w:after="200" w:line="276" w:lineRule="auto"/>
      </w:pPr>
      <w:r>
        <w:rPr>
          <w:b/>
          <w:bCs/>
        </w:rPr>
        <w:t>F1-score</w:t>
      </w:r>
      <w:r>
        <w:t xml:space="preserve"> : équilibre entre précision et rappel. </w:t>
      </w:r>
    </w:p>
    <w:p w14:paraId="11BD2A7A" w14:textId="77777777" w:rsidR="00B53580" w:rsidRPr="006149EA" w:rsidRDefault="00B53580">
      <w:pPr>
        <w:numPr>
          <w:ilvl w:val="0"/>
          <w:numId w:val="13"/>
        </w:numPr>
        <w:spacing w:after="200" w:line="276" w:lineRule="auto"/>
      </w:pPr>
      <w:r>
        <w:rPr>
          <w:b/>
          <w:bCs/>
        </w:rPr>
        <w:t>Matrice de confusion</w:t>
      </w:r>
      <w:r>
        <w:t xml:space="preserve"> : permet d’analyser les erreurs de classification. </w:t>
      </w:r>
    </w:p>
    <w:p w14:paraId="21133435" w14:textId="77777777" w:rsidR="00B53580" w:rsidRDefault="00B53580" w:rsidP="00B53580">
      <w:r>
        <w:t>Ces métriques permettent de comparer les modèles et de choisir le plus performant.</w:t>
      </w:r>
    </w:p>
    <w:p w14:paraId="5ACE9D55" w14:textId="77777777" w:rsidR="00A620AB" w:rsidRDefault="00A620AB" w:rsidP="00B53580"/>
    <w:p w14:paraId="3827EF89" w14:textId="77777777" w:rsidR="00A620AB" w:rsidRDefault="00A620AB" w:rsidP="00B53580"/>
    <w:p w14:paraId="4C72AD9F" w14:textId="77777777" w:rsidR="00A620AB" w:rsidRDefault="00A620AB" w:rsidP="00B53580"/>
    <w:p w14:paraId="2DCA7DE4" w14:textId="77777777" w:rsidR="00A620AB" w:rsidRDefault="00A620AB" w:rsidP="00B53580"/>
    <w:p w14:paraId="2AC1CEAD" w14:textId="77777777" w:rsidR="00A620AB" w:rsidRDefault="00A620AB" w:rsidP="00B53580"/>
    <w:p w14:paraId="0E5891DC" w14:textId="77777777" w:rsidR="00A620AB" w:rsidRDefault="00A620AB" w:rsidP="00B53580"/>
    <w:p w14:paraId="19E5391F" w14:textId="77777777" w:rsidR="00A620AB" w:rsidRDefault="00A620AB" w:rsidP="00B53580"/>
    <w:p w14:paraId="1EB6ADBE" w14:textId="77777777" w:rsidR="00A620AB" w:rsidRDefault="00A620AB" w:rsidP="00B53580"/>
    <w:p w14:paraId="266472E9" w14:textId="77777777" w:rsidR="00A620AB" w:rsidRDefault="00A620AB" w:rsidP="00B53580"/>
    <w:p w14:paraId="6CBEA68C" w14:textId="77777777" w:rsidR="00A620AB" w:rsidRDefault="00A620AB" w:rsidP="00B53580"/>
    <w:p w14:paraId="790DF46D" w14:textId="77777777" w:rsidR="00A620AB" w:rsidRDefault="00A620AB" w:rsidP="00B53580"/>
    <w:p w14:paraId="321A3B5C" w14:textId="77777777" w:rsidR="00A620AB" w:rsidRDefault="00A620AB" w:rsidP="00B53580"/>
    <w:p w14:paraId="1F2C1C63" w14:textId="77777777" w:rsidR="00A620AB" w:rsidRDefault="00A620AB" w:rsidP="00B53580"/>
    <w:p w14:paraId="7C0CBBD4" w14:textId="77777777" w:rsidR="00A620AB" w:rsidRDefault="00A620AB" w:rsidP="00B53580"/>
    <w:p w14:paraId="6DDBBA29" w14:textId="77777777" w:rsidR="00A620AB" w:rsidRDefault="00A620AB" w:rsidP="00B53580"/>
    <w:p w14:paraId="07433874" w14:textId="77777777" w:rsidR="00A620AB" w:rsidRDefault="00A620AB" w:rsidP="00B53580"/>
    <w:p w14:paraId="06FEC735" w14:textId="77777777" w:rsidR="00A620AB" w:rsidRDefault="00A620AB" w:rsidP="00B53580"/>
    <w:p w14:paraId="0F6927F7" w14:textId="77777777" w:rsidR="00A620AB" w:rsidRDefault="00A620AB" w:rsidP="00B53580"/>
    <w:p w14:paraId="33D0C419" w14:textId="77777777" w:rsidR="00A620AB" w:rsidRPr="006149EA" w:rsidRDefault="00A620AB" w:rsidP="00B53580"/>
    <w:p w14:paraId="78C69D55" w14:textId="2F4BA0D8" w:rsidR="00FE351A" w:rsidRPr="00B53580" w:rsidRDefault="00FE351A">
      <w:pPr>
        <w:spacing w:after="160"/>
      </w:pPr>
    </w:p>
    <w:p w14:paraId="768EBC0A" w14:textId="36256E71" w:rsidR="00B53580" w:rsidRDefault="00B53580" w:rsidP="00B53580">
      <w:pPr>
        <w:pStyle w:val="Heading1"/>
      </w:pPr>
      <w:r>
        <w:t>Chapitre 3 : Conception</w:t>
      </w:r>
    </w:p>
    <w:p w14:paraId="5CD0B6B4" w14:textId="6ED14F5C" w:rsidR="00B53580" w:rsidRDefault="00B53580" w:rsidP="00B53580">
      <w:pPr>
        <w:rPr>
          <w:rFonts w:ascii="Times New Roman" w:eastAsia="Times New Roman" w:hAnsi="Times New Roman" w:cs="Times New Roman"/>
          <w:sz w:val="27"/>
          <w:szCs w:val="27"/>
        </w:rPr>
      </w:pPr>
    </w:p>
    <w:p w14:paraId="4DFE06F5" w14:textId="77777777" w:rsidR="00B53580" w:rsidRDefault="00B53580" w:rsidP="00B53580">
      <w:pPr>
        <w:rPr>
          <w:b/>
          <w:bCs/>
          <w:u w:val="single"/>
        </w:rPr>
      </w:pPr>
      <w:r>
        <w:rPr>
          <w:rFonts w:ascii="Times New Roman" w:eastAsia="Times New Roman" w:hAnsi="Times New Roman" w:cs="Times New Roman"/>
          <w:sz w:val="27"/>
          <w:szCs w:val="27"/>
          <w:u w:val="single"/>
        </w:rPr>
        <w:t xml:space="preserve"> </w:t>
      </w:r>
      <w:r>
        <w:rPr>
          <w:b/>
          <w:bCs/>
          <w:u w:val="single"/>
        </w:rPr>
        <w:t>3.1 Introduction</w:t>
      </w:r>
    </w:p>
    <w:p w14:paraId="255DD09A" w14:textId="77777777" w:rsidR="00B53580" w:rsidRPr="00B53580" w:rsidRDefault="00B53580" w:rsidP="00B53580">
      <w:pPr>
        <w:rPr>
          <w:b/>
          <w:bCs/>
          <w:u w:val="single"/>
        </w:rPr>
      </w:pPr>
    </w:p>
    <w:p w14:paraId="1B18777E" w14:textId="77777777" w:rsidR="00B53580" w:rsidRPr="006429E7" w:rsidRDefault="00B53580" w:rsidP="00B53580">
      <w:r>
        <w:t>Dans ce chapitre, nous présentons la conception globale du système de prédiction de la réussite académique basé sur le Machine Learning. L’objectif est de définir un pipeline clair décrivant les différentes étapes de transformation des données, depuis leur acquisition jusqu’à la génération des prédictions.</w:t>
      </w:r>
    </w:p>
    <w:p w14:paraId="14ACE48F" w14:textId="77777777" w:rsidR="00B53580" w:rsidRPr="006429E7" w:rsidRDefault="00000000" w:rsidP="00B53580">
      <w:r>
        <w:pict w14:anchorId="7FC34D54">
          <v:rect id="_x0000_i1032" style="width:0;height:1.5pt" o:hralign="center" o:hrstd="t" o:hr="t" fillcolor="#a0a0a0" stroked="f"/>
        </w:pict>
      </w:r>
    </w:p>
    <w:p w14:paraId="47C8F5E0" w14:textId="77777777" w:rsidR="00B53580" w:rsidRPr="00B53580" w:rsidRDefault="00B53580" w:rsidP="00B53580">
      <w:pPr>
        <w:rPr>
          <w:b/>
          <w:bCs/>
          <w:u w:val="single"/>
        </w:rPr>
      </w:pPr>
      <w:r>
        <w:rPr>
          <w:b/>
          <w:bCs/>
          <w:u w:val="single"/>
        </w:rPr>
        <w:t>3.2 Architecture générale du système</w:t>
      </w:r>
    </w:p>
    <w:p w14:paraId="038D677F" w14:textId="77777777" w:rsidR="00B53580" w:rsidRPr="006429E7" w:rsidRDefault="00B53580" w:rsidP="00B53580">
      <w:r>
        <w:t>Le système repose sur un pipeline de traitement structuré permettant de garantir la qualité des données et la fiabilité des prédictions.</w:t>
      </w:r>
    </w:p>
    <w:p w14:paraId="62C833CC" w14:textId="77777777" w:rsidR="00B53580" w:rsidRDefault="00B53580" w:rsidP="00B53580">
      <w:pPr>
        <w:rPr>
          <w:b/>
          <w:bCs/>
        </w:rPr>
      </w:pPr>
      <w:r>
        <w:rPr>
          <w:b/>
          <w:bCs/>
        </w:rPr>
        <w:t>Schéma du pipeline :</w:t>
      </w:r>
    </w:p>
    <w:p w14:paraId="35780FF2" w14:textId="79B30219" w:rsidR="00B53580" w:rsidRPr="006429E7" w:rsidRDefault="00A620AB" w:rsidP="00B53580">
      <w:r>
        <w:rPr>
          <w:noProof/>
        </w:rPr>
        <w:drawing>
          <wp:inline distT="0" distB="0" distL="0" distR="0" wp14:anchorId="63646859" wp14:editId="1D9310C6">
            <wp:extent cx="5724525" cy="3810000"/>
            <wp:effectExtent l="0" t="0" r="9525" b="0"/>
            <wp:docPr id="11945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5A0893E6" w14:textId="77777777" w:rsidR="00B53580" w:rsidRPr="006429E7" w:rsidRDefault="00B53580" w:rsidP="00B53580">
      <w:r>
        <w:t>Données brutes</w:t>
      </w:r>
      <w:r>
        <w:br/>
        <w:t>→ Nettoyage</w:t>
      </w:r>
      <w:r>
        <w:br/>
        <w:t>→ Encodage</w:t>
      </w:r>
      <w:r>
        <w:br/>
        <w:t>→ Sélection des variables</w:t>
      </w:r>
      <w:r>
        <w:br/>
        <w:t>→ Imputation</w:t>
      </w:r>
      <w:r>
        <w:br/>
        <w:t>→ Split (Train/Test)</w:t>
      </w:r>
      <w:r>
        <w:br/>
        <w:t>→ Modélisation</w:t>
      </w:r>
      <w:r>
        <w:br/>
        <w:t>→ Évaluation</w:t>
      </w:r>
      <w:r>
        <w:br/>
        <w:t>→ Prédiction finale</w:t>
      </w:r>
    </w:p>
    <w:p w14:paraId="161EC85B" w14:textId="77777777" w:rsidR="00B53580" w:rsidRPr="006429E7" w:rsidRDefault="00000000" w:rsidP="00B53580">
      <w:r>
        <w:pict w14:anchorId="027A8442">
          <v:rect id="_x0000_i1033" style="width:0;height:1.5pt" o:hralign="center" o:hrstd="t" o:hr="t" fillcolor="#a0a0a0" stroked="f"/>
        </w:pict>
      </w:r>
    </w:p>
    <w:p w14:paraId="35F910D1" w14:textId="77777777" w:rsidR="00B53580" w:rsidRPr="00B53580" w:rsidRDefault="00B53580" w:rsidP="00B53580">
      <w:pPr>
        <w:rPr>
          <w:b/>
          <w:bCs/>
          <w:u w:val="single"/>
        </w:rPr>
      </w:pPr>
      <w:r>
        <w:rPr>
          <w:b/>
          <w:bCs/>
          <w:u w:val="single"/>
        </w:rPr>
        <w:t>3.3 Description détaillée du pipeline</w:t>
      </w:r>
    </w:p>
    <w:p w14:paraId="2F06FFE3" w14:textId="77777777" w:rsidR="00B53580" w:rsidRPr="00B53580" w:rsidRDefault="00B53580" w:rsidP="00B53580">
      <w:pPr>
        <w:rPr>
          <w:b/>
          <w:bCs/>
          <w:i/>
          <w:iCs/>
        </w:rPr>
      </w:pPr>
      <w:r>
        <w:rPr>
          <w:b/>
          <w:bCs/>
          <w:i/>
          <w:iCs/>
        </w:rPr>
        <w:t>3.3.1 Entrée : Données brutes</w:t>
      </w:r>
    </w:p>
    <w:p w14:paraId="3A9378C3" w14:textId="77777777" w:rsidR="00B53580" w:rsidRPr="006429E7" w:rsidRDefault="00B53580" w:rsidP="00B53580">
      <w:r>
        <w:lastRenderedPageBreak/>
        <w:t xml:space="preserve">Les données utilisées proviennent du fichier </w:t>
      </w:r>
      <w:r>
        <w:rPr>
          <w:b/>
          <w:bCs/>
        </w:rPr>
        <w:t>student-mat.csv</w:t>
      </w:r>
      <w:r>
        <w:t>. Elles contiennent des informations hétérogènes (numériques et catégorielles) sur les étudiants.</w:t>
      </w:r>
    </w:p>
    <w:p w14:paraId="468CADC0" w14:textId="77777777" w:rsidR="00B53580" w:rsidRPr="006429E7" w:rsidRDefault="00000000" w:rsidP="00B53580">
      <w:r>
        <w:pict w14:anchorId="31308B74">
          <v:rect id="_x0000_i1034" style="width:0;height:1.5pt" o:hralign="center" o:hrstd="t" o:hr="t" fillcolor="#a0a0a0" stroked="f"/>
        </w:pict>
      </w:r>
    </w:p>
    <w:p w14:paraId="1DF28195" w14:textId="77777777" w:rsidR="00B53580" w:rsidRPr="00B53580" w:rsidRDefault="00B53580" w:rsidP="00B53580">
      <w:pPr>
        <w:rPr>
          <w:b/>
          <w:bCs/>
          <w:i/>
          <w:iCs/>
        </w:rPr>
      </w:pPr>
      <w:r>
        <w:rPr>
          <w:b/>
          <w:bCs/>
          <w:i/>
          <w:iCs/>
        </w:rPr>
        <w:t>3.3.2 Nettoyage des données</w:t>
      </w:r>
    </w:p>
    <w:p w14:paraId="7B61FB01" w14:textId="77777777" w:rsidR="00B53580" w:rsidRDefault="00B53580" w:rsidP="00B53580">
      <w:r>
        <w:t>Cette étape vise à améliorer la qualité des données :</w:t>
      </w:r>
    </w:p>
    <w:p w14:paraId="78E7594F" w14:textId="77777777" w:rsidR="00B53580" w:rsidRPr="006429E7" w:rsidRDefault="00B53580" w:rsidP="00B53580"/>
    <w:p w14:paraId="5E5A26F4" w14:textId="77777777" w:rsidR="00B53580" w:rsidRPr="006429E7" w:rsidRDefault="00B53580">
      <w:pPr>
        <w:numPr>
          <w:ilvl w:val="0"/>
          <w:numId w:val="16"/>
        </w:numPr>
        <w:spacing w:after="200" w:line="276" w:lineRule="auto"/>
      </w:pPr>
      <w:r>
        <w:t xml:space="preserve">Suppression des doublons </w:t>
      </w:r>
    </w:p>
    <w:p w14:paraId="43955733" w14:textId="77777777" w:rsidR="00B53580" w:rsidRPr="006429E7" w:rsidRDefault="00B53580">
      <w:pPr>
        <w:numPr>
          <w:ilvl w:val="0"/>
          <w:numId w:val="16"/>
        </w:numPr>
        <w:spacing w:after="200" w:line="276" w:lineRule="auto"/>
      </w:pPr>
      <w:r>
        <w:t xml:space="preserve">Correction des erreurs (ex : encodage de la variable cible) </w:t>
      </w:r>
    </w:p>
    <w:p w14:paraId="533F2355" w14:textId="77777777" w:rsidR="00B53580" w:rsidRPr="006429E7" w:rsidRDefault="00B53580">
      <w:pPr>
        <w:numPr>
          <w:ilvl w:val="0"/>
          <w:numId w:val="16"/>
        </w:numPr>
        <w:spacing w:after="200" w:line="276" w:lineRule="auto"/>
      </w:pPr>
      <w:r>
        <w:t xml:space="preserve">Harmonisation des noms de colonnes </w:t>
      </w:r>
    </w:p>
    <w:p w14:paraId="383B4B9F" w14:textId="77777777" w:rsidR="00B53580" w:rsidRPr="006429E7" w:rsidRDefault="00B53580" w:rsidP="00B53580">
      <w:r>
        <w:t>Cela permet d’éviter des biais dans les résultats du modèle.</w:t>
      </w:r>
    </w:p>
    <w:p w14:paraId="55D0E123" w14:textId="77777777" w:rsidR="00B53580" w:rsidRPr="006429E7" w:rsidRDefault="00000000" w:rsidP="00B53580">
      <w:r>
        <w:pict w14:anchorId="2E62B2D1">
          <v:rect id="_x0000_i1035" style="width:0;height:1.5pt" o:hralign="center" o:hrstd="t" o:hr="t" fillcolor="#a0a0a0" stroked="f"/>
        </w:pict>
      </w:r>
    </w:p>
    <w:p w14:paraId="4959D567" w14:textId="77777777" w:rsidR="00B53580" w:rsidRPr="00B53580" w:rsidRDefault="00B53580" w:rsidP="00B53580">
      <w:pPr>
        <w:rPr>
          <w:b/>
          <w:bCs/>
          <w:i/>
          <w:iCs/>
        </w:rPr>
      </w:pPr>
      <w:r>
        <w:rPr>
          <w:b/>
          <w:bCs/>
          <w:i/>
          <w:iCs/>
        </w:rPr>
        <w:t>3.3.3 Encodage des variables</w:t>
      </w:r>
    </w:p>
    <w:p w14:paraId="165CBA85" w14:textId="77777777" w:rsidR="00B53580" w:rsidRDefault="00B53580" w:rsidP="00B53580">
      <w:r>
        <w:t>Les modèles de Machine Learning nécessitent des données numériques. Ainsi :</w:t>
      </w:r>
    </w:p>
    <w:p w14:paraId="7E6C3B95" w14:textId="77777777" w:rsidR="00B53580" w:rsidRPr="006429E7" w:rsidRDefault="00B53580" w:rsidP="00B53580"/>
    <w:p w14:paraId="1936B6F9" w14:textId="77777777" w:rsidR="00B53580" w:rsidRPr="006429E7" w:rsidRDefault="00B53580">
      <w:pPr>
        <w:numPr>
          <w:ilvl w:val="0"/>
          <w:numId w:val="17"/>
        </w:numPr>
        <w:spacing w:after="200" w:line="276" w:lineRule="auto"/>
      </w:pPr>
      <w:r>
        <w:t xml:space="preserve">Les variables catégorielles (ex : </w:t>
      </w:r>
      <w:proofErr w:type="spellStart"/>
      <w:r>
        <w:t>sex</w:t>
      </w:r>
      <w:proofErr w:type="spellEnd"/>
      <w:r>
        <w:t xml:space="preserve">, </w:t>
      </w:r>
      <w:proofErr w:type="spellStart"/>
      <w:r>
        <w:t>address</w:t>
      </w:r>
      <w:proofErr w:type="spellEnd"/>
      <w:r>
        <w:t xml:space="preserve">) sont transformées en valeurs numériques </w:t>
      </w:r>
    </w:p>
    <w:p w14:paraId="63161B0A" w14:textId="77777777" w:rsidR="00B53580" w:rsidRPr="006429E7" w:rsidRDefault="00B53580">
      <w:pPr>
        <w:numPr>
          <w:ilvl w:val="0"/>
          <w:numId w:val="17"/>
        </w:numPr>
        <w:spacing w:after="200" w:line="276" w:lineRule="auto"/>
      </w:pPr>
      <w:r>
        <w:t xml:space="preserve">Utilisation de techniques comme : </w:t>
      </w:r>
    </w:p>
    <w:p w14:paraId="62182B64" w14:textId="77777777" w:rsidR="00B53580" w:rsidRPr="006429E7" w:rsidRDefault="00B53580">
      <w:pPr>
        <w:numPr>
          <w:ilvl w:val="1"/>
          <w:numId w:val="17"/>
        </w:numPr>
        <w:spacing w:after="200" w:line="276" w:lineRule="auto"/>
      </w:pPr>
      <w:r>
        <w:t xml:space="preserve">Mapping (ex : F = 0, M = 1) </w:t>
      </w:r>
    </w:p>
    <w:p w14:paraId="54459696" w14:textId="77777777" w:rsidR="00B53580" w:rsidRPr="006429E7" w:rsidRDefault="00B53580">
      <w:pPr>
        <w:numPr>
          <w:ilvl w:val="1"/>
          <w:numId w:val="17"/>
        </w:numPr>
        <w:spacing w:after="200" w:line="276" w:lineRule="auto"/>
      </w:pPr>
      <w:proofErr w:type="spellStart"/>
      <w:r>
        <w:t>One-Hot</w:t>
      </w:r>
      <w:proofErr w:type="spellEnd"/>
      <w:r>
        <w:t xml:space="preserve"> </w:t>
      </w:r>
      <w:proofErr w:type="spellStart"/>
      <w:r>
        <w:t>Encoding</w:t>
      </w:r>
      <w:proofErr w:type="spellEnd"/>
      <w:r>
        <w:t xml:space="preserve"> (pour les variables comme </w:t>
      </w:r>
      <w:proofErr w:type="spellStart"/>
      <w:r>
        <w:t>school</w:t>
      </w:r>
      <w:proofErr w:type="spellEnd"/>
      <w:r>
        <w:t xml:space="preserve">) </w:t>
      </w:r>
    </w:p>
    <w:p w14:paraId="0CAECA9E" w14:textId="77777777" w:rsidR="00B53580" w:rsidRPr="006429E7" w:rsidRDefault="00000000" w:rsidP="00B53580">
      <w:r>
        <w:pict w14:anchorId="1B72C5F5">
          <v:rect id="_x0000_i1036" style="width:0;height:1.5pt" o:hralign="center" o:hrstd="t" o:hr="t" fillcolor="#a0a0a0" stroked="f"/>
        </w:pict>
      </w:r>
    </w:p>
    <w:p w14:paraId="289FC5E0" w14:textId="77777777" w:rsidR="00B53580" w:rsidRPr="00B53580" w:rsidRDefault="00B53580" w:rsidP="00B53580">
      <w:pPr>
        <w:rPr>
          <w:b/>
          <w:bCs/>
          <w:i/>
          <w:iCs/>
        </w:rPr>
      </w:pPr>
      <w:r>
        <w:rPr>
          <w:b/>
          <w:bCs/>
          <w:i/>
          <w:iCs/>
        </w:rPr>
        <w:t>3.3.4 Sélection des variables (</w:t>
      </w:r>
      <w:proofErr w:type="spellStart"/>
      <w:r>
        <w:rPr>
          <w:b/>
          <w:bCs/>
          <w:i/>
          <w:iCs/>
        </w:rPr>
        <w:t>Feature</w:t>
      </w:r>
      <w:proofErr w:type="spellEnd"/>
      <w:r>
        <w:rPr>
          <w:b/>
          <w:bCs/>
          <w:i/>
          <w:iCs/>
        </w:rPr>
        <w:t xml:space="preserve"> </w:t>
      </w:r>
      <w:proofErr w:type="spellStart"/>
      <w:r>
        <w:rPr>
          <w:b/>
          <w:bCs/>
          <w:i/>
          <w:iCs/>
        </w:rPr>
        <w:t>Selection</w:t>
      </w:r>
      <w:proofErr w:type="spellEnd"/>
      <w:r>
        <w:rPr>
          <w:b/>
          <w:bCs/>
          <w:i/>
          <w:iCs/>
        </w:rPr>
        <w:t>)</w:t>
      </w:r>
    </w:p>
    <w:p w14:paraId="1476D7E0" w14:textId="77777777" w:rsidR="00B53580" w:rsidRPr="006429E7" w:rsidRDefault="00B53580" w:rsidP="00B53580">
      <w:r>
        <w:t>Afin de simplifier le modèle et améliorer sa performance, seules 4 variables ont été retenues :</w:t>
      </w:r>
    </w:p>
    <w:p w14:paraId="2E447A60" w14:textId="77777777" w:rsidR="00B53580" w:rsidRPr="006429E7" w:rsidRDefault="00B53580">
      <w:pPr>
        <w:numPr>
          <w:ilvl w:val="0"/>
          <w:numId w:val="18"/>
        </w:numPr>
        <w:spacing w:after="200" w:line="276" w:lineRule="auto"/>
      </w:pPr>
      <w:proofErr w:type="spellStart"/>
      <w:proofErr w:type="gramStart"/>
      <w:r>
        <w:t>age</w:t>
      </w:r>
      <w:proofErr w:type="spellEnd"/>
      <w:proofErr w:type="gramEnd"/>
      <w:r>
        <w:t xml:space="preserve"> </w:t>
      </w:r>
    </w:p>
    <w:p w14:paraId="14179217" w14:textId="77777777" w:rsidR="00B53580" w:rsidRPr="006429E7" w:rsidRDefault="00B53580">
      <w:pPr>
        <w:numPr>
          <w:ilvl w:val="0"/>
          <w:numId w:val="18"/>
        </w:numPr>
        <w:spacing w:after="200" w:line="276" w:lineRule="auto"/>
      </w:pPr>
      <w:proofErr w:type="gramStart"/>
      <w:r>
        <w:t>absences</w:t>
      </w:r>
      <w:proofErr w:type="gramEnd"/>
      <w:r>
        <w:t xml:space="preserve"> </w:t>
      </w:r>
    </w:p>
    <w:p w14:paraId="674C2E55" w14:textId="77777777" w:rsidR="00B53580" w:rsidRPr="006429E7" w:rsidRDefault="00B53580">
      <w:pPr>
        <w:numPr>
          <w:ilvl w:val="0"/>
          <w:numId w:val="18"/>
        </w:numPr>
        <w:spacing w:after="200" w:line="276" w:lineRule="auto"/>
      </w:pPr>
      <w:proofErr w:type="gramStart"/>
      <w:r>
        <w:t>g</w:t>
      </w:r>
      <w:proofErr w:type="gramEnd"/>
      <w:r>
        <w:t xml:space="preserve">1 </w:t>
      </w:r>
    </w:p>
    <w:p w14:paraId="709A52A2" w14:textId="77777777" w:rsidR="00B53580" w:rsidRPr="006429E7" w:rsidRDefault="00B53580">
      <w:pPr>
        <w:numPr>
          <w:ilvl w:val="0"/>
          <w:numId w:val="18"/>
        </w:numPr>
        <w:spacing w:after="200" w:line="276" w:lineRule="auto"/>
      </w:pPr>
      <w:proofErr w:type="spellStart"/>
      <w:proofErr w:type="gramStart"/>
      <w:r>
        <w:t>study</w:t>
      </w:r>
      <w:proofErr w:type="gramEnd"/>
      <w:r>
        <w:t>_hours</w:t>
      </w:r>
      <w:proofErr w:type="spellEnd"/>
      <w:r>
        <w:t xml:space="preserve"> </w:t>
      </w:r>
    </w:p>
    <w:p w14:paraId="6B61164C" w14:textId="77777777" w:rsidR="00B53580" w:rsidRPr="006429E7" w:rsidRDefault="00B53580" w:rsidP="00B53580">
      <w:r>
        <w:t>Cette étape permet :</w:t>
      </w:r>
    </w:p>
    <w:p w14:paraId="06A14EC9" w14:textId="77777777" w:rsidR="00B53580" w:rsidRPr="006429E7" w:rsidRDefault="00B53580">
      <w:pPr>
        <w:numPr>
          <w:ilvl w:val="0"/>
          <w:numId w:val="19"/>
        </w:numPr>
        <w:spacing w:after="200" w:line="276" w:lineRule="auto"/>
      </w:pPr>
      <w:proofErr w:type="gramStart"/>
      <w:r>
        <w:t>de</w:t>
      </w:r>
      <w:proofErr w:type="gramEnd"/>
      <w:r>
        <w:t xml:space="preserve"> réduire la complexité du modèle </w:t>
      </w:r>
    </w:p>
    <w:p w14:paraId="75581B28" w14:textId="77777777" w:rsidR="00B53580" w:rsidRPr="006429E7" w:rsidRDefault="00B53580">
      <w:pPr>
        <w:numPr>
          <w:ilvl w:val="0"/>
          <w:numId w:val="19"/>
        </w:numPr>
        <w:spacing w:after="200" w:line="276" w:lineRule="auto"/>
      </w:pPr>
      <w:proofErr w:type="gramStart"/>
      <w:r>
        <w:t>d’éviter</w:t>
      </w:r>
      <w:proofErr w:type="gramEnd"/>
      <w:r>
        <w:t xml:space="preserve"> le surapprentissage </w:t>
      </w:r>
    </w:p>
    <w:p w14:paraId="5016B8D4" w14:textId="77777777" w:rsidR="00B53580" w:rsidRPr="006429E7" w:rsidRDefault="00B53580">
      <w:pPr>
        <w:numPr>
          <w:ilvl w:val="0"/>
          <w:numId w:val="19"/>
        </w:numPr>
        <w:spacing w:after="200" w:line="276" w:lineRule="auto"/>
      </w:pPr>
      <w:proofErr w:type="gramStart"/>
      <w:r>
        <w:t>d’améliorer</w:t>
      </w:r>
      <w:proofErr w:type="gramEnd"/>
      <w:r>
        <w:t xml:space="preserve"> la rapidité d’exécution </w:t>
      </w:r>
    </w:p>
    <w:p w14:paraId="12BD7B0E" w14:textId="77777777" w:rsidR="00B53580" w:rsidRPr="006429E7" w:rsidRDefault="00000000" w:rsidP="00B53580">
      <w:r>
        <w:pict w14:anchorId="1D210D2A">
          <v:rect id="_x0000_i1037" style="width:0;height:1.5pt" o:hralign="center" o:hrstd="t" o:hr="t" fillcolor="#a0a0a0" stroked="f"/>
        </w:pict>
      </w:r>
    </w:p>
    <w:p w14:paraId="0A2679FE" w14:textId="77777777" w:rsidR="00B53580" w:rsidRPr="00B53580" w:rsidRDefault="00B53580" w:rsidP="00B53580">
      <w:pPr>
        <w:rPr>
          <w:b/>
          <w:bCs/>
          <w:i/>
          <w:iCs/>
        </w:rPr>
      </w:pPr>
      <w:r>
        <w:rPr>
          <w:b/>
          <w:bCs/>
          <w:i/>
          <w:iCs/>
        </w:rPr>
        <w:t>3.3.5 Imputation des valeurs manquantes</w:t>
      </w:r>
    </w:p>
    <w:p w14:paraId="0122B7B4" w14:textId="77777777" w:rsidR="00B53580" w:rsidRPr="006429E7" w:rsidRDefault="00B53580" w:rsidP="00B53580">
      <w:r>
        <w:t>Les valeurs manquantes sont traitées à l’aide de la méthode :</w:t>
      </w:r>
    </w:p>
    <w:p w14:paraId="2BEE313C" w14:textId="77777777" w:rsidR="00B53580" w:rsidRPr="006429E7" w:rsidRDefault="00B53580">
      <w:pPr>
        <w:numPr>
          <w:ilvl w:val="0"/>
          <w:numId w:val="20"/>
        </w:numPr>
        <w:spacing w:after="200" w:line="276" w:lineRule="auto"/>
      </w:pPr>
      <w:proofErr w:type="spellStart"/>
      <w:r>
        <w:rPr>
          <w:b/>
          <w:bCs/>
        </w:rPr>
        <w:t>SimpleImputer</w:t>
      </w:r>
      <w:proofErr w:type="spellEnd"/>
      <w:r>
        <w:rPr>
          <w:b/>
          <w:bCs/>
        </w:rPr>
        <w:t xml:space="preserve"> (stratégie : moyenne)</w:t>
      </w:r>
      <w:r>
        <w:t xml:space="preserve"> </w:t>
      </w:r>
    </w:p>
    <w:p w14:paraId="6BE39127" w14:textId="77777777" w:rsidR="00B53580" w:rsidRPr="006429E7" w:rsidRDefault="00B53580" w:rsidP="00B53580">
      <w:r>
        <w:t>Cela permet de conserver un maximum de données sans introduire de biais majeurs.</w:t>
      </w:r>
    </w:p>
    <w:p w14:paraId="14448004" w14:textId="77777777" w:rsidR="00B53580" w:rsidRPr="006429E7" w:rsidRDefault="00000000" w:rsidP="00B53580">
      <w:r>
        <w:lastRenderedPageBreak/>
        <w:pict w14:anchorId="1802D0D6">
          <v:rect id="_x0000_i1038" style="width:0;height:1.5pt" o:hralign="center" o:hrstd="t" o:hr="t" fillcolor="#a0a0a0" stroked="f"/>
        </w:pict>
      </w:r>
    </w:p>
    <w:p w14:paraId="22EFD878" w14:textId="77777777" w:rsidR="00B53580" w:rsidRPr="00B53580" w:rsidRDefault="00B53580" w:rsidP="00B53580">
      <w:pPr>
        <w:rPr>
          <w:b/>
          <w:bCs/>
          <w:i/>
          <w:iCs/>
        </w:rPr>
      </w:pPr>
      <w:r>
        <w:rPr>
          <w:b/>
          <w:bCs/>
          <w:i/>
          <w:iCs/>
        </w:rPr>
        <w:t>3.3.6 Séparation des données et validation croisée</w:t>
      </w:r>
    </w:p>
    <w:p w14:paraId="66504437" w14:textId="77777777" w:rsidR="00B53580" w:rsidRPr="006429E7" w:rsidRDefault="00B53580" w:rsidP="00B53580">
      <w:r>
        <w:t>Les données sont divisées en deux ensembles distincts selon un ratio 80/20, en appliquant une stratégie stratifiée afin de préserver la distribution des classes dans chaque sous-ensemble :</w:t>
      </w:r>
    </w:p>
    <w:p w14:paraId="3055DCE8" w14:textId="77777777" w:rsidR="00B53580" w:rsidRPr="006429E7" w:rsidRDefault="00B53580">
      <w:pPr>
        <w:numPr>
          <w:ilvl w:val="0"/>
          <w:numId w:val="21"/>
        </w:numPr>
        <w:spacing w:after="200" w:line="276" w:lineRule="auto"/>
      </w:pPr>
      <w:r>
        <w:rPr>
          <w:b/>
          <w:bCs/>
        </w:rPr>
        <w:t>Ensemble d’entraînement (80 %) </w:t>
      </w:r>
      <w:r>
        <w:t>: utilisé pour l’entraînement des modèles et la validation croisée interne.</w:t>
      </w:r>
    </w:p>
    <w:p w14:paraId="69086B79" w14:textId="77777777" w:rsidR="00B53580" w:rsidRPr="006429E7" w:rsidRDefault="00B53580">
      <w:pPr>
        <w:numPr>
          <w:ilvl w:val="0"/>
          <w:numId w:val="21"/>
        </w:numPr>
        <w:spacing w:after="200" w:line="276" w:lineRule="auto"/>
      </w:pPr>
      <w:r>
        <w:rPr>
          <w:b/>
          <w:bCs/>
        </w:rPr>
        <w:t>Ensemble de test (20 %) </w:t>
      </w:r>
      <w:r>
        <w:t>: strictement réservé à l’évaluation finale. Il n’est jamais utilisé lors de la sélection du modèle.</w:t>
      </w:r>
    </w:p>
    <w:p w14:paraId="030FEDD5" w14:textId="77777777" w:rsidR="00B53580" w:rsidRPr="006429E7" w:rsidRDefault="00B53580" w:rsidP="00B53580">
      <w:r>
        <w:t xml:space="preserve">Sur l’ensemble d’entraînement, une </w:t>
      </w:r>
      <w:r>
        <w:rPr>
          <w:b/>
          <w:bCs/>
        </w:rPr>
        <w:t xml:space="preserve">validation croisée </w:t>
      </w:r>
      <w:proofErr w:type="spellStart"/>
      <w:r>
        <w:rPr>
          <w:b/>
          <w:bCs/>
        </w:rPr>
        <w:t>stratéfiée</w:t>
      </w:r>
      <w:proofErr w:type="spellEnd"/>
      <w:r>
        <w:rPr>
          <w:b/>
          <w:bCs/>
        </w:rPr>
        <w:t xml:space="preserve"> à 5 plis</w:t>
      </w:r>
      <w:r>
        <w:t xml:space="preserve"> (</w:t>
      </w:r>
      <w:proofErr w:type="spellStart"/>
      <w:r>
        <w:t>StratifiedKFold</w:t>
      </w:r>
      <w:proofErr w:type="spellEnd"/>
      <w:r>
        <w:t xml:space="preserve">, </w:t>
      </w:r>
      <w:proofErr w:type="spellStart"/>
      <w:r>
        <w:t>random_state</w:t>
      </w:r>
      <w:proofErr w:type="spellEnd"/>
      <w:r>
        <w:t>=42) est appliquée. Cette méthode divise l’ensemble en 5 sous-ensembles de taille égale, chacun servant tour à tour de jeu de validation tandis que les 4 autres sont utilisés pour l’entraînement. La moyenne et l’écart-type des 5 scores obtenus fournissent une estimation plus fiable et plus stable de la performance généralisable du modèle.</w:t>
      </w:r>
    </w:p>
    <w:p w14:paraId="1523B4EF" w14:textId="77777777" w:rsidR="00B53580" w:rsidRPr="006429E7" w:rsidRDefault="00000000" w:rsidP="00B53580">
      <w:r>
        <w:pict w14:anchorId="3F126DA5">
          <v:rect id="_x0000_i1039" style="width:0;height:1.5pt" o:hralign="center" o:hrstd="t" o:hr="t" fillcolor="#a0a0a0" stroked="f"/>
        </w:pict>
      </w:r>
    </w:p>
    <w:p w14:paraId="15E10348" w14:textId="77777777" w:rsidR="00B53580" w:rsidRPr="00B53580" w:rsidRDefault="00B53580" w:rsidP="00B53580">
      <w:pPr>
        <w:rPr>
          <w:b/>
          <w:bCs/>
          <w:i/>
          <w:iCs/>
        </w:rPr>
      </w:pPr>
      <w:r>
        <w:rPr>
          <w:b/>
          <w:bCs/>
          <w:i/>
          <w:iCs/>
        </w:rPr>
        <w:t>3.3.7 Modélisation</w:t>
      </w:r>
    </w:p>
    <w:p w14:paraId="74478C16" w14:textId="77777777" w:rsidR="00B53580" w:rsidRDefault="00B53580" w:rsidP="00B53580">
      <w:r>
        <w:t>Trois modèles de Machine Learning ont été implémentés :</w:t>
      </w:r>
    </w:p>
    <w:p w14:paraId="77D62B43" w14:textId="77777777" w:rsidR="00B53580" w:rsidRPr="006429E7" w:rsidRDefault="00B53580" w:rsidP="00B53580">
      <w:r>
        <w:tab/>
      </w:r>
    </w:p>
    <w:p w14:paraId="6E46B288" w14:textId="77777777" w:rsidR="00B53580" w:rsidRPr="006429E7" w:rsidRDefault="00B53580">
      <w:pPr>
        <w:numPr>
          <w:ilvl w:val="0"/>
          <w:numId w:val="22"/>
        </w:numPr>
        <w:spacing w:after="200" w:line="276" w:lineRule="auto"/>
      </w:pPr>
      <w:r>
        <w:rPr>
          <w:b/>
          <w:bCs/>
        </w:rPr>
        <w:t>Régression Logistique</w:t>
      </w:r>
      <w:r>
        <w:t xml:space="preserve"> </w:t>
      </w:r>
    </w:p>
    <w:p w14:paraId="293BFBBA" w14:textId="77777777" w:rsidR="00B53580" w:rsidRPr="006429E7" w:rsidRDefault="00B53580">
      <w:pPr>
        <w:numPr>
          <w:ilvl w:val="0"/>
          <w:numId w:val="22"/>
        </w:numPr>
        <w:spacing w:after="200" w:line="276" w:lineRule="auto"/>
      </w:pPr>
      <w:r>
        <w:rPr>
          <w:b/>
          <w:bCs/>
        </w:rPr>
        <w:t>Arbre de Décision</w:t>
      </w:r>
      <w:r>
        <w:t xml:space="preserve"> </w:t>
      </w:r>
    </w:p>
    <w:p w14:paraId="7D34CCD5" w14:textId="77777777" w:rsidR="00B53580" w:rsidRPr="006429E7" w:rsidRDefault="00B53580">
      <w:pPr>
        <w:numPr>
          <w:ilvl w:val="0"/>
          <w:numId w:val="22"/>
        </w:numPr>
        <w:spacing w:after="200" w:line="276" w:lineRule="auto"/>
      </w:pPr>
      <w:r>
        <w:rPr>
          <w:b/>
          <w:bCs/>
        </w:rPr>
        <w:t>Forêt Aléatoire (Random Forest)</w:t>
      </w:r>
      <w:r>
        <w:t xml:space="preserve"> </w:t>
      </w:r>
    </w:p>
    <w:p w14:paraId="6DA30568" w14:textId="77777777" w:rsidR="00B53580" w:rsidRPr="006429E7" w:rsidRDefault="00B53580" w:rsidP="00B53580">
      <w:r>
        <w:t>Chaque modèle apprend à partir des données d’entraînement afin de prédire la variable cible (réussite).</w:t>
      </w:r>
    </w:p>
    <w:p w14:paraId="221354B4" w14:textId="77777777" w:rsidR="00B53580" w:rsidRPr="006429E7" w:rsidRDefault="00000000" w:rsidP="00B53580">
      <w:r>
        <w:pict w14:anchorId="41052CDB">
          <v:rect id="_x0000_i1040" style="width:0;height:1.5pt" o:hralign="center" o:hrstd="t" o:hr="t" fillcolor="#a0a0a0" stroked="f"/>
        </w:pict>
      </w:r>
    </w:p>
    <w:p w14:paraId="5AA542D9" w14:textId="77777777" w:rsidR="00B53580" w:rsidRPr="00B53580" w:rsidRDefault="00B53580" w:rsidP="00B53580">
      <w:pPr>
        <w:rPr>
          <w:b/>
          <w:bCs/>
          <w:i/>
          <w:iCs/>
        </w:rPr>
      </w:pPr>
      <w:r>
        <w:rPr>
          <w:b/>
          <w:bCs/>
          <w:i/>
          <w:iCs/>
        </w:rPr>
        <w:t>3.3.8 Évaluation</w:t>
      </w:r>
    </w:p>
    <w:p w14:paraId="11026749" w14:textId="77777777" w:rsidR="00B53580" w:rsidRPr="006429E7" w:rsidRDefault="00B53580" w:rsidP="00B53580">
      <w:r>
        <w:t>Les modèles sont évalués à l’aide de plusieurs métriques :</w:t>
      </w:r>
    </w:p>
    <w:p w14:paraId="244116F1" w14:textId="77777777" w:rsidR="00B53580" w:rsidRPr="006429E7" w:rsidRDefault="00B53580">
      <w:pPr>
        <w:numPr>
          <w:ilvl w:val="0"/>
          <w:numId w:val="23"/>
        </w:numPr>
        <w:spacing w:after="200" w:line="276" w:lineRule="auto"/>
      </w:pPr>
      <w:proofErr w:type="spellStart"/>
      <w:r>
        <w:t>Accuracy</w:t>
      </w:r>
      <w:proofErr w:type="spellEnd"/>
      <w:r>
        <w:t xml:space="preserve"> </w:t>
      </w:r>
    </w:p>
    <w:p w14:paraId="7019D099" w14:textId="77777777" w:rsidR="00B53580" w:rsidRPr="006429E7" w:rsidRDefault="00B53580">
      <w:pPr>
        <w:numPr>
          <w:ilvl w:val="0"/>
          <w:numId w:val="23"/>
        </w:numPr>
        <w:spacing w:after="200" w:line="276" w:lineRule="auto"/>
      </w:pPr>
      <w:r>
        <w:t xml:space="preserve">F1-score </w:t>
      </w:r>
    </w:p>
    <w:p w14:paraId="29646E80" w14:textId="77777777" w:rsidR="00B53580" w:rsidRPr="006429E7" w:rsidRDefault="00B53580">
      <w:pPr>
        <w:numPr>
          <w:ilvl w:val="0"/>
          <w:numId w:val="23"/>
        </w:numPr>
        <w:spacing w:after="200" w:line="276" w:lineRule="auto"/>
      </w:pPr>
      <w:r>
        <w:t xml:space="preserve">Matrice de confusion </w:t>
      </w:r>
    </w:p>
    <w:p w14:paraId="0CEFF427" w14:textId="77777777" w:rsidR="00B53580" w:rsidRPr="006429E7" w:rsidRDefault="00B53580" w:rsidP="00B53580">
      <w:r>
        <w:t>Ces indicateurs permettent de comparer les performances et de choisir le modèle le plus adapté.</w:t>
      </w:r>
    </w:p>
    <w:p w14:paraId="6C7632DD" w14:textId="77777777" w:rsidR="00B53580" w:rsidRPr="006429E7" w:rsidRDefault="00000000" w:rsidP="00B53580">
      <w:r>
        <w:pict w14:anchorId="7E96A632">
          <v:rect id="_x0000_i1041" style="width:0;height:1.5pt" o:hralign="center" o:hrstd="t" o:hr="t" fillcolor="#a0a0a0" stroked="f"/>
        </w:pict>
      </w:r>
    </w:p>
    <w:p w14:paraId="0D8A390E" w14:textId="77777777" w:rsidR="00B53580" w:rsidRPr="00B53580" w:rsidRDefault="00B53580" w:rsidP="00B53580">
      <w:pPr>
        <w:rPr>
          <w:b/>
          <w:bCs/>
          <w:i/>
          <w:iCs/>
        </w:rPr>
      </w:pPr>
      <w:r>
        <w:rPr>
          <w:b/>
          <w:bCs/>
          <w:i/>
          <w:iCs/>
        </w:rPr>
        <w:t>3.3.9 Sortie : Prédiction</w:t>
      </w:r>
    </w:p>
    <w:p w14:paraId="0ABB8FCD" w14:textId="77777777" w:rsidR="00B53580" w:rsidRDefault="00B53580" w:rsidP="00B53580">
      <w:r>
        <w:t>Le système génère :</w:t>
      </w:r>
    </w:p>
    <w:p w14:paraId="58886A69" w14:textId="77777777" w:rsidR="00B53580" w:rsidRPr="006429E7" w:rsidRDefault="00B53580" w:rsidP="00B53580"/>
    <w:p w14:paraId="04672E2B" w14:textId="77777777" w:rsidR="00B53580" w:rsidRPr="006429E7" w:rsidRDefault="00B53580">
      <w:pPr>
        <w:numPr>
          <w:ilvl w:val="0"/>
          <w:numId w:val="24"/>
        </w:numPr>
        <w:spacing w:after="200" w:line="276" w:lineRule="auto"/>
      </w:pPr>
      <w:r>
        <w:t xml:space="preserve">Une prédiction (Réussite ou Échec) </w:t>
      </w:r>
    </w:p>
    <w:p w14:paraId="0562C9F1" w14:textId="77777777" w:rsidR="00B53580" w:rsidRPr="006429E7" w:rsidRDefault="00B53580">
      <w:pPr>
        <w:numPr>
          <w:ilvl w:val="0"/>
          <w:numId w:val="24"/>
        </w:numPr>
        <w:spacing w:after="200" w:line="276" w:lineRule="auto"/>
      </w:pPr>
      <w:r>
        <w:t xml:space="preserve">Une probabilité associée (ex : 85 % de réussite) </w:t>
      </w:r>
    </w:p>
    <w:p w14:paraId="39E9DD5F" w14:textId="77777777" w:rsidR="00B53580" w:rsidRPr="006429E7" w:rsidRDefault="00B53580" w:rsidP="00B53580">
      <w:r>
        <w:t xml:space="preserve">Ces résultats peuvent être utilisés dans une application interactive (comme une interface </w:t>
      </w:r>
      <w:proofErr w:type="spellStart"/>
      <w:r>
        <w:t>Streamlit</w:t>
      </w:r>
      <w:proofErr w:type="spellEnd"/>
      <w:r>
        <w:t>).</w:t>
      </w:r>
    </w:p>
    <w:p w14:paraId="5BDE4F8A" w14:textId="77777777" w:rsidR="00B53580" w:rsidRPr="006429E7" w:rsidRDefault="00000000" w:rsidP="00B53580">
      <w:r>
        <w:pict w14:anchorId="7472C7CB">
          <v:rect id="_x0000_i1042" style="width:0;height:1.5pt" o:hralign="center" o:hrstd="t" o:hr="t" fillcolor="#a0a0a0" stroked="f"/>
        </w:pict>
      </w:r>
    </w:p>
    <w:p w14:paraId="7A9E4CA7" w14:textId="77777777" w:rsidR="00B53580" w:rsidRPr="00B53580" w:rsidRDefault="00B53580" w:rsidP="00B53580">
      <w:pPr>
        <w:rPr>
          <w:b/>
          <w:bCs/>
          <w:u w:val="single"/>
        </w:rPr>
      </w:pPr>
      <w:r>
        <w:rPr>
          <w:b/>
          <w:bCs/>
          <w:u w:val="single"/>
        </w:rPr>
        <w:lastRenderedPageBreak/>
        <w:t>3.4 Choix technologiques</w:t>
      </w:r>
    </w:p>
    <w:p w14:paraId="25EF959C" w14:textId="77777777" w:rsidR="00B53580" w:rsidRPr="006429E7" w:rsidRDefault="00B53580" w:rsidP="00B53580">
      <w:r>
        <w:t>Les outils utilisés dans ce projet sont :</w:t>
      </w:r>
    </w:p>
    <w:p w14:paraId="734B4DB9" w14:textId="77777777" w:rsidR="00B53580" w:rsidRPr="006429E7" w:rsidRDefault="00B53580">
      <w:pPr>
        <w:numPr>
          <w:ilvl w:val="0"/>
          <w:numId w:val="25"/>
        </w:numPr>
        <w:spacing w:after="200" w:line="276" w:lineRule="auto"/>
      </w:pPr>
      <w:r>
        <w:rPr>
          <w:b/>
          <w:bCs/>
        </w:rPr>
        <w:t>Python</w:t>
      </w:r>
      <w:r>
        <w:t xml:space="preserve"> : langage principal </w:t>
      </w:r>
    </w:p>
    <w:p w14:paraId="2AF19A0F" w14:textId="77777777" w:rsidR="00B53580" w:rsidRPr="006429E7" w:rsidRDefault="00B53580">
      <w:pPr>
        <w:numPr>
          <w:ilvl w:val="0"/>
          <w:numId w:val="25"/>
        </w:numPr>
        <w:spacing w:after="200" w:line="276" w:lineRule="auto"/>
      </w:pPr>
      <w:r>
        <w:rPr>
          <w:b/>
          <w:bCs/>
        </w:rPr>
        <w:t>Pandas</w:t>
      </w:r>
      <w:r>
        <w:t xml:space="preserve"> : manipulation des données </w:t>
      </w:r>
    </w:p>
    <w:p w14:paraId="11B00200" w14:textId="77777777" w:rsidR="00B53580" w:rsidRPr="006429E7" w:rsidRDefault="00B53580">
      <w:pPr>
        <w:numPr>
          <w:ilvl w:val="0"/>
          <w:numId w:val="25"/>
        </w:numPr>
        <w:spacing w:after="200" w:line="276" w:lineRule="auto"/>
      </w:pPr>
      <w:proofErr w:type="spellStart"/>
      <w:r>
        <w:rPr>
          <w:b/>
          <w:bCs/>
        </w:rPr>
        <w:t>Scikit-learn</w:t>
      </w:r>
      <w:proofErr w:type="spellEnd"/>
      <w:r>
        <w:t xml:space="preserve"> : implémentation des modèles ML </w:t>
      </w:r>
    </w:p>
    <w:p w14:paraId="28497798" w14:textId="77777777" w:rsidR="00B53580" w:rsidRPr="006429E7" w:rsidRDefault="00B53580">
      <w:pPr>
        <w:numPr>
          <w:ilvl w:val="0"/>
          <w:numId w:val="25"/>
        </w:numPr>
        <w:spacing w:after="200" w:line="276" w:lineRule="auto"/>
      </w:pPr>
      <w:proofErr w:type="spellStart"/>
      <w:r>
        <w:rPr>
          <w:b/>
          <w:bCs/>
        </w:rPr>
        <w:t>Streamlit</w:t>
      </w:r>
      <w:proofErr w:type="spellEnd"/>
      <w:r>
        <w:t xml:space="preserve"> : interface utilisateur </w:t>
      </w:r>
    </w:p>
    <w:p w14:paraId="257DC189" w14:textId="77777777" w:rsidR="00B53580" w:rsidRPr="006429E7" w:rsidRDefault="00000000" w:rsidP="00B53580">
      <w:r>
        <w:pict w14:anchorId="7267ABDB">
          <v:rect id="_x0000_i1043" style="width:0;height:1.5pt" o:hralign="center" o:hrstd="t" o:hr="t" fillcolor="#a0a0a0" stroked="f"/>
        </w:pict>
      </w:r>
    </w:p>
    <w:p w14:paraId="64766AE7" w14:textId="77777777" w:rsidR="00B53580" w:rsidRPr="00B53580" w:rsidRDefault="00B53580" w:rsidP="00B53580">
      <w:pPr>
        <w:rPr>
          <w:b/>
          <w:bCs/>
          <w:u w:val="single"/>
        </w:rPr>
      </w:pPr>
      <w:r>
        <w:rPr>
          <w:b/>
          <w:bCs/>
          <w:u w:val="single"/>
        </w:rPr>
        <w:t>3.5 Conclusion</w:t>
      </w:r>
    </w:p>
    <w:p w14:paraId="2DEFFA5C" w14:textId="77777777" w:rsidR="00B53580" w:rsidRPr="006429E7" w:rsidRDefault="00B53580" w:rsidP="00B53580">
      <w:r>
        <w:t>Le pipeline conçu permet de structurer efficacement le processus de prédiction, en assurant une transformation progressive et cohérente des données jusqu’à l’obtention de résultats fiables. Cette conception facilite également la maintenance et l’amélioration future du système.</w:t>
      </w:r>
    </w:p>
    <w:p w14:paraId="6A64581D" w14:textId="77777777" w:rsidR="00FE351A" w:rsidRPr="00B53580" w:rsidRDefault="00FE351A">
      <w:pPr>
        <w:spacing w:after="160"/>
      </w:pPr>
    </w:p>
    <w:p w14:paraId="26952F52" w14:textId="77777777" w:rsidR="00B53580" w:rsidRDefault="00B53580" w:rsidP="00B53580">
      <w:pPr>
        <w:pStyle w:val="Heading1"/>
      </w:pPr>
      <w:r>
        <w:t>Chapitre 4 : Implémentation</w:t>
      </w:r>
    </w:p>
    <w:p w14:paraId="44452E03" w14:textId="77777777" w:rsidR="00B53580" w:rsidRPr="00B53580" w:rsidRDefault="00B53580" w:rsidP="00B53580">
      <w:pPr>
        <w:rPr>
          <w:b/>
          <w:bCs/>
          <w:u w:val="single"/>
        </w:rPr>
      </w:pPr>
      <w:r>
        <w:rPr>
          <w:b/>
          <w:bCs/>
          <w:u w:val="single"/>
        </w:rPr>
        <w:t>4.1 Introduction</w:t>
      </w:r>
    </w:p>
    <w:p w14:paraId="2D02FF09" w14:textId="77777777" w:rsidR="00B53580" w:rsidRPr="00D32887" w:rsidRDefault="00B53580" w:rsidP="00B53580">
      <w:r>
        <w:t>Dans ce chapitre, nous présentons l’implémentation technique du système de prédiction de la réussite académique. Cette implémentation repose sur le langage Python et plusieurs bibliothèques spécialisées en traitement de données et en Machine Learning.</w:t>
      </w:r>
    </w:p>
    <w:p w14:paraId="66FEBCDB" w14:textId="77777777" w:rsidR="00B53580" w:rsidRPr="00D32887" w:rsidRDefault="00000000" w:rsidP="00B53580">
      <w:r>
        <w:pict w14:anchorId="4F3AF9ED">
          <v:rect id="_x0000_i1044" style="width:0;height:1.5pt" o:hralign="center" o:hrstd="t" o:hr="t" fillcolor="#a0a0a0" stroked="f"/>
        </w:pict>
      </w:r>
    </w:p>
    <w:p w14:paraId="55A00D6D" w14:textId="77777777" w:rsidR="00B53580" w:rsidRPr="00B53580" w:rsidRDefault="00B53580" w:rsidP="00B53580">
      <w:pPr>
        <w:rPr>
          <w:b/>
          <w:bCs/>
          <w:u w:val="single"/>
        </w:rPr>
      </w:pPr>
      <w:r>
        <w:rPr>
          <w:b/>
          <w:bCs/>
          <w:u w:val="single"/>
        </w:rPr>
        <w:t>4.2 Environnement de développement</w:t>
      </w:r>
    </w:p>
    <w:p w14:paraId="782FEFB4" w14:textId="77777777" w:rsidR="00B53580" w:rsidRDefault="00B53580" w:rsidP="00B53580">
      <w:r>
        <w:t>Le projet a été réalisé en utilisant les outils suivants :</w:t>
      </w:r>
    </w:p>
    <w:p w14:paraId="620BB5D0" w14:textId="77777777" w:rsidR="00B53580" w:rsidRPr="00D32887" w:rsidRDefault="00B53580" w:rsidP="00B53580"/>
    <w:p w14:paraId="764ADC47" w14:textId="77777777" w:rsidR="00B53580" w:rsidRPr="00D32887" w:rsidRDefault="00B53580">
      <w:pPr>
        <w:numPr>
          <w:ilvl w:val="0"/>
          <w:numId w:val="26"/>
        </w:numPr>
        <w:spacing w:after="200" w:line="276" w:lineRule="auto"/>
      </w:pPr>
      <w:r>
        <w:rPr>
          <w:b/>
          <w:bCs/>
        </w:rPr>
        <w:t>Python</w:t>
      </w:r>
      <w:r>
        <w:t xml:space="preserve"> : langage principal de programmation </w:t>
      </w:r>
    </w:p>
    <w:p w14:paraId="30F18954" w14:textId="77777777" w:rsidR="00B53580" w:rsidRPr="00D32887" w:rsidRDefault="00B53580">
      <w:pPr>
        <w:numPr>
          <w:ilvl w:val="0"/>
          <w:numId w:val="26"/>
        </w:numPr>
        <w:spacing w:after="200" w:line="276" w:lineRule="auto"/>
      </w:pPr>
      <w:r>
        <w:rPr>
          <w:b/>
          <w:bCs/>
        </w:rPr>
        <w:t>Pandas</w:t>
      </w:r>
      <w:r>
        <w:t xml:space="preserve"> : manipulation et analyse des données </w:t>
      </w:r>
    </w:p>
    <w:p w14:paraId="3D2E26F8" w14:textId="77777777" w:rsidR="00B53580" w:rsidRPr="00D32887" w:rsidRDefault="00B53580">
      <w:pPr>
        <w:numPr>
          <w:ilvl w:val="0"/>
          <w:numId w:val="26"/>
        </w:numPr>
        <w:spacing w:after="200" w:line="276" w:lineRule="auto"/>
      </w:pPr>
      <w:proofErr w:type="spellStart"/>
      <w:r>
        <w:rPr>
          <w:b/>
          <w:bCs/>
        </w:rPr>
        <w:t>Scikit-learn</w:t>
      </w:r>
      <w:proofErr w:type="spellEnd"/>
      <w:r>
        <w:t xml:space="preserve"> : implémentation des modèles de Machine Learning </w:t>
      </w:r>
    </w:p>
    <w:p w14:paraId="2E99CE90" w14:textId="77777777" w:rsidR="00B53580" w:rsidRPr="00D32887" w:rsidRDefault="00B53580">
      <w:pPr>
        <w:numPr>
          <w:ilvl w:val="0"/>
          <w:numId w:val="26"/>
        </w:numPr>
        <w:spacing w:after="200" w:line="276" w:lineRule="auto"/>
      </w:pPr>
      <w:proofErr w:type="spellStart"/>
      <w:r>
        <w:rPr>
          <w:b/>
          <w:bCs/>
        </w:rPr>
        <w:t>Matplotlib</w:t>
      </w:r>
      <w:proofErr w:type="spellEnd"/>
      <w:r>
        <w:rPr>
          <w:b/>
          <w:bCs/>
        </w:rPr>
        <w:t xml:space="preserve"> / Seaborn</w:t>
      </w:r>
      <w:r>
        <w:t xml:space="preserve"> : visualisation des données (optionnel) </w:t>
      </w:r>
    </w:p>
    <w:p w14:paraId="5D963550" w14:textId="77777777" w:rsidR="00B53580" w:rsidRPr="00D32887" w:rsidRDefault="00B53580">
      <w:pPr>
        <w:numPr>
          <w:ilvl w:val="0"/>
          <w:numId w:val="26"/>
        </w:numPr>
        <w:spacing w:after="200" w:line="276" w:lineRule="auto"/>
      </w:pPr>
      <w:proofErr w:type="spellStart"/>
      <w:r>
        <w:rPr>
          <w:b/>
          <w:bCs/>
        </w:rPr>
        <w:t>Joblib</w:t>
      </w:r>
      <w:proofErr w:type="spellEnd"/>
      <w:r>
        <w:t xml:space="preserve"> : sauvegarde des modèles entraînés </w:t>
      </w:r>
    </w:p>
    <w:p w14:paraId="66883772" w14:textId="77777777" w:rsidR="00B53580" w:rsidRPr="00D32887" w:rsidRDefault="00B53580">
      <w:pPr>
        <w:numPr>
          <w:ilvl w:val="0"/>
          <w:numId w:val="26"/>
        </w:numPr>
        <w:spacing w:after="200" w:line="276" w:lineRule="auto"/>
      </w:pPr>
      <w:proofErr w:type="spellStart"/>
      <w:r>
        <w:rPr>
          <w:b/>
          <w:bCs/>
        </w:rPr>
        <w:t>Streamlit</w:t>
      </w:r>
      <w:proofErr w:type="spellEnd"/>
      <w:r>
        <w:t xml:space="preserve"> : création d’une interface utilisateur interactive </w:t>
      </w:r>
    </w:p>
    <w:p w14:paraId="12C3F426" w14:textId="77777777" w:rsidR="00B53580" w:rsidRPr="00D32887" w:rsidRDefault="00000000" w:rsidP="00B53580">
      <w:r>
        <w:pict w14:anchorId="2492CEF8">
          <v:rect id="_x0000_i1045" style="width:0;height:1.5pt" o:hralign="center" o:hrstd="t" o:hr="t" fillcolor="#a0a0a0" stroked="f"/>
        </w:pict>
      </w:r>
    </w:p>
    <w:p w14:paraId="027A0038" w14:textId="77777777" w:rsidR="00B53580" w:rsidRPr="00B53580" w:rsidRDefault="00B53580" w:rsidP="00B53580">
      <w:pPr>
        <w:rPr>
          <w:b/>
          <w:bCs/>
          <w:u w:val="single"/>
        </w:rPr>
      </w:pPr>
      <w:r>
        <w:rPr>
          <w:b/>
          <w:bCs/>
          <w:u w:val="single"/>
        </w:rPr>
        <w:t>4.3 Chargement des données</w:t>
      </w:r>
    </w:p>
    <w:p w14:paraId="1D67107B" w14:textId="77777777" w:rsidR="00B53580" w:rsidRPr="00D32887" w:rsidRDefault="00B53580" w:rsidP="00B53580">
      <w:r>
        <w:t xml:space="preserve">Les données sont chargées à partir du fichier </w:t>
      </w:r>
      <w:r>
        <w:rPr>
          <w:b/>
          <w:bCs/>
        </w:rPr>
        <w:t>student-mat.csv</w:t>
      </w:r>
      <w:r>
        <w:t xml:space="preserve"> :</w:t>
      </w:r>
    </w:p>
    <w:p w14:paraId="15EFF1A4" w14:textId="77777777" w:rsidR="00B53580" w:rsidRPr="00B53580" w:rsidRDefault="00B53580">
      <w:pPr>
        <w:pStyle w:val="ListParagraph"/>
        <w:numPr>
          <w:ilvl w:val="0"/>
          <w:numId w:val="32"/>
        </w:numPr>
        <w:rPr>
          <w:lang w:val="en-US"/>
        </w:rPr>
      </w:pPr>
      <w:proofErr w:type="spellStart"/>
      <w:r>
        <w:rPr>
          <w:lang w:val="en-US"/>
        </w:rPr>
        <w:t>df</w:t>
      </w:r>
      <w:proofErr w:type="spellEnd"/>
      <w:r>
        <w:rPr>
          <w:lang w:val="en-US"/>
        </w:rPr>
        <w:t xml:space="preserve"> = </w:t>
      </w:r>
      <w:proofErr w:type="spellStart"/>
      <w:proofErr w:type="gramStart"/>
      <w:r>
        <w:rPr>
          <w:lang w:val="en-US"/>
        </w:rPr>
        <w:t>pd.read</w:t>
      </w:r>
      <w:proofErr w:type="gramEnd"/>
      <w:r>
        <w:rPr>
          <w:lang w:val="en-US"/>
        </w:rPr>
        <w:t>_</w:t>
      </w:r>
      <w:proofErr w:type="gramStart"/>
      <w:r>
        <w:rPr>
          <w:lang w:val="en-US"/>
        </w:rPr>
        <w:t>csv</w:t>
      </w:r>
      <w:proofErr w:type="spellEnd"/>
      <w:r>
        <w:rPr>
          <w:lang w:val="en-US"/>
        </w:rPr>
        <w:t>(</w:t>
      </w:r>
      <w:proofErr w:type="gramEnd"/>
      <w:r>
        <w:rPr>
          <w:lang w:val="en-US"/>
        </w:rPr>
        <w:t xml:space="preserve">"student-mat.csv", </w:t>
      </w:r>
      <w:proofErr w:type="spellStart"/>
      <w:r>
        <w:rPr>
          <w:lang w:val="en-US"/>
        </w:rPr>
        <w:t>sep</w:t>
      </w:r>
      <w:proofErr w:type="spellEnd"/>
      <w:r>
        <w:rPr>
          <w:lang w:val="en-US"/>
        </w:rPr>
        <w:t>=";")</w:t>
      </w:r>
    </w:p>
    <w:p w14:paraId="3115D87A" w14:textId="77777777" w:rsidR="00B53580" w:rsidRPr="00D32887" w:rsidRDefault="00B53580" w:rsidP="00B53580">
      <w:r>
        <w:t xml:space="preserve">Cette étape permet d’importer les données dans une structure de type </w:t>
      </w:r>
      <w:proofErr w:type="spellStart"/>
      <w:r>
        <w:t>DataFrame</w:t>
      </w:r>
      <w:proofErr w:type="spellEnd"/>
      <w:r>
        <w:t xml:space="preserve"> pour faciliter leur manipulation.</w:t>
      </w:r>
    </w:p>
    <w:p w14:paraId="2E1E8721" w14:textId="77777777" w:rsidR="00B53580" w:rsidRPr="00D32887" w:rsidRDefault="00000000" w:rsidP="00B53580">
      <w:r>
        <w:pict w14:anchorId="2F1AB9B7">
          <v:rect id="_x0000_i1046" style="width:0;height:1.5pt" o:hralign="center" o:hrstd="t" o:hr="t" fillcolor="#a0a0a0" stroked="f"/>
        </w:pict>
      </w:r>
    </w:p>
    <w:p w14:paraId="6432C96A" w14:textId="77777777" w:rsidR="00B53580" w:rsidRPr="00B53580" w:rsidRDefault="00B53580" w:rsidP="00B53580">
      <w:pPr>
        <w:rPr>
          <w:b/>
          <w:bCs/>
          <w:u w:val="single"/>
        </w:rPr>
      </w:pPr>
      <w:r>
        <w:rPr>
          <w:b/>
          <w:bCs/>
          <w:u w:val="single"/>
        </w:rPr>
        <w:t>4.4 Prétraitement des données</w:t>
      </w:r>
    </w:p>
    <w:p w14:paraId="0B65CBD7" w14:textId="77777777" w:rsidR="00B53580" w:rsidRPr="00B53580" w:rsidRDefault="00B53580" w:rsidP="00B53580">
      <w:pPr>
        <w:rPr>
          <w:b/>
          <w:bCs/>
          <w:i/>
          <w:iCs/>
        </w:rPr>
      </w:pPr>
      <w:r>
        <w:rPr>
          <w:b/>
          <w:bCs/>
          <w:i/>
          <w:iCs/>
        </w:rPr>
        <w:t>4.4.1 Correction de la variable cible</w:t>
      </w:r>
    </w:p>
    <w:p w14:paraId="5B49B2E6" w14:textId="77777777" w:rsidR="00B53580" w:rsidRPr="00D32887" w:rsidRDefault="00B53580" w:rsidP="00B53580">
      <w:r>
        <w:t>Une correction importante a été apportée à la variable cible :</w:t>
      </w:r>
    </w:p>
    <w:p w14:paraId="3560F972" w14:textId="77777777" w:rsidR="00B53580" w:rsidRPr="00B53580" w:rsidRDefault="00B53580">
      <w:pPr>
        <w:pStyle w:val="ListParagraph"/>
        <w:numPr>
          <w:ilvl w:val="0"/>
          <w:numId w:val="32"/>
        </w:numPr>
        <w:rPr>
          <w:lang w:val="en-US"/>
        </w:rPr>
      </w:pPr>
      <w:proofErr w:type="spellStart"/>
      <w:r>
        <w:rPr>
          <w:lang w:val="en-US"/>
        </w:rPr>
        <w:lastRenderedPageBreak/>
        <w:t>df</w:t>
      </w:r>
      <w:proofErr w:type="spellEnd"/>
      <w:r>
        <w:rPr>
          <w:lang w:val="en-US"/>
        </w:rPr>
        <w:t>["</w:t>
      </w:r>
      <w:proofErr w:type="spellStart"/>
      <w:r>
        <w:rPr>
          <w:lang w:val="en-US"/>
        </w:rPr>
        <w:t>reussite</w:t>
      </w:r>
      <w:proofErr w:type="spellEnd"/>
      <w:r>
        <w:rPr>
          <w:lang w:val="en-US"/>
        </w:rPr>
        <w:t xml:space="preserve">"] = </w:t>
      </w:r>
      <w:proofErr w:type="spellStart"/>
      <w:r>
        <w:rPr>
          <w:lang w:val="en-US"/>
        </w:rPr>
        <w:t>df</w:t>
      </w:r>
      <w:proofErr w:type="spellEnd"/>
      <w:r>
        <w:rPr>
          <w:lang w:val="en-US"/>
        </w:rPr>
        <w:t>["</w:t>
      </w:r>
      <w:proofErr w:type="spellStart"/>
      <w:r>
        <w:rPr>
          <w:lang w:val="en-US"/>
        </w:rPr>
        <w:t>reussite</w:t>
      </w:r>
      <w:proofErr w:type="spellEnd"/>
      <w:r>
        <w:rPr>
          <w:lang w:val="en-US"/>
        </w:rPr>
        <w:t>"</w:t>
      </w:r>
      <w:proofErr w:type="gramStart"/>
      <w:r>
        <w:rPr>
          <w:lang w:val="en-US"/>
        </w:rPr>
        <w:t>].map</w:t>
      </w:r>
      <w:proofErr w:type="gramEnd"/>
      <w:r>
        <w:rPr>
          <w:lang w:val="en-US"/>
        </w:rPr>
        <w:t>({"yes": 1, "no": 0})</w:t>
      </w:r>
    </w:p>
    <w:p w14:paraId="644E66B9" w14:textId="77777777" w:rsidR="00B53580" w:rsidRPr="00D32887" w:rsidRDefault="00B53580" w:rsidP="00B53580">
      <w:r>
        <w:t>Cela permet d’assurer la cohérence entre les données et l’objectif du modèle.</w:t>
      </w:r>
    </w:p>
    <w:p w14:paraId="2EC7BF05" w14:textId="77777777" w:rsidR="00B53580" w:rsidRPr="00D32887" w:rsidRDefault="00000000" w:rsidP="00B53580">
      <w:r>
        <w:pict w14:anchorId="2F536F1C">
          <v:rect id="_x0000_i1047" style="width:0;height:1.5pt" o:hralign="center" o:hrstd="t" o:hr="t" fillcolor="#a0a0a0" stroked="f"/>
        </w:pict>
      </w:r>
    </w:p>
    <w:p w14:paraId="3FF7E74D" w14:textId="77777777" w:rsidR="00B53580" w:rsidRPr="00B53580" w:rsidRDefault="00B53580" w:rsidP="00B53580">
      <w:pPr>
        <w:rPr>
          <w:b/>
          <w:bCs/>
          <w:i/>
          <w:iCs/>
        </w:rPr>
      </w:pPr>
      <w:r>
        <w:rPr>
          <w:b/>
          <w:bCs/>
          <w:i/>
          <w:iCs/>
        </w:rPr>
        <w:t>4.4.2 Suppression des doublons</w:t>
      </w:r>
    </w:p>
    <w:p w14:paraId="24714F90" w14:textId="77777777" w:rsidR="00B53580" w:rsidRPr="00D32887" w:rsidRDefault="00B53580">
      <w:pPr>
        <w:pStyle w:val="ListParagraph"/>
        <w:numPr>
          <w:ilvl w:val="0"/>
          <w:numId w:val="32"/>
        </w:numPr>
      </w:pPr>
      <w:proofErr w:type="spellStart"/>
      <w:proofErr w:type="gramStart"/>
      <w:r>
        <w:t>df</w:t>
      </w:r>
      <w:proofErr w:type="spellEnd"/>
      <w:proofErr w:type="gramEnd"/>
      <w:r>
        <w:t xml:space="preserve"> = </w:t>
      </w:r>
      <w:proofErr w:type="spellStart"/>
      <w:proofErr w:type="gramStart"/>
      <w:r>
        <w:t>df.drop</w:t>
      </w:r>
      <w:proofErr w:type="gramEnd"/>
      <w:r>
        <w:t>_</w:t>
      </w:r>
      <w:proofErr w:type="gramStart"/>
      <w:r>
        <w:t>duplicates</w:t>
      </w:r>
      <w:proofErr w:type="spellEnd"/>
      <w:r>
        <w:t>(</w:t>
      </w:r>
      <w:proofErr w:type="gramEnd"/>
      <w:r>
        <w:t>)</w:t>
      </w:r>
    </w:p>
    <w:p w14:paraId="2A0611F1" w14:textId="77777777" w:rsidR="00B53580" w:rsidRPr="00D32887" w:rsidRDefault="00B53580" w:rsidP="00B53580">
      <w:r>
        <w:t>Cette étape évite que certaines observations influencent excessivement le modèle.</w:t>
      </w:r>
    </w:p>
    <w:p w14:paraId="45EB2118" w14:textId="77777777" w:rsidR="00B53580" w:rsidRPr="00D32887" w:rsidRDefault="00000000" w:rsidP="00B53580">
      <w:r>
        <w:pict w14:anchorId="2EDA3F8B">
          <v:rect id="_x0000_i1048" style="width:0;height:1.5pt" o:hralign="center" o:hrstd="t" o:hr="t" fillcolor="#a0a0a0" stroked="f"/>
        </w:pict>
      </w:r>
    </w:p>
    <w:p w14:paraId="686167B0" w14:textId="77777777" w:rsidR="00B53580" w:rsidRPr="00B53580" w:rsidRDefault="00B53580" w:rsidP="00B53580">
      <w:pPr>
        <w:rPr>
          <w:b/>
          <w:bCs/>
          <w:i/>
          <w:iCs/>
          <w:lang w:val="en-US"/>
        </w:rPr>
      </w:pPr>
      <w:r>
        <w:rPr>
          <w:b/>
          <w:bCs/>
          <w:i/>
          <w:iCs/>
          <w:lang w:val="en-US"/>
        </w:rPr>
        <w:t xml:space="preserve">4.4.3 </w:t>
      </w:r>
      <w:proofErr w:type="spellStart"/>
      <w:r>
        <w:rPr>
          <w:b/>
          <w:bCs/>
          <w:i/>
          <w:iCs/>
          <w:lang w:val="en-US"/>
        </w:rPr>
        <w:t>Encodage</w:t>
      </w:r>
      <w:proofErr w:type="spellEnd"/>
      <w:r>
        <w:rPr>
          <w:b/>
          <w:bCs/>
          <w:i/>
          <w:iCs/>
          <w:lang w:val="en-US"/>
        </w:rPr>
        <w:t xml:space="preserve"> des variables</w:t>
      </w:r>
    </w:p>
    <w:p w14:paraId="7BD3C032" w14:textId="77777777" w:rsidR="001A30A0" w:rsidRPr="001A30A0" w:rsidRDefault="00B53580">
      <w:pPr>
        <w:pStyle w:val="ListParagraph"/>
        <w:numPr>
          <w:ilvl w:val="0"/>
          <w:numId w:val="32"/>
        </w:numPr>
        <w:rPr>
          <w:lang w:val="en-US"/>
        </w:rPr>
      </w:pPr>
      <w:proofErr w:type="spellStart"/>
      <w:r>
        <w:rPr>
          <w:lang w:val="en-US"/>
        </w:rPr>
        <w:t>df</w:t>
      </w:r>
      <w:proofErr w:type="spellEnd"/>
      <w:r>
        <w:rPr>
          <w:lang w:val="en-US"/>
        </w:rPr>
        <w:t xml:space="preserve">["sex"] = </w:t>
      </w:r>
      <w:proofErr w:type="spellStart"/>
      <w:r>
        <w:rPr>
          <w:lang w:val="en-US"/>
        </w:rPr>
        <w:t>df</w:t>
      </w:r>
      <w:proofErr w:type="spellEnd"/>
      <w:r>
        <w:rPr>
          <w:lang w:val="en-US"/>
        </w:rPr>
        <w:t>["sex"</w:t>
      </w:r>
      <w:proofErr w:type="gramStart"/>
      <w:r>
        <w:rPr>
          <w:lang w:val="en-US"/>
        </w:rPr>
        <w:t>].map</w:t>
      </w:r>
      <w:proofErr w:type="gramEnd"/>
      <w:r>
        <w:rPr>
          <w:lang w:val="en-US"/>
        </w:rPr>
        <w:t>({"F": 0, "M": 1})</w:t>
      </w:r>
    </w:p>
    <w:p w14:paraId="058148A3" w14:textId="77777777" w:rsidR="001A30A0" w:rsidRDefault="00B53580">
      <w:pPr>
        <w:pStyle w:val="ListParagraph"/>
        <w:numPr>
          <w:ilvl w:val="0"/>
          <w:numId w:val="32"/>
        </w:numPr>
        <w:rPr>
          <w:lang w:val="en-US"/>
        </w:rPr>
      </w:pPr>
      <w:proofErr w:type="spellStart"/>
      <w:r>
        <w:rPr>
          <w:lang w:val="en-US"/>
        </w:rPr>
        <w:t>df</w:t>
      </w:r>
      <w:proofErr w:type="spellEnd"/>
      <w:r>
        <w:rPr>
          <w:lang w:val="en-US"/>
        </w:rPr>
        <w:t xml:space="preserve">["address"] = </w:t>
      </w:r>
      <w:proofErr w:type="spellStart"/>
      <w:r>
        <w:rPr>
          <w:lang w:val="en-US"/>
        </w:rPr>
        <w:t>df</w:t>
      </w:r>
      <w:proofErr w:type="spellEnd"/>
      <w:r>
        <w:rPr>
          <w:lang w:val="en-US"/>
        </w:rPr>
        <w:t>["address"</w:t>
      </w:r>
      <w:proofErr w:type="gramStart"/>
      <w:r>
        <w:rPr>
          <w:lang w:val="en-US"/>
        </w:rPr>
        <w:t>].map</w:t>
      </w:r>
      <w:proofErr w:type="gramEnd"/>
      <w:r>
        <w:rPr>
          <w:lang w:val="en-US"/>
        </w:rPr>
        <w:t>({"U": 1, "R": 0})</w:t>
      </w:r>
    </w:p>
    <w:p w14:paraId="4BCC3C1A" w14:textId="77777777" w:rsidR="00B53580" w:rsidRPr="00B53580" w:rsidRDefault="00B53580">
      <w:pPr>
        <w:pStyle w:val="ListParagraph"/>
        <w:numPr>
          <w:ilvl w:val="0"/>
          <w:numId w:val="32"/>
        </w:numPr>
        <w:rPr>
          <w:lang w:val="en-US"/>
        </w:rPr>
      </w:pPr>
      <w:proofErr w:type="spellStart"/>
      <w:r>
        <w:rPr>
          <w:lang w:val="en-US"/>
        </w:rPr>
        <w:t>df</w:t>
      </w:r>
      <w:proofErr w:type="spellEnd"/>
      <w:r>
        <w:rPr>
          <w:lang w:val="en-US"/>
        </w:rPr>
        <w:t xml:space="preserve"> = </w:t>
      </w:r>
      <w:proofErr w:type="spellStart"/>
      <w:r>
        <w:rPr>
          <w:lang w:val="en-US"/>
        </w:rPr>
        <w:t>pd.get_</w:t>
      </w:r>
      <w:proofErr w:type="gramStart"/>
      <w:r>
        <w:rPr>
          <w:lang w:val="en-US"/>
        </w:rPr>
        <w:t>dummies</w:t>
      </w:r>
      <w:proofErr w:type="spellEnd"/>
      <w:r>
        <w:rPr>
          <w:lang w:val="en-US"/>
        </w:rPr>
        <w:t>(</w:t>
      </w:r>
      <w:proofErr w:type="spellStart"/>
      <w:proofErr w:type="gramEnd"/>
      <w:r>
        <w:rPr>
          <w:lang w:val="en-US"/>
        </w:rPr>
        <w:t>df</w:t>
      </w:r>
      <w:proofErr w:type="spellEnd"/>
      <w:r>
        <w:rPr>
          <w:lang w:val="en-US"/>
        </w:rPr>
        <w:t xml:space="preserve">, columns=["school"], </w:t>
      </w:r>
      <w:proofErr w:type="spellStart"/>
      <w:r>
        <w:rPr>
          <w:lang w:val="en-US"/>
        </w:rPr>
        <w:t>drop_first</w:t>
      </w:r>
      <w:proofErr w:type="spellEnd"/>
      <w:r>
        <w:rPr>
          <w:lang w:val="en-US"/>
        </w:rPr>
        <w:t>=True)</w:t>
      </w:r>
    </w:p>
    <w:p w14:paraId="752A95B2" w14:textId="77777777" w:rsidR="00B53580" w:rsidRPr="00D32887" w:rsidRDefault="00B53580" w:rsidP="00B53580">
      <w:r>
        <w:t>Les variables catégorielles sont converties en valeurs numériques pour être utilisables par les modèles.</w:t>
      </w:r>
    </w:p>
    <w:p w14:paraId="7DBDCF36" w14:textId="77777777" w:rsidR="00B53580" w:rsidRPr="00D32887" w:rsidRDefault="00000000" w:rsidP="00B53580">
      <w:r>
        <w:pict w14:anchorId="05C47E15">
          <v:rect id="_x0000_i1049" style="width:0;height:1.5pt" o:hralign="center" o:hrstd="t" o:hr="t" fillcolor="#a0a0a0" stroked="f"/>
        </w:pict>
      </w:r>
    </w:p>
    <w:p w14:paraId="75C34D10" w14:textId="77777777" w:rsidR="00B53580" w:rsidRPr="001A30A0" w:rsidRDefault="00B53580" w:rsidP="00B53580">
      <w:pPr>
        <w:rPr>
          <w:b/>
          <w:bCs/>
          <w:i/>
          <w:iCs/>
        </w:rPr>
      </w:pPr>
      <w:r>
        <w:rPr>
          <w:b/>
          <w:bCs/>
          <w:i/>
          <w:iCs/>
        </w:rPr>
        <w:t>4.4.4 Sélection des variables</w:t>
      </w:r>
    </w:p>
    <w:p w14:paraId="60706828" w14:textId="77777777" w:rsidR="001A30A0" w:rsidRPr="001A30A0" w:rsidRDefault="00B53580">
      <w:pPr>
        <w:pStyle w:val="ListParagraph"/>
        <w:numPr>
          <w:ilvl w:val="0"/>
          <w:numId w:val="33"/>
        </w:numPr>
        <w:rPr>
          <w:lang w:val="en-US"/>
        </w:rPr>
      </w:pPr>
      <w:r>
        <w:rPr>
          <w:lang w:val="en-US"/>
        </w:rPr>
        <w:t>features = ["age", "absences", "g1", "</w:t>
      </w:r>
      <w:proofErr w:type="spellStart"/>
      <w:r>
        <w:rPr>
          <w:lang w:val="en-US"/>
        </w:rPr>
        <w:t>study_hours</w:t>
      </w:r>
      <w:proofErr w:type="spellEnd"/>
      <w:r>
        <w:rPr>
          <w:lang w:val="en-US"/>
        </w:rPr>
        <w:t>"]</w:t>
      </w:r>
    </w:p>
    <w:p w14:paraId="53589E6C" w14:textId="77777777" w:rsidR="001A30A0" w:rsidRDefault="00B53580">
      <w:pPr>
        <w:pStyle w:val="ListParagraph"/>
        <w:numPr>
          <w:ilvl w:val="0"/>
          <w:numId w:val="33"/>
        </w:numPr>
        <w:rPr>
          <w:lang w:val="en-US"/>
        </w:rPr>
      </w:pPr>
      <w:r>
        <w:rPr>
          <w:lang w:val="en-US"/>
        </w:rPr>
        <w:t xml:space="preserve">X = </w:t>
      </w:r>
      <w:proofErr w:type="spellStart"/>
      <w:r>
        <w:rPr>
          <w:lang w:val="en-US"/>
        </w:rPr>
        <w:t>df</w:t>
      </w:r>
      <w:proofErr w:type="spellEnd"/>
      <w:r>
        <w:rPr>
          <w:lang w:val="en-US"/>
        </w:rPr>
        <w:t>[features]</w:t>
      </w:r>
    </w:p>
    <w:p w14:paraId="09C2718D" w14:textId="77777777" w:rsidR="00B53580" w:rsidRPr="001A30A0" w:rsidRDefault="00B53580">
      <w:pPr>
        <w:pStyle w:val="ListParagraph"/>
        <w:numPr>
          <w:ilvl w:val="0"/>
          <w:numId w:val="33"/>
        </w:numPr>
        <w:rPr>
          <w:lang w:val="en-US"/>
        </w:rPr>
      </w:pPr>
      <w:r>
        <w:rPr>
          <w:lang w:val="en-US"/>
        </w:rPr>
        <w:t xml:space="preserve">y = </w:t>
      </w:r>
      <w:proofErr w:type="spellStart"/>
      <w:r>
        <w:rPr>
          <w:lang w:val="en-US"/>
        </w:rPr>
        <w:t>df</w:t>
      </w:r>
      <w:proofErr w:type="spellEnd"/>
      <w:r>
        <w:rPr>
          <w:lang w:val="en-US"/>
        </w:rPr>
        <w:t>["</w:t>
      </w:r>
      <w:proofErr w:type="spellStart"/>
      <w:r>
        <w:rPr>
          <w:lang w:val="en-US"/>
        </w:rPr>
        <w:t>reussite</w:t>
      </w:r>
      <w:proofErr w:type="spellEnd"/>
      <w:r>
        <w:rPr>
          <w:lang w:val="en-US"/>
        </w:rPr>
        <w:t>"]</w:t>
      </w:r>
    </w:p>
    <w:p w14:paraId="038AD94F" w14:textId="77777777" w:rsidR="00B53580" w:rsidRPr="00D32887" w:rsidRDefault="00B53580" w:rsidP="00B53580">
      <w:r>
        <w:t>Seules les variables les plus pertinentes sont conservées pour l’entraînement.</w:t>
      </w:r>
    </w:p>
    <w:p w14:paraId="00BF7030" w14:textId="77777777" w:rsidR="00B53580" w:rsidRPr="00D32887" w:rsidRDefault="00000000" w:rsidP="00B53580">
      <w:r>
        <w:pict w14:anchorId="5E25A326">
          <v:rect id="_x0000_i1050" style="width:0;height:1.5pt" o:hralign="center" o:hrstd="t" o:hr="t" fillcolor="#a0a0a0" stroked="f"/>
        </w:pict>
      </w:r>
    </w:p>
    <w:p w14:paraId="4B3F95AA" w14:textId="77777777" w:rsidR="00B53580" w:rsidRPr="001A30A0" w:rsidRDefault="00B53580" w:rsidP="00B53580">
      <w:pPr>
        <w:rPr>
          <w:b/>
          <w:bCs/>
          <w:i/>
          <w:iCs/>
        </w:rPr>
      </w:pPr>
      <w:r>
        <w:rPr>
          <w:b/>
          <w:bCs/>
          <w:i/>
          <w:iCs/>
        </w:rPr>
        <w:t>4.4.5 Imputation des valeurs manquantes</w:t>
      </w:r>
    </w:p>
    <w:p w14:paraId="615D6563" w14:textId="77777777" w:rsidR="001A30A0" w:rsidRDefault="00B53580">
      <w:pPr>
        <w:pStyle w:val="ListParagraph"/>
        <w:numPr>
          <w:ilvl w:val="0"/>
          <w:numId w:val="34"/>
        </w:numPr>
      </w:pPr>
      <w:proofErr w:type="gramStart"/>
      <w:r>
        <w:t>imputer</w:t>
      </w:r>
      <w:proofErr w:type="gramEnd"/>
      <w:r>
        <w:t xml:space="preserve"> = </w:t>
      </w:r>
      <w:proofErr w:type="spellStart"/>
      <w:r>
        <w:t>SimpleImputer</w:t>
      </w:r>
      <w:proofErr w:type="spellEnd"/>
      <w:r>
        <w:t>(</w:t>
      </w:r>
      <w:proofErr w:type="spellStart"/>
      <w:r>
        <w:t>strategy</w:t>
      </w:r>
      <w:proofErr w:type="spellEnd"/>
      <w:r>
        <w:t>='</w:t>
      </w:r>
      <w:proofErr w:type="spellStart"/>
      <w:r>
        <w:t>mean</w:t>
      </w:r>
      <w:proofErr w:type="spellEnd"/>
      <w:r>
        <w:t>')</w:t>
      </w:r>
    </w:p>
    <w:p w14:paraId="570768F8" w14:textId="77777777" w:rsidR="00B53580" w:rsidRPr="001A30A0" w:rsidRDefault="00B53580">
      <w:pPr>
        <w:pStyle w:val="ListParagraph"/>
        <w:numPr>
          <w:ilvl w:val="0"/>
          <w:numId w:val="34"/>
        </w:numPr>
        <w:rPr>
          <w:lang w:val="en-US"/>
        </w:rPr>
      </w:pPr>
      <w:r>
        <w:rPr>
          <w:lang w:val="en-US"/>
        </w:rPr>
        <w:t xml:space="preserve">X = </w:t>
      </w:r>
      <w:proofErr w:type="spellStart"/>
      <w:proofErr w:type="gramStart"/>
      <w:r>
        <w:rPr>
          <w:lang w:val="en-US"/>
        </w:rPr>
        <w:t>pd.DataFrame</w:t>
      </w:r>
      <w:proofErr w:type="spellEnd"/>
      <w:proofErr w:type="gramEnd"/>
      <w:r>
        <w:rPr>
          <w:lang w:val="en-US"/>
        </w:rPr>
        <w:t>(</w:t>
      </w:r>
      <w:proofErr w:type="spellStart"/>
      <w:r>
        <w:rPr>
          <w:lang w:val="en-US"/>
        </w:rPr>
        <w:t>imputer.fit_transform</w:t>
      </w:r>
      <w:proofErr w:type="spellEnd"/>
      <w:r>
        <w:rPr>
          <w:lang w:val="en-US"/>
        </w:rPr>
        <w:t>(X), columns=</w:t>
      </w:r>
      <w:proofErr w:type="spellStart"/>
      <w:r>
        <w:rPr>
          <w:lang w:val="en-US"/>
        </w:rPr>
        <w:t>X.columns</w:t>
      </w:r>
      <w:proofErr w:type="spellEnd"/>
      <w:r>
        <w:rPr>
          <w:lang w:val="en-US"/>
        </w:rPr>
        <w:t>)</w:t>
      </w:r>
    </w:p>
    <w:p w14:paraId="5252E269" w14:textId="77777777" w:rsidR="00B53580" w:rsidRPr="00D32887" w:rsidRDefault="00B53580" w:rsidP="00B53580">
      <w:r>
        <w:t>Les valeurs manquantes sont remplacées par la moyenne de chaque colonne.</w:t>
      </w:r>
    </w:p>
    <w:p w14:paraId="50C4BAB3" w14:textId="77777777" w:rsidR="00B53580" w:rsidRPr="00D32887" w:rsidRDefault="00000000" w:rsidP="00B53580">
      <w:r>
        <w:pict w14:anchorId="64F0D97F">
          <v:rect id="_x0000_i1051" style="width:0;height:1.5pt" o:hralign="center" o:hrstd="t" o:hr="t" fillcolor="#a0a0a0" stroked="f"/>
        </w:pict>
      </w:r>
    </w:p>
    <w:p w14:paraId="263B35BA" w14:textId="77777777" w:rsidR="00B53580" w:rsidRPr="001A30A0" w:rsidRDefault="00B53580" w:rsidP="00B53580">
      <w:pPr>
        <w:rPr>
          <w:b/>
          <w:bCs/>
          <w:u w:val="single"/>
        </w:rPr>
      </w:pPr>
      <w:r>
        <w:rPr>
          <w:b/>
          <w:bCs/>
          <w:u w:val="single"/>
        </w:rPr>
        <w:t>4.5 Séparation des données</w:t>
      </w:r>
    </w:p>
    <w:p w14:paraId="4888EC19" w14:textId="77777777" w:rsidR="00B53580" w:rsidRPr="001A30A0" w:rsidRDefault="00B53580">
      <w:pPr>
        <w:pStyle w:val="ListParagraph"/>
        <w:numPr>
          <w:ilvl w:val="0"/>
          <w:numId w:val="35"/>
        </w:numPr>
        <w:rPr>
          <w:lang w:val="en-US"/>
        </w:rPr>
      </w:pPr>
      <w:proofErr w:type="spellStart"/>
      <w:r>
        <w:rPr>
          <w:lang w:val="en-US"/>
        </w:rPr>
        <w:t>X_train</w:t>
      </w:r>
      <w:proofErr w:type="spellEnd"/>
      <w:r>
        <w:rPr>
          <w:lang w:val="en-US"/>
        </w:rPr>
        <w:t xml:space="preserve">, </w:t>
      </w:r>
      <w:proofErr w:type="spellStart"/>
      <w:r>
        <w:rPr>
          <w:lang w:val="en-US"/>
        </w:rPr>
        <w:t>X_test</w:t>
      </w:r>
      <w:proofErr w:type="spellEnd"/>
      <w:r>
        <w:rPr>
          <w:lang w:val="en-US"/>
        </w:rPr>
        <w:t xml:space="preserve">, </w:t>
      </w:r>
      <w:proofErr w:type="spellStart"/>
      <w:r>
        <w:rPr>
          <w:lang w:val="en-US"/>
        </w:rPr>
        <w:t>y_train</w:t>
      </w:r>
      <w:proofErr w:type="spellEnd"/>
      <w:r>
        <w:rPr>
          <w:lang w:val="en-US"/>
        </w:rPr>
        <w:t xml:space="preserve">, </w:t>
      </w:r>
      <w:proofErr w:type="spellStart"/>
      <w:r>
        <w:rPr>
          <w:lang w:val="en-US"/>
        </w:rPr>
        <w:t>y_test</w:t>
      </w:r>
      <w:proofErr w:type="spellEnd"/>
      <w:r>
        <w:rPr>
          <w:lang w:val="en-US"/>
        </w:rPr>
        <w:t xml:space="preserve"> = </w:t>
      </w:r>
      <w:proofErr w:type="spellStart"/>
      <w:r>
        <w:rPr>
          <w:lang w:val="en-US"/>
        </w:rPr>
        <w:t>train_test_</w:t>
      </w:r>
      <w:proofErr w:type="gramStart"/>
      <w:r>
        <w:rPr>
          <w:lang w:val="en-US"/>
        </w:rPr>
        <w:t>split</w:t>
      </w:r>
      <w:proofErr w:type="spellEnd"/>
      <w:r>
        <w:rPr>
          <w:lang w:val="en-US"/>
        </w:rPr>
        <w:t>(</w:t>
      </w:r>
      <w:proofErr w:type="gramEnd"/>
      <w:r>
        <w:rPr>
          <w:lang w:val="en-US"/>
        </w:rPr>
        <w:br/>
        <w:t xml:space="preserve">    X, y, </w:t>
      </w:r>
      <w:proofErr w:type="spellStart"/>
      <w:r>
        <w:rPr>
          <w:lang w:val="en-US"/>
        </w:rPr>
        <w:t>test_size</w:t>
      </w:r>
      <w:proofErr w:type="spellEnd"/>
      <w:r>
        <w:rPr>
          <w:lang w:val="en-US"/>
        </w:rPr>
        <w:t xml:space="preserve">=0.2, </w:t>
      </w:r>
      <w:proofErr w:type="spellStart"/>
      <w:r>
        <w:rPr>
          <w:lang w:val="en-US"/>
        </w:rPr>
        <w:t>random_state</w:t>
      </w:r>
      <w:proofErr w:type="spellEnd"/>
      <w:r>
        <w:rPr>
          <w:lang w:val="en-US"/>
        </w:rPr>
        <w:t>=42)</w:t>
      </w:r>
    </w:p>
    <w:p w14:paraId="47D65884" w14:textId="77777777" w:rsidR="00B53580" w:rsidRPr="00D32887" w:rsidRDefault="00B53580" w:rsidP="00B53580">
      <w:r>
        <w:t>Les données sont divisées en ensembles d’entraînement et de test.</w:t>
      </w:r>
    </w:p>
    <w:p w14:paraId="050EAD34" w14:textId="77777777" w:rsidR="00B53580" w:rsidRPr="00D32887" w:rsidRDefault="00000000" w:rsidP="00B53580">
      <w:r>
        <w:pict w14:anchorId="06D4BE2C">
          <v:rect id="_x0000_i1052" style="width:0;height:1.5pt" o:hralign="center" o:hrstd="t" o:hr="t" fillcolor="#a0a0a0" stroked="f"/>
        </w:pict>
      </w:r>
    </w:p>
    <w:p w14:paraId="1F1750ED" w14:textId="77777777" w:rsidR="00B53580" w:rsidRPr="001A30A0" w:rsidRDefault="00B53580" w:rsidP="00B53580">
      <w:pPr>
        <w:rPr>
          <w:b/>
          <w:bCs/>
          <w:u w:val="single"/>
        </w:rPr>
      </w:pPr>
      <w:r>
        <w:rPr>
          <w:b/>
          <w:bCs/>
          <w:u w:val="single"/>
        </w:rPr>
        <w:t>4.6 Implémentation des modèles</w:t>
      </w:r>
    </w:p>
    <w:p w14:paraId="5C884DF1" w14:textId="77777777" w:rsidR="00B53580" w:rsidRPr="00D32887" w:rsidRDefault="00B53580" w:rsidP="00B53580">
      <w:r>
        <w:t>Trois modèles ont été utilisés :</w:t>
      </w:r>
    </w:p>
    <w:p w14:paraId="7422F914" w14:textId="77777777" w:rsidR="00B53580" w:rsidRPr="001A30A0" w:rsidRDefault="00B53580">
      <w:pPr>
        <w:pStyle w:val="ListParagraph"/>
        <w:numPr>
          <w:ilvl w:val="0"/>
          <w:numId w:val="27"/>
        </w:numPr>
        <w:rPr>
          <w:lang w:val="en-US"/>
        </w:rPr>
      </w:pPr>
      <w:r>
        <w:rPr>
          <w:lang w:val="en-US"/>
        </w:rPr>
        <w:t>models = {</w:t>
      </w:r>
      <w:r>
        <w:rPr>
          <w:lang w:val="en-US"/>
        </w:rPr>
        <w:br/>
        <w:t xml:space="preserve">    "Logistic Regression": </w:t>
      </w:r>
      <w:proofErr w:type="spellStart"/>
      <w:proofErr w:type="gramStart"/>
      <w:r>
        <w:rPr>
          <w:lang w:val="en-US"/>
        </w:rPr>
        <w:t>LogisticRegression</w:t>
      </w:r>
      <w:proofErr w:type="spellEnd"/>
      <w:r>
        <w:rPr>
          <w:lang w:val="en-US"/>
        </w:rPr>
        <w:t>(</w:t>
      </w:r>
      <w:proofErr w:type="spellStart"/>
      <w:proofErr w:type="gramEnd"/>
      <w:r>
        <w:rPr>
          <w:lang w:val="en-US"/>
        </w:rPr>
        <w:t>max_iter</w:t>
      </w:r>
      <w:proofErr w:type="spellEnd"/>
      <w:r>
        <w:rPr>
          <w:lang w:val="en-US"/>
        </w:rPr>
        <w:t xml:space="preserve">=1000, </w:t>
      </w:r>
      <w:proofErr w:type="spellStart"/>
      <w:r>
        <w:rPr>
          <w:lang w:val="en-US"/>
        </w:rPr>
        <w:t>class_weight</w:t>
      </w:r>
      <w:proofErr w:type="spellEnd"/>
      <w:r>
        <w:rPr>
          <w:lang w:val="en-US"/>
        </w:rPr>
        <w:t>='balanced'),</w:t>
      </w:r>
      <w:r>
        <w:rPr>
          <w:lang w:val="en-US"/>
        </w:rPr>
        <w:br/>
        <w:t xml:space="preserve">    "Decision Tree": </w:t>
      </w:r>
      <w:proofErr w:type="spellStart"/>
      <w:proofErr w:type="gramStart"/>
      <w:r>
        <w:rPr>
          <w:lang w:val="en-US"/>
        </w:rPr>
        <w:t>DecisionTreeClassifier</w:t>
      </w:r>
      <w:proofErr w:type="spellEnd"/>
      <w:r>
        <w:rPr>
          <w:lang w:val="en-US"/>
        </w:rPr>
        <w:t>(</w:t>
      </w:r>
      <w:proofErr w:type="spellStart"/>
      <w:proofErr w:type="gramEnd"/>
      <w:r>
        <w:rPr>
          <w:lang w:val="en-US"/>
        </w:rPr>
        <w:t>class_weight</w:t>
      </w:r>
      <w:proofErr w:type="spellEnd"/>
      <w:r>
        <w:rPr>
          <w:lang w:val="en-US"/>
        </w:rPr>
        <w:t xml:space="preserve">='balanced', </w:t>
      </w:r>
      <w:proofErr w:type="spellStart"/>
      <w:r>
        <w:rPr>
          <w:lang w:val="en-US"/>
        </w:rPr>
        <w:t>random_state</w:t>
      </w:r>
      <w:proofErr w:type="spellEnd"/>
      <w:r>
        <w:rPr>
          <w:lang w:val="en-US"/>
        </w:rPr>
        <w:t>=42),</w:t>
      </w:r>
      <w:r>
        <w:rPr>
          <w:lang w:val="en-US"/>
        </w:rPr>
        <w:br/>
        <w:t xml:space="preserve">    "Random Forest": </w:t>
      </w:r>
      <w:proofErr w:type="spellStart"/>
      <w:proofErr w:type="gramStart"/>
      <w:r>
        <w:rPr>
          <w:lang w:val="en-US"/>
        </w:rPr>
        <w:t>RandomForestClassifier</w:t>
      </w:r>
      <w:proofErr w:type="spellEnd"/>
      <w:r>
        <w:rPr>
          <w:lang w:val="en-US"/>
        </w:rPr>
        <w:t>(</w:t>
      </w:r>
      <w:proofErr w:type="gramEnd"/>
      <w:r>
        <w:rPr>
          <w:lang w:val="en-US"/>
        </w:rPr>
        <w:br/>
        <w:t xml:space="preserve">        </w:t>
      </w:r>
      <w:proofErr w:type="spellStart"/>
      <w:r>
        <w:rPr>
          <w:lang w:val="en-US"/>
        </w:rPr>
        <w:t>class_weight</w:t>
      </w:r>
      <w:proofErr w:type="spellEnd"/>
      <w:r>
        <w:rPr>
          <w:lang w:val="en-US"/>
        </w:rPr>
        <w:t>='balanced',</w:t>
      </w:r>
      <w:r>
        <w:rPr>
          <w:lang w:val="en-US"/>
        </w:rPr>
        <w:br/>
        <w:t xml:space="preserve">        </w:t>
      </w:r>
      <w:proofErr w:type="spellStart"/>
      <w:r>
        <w:rPr>
          <w:lang w:val="en-US"/>
        </w:rPr>
        <w:t>random_state</w:t>
      </w:r>
      <w:proofErr w:type="spellEnd"/>
      <w:r>
        <w:rPr>
          <w:lang w:val="en-US"/>
        </w:rPr>
        <w:t>=42,</w:t>
      </w:r>
      <w:r>
        <w:rPr>
          <w:lang w:val="en-US"/>
        </w:rPr>
        <w:br/>
        <w:t xml:space="preserve">        </w:t>
      </w:r>
      <w:proofErr w:type="spellStart"/>
      <w:r>
        <w:rPr>
          <w:lang w:val="en-US"/>
        </w:rPr>
        <w:t>n_estimators</w:t>
      </w:r>
      <w:proofErr w:type="spellEnd"/>
      <w:r>
        <w:rPr>
          <w:lang w:val="en-US"/>
        </w:rPr>
        <w:t>=200</w:t>
      </w:r>
      <w:r>
        <w:rPr>
          <w:lang w:val="en-US"/>
        </w:rPr>
        <w:br/>
        <w:t xml:space="preserve">  </w:t>
      </w:r>
      <w:proofErr w:type="gramStart"/>
      <w:r>
        <w:rPr>
          <w:lang w:val="en-US"/>
        </w:rPr>
        <w:t xml:space="preserve">  )</w:t>
      </w:r>
      <w:proofErr w:type="gramEnd"/>
      <w:r>
        <w:rPr>
          <w:lang w:val="en-US"/>
        </w:rPr>
        <w:br/>
        <w:t>}</w:t>
      </w:r>
    </w:p>
    <w:p w14:paraId="7CBA6EFF" w14:textId="77777777" w:rsidR="00B53580" w:rsidRPr="00D32887" w:rsidRDefault="00B53580">
      <w:pPr>
        <w:numPr>
          <w:ilvl w:val="1"/>
          <w:numId w:val="27"/>
        </w:numPr>
        <w:spacing w:after="200" w:line="276" w:lineRule="auto"/>
      </w:pPr>
      <w:r>
        <w:rPr>
          <w:b/>
          <w:bCs/>
        </w:rPr>
        <w:t>Régression Logistique</w:t>
      </w:r>
      <w:r>
        <w:t xml:space="preserve"> : modèle simple et interprétable </w:t>
      </w:r>
    </w:p>
    <w:p w14:paraId="17411ADC" w14:textId="77777777" w:rsidR="00B53580" w:rsidRPr="00D32887" w:rsidRDefault="00B53580">
      <w:pPr>
        <w:numPr>
          <w:ilvl w:val="1"/>
          <w:numId w:val="27"/>
        </w:numPr>
        <w:spacing w:after="200" w:line="276" w:lineRule="auto"/>
      </w:pPr>
      <w:r>
        <w:rPr>
          <w:b/>
          <w:bCs/>
        </w:rPr>
        <w:t>Arbre de Décision</w:t>
      </w:r>
      <w:r>
        <w:t xml:space="preserve"> : modèle basé sur des règles </w:t>
      </w:r>
    </w:p>
    <w:p w14:paraId="37B024E4" w14:textId="77777777" w:rsidR="00B53580" w:rsidRPr="00D32887" w:rsidRDefault="00B53580">
      <w:pPr>
        <w:numPr>
          <w:ilvl w:val="1"/>
          <w:numId w:val="27"/>
        </w:numPr>
        <w:spacing w:after="200" w:line="276" w:lineRule="auto"/>
      </w:pPr>
      <w:r>
        <w:rPr>
          <w:b/>
          <w:bCs/>
        </w:rPr>
        <w:t>Random Forest</w:t>
      </w:r>
      <w:r>
        <w:t xml:space="preserve"> : modèle robuste basé sur plusieurs arbres </w:t>
      </w:r>
    </w:p>
    <w:p w14:paraId="7B8416CA" w14:textId="77777777" w:rsidR="00B53580" w:rsidRPr="00D32887" w:rsidRDefault="00000000" w:rsidP="00B53580">
      <w:r>
        <w:pict w14:anchorId="2A905A14">
          <v:rect id="_x0000_i1053" style="width:0;height:1.5pt" o:hralign="center" o:hrstd="t" o:hr="t" fillcolor="#a0a0a0" stroked="f"/>
        </w:pict>
      </w:r>
    </w:p>
    <w:p w14:paraId="156B4D07" w14:textId="77777777" w:rsidR="00B53580" w:rsidRPr="001A30A0" w:rsidRDefault="00B53580" w:rsidP="00B53580">
      <w:pPr>
        <w:rPr>
          <w:b/>
          <w:bCs/>
          <w:u w:val="single"/>
        </w:rPr>
      </w:pPr>
      <w:r>
        <w:rPr>
          <w:b/>
          <w:bCs/>
          <w:u w:val="single"/>
        </w:rPr>
        <w:lastRenderedPageBreak/>
        <w:t>4.7 Entraînement et évaluation</w:t>
      </w:r>
    </w:p>
    <w:p w14:paraId="5076D2F1" w14:textId="77777777" w:rsidR="00B53580" w:rsidRPr="00D32887" w:rsidRDefault="00B53580">
      <w:pPr>
        <w:pStyle w:val="ListParagraph"/>
        <w:numPr>
          <w:ilvl w:val="0"/>
          <w:numId w:val="36"/>
        </w:numPr>
      </w:pPr>
      <w:proofErr w:type="gramStart"/>
      <w:r>
        <w:t>for</w:t>
      </w:r>
      <w:proofErr w:type="gramEnd"/>
      <w:r>
        <w:t xml:space="preserve"> </w:t>
      </w:r>
      <w:proofErr w:type="spellStart"/>
      <w:r>
        <w:t>name</w:t>
      </w:r>
      <w:proofErr w:type="spellEnd"/>
      <w:r>
        <w:t xml:space="preserve">, model in </w:t>
      </w:r>
      <w:proofErr w:type="spellStart"/>
      <w:proofErr w:type="gramStart"/>
      <w:r>
        <w:t>models.items</w:t>
      </w:r>
      <w:proofErr w:type="spellEnd"/>
      <w:proofErr w:type="gramEnd"/>
      <w:r>
        <w:t>(</w:t>
      </w:r>
      <w:proofErr w:type="gramStart"/>
      <w:r>
        <w:t>):</w:t>
      </w:r>
      <w:proofErr w:type="gramEnd"/>
      <w:r>
        <w:b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r>
        <w:b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r>
        <w:br/>
      </w:r>
      <w:r>
        <w:br/>
        <w:t xml:space="preserve">    </w:t>
      </w:r>
      <w:proofErr w:type="spellStart"/>
      <w:r>
        <w:t>print</w:t>
      </w:r>
      <w:proofErr w:type="spellEnd"/>
      <w:r>
        <w:t>(</w:t>
      </w:r>
      <w:proofErr w:type="spellStart"/>
      <w:r>
        <w:t>name</w:t>
      </w:r>
      <w:proofErr w:type="spellEnd"/>
      <w:r>
        <w:t>)</w:t>
      </w:r>
      <w:r>
        <w:br/>
        <w:t xml:space="preserve">    </w:t>
      </w:r>
      <w:proofErr w:type="spellStart"/>
      <w:proofErr w:type="gramStart"/>
      <w:r>
        <w:t>print</w:t>
      </w:r>
      <w:proofErr w:type="spellEnd"/>
      <w:r>
        <w:t>(</w:t>
      </w:r>
      <w:proofErr w:type="gramEnd"/>
      <w:r>
        <w:t>"</w:t>
      </w:r>
      <w:proofErr w:type="spellStart"/>
      <w:proofErr w:type="gramStart"/>
      <w:r>
        <w:t>Accuracy</w:t>
      </w:r>
      <w:proofErr w:type="spellEnd"/>
      <w:r>
        <w:t>:</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r>
        <w:br/>
        <w:t xml:space="preserve">    </w:t>
      </w:r>
      <w:proofErr w:type="spellStart"/>
      <w:proofErr w:type="gramStart"/>
      <w:r>
        <w:t>print</w:t>
      </w:r>
      <w:proofErr w:type="spellEnd"/>
      <w:r>
        <w:t>(</w:t>
      </w:r>
      <w:proofErr w:type="gramEnd"/>
      <w:r>
        <w:t xml:space="preserve">"Confusion Matrix:\n",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r>
        <w:br/>
        <w:t xml:space="preserve">    </w:t>
      </w:r>
      <w:proofErr w:type="spellStart"/>
      <w:proofErr w:type="gramStart"/>
      <w:r>
        <w:t>print</w:t>
      </w:r>
      <w:proofErr w:type="spellEnd"/>
      <w:r>
        <w:t>(</w:t>
      </w:r>
      <w:proofErr w:type="gramEnd"/>
      <w:r>
        <w:t xml:space="preserve">"Classification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798759BD" w14:textId="77777777" w:rsidR="00B53580" w:rsidRPr="00D32887" w:rsidRDefault="00B53580" w:rsidP="00B53580">
      <w:r>
        <w:t>Chaque modèle est entraîné puis évalué à l’aide de plusieurs métriques.</w:t>
      </w:r>
    </w:p>
    <w:p w14:paraId="588AA0F8" w14:textId="77777777" w:rsidR="00B53580" w:rsidRPr="00D32887" w:rsidRDefault="00000000" w:rsidP="00B53580">
      <w:r>
        <w:pict w14:anchorId="7EDC7EAA">
          <v:rect id="_x0000_i1054" style="width:0;height:1.5pt" o:hralign="center" o:hrstd="t" o:hr="t" fillcolor="#a0a0a0" stroked="f"/>
        </w:pict>
      </w:r>
    </w:p>
    <w:p w14:paraId="594E26EE" w14:textId="77777777" w:rsidR="00B53580" w:rsidRPr="001A30A0" w:rsidRDefault="00B53580" w:rsidP="00B53580">
      <w:pPr>
        <w:rPr>
          <w:b/>
          <w:bCs/>
          <w:u w:val="single"/>
        </w:rPr>
      </w:pPr>
      <w:r>
        <w:rPr>
          <w:b/>
          <w:bCs/>
          <w:u w:val="single"/>
        </w:rPr>
        <w:t>4.8 Sauvegarde des modèles</w:t>
      </w:r>
    </w:p>
    <w:p w14:paraId="26385453" w14:textId="77777777" w:rsidR="00B53580" w:rsidRPr="00EE57EF" w:rsidRDefault="00B53580">
      <w:pPr>
        <w:pStyle w:val="ListParagraph"/>
        <w:numPr>
          <w:ilvl w:val="0"/>
          <w:numId w:val="36"/>
        </w:numPr>
        <w:rPr>
          <w:lang w:val="en-US"/>
        </w:rPr>
      </w:pPr>
      <w:proofErr w:type="spellStart"/>
      <w:proofErr w:type="gramStart"/>
      <w:r>
        <w:rPr>
          <w:lang w:val="en-US"/>
        </w:rPr>
        <w:t>joblib.dump</w:t>
      </w:r>
      <w:proofErr w:type="spellEnd"/>
      <w:proofErr w:type="gramEnd"/>
      <w:r>
        <w:rPr>
          <w:lang w:val="en-US"/>
        </w:rPr>
        <w:t>(</w:t>
      </w:r>
      <w:proofErr w:type="spellStart"/>
      <w:r>
        <w:rPr>
          <w:lang w:val="en-US"/>
        </w:rPr>
        <w:t>trained_models</w:t>
      </w:r>
      <w:proofErr w:type="spellEnd"/>
      <w:r>
        <w:rPr>
          <w:lang w:val="en-US"/>
        </w:rPr>
        <w:t>, '</w:t>
      </w:r>
      <w:proofErr w:type="spellStart"/>
      <w:r>
        <w:rPr>
          <w:lang w:val="en-US"/>
        </w:rPr>
        <w:t>student_models.pkl</w:t>
      </w:r>
      <w:proofErr w:type="spellEnd"/>
      <w:r>
        <w:rPr>
          <w:lang w:val="en-US"/>
        </w:rPr>
        <w:t>')</w:t>
      </w:r>
      <w:r>
        <w:rPr>
          <w:lang w:val="en-US"/>
        </w:rPr>
        <w:br/>
      </w:r>
      <w:proofErr w:type="spellStart"/>
      <w:proofErr w:type="gramStart"/>
      <w:r>
        <w:rPr>
          <w:lang w:val="en-US"/>
        </w:rPr>
        <w:t>joblib.dump</w:t>
      </w:r>
      <w:proofErr w:type="spellEnd"/>
      <w:proofErr w:type="gramEnd"/>
      <w:r>
        <w:rPr>
          <w:lang w:val="en-US"/>
        </w:rPr>
        <w:t>(imputer, '</w:t>
      </w:r>
      <w:proofErr w:type="spellStart"/>
      <w:r>
        <w:rPr>
          <w:lang w:val="en-US"/>
        </w:rPr>
        <w:t>imputer.pkl</w:t>
      </w:r>
      <w:proofErr w:type="spellEnd"/>
      <w:r>
        <w:rPr>
          <w:lang w:val="en-US"/>
        </w:rPr>
        <w:t>')</w:t>
      </w:r>
    </w:p>
    <w:p w14:paraId="5A07C227" w14:textId="77777777" w:rsidR="00B53580" w:rsidRPr="00D32887" w:rsidRDefault="00B53580" w:rsidP="00B53580">
      <w:r>
        <w:t>Les modèles entraînés sont sauvegardés pour une utilisation ultérieure sans réentraînement.</w:t>
      </w:r>
    </w:p>
    <w:p w14:paraId="76B02F60" w14:textId="77777777" w:rsidR="00B53580" w:rsidRPr="00D32887" w:rsidRDefault="00000000" w:rsidP="00B53580">
      <w:r>
        <w:pict w14:anchorId="6BF431F2">
          <v:rect id="_x0000_i1055" style="width:0;height:1.5pt" o:hralign="center" o:hrstd="t" o:hr="t" fillcolor="#a0a0a0" stroked="f"/>
        </w:pict>
      </w:r>
    </w:p>
    <w:p w14:paraId="60167494" w14:textId="77777777" w:rsidR="00B53580" w:rsidRPr="001A30A0" w:rsidRDefault="00B53580" w:rsidP="00B53580">
      <w:pPr>
        <w:rPr>
          <w:b/>
          <w:bCs/>
          <w:u w:val="single"/>
        </w:rPr>
      </w:pPr>
      <w:r>
        <w:rPr>
          <w:b/>
          <w:bCs/>
          <w:u w:val="single"/>
        </w:rPr>
        <w:t>4.9 Interface utilisateur (</w:t>
      </w:r>
      <w:proofErr w:type="spellStart"/>
      <w:r>
        <w:rPr>
          <w:b/>
          <w:bCs/>
          <w:u w:val="single"/>
        </w:rPr>
        <w:t>Streamlit</w:t>
      </w:r>
      <w:proofErr w:type="spellEnd"/>
      <w:r>
        <w:rPr>
          <w:b/>
          <w:bCs/>
          <w:u w:val="single"/>
        </w:rPr>
        <w:t>)</w:t>
      </w:r>
    </w:p>
    <w:p w14:paraId="58833199" w14:textId="77777777" w:rsidR="00B53580" w:rsidRDefault="00B53580" w:rsidP="001A30A0">
      <w:r>
        <w:t>Une interface interactive a été développée pour permettre à l’utilisateur de faire des prédictions :</w:t>
      </w:r>
    </w:p>
    <w:p w14:paraId="3C12A0A3" w14:textId="77777777" w:rsidR="001A30A0" w:rsidRPr="00D32887" w:rsidRDefault="001A30A0" w:rsidP="001A30A0"/>
    <w:p w14:paraId="31A94FD4" w14:textId="77777777" w:rsidR="00B53580" w:rsidRPr="00D32887" w:rsidRDefault="00B53580">
      <w:pPr>
        <w:numPr>
          <w:ilvl w:val="0"/>
          <w:numId w:val="28"/>
        </w:numPr>
        <w:spacing w:after="200" w:line="276" w:lineRule="auto"/>
      </w:pPr>
      <w:r>
        <w:t xml:space="preserve">Entrée des données (âge, absences, </w:t>
      </w:r>
      <w:proofErr w:type="gramStart"/>
      <w:r>
        <w:t>note(</w:t>
      </w:r>
      <w:proofErr w:type="spellStart"/>
      <w:proofErr w:type="gramEnd"/>
      <w:r>
        <w:t>Semetre</w:t>
      </w:r>
      <w:proofErr w:type="spellEnd"/>
      <w:r>
        <w:t xml:space="preserve"> 1), heures d’étude) </w:t>
      </w:r>
    </w:p>
    <w:p w14:paraId="47683DD9" w14:textId="77777777" w:rsidR="00B53580" w:rsidRPr="00D32887" w:rsidRDefault="00B53580">
      <w:pPr>
        <w:numPr>
          <w:ilvl w:val="0"/>
          <w:numId w:val="28"/>
        </w:numPr>
        <w:spacing w:after="200" w:line="276" w:lineRule="auto"/>
      </w:pPr>
      <w:r>
        <w:t xml:space="preserve">Choix du modèle </w:t>
      </w:r>
    </w:p>
    <w:p w14:paraId="051992C4" w14:textId="77777777" w:rsidR="00B53580" w:rsidRPr="00D32887" w:rsidRDefault="00B53580">
      <w:pPr>
        <w:numPr>
          <w:ilvl w:val="0"/>
          <w:numId w:val="28"/>
        </w:numPr>
        <w:spacing w:after="200" w:line="276" w:lineRule="auto"/>
      </w:pPr>
      <w:r>
        <w:t xml:space="preserve">Affichage du résultat (réussite ou échec) avec probabilité </w:t>
      </w:r>
    </w:p>
    <w:p w14:paraId="41201004" w14:textId="77777777" w:rsidR="00B53580" w:rsidRPr="001A30A0" w:rsidRDefault="00B53580" w:rsidP="001A30A0">
      <w:pPr>
        <w:ind w:left="360"/>
        <w:rPr>
          <w:i/>
          <w:iCs/>
          <w:u w:val="single"/>
          <w:lang w:val="en-US"/>
        </w:rPr>
      </w:pPr>
      <w:proofErr w:type="spellStart"/>
      <w:proofErr w:type="gramStart"/>
      <w:r>
        <w:rPr>
          <w:i/>
          <w:iCs/>
          <w:u w:val="single"/>
          <w:lang w:val="en-US"/>
        </w:rPr>
        <w:t>Exemple</w:t>
      </w:r>
      <w:proofErr w:type="spellEnd"/>
      <w:r>
        <w:rPr>
          <w:i/>
          <w:iCs/>
          <w:u w:val="single"/>
          <w:lang w:val="en-US"/>
        </w:rPr>
        <w:t xml:space="preserve"> :</w:t>
      </w:r>
      <w:proofErr w:type="gramEnd"/>
    </w:p>
    <w:p w14:paraId="061346BE" w14:textId="77777777" w:rsidR="00B53580" w:rsidRPr="00B53580" w:rsidRDefault="00B53580" w:rsidP="001A30A0">
      <w:pPr>
        <w:ind w:left="360"/>
        <w:rPr>
          <w:lang w:val="en-US"/>
        </w:rPr>
      </w:pPr>
      <w:r>
        <w:rPr>
          <w:lang w:val="en-US"/>
        </w:rPr>
        <w:t xml:space="preserve">prediction = </w:t>
      </w:r>
      <w:proofErr w:type="spellStart"/>
      <w:proofErr w:type="gramStart"/>
      <w:r>
        <w:rPr>
          <w:lang w:val="en-US"/>
        </w:rPr>
        <w:t>model.predict</w:t>
      </w:r>
      <w:proofErr w:type="spellEnd"/>
      <w:proofErr w:type="gramEnd"/>
      <w:r>
        <w:rPr>
          <w:lang w:val="en-US"/>
        </w:rPr>
        <w:t>(</w:t>
      </w:r>
      <w:proofErr w:type="spellStart"/>
      <w:r>
        <w:rPr>
          <w:lang w:val="en-US"/>
        </w:rPr>
        <w:t>user_inputs</w:t>
      </w:r>
      <w:proofErr w:type="spellEnd"/>
      <w:r>
        <w:rPr>
          <w:lang w:val="en-US"/>
        </w:rPr>
        <w:t>)</w:t>
      </w:r>
      <w:r>
        <w:rPr>
          <w:lang w:val="en-US"/>
        </w:rPr>
        <w:br/>
      </w:r>
      <w:proofErr w:type="spellStart"/>
      <w:r>
        <w:rPr>
          <w:lang w:val="en-US"/>
        </w:rPr>
        <w:t>proba</w:t>
      </w:r>
      <w:proofErr w:type="spellEnd"/>
      <w:r>
        <w:rPr>
          <w:lang w:val="en-US"/>
        </w:rPr>
        <w:t xml:space="preserve"> = </w:t>
      </w:r>
      <w:proofErr w:type="spellStart"/>
      <w:proofErr w:type="gramStart"/>
      <w:r>
        <w:rPr>
          <w:lang w:val="en-US"/>
        </w:rPr>
        <w:t>model.predict</w:t>
      </w:r>
      <w:proofErr w:type="gramEnd"/>
      <w:r>
        <w:rPr>
          <w:lang w:val="en-US"/>
        </w:rPr>
        <w:t>_proba</w:t>
      </w:r>
      <w:proofErr w:type="spellEnd"/>
      <w:r>
        <w:rPr>
          <w:lang w:val="en-US"/>
        </w:rPr>
        <w:t>(</w:t>
      </w:r>
      <w:proofErr w:type="spellStart"/>
      <w:r>
        <w:rPr>
          <w:lang w:val="en-US"/>
        </w:rPr>
        <w:t>user_inputs</w:t>
      </w:r>
      <w:proofErr w:type="spellEnd"/>
      <w:r>
        <w:rPr>
          <w:lang w:val="en-US"/>
        </w:rPr>
        <w:t>)</w:t>
      </w:r>
    </w:p>
    <w:p w14:paraId="2C8D9FF8" w14:textId="77777777" w:rsidR="00B53580" w:rsidRPr="00D32887" w:rsidRDefault="00B53580" w:rsidP="001A30A0">
      <w:pPr>
        <w:ind w:left="360"/>
      </w:pPr>
      <w:r>
        <w:t>L’utilisateur obtient :</w:t>
      </w:r>
    </w:p>
    <w:p w14:paraId="503EC8BB" w14:textId="77777777" w:rsidR="00B53580" w:rsidRPr="00D32887" w:rsidRDefault="00B53580">
      <w:pPr>
        <w:numPr>
          <w:ilvl w:val="0"/>
          <w:numId w:val="29"/>
        </w:numPr>
        <w:spacing w:after="200" w:line="276" w:lineRule="auto"/>
      </w:pPr>
      <w:proofErr w:type="gramStart"/>
      <w:r>
        <w:t>une</w:t>
      </w:r>
      <w:proofErr w:type="gramEnd"/>
      <w:r>
        <w:t xml:space="preserve"> décision (réussite / échec) </w:t>
      </w:r>
    </w:p>
    <w:p w14:paraId="13A78D65" w14:textId="77777777" w:rsidR="00B53580" w:rsidRPr="00D32887" w:rsidRDefault="00B53580">
      <w:pPr>
        <w:numPr>
          <w:ilvl w:val="0"/>
          <w:numId w:val="29"/>
        </w:numPr>
        <w:spacing w:after="200" w:line="276" w:lineRule="auto"/>
      </w:pPr>
      <w:proofErr w:type="gramStart"/>
      <w:r>
        <w:t>un</w:t>
      </w:r>
      <w:proofErr w:type="gramEnd"/>
      <w:r>
        <w:t xml:space="preserve"> pourcentage de probabilité </w:t>
      </w:r>
    </w:p>
    <w:p w14:paraId="1DE81EE8" w14:textId="77777777" w:rsidR="00B53580" w:rsidRPr="00D32887" w:rsidRDefault="00000000" w:rsidP="00B53580">
      <w:r>
        <w:pict w14:anchorId="122D0A3A">
          <v:rect id="_x0000_i1056" style="width:0;height:1.5pt" o:hralign="center" o:hrstd="t" o:hr="t" fillcolor="#a0a0a0" stroked="f"/>
        </w:pict>
      </w:r>
    </w:p>
    <w:p w14:paraId="6CF65B22" w14:textId="77777777" w:rsidR="00B53580" w:rsidRPr="001A30A0" w:rsidRDefault="00B53580" w:rsidP="00B53580">
      <w:pPr>
        <w:rPr>
          <w:b/>
          <w:bCs/>
          <w:u w:val="single"/>
        </w:rPr>
      </w:pPr>
      <w:r>
        <w:rPr>
          <w:b/>
          <w:bCs/>
          <w:u w:val="single"/>
        </w:rPr>
        <w:t>4.11 Protocole expérimental comparatif</w:t>
      </w:r>
    </w:p>
    <w:p w14:paraId="421311AD" w14:textId="77777777" w:rsidR="00B53580" w:rsidRDefault="00B53580" w:rsidP="00B53580">
      <w:r>
        <w:t xml:space="preserve">Les mêmes modèles de classification ont été appliqués sur les trois </w:t>
      </w:r>
      <w:proofErr w:type="spellStart"/>
      <w:r>
        <w:t>datasets</w:t>
      </w:r>
      <w:proofErr w:type="spellEnd"/>
      <w:r>
        <w:t xml:space="preserve"> :</w:t>
      </w:r>
    </w:p>
    <w:p w14:paraId="7099EA18" w14:textId="77777777" w:rsidR="001A30A0" w:rsidRPr="001A30A0" w:rsidRDefault="001A30A0" w:rsidP="00B53580"/>
    <w:p w14:paraId="5BB68929" w14:textId="77777777" w:rsidR="00B53580" w:rsidRPr="001A30A0" w:rsidRDefault="00B53580">
      <w:pPr>
        <w:numPr>
          <w:ilvl w:val="0"/>
          <w:numId w:val="30"/>
        </w:numPr>
        <w:spacing w:after="200" w:line="276" w:lineRule="auto"/>
      </w:pPr>
      <w:proofErr w:type="spellStart"/>
      <w:r>
        <w:t>Logistic</w:t>
      </w:r>
      <w:proofErr w:type="spellEnd"/>
      <w:r>
        <w:t xml:space="preserve"> </w:t>
      </w:r>
      <w:proofErr w:type="spellStart"/>
      <w:r>
        <w:t>Regression</w:t>
      </w:r>
      <w:proofErr w:type="spellEnd"/>
      <w:r>
        <w:t xml:space="preserve"> </w:t>
      </w:r>
    </w:p>
    <w:p w14:paraId="04B8E036" w14:textId="77777777" w:rsidR="00B53580" w:rsidRPr="001A30A0" w:rsidRDefault="00B53580">
      <w:pPr>
        <w:numPr>
          <w:ilvl w:val="0"/>
          <w:numId w:val="30"/>
        </w:numPr>
        <w:spacing w:after="200" w:line="276" w:lineRule="auto"/>
      </w:pPr>
      <w:proofErr w:type="spellStart"/>
      <w:r>
        <w:t>Decision</w:t>
      </w:r>
      <w:proofErr w:type="spellEnd"/>
      <w:r>
        <w:t xml:space="preserve"> Tree </w:t>
      </w:r>
    </w:p>
    <w:p w14:paraId="437E23D3" w14:textId="77777777" w:rsidR="00B53580" w:rsidRPr="001A30A0" w:rsidRDefault="00B53580">
      <w:pPr>
        <w:numPr>
          <w:ilvl w:val="0"/>
          <w:numId w:val="30"/>
        </w:numPr>
        <w:spacing w:after="200" w:line="276" w:lineRule="auto"/>
      </w:pPr>
      <w:r>
        <w:t xml:space="preserve">Random Forest </w:t>
      </w:r>
    </w:p>
    <w:p w14:paraId="593135EF" w14:textId="77777777" w:rsidR="00B53580" w:rsidRDefault="00B53580" w:rsidP="00B53580">
      <w:r>
        <w:t xml:space="preserve">Chaque </w:t>
      </w:r>
      <w:proofErr w:type="spellStart"/>
      <w:r>
        <w:t>dataset</w:t>
      </w:r>
      <w:proofErr w:type="spellEnd"/>
      <w:r>
        <w:t xml:space="preserve"> a subi les mêmes étapes :</w:t>
      </w:r>
    </w:p>
    <w:p w14:paraId="4FEEFB53" w14:textId="77777777" w:rsidR="001A30A0" w:rsidRPr="001A30A0" w:rsidRDefault="001A30A0" w:rsidP="00B53580"/>
    <w:p w14:paraId="1E2C6F67" w14:textId="77777777" w:rsidR="00B53580" w:rsidRPr="001A30A0" w:rsidRDefault="00B53580">
      <w:pPr>
        <w:numPr>
          <w:ilvl w:val="0"/>
          <w:numId w:val="31"/>
        </w:numPr>
        <w:spacing w:after="200" w:line="276" w:lineRule="auto"/>
      </w:pPr>
      <w:r>
        <w:t xml:space="preserve">Prétraitement </w:t>
      </w:r>
    </w:p>
    <w:p w14:paraId="29BA8A80" w14:textId="77777777" w:rsidR="00B53580" w:rsidRPr="001A30A0" w:rsidRDefault="00B53580">
      <w:pPr>
        <w:numPr>
          <w:ilvl w:val="0"/>
          <w:numId w:val="31"/>
        </w:numPr>
        <w:spacing w:after="200" w:line="276" w:lineRule="auto"/>
      </w:pPr>
      <w:r>
        <w:t xml:space="preserve">Split train/test </w:t>
      </w:r>
    </w:p>
    <w:p w14:paraId="7460204C" w14:textId="77777777" w:rsidR="00B53580" w:rsidRPr="001A30A0" w:rsidRDefault="00B53580">
      <w:pPr>
        <w:numPr>
          <w:ilvl w:val="0"/>
          <w:numId w:val="31"/>
        </w:numPr>
        <w:spacing w:after="200" w:line="276" w:lineRule="auto"/>
      </w:pPr>
      <w:r>
        <w:lastRenderedPageBreak/>
        <w:t xml:space="preserve">Entraînement </w:t>
      </w:r>
    </w:p>
    <w:p w14:paraId="26C3EE9C" w14:textId="77777777" w:rsidR="00B53580" w:rsidRPr="001A30A0" w:rsidRDefault="00B53580">
      <w:pPr>
        <w:numPr>
          <w:ilvl w:val="0"/>
          <w:numId w:val="31"/>
        </w:numPr>
        <w:spacing w:after="200" w:line="276" w:lineRule="auto"/>
      </w:pPr>
      <w:r>
        <w:t xml:space="preserve">Évaluation par </w:t>
      </w:r>
      <w:proofErr w:type="spellStart"/>
      <w:r>
        <w:t>Accuracy</w:t>
      </w:r>
      <w:proofErr w:type="spellEnd"/>
      <w:r>
        <w:t xml:space="preserve"> et F1-score</w:t>
      </w:r>
    </w:p>
    <w:p w14:paraId="45A598D5" w14:textId="77777777" w:rsidR="00B53580" w:rsidRDefault="00000000" w:rsidP="00B53580">
      <w:pPr>
        <w:rPr>
          <w:b/>
          <w:bCs/>
        </w:rPr>
      </w:pPr>
      <w:r>
        <w:pict w14:anchorId="64EE098B">
          <v:rect id="_x0000_i1057" style="width:0;height:1.5pt" o:hralign="center" o:hrstd="t" o:hr="t" fillcolor="#a0a0a0" stroked="f"/>
        </w:pict>
      </w:r>
    </w:p>
    <w:p w14:paraId="7CE50C20" w14:textId="77777777" w:rsidR="00B53580" w:rsidRPr="001A30A0" w:rsidRDefault="00B53580" w:rsidP="00B53580">
      <w:pPr>
        <w:rPr>
          <w:b/>
          <w:bCs/>
          <w:u w:val="single"/>
        </w:rPr>
      </w:pPr>
      <w:r>
        <w:rPr>
          <w:b/>
          <w:bCs/>
          <w:u w:val="single"/>
        </w:rPr>
        <w:t>4.10 Conclusion</w:t>
      </w:r>
    </w:p>
    <w:p w14:paraId="7A0F2547" w14:textId="77777777" w:rsidR="00B53580" w:rsidRPr="00D32887" w:rsidRDefault="00B53580" w:rsidP="00B53580">
      <w:r>
        <w:t>L’implémentation réalisée permet de construire un système complet de prédiction, allant du traitement des données jusqu’à l’interaction avec l’utilisateur. L’utilisation de plusieurs modèles permet également de comparer leurs performances et de choisir le plus adapté.</w:t>
      </w:r>
    </w:p>
    <w:p w14:paraId="32160629" w14:textId="77777777" w:rsidR="00FE351A" w:rsidRDefault="00000000">
      <w:pPr>
        <w:pStyle w:val="Heading1"/>
      </w:pPr>
      <w:r>
        <w:t>Phase 5 : Apprentissage Automatique</w:t>
      </w:r>
    </w:p>
    <w:p w14:paraId="11F725FE" w14:textId="77777777" w:rsidR="001A30A0" w:rsidRPr="001A30A0" w:rsidRDefault="001A30A0" w:rsidP="001A30A0">
      <w:pPr>
        <w:rPr>
          <w:b/>
          <w:bCs/>
          <w:u w:val="single"/>
        </w:rPr>
      </w:pPr>
      <w:r>
        <w:rPr>
          <w:b/>
          <w:bCs/>
          <w:u w:val="single"/>
        </w:rPr>
        <w:t>5.1 Introduction</w:t>
      </w:r>
    </w:p>
    <w:p w14:paraId="5179459B" w14:textId="6FB47B77" w:rsidR="001A30A0" w:rsidRPr="00F7405F" w:rsidRDefault="001A30A0" w:rsidP="00414123">
      <w:r>
        <w:t>Ce chapitre présente les résultats obtenus après l’entraînement et l’évaluation des trois modèles de Machine Learning utilisés dans ce projet : la régression logistique, l’arbre de décision et la forêt aléatoire</w:t>
      </w:r>
      <w:r w:rsidR="00414123">
        <w:t xml:space="preserve"> avec </w:t>
      </w:r>
      <w:proofErr w:type="spellStart"/>
      <w:r w:rsidR="00414123">
        <w:t>dataset</w:t>
      </w:r>
      <w:proofErr w:type="spellEnd"/>
      <w:r w:rsidR="00414123">
        <w:t> :</w:t>
      </w:r>
      <w:r w:rsidR="00414123" w:rsidRPr="00414123">
        <w:rPr>
          <w:rFonts w:ascii="Segoe UI" w:hAnsi="Segoe UI" w:cs="Segoe UI"/>
          <w:color w:val="F8F8F6"/>
          <w:shd w:val="clear" w:color="auto" w:fill="121212"/>
        </w:rPr>
        <w:t xml:space="preserve"> </w:t>
      </w:r>
      <w:r w:rsidR="00414123" w:rsidRPr="00414123">
        <w:t>Student_dataset_v3.csv</w:t>
      </w:r>
      <w:r>
        <w:t>. L’objectif est de comparer leurs performances afin de sélectionner le modèle le plus adapté à la prédiction de la réussite académique.</w:t>
      </w:r>
    </w:p>
    <w:p w14:paraId="34703E53" w14:textId="77777777" w:rsidR="001A30A0" w:rsidRPr="00F7405F" w:rsidRDefault="00000000" w:rsidP="001A30A0">
      <w:r>
        <w:pict w14:anchorId="1E58CF73">
          <v:rect id="_x0000_i1058" style="width:0;height:1.5pt" o:hralign="center" o:hrstd="t" o:hr="t" fillcolor="#a0a0a0" stroked="f"/>
        </w:pict>
      </w:r>
    </w:p>
    <w:p w14:paraId="5113C906" w14:textId="77777777" w:rsidR="001A30A0" w:rsidRPr="001A30A0" w:rsidRDefault="001A30A0" w:rsidP="001A30A0">
      <w:pPr>
        <w:rPr>
          <w:b/>
          <w:bCs/>
          <w:u w:val="single"/>
        </w:rPr>
      </w:pPr>
      <w:r>
        <w:rPr>
          <w:b/>
          <w:bCs/>
          <w:u w:val="single"/>
        </w:rPr>
        <w:t>5.2 Résultats des modèles</w:t>
      </w:r>
    </w:p>
    <w:p w14:paraId="7F13C0F8" w14:textId="77777777" w:rsidR="001A30A0" w:rsidRDefault="001A30A0" w:rsidP="001A30A0">
      <w:pPr>
        <w:rPr>
          <w:b/>
          <w:bCs/>
          <w:i/>
          <w:iCs/>
        </w:rPr>
      </w:pPr>
      <w:r>
        <w:rPr>
          <w:b/>
          <w:bCs/>
          <w:i/>
          <w:iCs/>
        </w:rPr>
        <w:t>5.2.1 Régression Logistique</w:t>
      </w:r>
    </w:p>
    <w:p w14:paraId="33DEE979" w14:textId="77777777" w:rsidR="001A30A0" w:rsidRPr="001A30A0" w:rsidRDefault="001A30A0" w:rsidP="001A30A0">
      <w:pPr>
        <w:rPr>
          <w:b/>
          <w:bCs/>
          <w:i/>
          <w:iCs/>
        </w:rPr>
      </w:pPr>
    </w:p>
    <w:p w14:paraId="09AF98B5" w14:textId="129B0169" w:rsidR="001A30A0" w:rsidRPr="00F7405F" w:rsidRDefault="001A30A0">
      <w:pPr>
        <w:numPr>
          <w:ilvl w:val="0"/>
          <w:numId w:val="37"/>
        </w:numPr>
        <w:spacing w:after="200" w:line="276" w:lineRule="auto"/>
      </w:pPr>
      <w:proofErr w:type="spellStart"/>
      <w:r>
        <w:rPr>
          <w:b/>
          <w:bCs/>
        </w:rPr>
        <w:t>Accuracy</w:t>
      </w:r>
      <w:proofErr w:type="spellEnd"/>
      <w:r>
        <w:t xml:space="preserve"> : 0.</w:t>
      </w:r>
      <w:r w:rsidR="00E33948">
        <w:t>83</w:t>
      </w:r>
    </w:p>
    <w:p w14:paraId="308211C0" w14:textId="5AD10556" w:rsidR="001A30A0" w:rsidRPr="00F7405F" w:rsidRDefault="001A30A0">
      <w:pPr>
        <w:numPr>
          <w:ilvl w:val="0"/>
          <w:numId w:val="37"/>
        </w:numPr>
        <w:spacing w:after="200" w:line="276" w:lineRule="auto"/>
      </w:pPr>
      <w:r>
        <w:rPr>
          <w:b/>
          <w:bCs/>
        </w:rPr>
        <w:t>F1-score (classe 1 – réussite)</w:t>
      </w:r>
      <w:r>
        <w:t xml:space="preserve"> : 0.</w:t>
      </w:r>
      <w:r w:rsidR="00E33948">
        <w:t>88</w:t>
      </w:r>
    </w:p>
    <w:p w14:paraId="08EFBCDC" w14:textId="77777777" w:rsidR="001A30A0" w:rsidRDefault="001A30A0" w:rsidP="001A30A0">
      <w:pPr>
        <w:rPr>
          <w:b/>
          <w:bCs/>
        </w:rPr>
      </w:pPr>
      <w:r>
        <w:rPr>
          <w:b/>
          <w:bCs/>
        </w:rPr>
        <w:t>Matrice de confusion :</w:t>
      </w:r>
    </w:p>
    <w:p w14:paraId="702CE9AF" w14:textId="77777777" w:rsidR="001A30A0" w:rsidRPr="00F7405F" w:rsidRDefault="001A30A0" w:rsidP="001A30A0"/>
    <w:tbl>
      <w:tblPr>
        <w:tblStyle w:val="TableGrid"/>
        <w:tblW w:w="0" w:type="auto"/>
        <w:tblInd w:w="1830" w:type="dxa"/>
        <w:tblLook w:val="04A0" w:firstRow="1" w:lastRow="0" w:firstColumn="1" w:lastColumn="0" w:noHBand="0" w:noVBand="1"/>
      </w:tblPr>
      <w:tblGrid>
        <w:gridCol w:w="1711"/>
        <w:gridCol w:w="1670"/>
        <w:gridCol w:w="1964"/>
      </w:tblGrid>
      <w:tr w:rsidR="001A30A0" w:rsidRPr="00F7405F" w14:paraId="2DA0C856" w14:textId="77777777" w:rsidTr="001A30A0">
        <w:tc>
          <w:tcPr>
            <w:tcW w:w="0" w:type="auto"/>
            <w:hideMark/>
          </w:tcPr>
          <w:p w14:paraId="060DCD66" w14:textId="77777777" w:rsidR="001A30A0" w:rsidRPr="00F7405F" w:rsidRDefault="001A30A0" w:rsidP="00983E57"/>
        </w:tc>
        <w:tc>
          <w:tcPr>
            <w:tcW w:w="0" w:type="auto"/>
            <w:hideMark/>
          </w:tcPr>
          <w:p w14:paraId="5A8D680B" w14:textId="77777777" w:rsidR="001A30A0" w:rsidRPr="00F7405F" w:rsidRDefault="001A30A0" w:rsidP="00983E57">
            <w:pPr>
              <w:rPr>
                <w:b/>
                <w:bCs/>
              </w:rPr>
            </w:pPr>
            <w:r>
              <w:rPr>
                <w:b/>
                <w:bCs/>
              </w:rPr>
              <w:t>Prédit Échec</w:t>
            </w:r>
          </w:p>
        </w:tc>
        <w:tc>
          <w:tcPr>
            <w:tcW w:w="0" w:type="auto"/>
            <w:hideMark/>
          </w:tcPr>
          <w:p w14:paraId="7DDD4B5A" w14:textId="77777777" w:rsidR="001A30A0" w:rsidRPr="00F7405F" w:rsidRDefault="001A30A0" w:rsidP="00983E57">
            <w:pPr>
              <w:rPr>
                <w:b/>
                <w:bCs/>
              </w:rPr>
            </w:pPr>
            <w:r>
              <w:rPr>
                <w:b/>
                <w:bCs/>
              </w:rPr>
              <w:t>Prédit Réussite</w:t>
            </w:r>
          </w:p>
        </w:tc>
      </w:tr>
      <w:tr w:rsidR="001A30A0" w:rsidRPr="00F7405F" w14:paraId="5B7F36ED" w14:textId="77777777" w:rsidTr="001A30A0">
        <w:tc>
          <w:tcPr>
            <w:tcW w:w="0" w:type="auto"/>
            <w:hideMark/>
          </w:tcPr>
          <w:p w14:paraId="0C3262D6" w14:textId="77777777" w:rsidR="001A30A0" w:rsidRPr="00F7405F" w:rsidRDefault="001A30A0" w:rsidP="00983E57">
            <w:r>
              <w:t>Réel Échec</w:t>
            </w:r>
          </w:p>
        </w:tc>
        <w:tc>
          <w:tcPr>
            <w:tcW w:w="0" w:type="auto"/>
            <w:hideMark/>
          </w:tcPr>
          <w:p w14:paraId="04066C2F" w14:textId="1FC69B1F" w:rsidR="001A30A0" w:rsidRPr="00F7405F" w:rsidRDefault="00E33948" w:rsidP="00983E57">
            <w:r>
              <w:t>1</w:t>
            </w:r>
            <w:r w:rsidR="001A30A0">
              <w:t>5</w:t>
            </w:r>
          </w:p>
        </w:tc>
        <w:tc>
          <w:tcPr>
            <w:tcW w:w="0" w:type="auto"/>
            <w:hideMark/>
          </w:tcPr>
          <w:p w14:paraId="057102A5" w14:textId="3E269557" w:rsidR="001A30A0" w:rsidRPr="00F7405F" w:rsidRDefault="00E33948" w:rsidP="00983E57">
            <w:r>
              <w:t>3</w:t>
            </w:r>
          </w:p>
        </w:tc>
      </w:tr>
      <w:tr w:rsidR="001A30A0" w:rsidRPr="00F7405F" w14:paraId="02EDAF70" w14:textId="77777777" w:rsidTr="001A30A0">
        <w:tc>
          <w:tcPr>
            <w:tcW w:w="0" w:type="auto"/>
            <w:hideMark/>
          </w:tcPr>
          <w:p w14:paraId="3A6B0AC6" w14:textId="77777777" w:rsidR="001A30A0" w:rsidRPr="00F7405F" w:rsidRDefault="001A30A0" w:rsidP="00983E57">
            <w:r>
              <w:t>Réel Réussite</w:t>
            </w:r>
          </w:p>
        </w:tc>
        <w:tc>
          <w:tcPr>
            <w:tcW w:w="0" w:type="auto"/>
            <w:hideMark/>
          </w:tcPr>
          <w:p w14:paraId="37891E41" w14:textId="624FFF84" w:rsidR="001A30A0" w:rsidRPr="00F7405F" w:rsidRDefault="00E33948" w:rsidP="00983E57">
            <w:r>
              <w:t>13</w:t>
            </w:r>
          </w:p>
        </w:tc>
        <w:tc>
          <w:tcPr>
            <w:tcW w:w="0" w:type="auto"/>
            <w:hideMark/>
          </w:tcPr>
          <w:p w14:paraId="225A72AA" w14:textId="4EAB932C" w:rsidR="001A30A0" w:rsidRPr="00F7405F" w:rsidRDefault="00E33948" w:rsidP="00983E57">
            <w:r>
              <w:t>61</w:t>
            </w:r>
          </w:p>
        </w:tc>
      </w:tr>
    </w:tbl>
    <w:p w14:paraId="10D094B1" w14:textId="77777777" w:rsidR="009A656D" w:rsidRDefault="001A30A0" w:rsidP="009A656D">
      <w:r>
        <w:rPr>
          <w:b/>
          <w:bCs/>
        </w:rPr>
        <w:t>Analyse :</w:t>
      </w:r>
      <w:r>
        <w:br/>
      </w:r>
      <w:r w:rsidR="009A656D" w:rsidRPr="009A656D">
        <w:t>L’arbre de décision améliore légèrement les performances par rapport à la régression logistique.</w:t>
      </w:r>
    </w:p>
    <w:p w14:paraId="6957C48F" w14:textId="77777777" w:rsidR="009A656D" w:rsidRPr="009A656D" w:rsidRDefault="009A656D" w:rsidP="009A656D"/>
    <w:p w14:paraId="2CE512FC" w14:textId="77777777" w:rsidR="009A656D" w:rsidRPr="009A656D" w:rsidRDefault="009A656D" w:rsidP="009A656D">
      <w:r w:rsidRPr="009A656D">
        <w:t>Les résultats montrent :</w:t>
      </w:r>
    </w:p>
    <w:p w14:paraId="6B16085D" w14:textId="77777777" w:rsidR="009A656D" w:rsidRPr="009A656D" w:rsidRDefault="009A656D">
      <w:pPr>
        <w:numPr>
          <w:ilvl w:val="0"/>
          <w:numId w:val="42"/>
        </w:numPr>
      </w:pPr>
      <w:r w:rsidRPr="009A656D">
        <w:t xml:space="preserve">Une </w:t>
      </w:r>
      <w:proofErr w:type="spellStart"/>
      <w:r w:rsidRPr="009A656D">
        <w:t>accuracy</w:t>
      </w:r>
      <w:proofErr w:type="spellEnd"/>
      <w:r w:rsidRPr="009A656D">
        <w:t xml:space="preserve"> de </w:t>
      </w:r>
      <w:r w:rsidRPr="009A656D">
        <w:rPr>
          <w:b/>
          <w:bCs/>
        </w:rPr>
        <w:t>83 %</w:t>
      </w:r>
      <w:r w:rsidRPr="009A656D">
        <w:t xml:space="preserve">. </w:t>
      </w:r>
    </w:p>
    <w:p w14:paraId="474BC82D" w14:textId="77777777" w:rsidR="009A656D" w:rsidRPr="009A656D" w:rsidRDefault="009A656D">
      <w:pPr>
        <w:numPr>
          <w:ilvl w:val="0"/>
          <w:numId w:val="42"/>
        </w:numPr>
      </w:pPr>
      <w:r w:rsidRPr="009A656D">
        <w:t>Une excellente précision pour la classe réussite (</w:t>
      </w:r>
      <w:r w:rsidRPr="009A656D">
        <w:rPr>
          <w:b/>
          <w:bCs/>
        </w:rPr>
        <w:t>0.95</w:t>
      </w:r>
      <w:r w:rsidRPr="009A656D">
        <w:t xml:space="preserve">). </w:t>
      </w:r>
    </w:p>
    <w:p w14:paraId="414B51DF" w14:textId="77777777" w:rsidR="009A656D" w:rsidRPr="009A656D" w:rsidRDefault="009A656D">
      <w:pPr>
        <w:numPr>
          <w:ilvl w:val="0"/>
          <w:numId w:val="42"/>
        </w:numPr>
      </w:pPr>
      <w:r w:rsidRPr="009A656D">
        <w:t>Une bonne capacité à détecter les élèves en réussite (</w:t>
      </w:r>
      <w:proofErr w:type="spellStart"/>
      <w:r w:rsidRPr="009A656D">
        <w:rPr>
          <w:b/>
          <w:bCs/>
        </w:rPr>
        <w:t>recall</w:t>
      </w:r>
      <w:proofErr w:type="spellEnd"/>
      <w:r w:rsidRPr="009A656D">
        <w:rPr>
          <w:b/>
          <w:bCs/>
        </w:rPr>
        <w:t xml:space="preserve"> = 0.82</w:t>
      </w:r>
      <w:r w:rsidRPr="009A656D">
        <w:t xml:space="preserve">). </w:t>
      </w:r>
    </w:p>
    <w:p w14:paraId="0190A498" w14:textId="77777777" w:rsidR="009A656D" w:rsidRDefault="009A656D">
      <w:pPr>
        <w:numPr>
          <w:ilvl w:val="0"/>
          <w:numId w:val="42"/>
        </w:numPr>
      </w:pPr>
      <w:r w:rsidRPr="009A656D">
        <w:t>Une détection correcte des échecs (</w:t>
      </w:r>
      <w:proofErr w:type="spellStart"/>
      <w:r w:rsidRPr="009A656D">
        <w:rPr>
          <w:b/>
          <w:bCs/>
        </w:rPr>
        <w:t>recall</w:t>
      </w:r>
      <w:proofErr w:type="spellEnd"/>
      <w:r w:rsidRPr="009A656D">
        <w:rPr>
          <w:b/>
          <w:bCs/>
        </w:rPr>
        <w:t xml:space="preserve"> = 0.83</w:t>
      </w:r>
      <w:r w:rsidRPr="009A656D">
        <w:t>).</w:t>
      </w:r>
    </w:p>
    <w:p w14:paraId="25187AED" w14:textId="4ACBD243" w:rsidR="009A656D" w:rsidRDefault="009A656D" w:rsidP="009A656D">
      <w:r>
        <w:t>Les scores de validation croisée sont de 82,48</w:t>
      </w:r>
      <w:r>
        <w:t>%</w:t>
      </w:r>
      <w:r>
        <w:t xml:space="preserve"> avec une marge d'erreur de 4,95</w:t>
      </w:r>
      <w:r>
        <w:t>%</w:t>
      </w:r>
      <w:r>
        <w:t>. Cela montre que les résultats peuvent varier un peu plus que ceux des autres modèles.</w:t>
      </w:r>
    </w:p>
    <w:p w14:paraId="3730A154" w14:textId="77777777" w:rsidR="009A656D" w:rsidRDefault="009A656D" w:rsidP="009A656D">
      <w:pPr>
        <w:ind w:left="360"/>
      </w:pPr>
    </w:p>
    <w:p w14:paraId="5FA9D514" w14:textId="77777777" w:rsidR="009A656D" w:rsidRDefault="009A656D" w:rsidP="009A656D">
      <w:r>
        <w:t>Conclusion :</w:t>
      </w:r>
    </w:p>
    <w:p w14:paraId="116037A3" w14:textId="77777777" w:rsidR="009A656D" w:rsidRDefault="009A656D" w:rsidP="009A656D">
      <w:pPr>
        <w:ind w:left="360"/>
      </w:pPr>
    </w:p>
    <w:p w14:paraId="4FBC4CE4" w14:textId="334313C0" w:rsidR="009A656D" w:rsidRPr="009A656D" w:rsidRDefault="009A656D" w:rsidP="009A656D">
      <w:pPr>
        <w:ind w:left="360"/>
      </w:pPr>
      <w:r>
        <w:t>L’arbre de décision offre de bons résultats et il est facile de comprendre les règles de décision. Cependant, il est un peu moins stable que les autres modèles.</w:t>
      </w:r>
    </w:p>
    <w:p w14:paraId="51636524" w14:textId="77777777" w:rsidR="001A30A0" w:rsidRPr="00F7405F" w:rsidRDefault="00000000" w:rsidP="001A30A0">
      <w:r>
        <w:lastRenderedPageBreak/>
        <w:pict w14:anchorId="501B2AF2">
          <v:rect id="_x0000_i1059" style="width:0;height:1.5pt" o:hralign="center" o:hrstd="t" o:hr="t" fillcolor="#a0a0a0" stroked="f"/>
        </w:pict>
      </w:r>
    </w:p>
    <w:p w14:paraId="6D2BF10A" w14:textId="77777777" w:rsidR="001A30A0" w:rsidRDefault="001A30A0" w:rsidP="001A30A0">
      <w:pPr>
        <w:rPr>
          <w:b/>
          <w:bCs/>
        </w:rPr>
      </w:pPr>
      <w:r>
        <w:rPr>
          <w:b/>
          <w:bCs/>
        </w:rPr>
        <w:t>5.2.2 Arbre de Décision</w:t>
      </w:r>
    </w:p>
    <w:p w14:paraId="49CAFA1A" w14:textId="77777777" w:rsidR="001A30A0" w:rsidRPr="00F7405F" w:rsidRDefault="001A30A0" w:rsidP="001A30A0">
      <w:pPr>
        <w:rPr>
          <w:b/>
          <w:bCs/>
        </w:rPr>
      </w:pPr>
    </w:p>
    <w:p w14:paraId="0AE99FD3" w14:textId="754D27C3" w:rsidR="001A30A0" w:rsidRPr="00F7405F" w:rsidRDefault="001A30A0">
      <w:pPr>
        <w:numPr>
          <w:ilvl w:val="0"/>
          <w:numId w:val="38"/>
        </w:numPr>
        <w:spacing w:after="200" w:line="276" w:lineRule="auto"/>
      </w:pPr>
      <w:proofErr w:type="spellStart"/>
      <w:r>
        <w:rPr>
          <w:b/>
          <w:bCs/>
        </w:rPr>
        <w:t>Accuracy</w:t>
      </w:r>
      <w:proofErr w:type="spellEnd"/>
      <w:r>
        <w:t xml:space="preserve"> : 0.</w:t>
      </w:r>
      <w:r w:rsidR="009A656D">
        <w:t>91</w:t>
      </w:r>
    </w:p>
    <w:p w14:paraId="3FA5161A" w14:textId="4B0B6E9C" w:rsidR="001A30A0" w:rsidRPr="00F7405F" w:rsidRDefault="001A30A0">
      <w:pPr>
        <w:numPr>
          <w:ilvl w:val="0"/>
          <w:numId w:val="38"/>
        </w:numPr>
        <w:spacing w:after="200" w:line="276" w:lineRule="auto"/>
      </w:pPr>
      <w:r>
        <w:rPr>
          <w:b/>
          <w:bCs/>
        </w:rPr>
        <w:t>F1-score (classe 1 – réussite)</w:t>
      </w:r>
      <w:r>
        <w:t xml:space="preserve"> : 0.</w:t>
      </w:r>
      <w:r w:rsidR="009A656D">
        <w:t>95</w:t>
      </w:r>
    </w:p>
    <w:p w14:paraId="3B4DC2FB" w14:textId="77777777" w:rsidR="001A30A0" w:rsidRPr="00F7405F" w:rsidRDefault="001A30A0" w:rsidP="001A30A0">
      <w:r>
        <w:rPr>
          <w:b/>
          <w:bCs/>
        </w:rPr>
        <w:t>Matrice de confusion :</w:t>
      </w:r>
    </w:p>
    <w:tbl>
      <w:tblPr>
        <w:tblStyle w:val="TableGrid"/>
        <w:tblW w:w="0" w:type="auto"/>
        <w:tblInd w:w="1830" w:type="dxa"/>
        <w:tblLook w:val="04A0" w:firstRow="1" w:lastRow="0" w:firstColumn="1" w:lastColumn="0" w:noHBand="0" w:noVBand="1"/>
      </w:tblPr>
      <w:tblGrid>
        <w:gridCol w:w="1711"/>
        <w:gridCol w:w="1670"/>
        <w:gridCol w:w="1964"/>
      </w:tblGrid>
      <w:tr w:rsidR="001A30A0" w:rsidRPr="00F7405F" w14:paraId="6F542656" w14:textId="77777777" w:rsidTr="001A30A0">
        <w:tc>
          <w:tcPr>
            <w:tcW w:w="0" w:type="auto"/>
            <w:hideMark/>
          </w:tcPr>
          <w:p w14:paraId="313DE15D" w14:textId="77777777" w:rsidR="001A30A0" w:rsidRPr="00F7405F" w:rsidRDefault="001A30A0" w:rsidP="00983E57"/>
        </w:tc>
        <w:tc>
          <w:tcPr>
            <w:tcW w:w="0" w:type="auto"/>
            <w:hideMark/>
          </w:tcPr>
          <w:p w14:paraId="2DFB7FE2" w14:textId="77777777" w:rsidR="001A30A0" w:rsidRPr="00F7405F" w:rsidRDefault="001A30A0" w:rsidP="00983E57">
            <w:pPr>
              <w:rPr>
                <w:b/>
                <w:bCs/>
              </w:rPr>
            </w:pPr>
            <w:r>
              <w:rPr>
                <w:b/>
                <w:bCs/>
              </w:rPr>
              <w:t>Prédit Échec</w:t>
            </w:r>
          </w:p>
        </w:tc>
        <w:tc>
          <w:tcPr>
            <w:tcW w:w="0" w:type="auto"/>
            <w:hideMark/>
          </w:tcPr>
          <w:p w14:paraId="2465C570" w14:textId="77777777" w:rsidR="001A30A0" w:rsidRPr="00F7405F" w:rsidRDefault="001A30A0" w:rsidP="00983E57">
            <w:pPr>
              <w:rPr>
                <w:b/>
                <w:bCs/>
              </w:rPr>
            </w:pPr>
            <w:r>
              <w:rPr>
                <w:b/>
                <w:bCs/>
              </w:rPr>
              <w:t>Prédit Réussite</w:t>
            </w:r>
          </w:p>
        </w:tc>
      </w:tr>
      <w:tr w:rsidR="001A30A0" w:rsidRPr="00F7405F" w14:paraId="0F2673C1" w14:textId="77777777" w:rsidTr="001A30A0">
        <w:tc>
          <w:tcPr>
            <w:tcW w:w="0" w:type="auto"/>
            <w:hideMark/>
          </w:tcPr>
          <w:p w14:paraId="0A4FAA7B" w14:textId="77777777" w:rsidR="001A30A0" w:rsidRPr="00F7405F" w:rsidRDefault="001A30A0" w:rsidP="00983E57">
            <w:r>
              <w:t>Réel Échec</w:t>
            </w:r>
          </w:p>
        </w:tc>
        <w:tc>
          <w:tcPr>
            <w:tcW w:w="0" w:type="auto"/>
            <w:hideMark/>
          </w:tcPr>
          <w:p w14:paraId="2D4BE044" w14:textId="5B60FD9C" w:rsidR="001A30A0" w:rsidRPr="00F7405F" w:rsidRDefault="009A656D" w:rsidP="00983E57">
            <w:r>
              <w:t>12</w:t>
            </w:r>
          </w:p>
        </w:tc>
        <w:tc>
          <w:tcPr>
            <w:tcW w:w="0" w:type="auto"/>
            <w:hideMark/>
          </w:tcPr>
          <w:p w14:paraId="52E7514A" w14:textId="741492EC" w:rsidR="001A30A0" w:rsidRPr="00F7405F" w:rsidRDefault="009A656D" w:rsidP="00983E57">
            <w:r>
              <w:t>6</w:t>
            </w:r>
          </w:p>
        </w:tc>
      </w:tr>
      <w:tr w:rsidR="001A30A0" w:rsidRPr="00F7405F" w14:paraId="76B39837" w14:textId="77777777" w:rsidTr="001A30A0">
        <w:tc>
          <w:tcPr>
            <w:tcW w:w="0" w:type="auto"/>
            <w:hideMark/>
          </w:tcPr>
          <w:p w14:paraId="51336DDB" w14:textId="77777777" w:rsidR="001A30A0" w:rsidRPr="00F7405F" w:rsidRDefault="001A30A0" w:rsidP="00983E57">
            <w:r>
              <w:t>Réel Réussite</w:t>
            </w:r>
          </w:p>
        </w:tc>
        <w:tc>
          <w:tcPr>
            <w:tcW w:w="0" w:type="auto"/>
            <w:hideMark/>
          </w:tcPr>
          <w:p w14:paraId="3D0A53FC" w14:textId="492E05D6" w:rsidR="001A30A0" w:rsidRPr="00F7405F" w:rsidRDefault="009A656D" w:rsidP="00983E57">
            <w:r>
              <w:t>2</w:t>
            </w:r>
          </w:p>
        </w:tc>
        <w:tc>
          <w:tcPr>
            <w:tcW w:w="0" w:type="auto"/>
            <w:hideMark/>
          </w:tcPr>
          <w:p w14:paraId="5044B3D3" w14:textId="6C9247B9" w:rsidR="001A30A0" w:rsidRPr="00F7405F" w:rsidRDefault="009A656D" w:rsidP="00983E57">
            <w:r>
              <w:t>7</w:t>
            </w:r>
            <w:r w:rsidR="001A30A0">
              <w:t>2</w:t>
            </w:r>
          </w:p>
        </w:tc>
      </w:tr>
    </w:tbl>
    <w:p w14:paraId="2E8F030E" w14:textId="77777777" w:rsidR="009A656D" w:rsidRPr="009A656D" w:rsidRDefault="001A30A0" w:rsidP="009A656D">
      <w:r>
        <w:rPr>
          <w:b/>
          <w:bCs/>
        </w:rPr>
        <w:t>Analyse :</w:t>
      </w:r>
      <w:r>
        <w:br/>
      </w:r>
      <w:r w:rsidR="009A656D" w:rsidRPr="009A656D">
        <w:t>L’arbre de décision calibré obtient les meilleures performances de tous les modèles testés.</w:t>
      </w:r>
    </w:p>
    <w:p w14:paraId="3F750F3F" w14:textId="77777777" w:rsidR="009A656D" w:rsidRPr="009A656D" w:rsidRDefault="009A656D" w:rsidP="009A656D">
      <w:r w:rsidRPr="009A656D">
        <w:t>Les résultats montrent :</w:t>
      </w:r>
    </w:p>
    <w:p w14:paraId="08D6B197" w14:textId="77777777" w:rsidR="009A656D" w:rsidRPr="009A656D" w:rsidRDefault="009A656D">
      <w:pPr>
        <w:numPr>
          <w:ilvl w:val="0"/>
          <w:numId w:val="43"/>
        </w:numPr>
      </w:pPr>
      <w:r w:rsidRPr="009A656D">
        <w:t xml:space="preserve">Une </w:t>
      </w:r>
      <w:proofErr w:type="spellStart"/>
      <w:r w:rsidRPr="009A656D">
        <w:t>accuracy</w:t>
      </w:r>
      <w:proofErr w:type="spellEnd"/>
      <w:r w:rsidRPr="009A656D">
        <w:t xml:space="preserve"> exceptionnelle de </w:t>
      </w:r>
      <w:r w:rsidRPr="009A656D">
        <w:rPr>
          <w:b/>
          <w:bCs/>
        </w:rPr>
        <w:t>91 %</w:t>
      </w:r>
      <w:r w:rsidRPr="009A656D">
        <w:t xml:space="preserve">. </w:t>
      </w:r>
    </w:p>
    <w:p w14:paraId="2F67AF32" w14:textId="77777777" w:rsidR="009A656D" w:rsidRPr="009A656D" w:rsidRDefault="009A656D">
      <w:pPr>
        <w:numPr>
          <w:ilvl w:val="0"/>
          <w:numId w:val="43"/>
        </w:numPr>
      </w:pPr>
      <w:r w:rsidRPr="009A656D">
        <w:t>Un F1-score très élevé (</w:t>
      </w:r>
      <w:r w:rsidRPr="009A656D">
        <w:rPr>
          <w:b/>
          <w:bCs/>
        </w:rPr>
        <w:t>0.95</w:t>
      </w:r>
      <w:r w:rsidRPr="009A656D">
        <w:t xml:space="preserve">). </w:t>
      </w:r>
    </w:p>
    <w:p w14:paraId="37B8D3A0" w14:textId="77777777" w:rsidR="009A656D" w:rsidRPr="009A656D" w:rsidRDefault="009A656D">
      <w:pPr>
        <w:numPr>
          <w:ilvl w:val="0"/>
          <w:numId w:val="43"/>
        </w:numPr>
      </w:pPr>
      <w:r w:rsidRPr="009A656D">
        <w:t>Une excellente détection des réussites (</w:t>
      </w:r>
      <w:proofErr w:type="spellStart"/>
      <w:r w:rsidRPr="009A656D">
        <w:rPr>
          <w:b/>
          <w:bCs/>
        </w:rPr>
        <w:t>recall</w:t>
      </w:r>
      <w:proofErr w:type="spellEnd"/>
      <w:r w:rsidRPr="009A656D">
        <w:rPr>
          <w:b/>
          <w:bCs/>
        </w:rPr>
        <w:t xml:space="preserve"> = 0.97</w:t>
      </w:r>
      <w:r w:rsidRPr="009A656D">
        <w:t xml:space="preserve">). </w:t>
      </w:r>
    </w:p>
    <w:p w14:paraId="489B7F62" w14:textId="77777777" w:rsidR="009A656D" w:rsidRPr="009A656D" w:rsidRDefault="009A656D">
      <w:pPr>
        <w:numPr>
          <w:ilvl w:val="0"/>
          <w:numId w:val="43"/>
        </w:numPr>
      </w:pPr>
      <w:r w:rsidRPr="009A656D">
        <w:t xml:space="preserve">Seulement </w:t>
      </w:r>
      <w:r w:rsidRPr="009A656D">
        <w:rPr>
          <w:b/>
          <w:bCs/>
        </w:rPr>
        <w:t>2 erreurs</w:t>
      </w:r>
      <w:r w:rsidRPr="009A656D">
        <w:t xml:space="preserve"> sur les 74 élèves ayant réellement réussi. </w:t>
      </w:r>
    </w:p>
    <w:p w14:paraId="1072BFC6" w14:textId="77777777" w:rsidR="009A656D" w:rsidRPr="009A656D" w:rsidRDefault="009A656D">
      <w:pPr>
        <w:numPr>
          <w:ilvl w:val="0"/>
          <w:numId w:val="43"/>
        </w:numPr>
      </w:pPr>
      <w:r w:rsidRPr="009A656D">
        <w:t>Une validation croisée élevée et stable (</w:t>
      </w:r>
      <w:r w:rsidRPr="009A656D">
        <w:rPr>
          <w:b/>
          <w:bCs/>
        </w:rPr>
        <w:t>87.96 % ± 2.41 %</w:t>
      </w:r>
      <w:r w:rsidRPr="009A656D">
        <w:t xml:space="preserve">). </w:t>
      </w:r>
    </w:p>
    <w:p w14:paraId="1D33DB5C" w14:textId="77777777" w:rsidR="009A656D" w:rsidRPr="009A656D" w:rsidRDefault="009A656D" w:rsidP="009A656D">
      <w:r w:rsidRPr="009A656D">
        <w:rPr>
          <w:b/>
          <w:bCs/>
        </w:rPr>
        <w:t>Conclusion :</w:t>
      </w:r>
    </w:p>
    <w:p w14:paraId="69731663" w14:textId="77777777" w:rsidR="009A656D" w:rsidRPr="009A656D" w:rsidRDefault="009A656D" w:rsidP="009A656D">
      <w:r w:rsidRPr="009A656D">
        <w:t>L’arbre de décision calibré constitue le modèle le plus performant pour ce projet et représente le meilleur compromis entre précision, rappel et capacité de généralisation.</w:t>
      </w:r>
    </w:p>
    <w:p w14:paraId="2A366D5E" w14:textId="7F2EB61E" w:rsidR="001A30A0" w:rsidRPr="00F7405F" w:rsidRDefault="00000000" w:rsidP="009A656D">
      <w:r>
        <w:pict w14:anchorId="3D4B5A49">
          <v:rect id="_x0000_i1074" style="width:0;height:1.5pt" o:hralign="center" o:hrstd="t" o:hr="t" fillcolor="#a0a0a0" stroked="f"/>
        </w:pict>
      </w:r>
    </w:p>
    <w:p w14:paraId="050E7BF4" w14:textId="77777777" w:rsidR="001A30A0" w:rsidRDefault="001A30A0" w:rsidP="001A30A0">
      <w:pPr>
        <w:rPr>
          <w:b/>
          <w:bCs/>
          <w:u w:val="single"/>
        </w:rPr>
      </w:pPr>
      <w:r>
        <w:rPr>
          <w:b/>
          <w:bCs/>
          <w:u w:val="single"/>
        </w:rPr>
        <w:t>5.2.3 Random Forest</w:t>
      </w:r>
    </w:p>
    <w:p w14:paraId="17B5FA16" w14:textId="77777777" w:rsidR="001A30A0" w:rsidRPr="001A30A0" w:rsidRDefault="001A30A0" w:rsidP="001A30A0">
      <w:pPr>
        <w:rPr>
          <w:b/>
          <w:bCs/>
          <w:u w:val="single"/>
        </w:rPr>
      </w:pPr>
    </w:p>
    <w:p w14:paraId="3B47EB8B" w14:textId="0BBEE0F7" w:rsidR="001A30A0" w:rsidRPr="00F7405F" w:rsidRDefault="001A30A0">
      <w:pPr>
        <w:numPr>
          <w:ilvl w:val="0"/>
          <w:numId w:val="39"/>
        </w:numPr>
        <w:spacing w:after="200" w:line="276" w:lineRule="auto"/>
      </w:pPr>
      <w:proofErr w:type="spellStart"/>
      <w:r>
        <w:rPr>
          <w:b/>
          <w:bCs/>
        </w:rPr>
        <w:t>Accuracy</w:t>
      </w:r>
      <w:proofErr w:type="spellEnd"/>
      <w:r>
        <w:t xml:space="preserve"> : 0.</w:t>
      </w:r>
      <w:r w:rsidR="009A656D">
        <w:t>8</w:t>
      </w:r>
      <w:r>
        <w:t xml:space="preserve">7 </w:t>
      </w:r>
    </w:p>
    <w:p w14:paraId="51240D42" w14:textId="384D230A" w:rsidR="001A30A0" w:rsidRPr="00F7405F" w:rsidRDefault="001A30A0">
      <w:pPr>
        <w:numPr>
          <w:ilvl w:val="0"/>
          <w:numId w:val="39"/>
        </w:numPr>
        <w:spacing w:after="200" w:line="276" w:lineRule="auto"/>
      </w:pPr>
      <w:r>
        <w:rPr>
          <w:b/>
          <w:bCs/>
        </w:rPr>
        <w:t>F1-score (classe 1 – réussite)</w:t>
      </w:r>
      <w:r>
        <w:t xml:space="preserve"> : 0.</w:t>
      </w:r>
      <w:r w:rsidR="009A656D">
        <w:t>92</w:t>
      </w:r>
    </w:p>
    <w:p w14:paraId="6F1D8E0A" w14:textId="77777777" w:rsidR="001A30A0" w:rsidRPr="00F7405F" w:rsidRDefault="001A30A0" w:rsidP="001A30A0">
      <w:r>
        <w:rPr>
          <w:b/>
          <w:bCs/>
        </w:rPr>
        <w:t>Matrice de confusion :</w:t>
      </w:r>
    </w:p>
    <w:tbl>
      <w:tblPr>
        <w:tblStyle w:val="TableGrid"/>
        <w:tblW w:w="0" w:type="auto"/>
        <w:tblInd w:w="1830" w:type="dxa"/>
        <w:tblLook w:val="04A0" w:firstRow="1" w:lastRow="0" w:firstColumn="1" w:lastColumn="0" w:noHBand="0" w:noVBand="1"/>
      </w:tblPr>
      <w:tblGrid>
        <w:gridCol w:w="1711"/>
        <w:gridCol w:w="1670"/>
        <w:gridCol w:w="1964"/>
      </w:tblGrid>
      <w:tr w:rsidR="001A30A0" w:rsidRPr="00F7405F" w14:paraId="139532B8" w14:textId="77777777" w:rsidTr="001A30A0">
        <w:tc>
          <w:tcPr>
            <w:tcW w:w="0" w:type="auto"/>
            <w:hideMark/>
          </w:tcPr>
          <w:p w14:paraId="5BDF1981" w14:textId="77777777" w:rsidR="001A30A0" w:rsidRPr="00F7405F" w:rsidRDefault="001A30A0" w:rsidP="00983E57"/>
        </w:tc>
        <w:tc>
          <w:tcPr>
            <w:tcW w:w="0" w:type="auto"/>
            <w:hideMark/>
          </w:tcPr>
          <w:p w14:paraId="18E25E14" w14:textId="77777777" w:rsidR="001A30A0" w:rsidRPr="00F7405F" w:rsidRDefault="001A30A0" w:rsidP="00983E57">
            <w:pPr>
              <w:rPr>
                <w:b/>
                <w:bCs/>
              </w:rPr>
            </w:pPr>
            <w:r>
              <w:rPr>
                <w:b/>
                <w:bCs/>
              </w:rPr>
              <w:t>Prédit Échec</w:t>
            </w:r>
          </w:p>
        </w:tc>
        <w:tc>
          <w:tcPr>
            <w:tcW w:w="0" w:type="auto"/>
            <w:hideMark/>
          </w:tcPr>
          <w:p w14:paraId="3F3FF48A" w14:textId="77777777" w:rsidR="001A30A0" w:rsidRPr="00F7405F" w:rsidRDefault="001A30A0" w:rsidP="00983E57">
            <w:pPr>
              <w:rPr>
                <w:b/>
                <w:bCs/>
              </w:rPr>
            </w:pPr>
            <w:r>
              <w:rPr>
                <w:b/>
                <w:bCs/>
              </w:rPr>
              <w:t>Prédit Réussite</w:t>
            </w:r>
          </w:p>
        </w:tc>
      </w:tr>
      <w:tr w:rsidR="001A30A0" w:rsidRPr="00F7405F" w14:paraId="49FA1B31" w14:textId="77777777" w:rsidTr="001A30A0">
        <w:tc>
          <w:tcPr>
            <w:tcW w:w="0" w:type="auto"/>
            <w:hideMark/>
          </w:tcPr>
          <w:p w14:paraId="5DC7757D" w14:textId="77777777" w:rsidR="001A30A0" w:rsidRPr="00F7405F" w:rsidRDefault="001A30A0" w:rsidP="00983E57">
            <w:r>
              <w:t>Réel Échec</w:t>
            </w:r>
          </w:p>
        </w:tc>
        <w:tc>
          <w:tcPr>
            <w:tcW w:w="0" w:type="auto"/>
            <w:hideMark/>
          </w:tcPr>
          <w:p w14:paraId="47F3228A" w14:textId="74620411" w:rsidR="001A30A0" w:rsidRPr="00F7405F" w:rsidRDefault="009A656D" w:rsidP="00983E57">
            <w:r>
              <w:t>11</w:t>
            </w:r>
          </w:p>
        </w:tc>
        <w:tc>
          <w:tcPr>
            <w:tcW w:w="0" w:type="auto"/>
            <w:hideMark/>
          </w:tcPr>
          <w:p w14:paraId="5580D1B6" w14:textId="76DFED16" w:rsidR="001A30A0" w:rsidRPr="00F7405F" w:rsidRDefault="009A656D" w:rsidP="00983E57">
            <w:r>
              <w:t>7</w:t>
            </w:r>
          </w:p>
        </w:tc>
      </w:tr>
      <w:tr w:rsidR="001A30A0" w:rsidRPr="00F7405F" w14:paraId="1D2F4DD4" w14:textId="77777777" w:rsidTr="001A30A0">
        <w:tc>
          <w:tcPr>
            <w:tcW w:w="0" w:type="auto"/>
            <w:hideMark/>
          </w:tcPr>
          <w:p w14:paraId="1AF20C1B" w14:textId="77777777" w:rsidR="001A30A0" w:rsidRPr="00F7405F" w:rsidRDefault="001A30A0" w:rsidP="00983E57">
            <w:r>
              <w:t>Réel Réussite</w:t>
            </w:r>
          </w:p>
        </w:tc>
        <w:tc>
          <w:tcPr>
            <w:tcW w:w="0" w:type="auto"/>
            <w:hideMark/>
          </w:tcPr>
          <w:p w14:paraId="52C73176" w14:textId="0BF5DDCB" w:rsidR="001A30A0" w:rsidRPr="00F7405F" w:rsidRDefault="009A656D" w:rsidP="00983E57">
            <w:r>
              <w:t>5</w:t>
            </w:r>
          </w:p>
        </w:tc>
        <w:tc>
          <w:tcPr>
            <w:tcW w:w="0" w:type="auto"/>
            <w:hideMark/>
          </w:tcPr>
          <w:p w14:paraId="3EC16AE9" w14:textId="55DF855D" w:rsidR="001A30A0" w:rsidRPr="00F7405F" w:rsidRDefault="009A656D" w:rsidP="00983E57">
            <w:r>
              <w:t>6</w:t>
            </w:r>
            <w:r w:rsidR="001A30A0">
              <w:t>9</w:t>
            </w:r>
          </w:p>
        </w:tc>
      </w:tr>
    </w:tbl>
    <w:p w14:paraId="3AC9880C" w14:textId="77777777" w:rsidR="001A30A0" w:rsidRDefault="001A30A0" w:rsidP="001A30A0">
      <w:pPr>
        <w:rPr>
          <w:b/>
          <w:bCs/>
        </w:rPr>
      </w:pPr>
    </w:p>
    <w:p w14:paraId="6C13A0E5" w14:textId="77777777" w:rsidR="009A656D" w:rsidRPr="009A656D" w:rsidRDefault="001A30A0" w:rsidP="009A656D">
      <w:r>
        <w:rPr>
          <w:b/>
          <w:bCs/>
        </w:rPr>
        <w:t>Analyse :</w:t>
      </w:r>
      <w:r>
        <w:br/>
      </w:r>
      <w:r w:rsidR="009A656D" w:rsidRPr="009A656D">
        <w:t>Le Random Forest calibré présente également de très bonnes performances.</w:t>
      </w:r>
    </w:p>
    <w:p w14:paraId="48105BF7" w14:textId="77777777" w:rsidR="009A656D" w:rsidRPr="009A656D" w:rsidRDefault="009A656D" w:rsidP="009A656D">
      <w:r w:rsidRPr="009A656D">
        <w:t>Les principaux résultats sont :</w:t>
      </w:r>
    </w:p>
    <w:p w14:paraId="36A4E66D" w14:textId="77777777" w:rsidR="009A656D" w:rsidRPr="009A656D" w:rsidRDefault="009A656D">
      <w:pPr>
        <w:numPr>
          <w:ilvl w:val="0"/>
          <w:numId w:val="44"/>
        </w:numPr>
      </w:pPr>
      <w:proofErr w:type="spellStart"/>
      <w:r w:rsidRPr="009A656D">
        <w:t>Accuracy</w:t>
      </w:r>
      <w:proofErr w:type="spellEnd"/>
      <w:r w:rsidRPr="009A656D">
        <w:t xml:space="preserve"> de </w:t>
      </w:r>
      <w:r w:rsidRPr="009A656D">
        <w:rPr>
          <w:b/>
          <w:bCs/>
        </w:rPr>
        <w:t>87 %</w:t>
      </w:r>
      <w:r w:rsidRPr="009A656D">
        <w:t xml:space="preserve">. </w:t>
      </w:r>
    </w:p>
    <w:p w14:paraId="6F28B950" w14:textId="77777777" w:rsidR="009A656D" w:rsidRPr="009A656D" w:rsidRDefault="009A656D">
      <w:pPr>
        <w:numPr>
          <w:ilvl w:val="0"/>
          <w:numId w:val="44"/>
        </w:numPr>
      </w:pPr>
      <w:r w:rsidRPr="009A656D">
        <w:t xml:space="preserve">F1-score de </w:t>
      </w:r>
      <w:r w:rsidRPr="009A656D">
        <w:rPr>
          <w:b/>
          <w:bCs/>
        </w:rPr>
        <w:t>0.92</w:t>
      </w:r>
      <w:r w:rsidRPr="009A656D">
        <w:t xml:space="preserve">. </w:t>
      </w:r>
    </w:p>
    <w:p w14:paraId="085A2A7A" w14:textId="77777777" w:rsidR="009A656D" w:rsidRPr="009A656D" w:rsidRDefault="009A656D">
      <w:pPr>
        <w:numPr>
          <w:ilvl w:val="0"/>
          <w:numId w:val="44"/>
        </w:numPr>
      </w:pPr>
      <w:r w:rsidRPr="009A656D">
        <w:t>Très bonne détection des réussites (</w:t>
      </w:r>
      <w:proofErr w:type="spellStart"/>
      <w:r w:rsidRPr="009A656D">
        <w:rPr>
          <w:b/>
          <w:bCs/>
        </w:rPr>
        <w:t>recall</w:t>
      </w:r>
      <w:proofErr w:type="spellEnd"/>
      <w:r w:rsidRPr="009A656D">
        <w:rPr>
          <w:b/>
          <w:bCs/>
        </w:rPr>
        <w:t xml:space="preserve"> = 0.93</w:t>
      </w:r>
      <w:r w:rsidRPr="009A656D">
        <w:t xml:space="preserve">). </w:t>
      </w:r>
    </w:p>
    <w:p w14:paraId="061C39E7" w14:textId="77777777" w:rsidR="009A656D" w:rsidRPr="009A656D" w:rsidRDefault="009A656D">
      <w:pPr>
        <w:numPr>
          <w:ilvl w:val="0"/>
          <w:numId w:val="44"/>
        </w:numPr>
      </w:pPr>
      <w:r w:rsidRPr="009A656D">
        <w:t>Validation croisée stable (</w:t>
      </w:r>
      <w:r w:rsidRPr="009A656D">
        <w:rPr>
          <w:b/>
          <w:bCs/>
        </w:rPr>
        <w:t>87.30 % ± 1.17 %</w:t>
      </w:r>
      <w:r w:rsidRPr="009A656D">
        <w:t xml:space="preserve">). </w:t>
      </w:r>
    </w:p>
    <w:p w14:paraId="03E61383" w14:textId="77777777" w:rsidR="009A656D" w:rsidRPr="009A656D" w:rsidRDefault="009A656D" w:rsidP="009A656D">
      <w:r w:rsidRPr="009A656D">
        <w:rPr>
          <w:b/>
          <w:bCs/>
        </w:rPr>
        <w:t>Conclusion :</w:t>
      </w:r>
    </w:p>
    <w:p w14:paraId="2C872BBC" w14:textId="77777777" w:rsidR="009A656D" w:rsidRPr="009A656D" w:rsidRDefault="009A656D" w:rsidP="009A656D">
      <w:r w:rsidRPr="009A656D">
        <w:t>Le Random Forest calibré améliore les performances du Random Forest classique et constitue une solution robuste pour la prédiction de la réussite scolaire.</w:t>
      </w:r>
    </w:p>
    <w:p w14:paraId="2E3489FB" w14:textId="77777777" w:rsidR="009A656D" w:rsidRDefault="009A656D" w:rsidP="009A656D"/>
    <w:p w14:paraId="3D35D49C" w14:textId="77777777" w:rsidR="009A656D" w:rsidRDefault="009A656D" w:rsidP="009A656D"/>
    <w:p w14:paraId="476966D5" w14:textId="77777777" w:rsidR="009A656D" w:rsidRDefault="009A656D" w:rsidP="009A656D"/>
    <w:p w14:paraId="1A5B4BE4" w14:textId="77777777" w:rsidR="009A656D" w:rsidRDefault="009A656D" w:rsidP="009A656D"/>
    <w:p w14:paraId="435BAD1B" w14:textId="4C8C8F7C" w:rsidR="001A30A0" w:rsidRPr="00F7405F" w:rsidRDefault="00000000" w:rsidP="009A656D">
      <w:r>
        <w:lastRenderedPageBreak/>
        <w:pict w14:anchorId="0ED36A3B">
          <v:rect id="_x0000_i1079" style="width:0;height:1.5pt" o:hralign="center" o:hrstd="t" o:hr="t" fillcolor="#a0a0a0" stroked="f"/>
        </w:pict>
      </w:r>
    </w:p>
    <w:p w14:paraId="2F0CB3EF" w14:textId="77777777" w:rsidR="001A30A0" w:rsidRDefault="001A30A0" w:rsidP="001A30A0">
      <w:pPr>
        <w:rPr>
          <w:b/>
          <w:bCs/>
          <w:u w:val="single"/>
        </w:rPr>
      </w:pPr>
      <w:r>
        <w:rPr>
          <w:b/>
          <w:bCs/>
          <w:u w:val="single"/>
        </w:rPr>
        <w:t>5.3 Comparaison des modèles</w:t>
      </w:r>
    </w:p>
    <w:tbl>
      <w:tblPr>
        <w:tblStyle w:val="TableGrid"/>
        <w:tblpPr w:leftFromText="141" w:rightFromText="141" w:vertAnchor="text" w:horzAnchor="page" w:tblpX="2281" w:tblpY="35"/>
        <w:tblW w:w="0" w:type="auto"/>
        <w:tblLook w:val="04A0" w:firstRow="1" w:lastRow="0" w:firstColumn="1" w:lastColumn="0" w:noHBand="0" w:noVBand="1"/>
      </w:tblPr>
      <w:tblGrid>
        <w:gridCol w:w="2742"/>
        <w:gridCol w:w="1189"/>
        <w:gridCol w:w="2102"/>
      </w:tblGrid>
      <w:tr w:rsidR="009A656D" w:rsidRPr="009A656D" w14:paraId="01DE252A" w14:textId="77777777" w:rsidTr="009A656D">
        <w:tc>
          <w:tcPr>
            <w:tcW w:w="0" w:type="auto"/>
            <w:hideMark/>
          </w:tcPr>
          <w:p w14:paraId="2F9CA67E" w14:textId="77777777" w:rsidR="009A656D" w:rsidRPr="009A656D" w:rsidRDefault="009A656D" w:rsidP="009A656D">
            <w:pPr>
              <w:jc w:val="center"/>
              <w:rPr>
                <w:rFonts w:ascii="Times New Roman" w:eastAsia="Times New Roman" w:hAnsi="Times New Roman" w:cs="Times New Roman"/>
                <w:b/>
                <w:bCs/>
              </w:rPr>
            </w:pPr>
            <w:proofErr w:type="spellStart"/>
            <w:proofErr w:type="gramStart"/>
            <w:r>
              <w:rPr>
                <w:rFonts w:ascii="Times New Roman" w:eastAsia="Times New Roman" w:hAnsi="Times New Roman" w:cs="Times New Roman"/>
                <w:b/>
                <w:bCs/>
              </w:rPr>
              <w:t>v</w:t>
            </w:r>
            <w:r w:rsidRPr="009A656D">
              <w:rPr>
                <w:rFonts w:ascii="Times New Roman" w:eastAsia="Times New Roman" w:hAnsi="Times New Roman" w:cs="Times New Roman"/>
                <w:b/>
                <w:bCs/>
              </w:rPr>
              <w:t>Modèle</w:t>
            </w:r>
            <w:proofErr w:type="spellEnd"/>
            <w:proofErr w:type="gramEnd"/>
          </w:p>
        </w:tc>
        <w:tc>
          <w:tcPr>
            <w:tcW w:w="0" w:type="auto"/>
            <w:hideMark/>
          </w:tcPr>
          <w:p w14:paraId="27ABE965" w14:textId="77777777" w:rsidR="009A656D" w:rsidRPr="009A656D" w:rsidRDefault="009A656D" w:rsidP="009A656D">
            <w:pPr>
              <w:jc w:val="center"/>
              <w:rPr>
                <w:rFonts w:ascii="Times New Roman" w:eastAsia="Times New Roman" w:hAnsi="Times New Roman" w:cs="Times New Roman"/>
                <w:b/>
                <w:bCs/>
              </w:rPr>
            </w:pPr>
            <w:proofErr w:type="spellStart"/>
            <w:r w:rsidRPr="009A656D">
              <w:rPr>
                <w:rFonts w:ascii="Times New Roman" w:eastAsia="Times New Roman" w:hAnsi="Times New Roman" w:cs="Times New Roman"/>
                <w:b/>
                <w:bCs/>
              </w:rPr>
              <w:t>Accuracy</w:t>
            </w:r>
            <w:proofErr w:type="spellEnd"/>
          </w:p>
        </w:tc>
        <w:tc>
          <w:tcPr>
            <w:tcW w:w="0" w:type="auto"/>
            <w:hideMark/>
          </w:tcPr>
          <w:p w14:paraId="09259552" w14:textId="77777777" w:rsidR="009A656D" w:rsidRPr="009A656D" w:rsidRDefault="009A656D" w:rsidP="009A656D">
            <w:pPr>
              <w:jc w:val="center"/>
              <w:rPr>
                <w:rFonts w:ascii="Times New Roman" w:eastAsia="Times New Roman" w:hAnsi="Times New Roman" w:cs="Times New Roman"/>
                <w:b/>
                <w:bCs/>
              </w:rPr>
            </w:pPr>
            <w:r w:rsidRPr="009A656D">
              <w:rPr>
                <w:rFonts w:ascii="Times New Roman" w:eastAsia="Times New Roman" w:hAnsi="Times New Roman" w:cs="Times New Roman"/>
                <w:b/>
                <w:bCs/>
              </w:rPr>
              <w:t>F1-score (réussite)</w:t>
            </w:r>
          </w:p>
        </w:tc>
      </w:tr>
      <w:tr w:rsidR="009A656D" w:rsidRPr="009A656D" w14:paraId="34983E76" w14:textId="77777777" w:rsidTr="009A656D">
        <w:tc>
          <w:tcPr>
            <w:tcW w:w="0" w:type="auto"/>
            <w:hideMark/>
          </w:tcPr>
          <w:p w14:paraId="42445C7A"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Régression Logistique</w:t>
            </w:r>
          </w:p>
        </w:tc>
        <w:tc>
          <w:tcPr>
            <w:tcW w:w="0" w:type="auto"/>
            <w:hideMark/>
          </w:tcPr>
          <w:p w14:paraId="539C9235"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0.82</w:t>
            </w:r>
          </w:p>
        </w:tc>
        <w:tc>
          <w:tcPr>
            <w:tcW w:w="0" w:type="auto"/>
            <w:hideMark/>
          </w:tcPr>
          <w:p w14:paraId="38A1DC96"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0.88</w:t>
            </w:r>
          </w:p>
        </w:tc>
      </w:tr>
      <w:tr w:rsidR="009A656D" w:rsidRPr="009A656D" w14:paraId="0CA5AB56" w14:textId="77777777" w:rsidTr="009A656D">
        <w:tc>
          <w:tcPr>
            <w:tcW w:w="0" w:type="auto"/>
          </w:tcPr>
          <w:p w14:paraId="6103C1D6" w14:textId="77777777" w:rsidR="009A656D" w:rsidRPr="009A656D" w:rsidRDefault="009A656D" w:rsidP="009A656D">
            <w:pPr>
              <w:rPr>
                <w:rFonts w:ascii="Times New Roman" w:eastAsia="Times New Roman" w:hAnsi="Times New Roman" w:cs="Times New Roman"/>
              </w:rPr>
            </w:pPr>
          </w:p>
        </w:tc>
        <w:tc>
          <w:tcPr>
            <w:tcW w:w="0" w:type="auto"/>
          </w:tcPr>
          <w:p w14:paraId="68302A86" w14:textId="77777777" w:rsidR="009A656D" w:rsidRPr="009A656D" w:rsidRDefault="009A656D" w:rsidP="009A656D">
            <w:pPr>
              <w:rPr>
                <w:rFonts w:ascii="Times New Roman" w:eastAsia="Times New Roman" w:hAnsi="Times New Roman" w:cs="Times New Roman"/>
              </w:rPr>
            </w:pPr>
          </w:p>
        </w:tc>
        <w:tc>
          <w:tcPr>
            <w:tcW w:w="0" w:type="auto"/>
          </w:tcPr>
          <w:p w14:paraId="1ADC3338" w14:textId="77777777" w:rsidR="009A656D" w:rsidRPr="009A656D" w:rsidRDefault="009A656D" w:rsidP="009A656D">
            <w:pPr>
              <w:rPr>
                <w:rFonts w:ascii="Times New Roman" w:eastAsia="Times New Roman" w:hAnsi="Times New Roman" w:cs="Times New Roman"/>
              </w:rPr>
            </w:pPr>
          </w:p>
        </w:tc>
      </w:tr>
      <w:tr w:rsidR="009A656D" w:rsidRPr="009A656D" w14:paraId="59EDFEF1" w14:textId="77777777" w:rsidTr="009A656D">
        <w:tc>
          <w:tcPr>
            <w:tcW w:w="0" w:type="auto"/>
            <w:hideMark/>
          </w:tcPr>
          <w:p w14:paraId="4FA0F1C9"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Arbre de Décision</w:t>
            </w:r>
          </w:p>
        </w:tc>
        <w:tc>
          <w:tcPr>
            <w:tcW w:w="0" w:type="auto"/>
            <w:hideMark/>
          </w:tcPr>
          <w:p w14:paraId="6C687958"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0.83</w:t>
            </w:r>
          </w:p>
        </w:tc>
        <w:tc>
          <w:tcPr>
            <w:tcW w:w="0" w:type="auto"/>
            <w:hideMark/>
          </w:tcPr>
          <w:p w14:paraId="7F041030"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0.88</w:t>
            </w:r>
          </w:p>
        </w:tc>
      </w:tr>
      <w:tr w:rsidR="009A656D" w:rsidRPr="009A656D" w14:paraId="497AA882" w14:textId="77777777" w:rsidTr="009A656D">
        <w:tc>
          <w:tcPr>
            <w:tcW w:w="0" w:type="auto"/>
            <w:hideMark/>
          </w:tcPr>
          <w:p w14:paraId="1A5A46FC"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Random Forest</w:t>
            </w:r>
          </w:p>
        </w:tc>
        <w:tc>
          <w:tcPr>
            <w:tcW w:w="0" w:type="auto"/>
            <w:hideMark/>
          </w:tcPr>
          <w:p w14:paraId="1461E673"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0.83</w:t>
            </w:r>
          </w:p>
        </w:tc>
        <w:tc>
          <w:tcPr>
            <w:tcW w:w="0" w:type="auto"/>
            <w:hideMark/>
          </w:tcPr>
          <w:p w14:paraId="0AD28666"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0.88</w:t>
            </w:r>
          </w:p>
        </w:tc>
      </w:tr>
      <w:tr w:rsidR="009A656D" w:rsidRPr="009A656D" w14:paraId="1A1F943C" w14:textId="77777777" w:rsidTr="009A656D">
        <w:tc>
          <w:tcPr>
            <w:tcW w:w="0" w:type="auto"/>
            <w:hideMark/>
          </w:tcPr>
          <w:p w14:paraId="019F5893"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Arbre de Décision Calibré</w:t>
            </w:r>
          </w:p>
        </w:tc>
        <w:tc>
          <w:tcPr>
            <w:tcW w:w="0" w:type="auto"/>
            <w:hideMark/>
          </w:tcPr>
          <w:p w14:paraId="5915AE9B"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0.91</w:t>
            </w:r>
          </w:p>
        </w:tc>
        <w:tc>
          <w:tcPr>
            <w:tcW w:w="0" w:type="auto"/>
            <w:hideMark/>
          </w:tcPr>
          <w:p w14:paraId="2FD85AC9"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0.95</w:t>
            </w:r>
          </w:p>
        </w:tc>
      </w:tr>
      <w:tr w:rsidR="009A656D" w:rsidRPr="009A656D" w14:paraId="49AF3EDF" w14:textId="77777777" w:rsidTr="009A656D">
        <w:tc>
          <w:tcPr>
            <w:tcW w:w="0" w:type="auto"/>
            <w:hideMark/>
          </w:tcPr>
          <w:p w14:paraId="488672A6"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Random Forest Calibré</w:t>
            </w:r>
          </w:p>
        </w:tc>
        <w:tc>
          <w:tcPr>
            <w:tcW w:w="0" w:type="auto"/>
            <w:hideMark/>
          </w:tcPr>
          <w:p w14:paraId="68E934A0"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0.87</w:t>
            </w:r>
          </w:p>
        </w:tc>
        <w:tc>
          <w:tcPr>
            <w:tcW w:w="0" w:type="auto"/>
            <w:hideMark/>
          </w:tcPr>
          <w:p w14:paraId="5594D4A9" w14:textId="77777777" w:rsidR="009A656D" w:rsidRPr="009A656D" w:rsidRDefault="009A656D" w:rsidP="009A656D">
            <w:pPr>
              <w:rPr>
                <w:rFonts w:ascii="Times New Roman" w:eastAsia="Times New Roman" w:hAnsi="Times New Roman" w:cs="Times New Roman"/>
              </w:rPr>
            </w:pPr>
            <w:r w:rsidRPr="009A656D">
              <w:rPr>
                <w:rFonts w:ascii="Times New Roman" w:eastAsia="Times New Roman" w:hAnsi="Times New Roman" w:cs="Times New Roman"/>
              </w:rPr>
              <w:t>0.92</w:t>
            </w:r>
          </w:p>
        </w:tc>
      </w:tr>
    </w:tbl>
    <w:p w14:paraId="7F93D893" w14:textId="77777777" w:rsidR="001A30A0" w:rsidRPr="00F7405F" w:rsidRDefault="00000000" w:rsidP="001A30A0">
      <w:r>
        <w:pict w14:anchorId="5F9F0664">
          <v:rect id="_x0000_i1062" style="width:0;height:1.5pt" o:hralign="center" o:hrstd="t" o:hr="t" fillcolor="#a0a0a0" stroked="f"/>
        </w:pict>
      </w:r>
    </w:p>
    <w:p w14:paraId="5C9DF4C4" w14:textId="77777777" w:rsidR="009A656D" w:rsidRDefault="009A656D" w:rsidP="001A30A0">
      <w:pPr>
        <w:rPr>
          <w:b/>
          <w:bCs/>
          <w:u w:val="single"/>
        </w:rPr>
      </w:pPr>
    </w:p>
    <w:p w14:paraId="1EAD848D" w14:textId="77777777" w:rsidR="009A656D" w:rsidRDefault="009A656D" w:rsidP="001A30A0">
      <w:pPr>
        <w:rPr>
          <w:b/>
          <w:bCs/>
          <w:u w:val="single"/>
        </w:rPr>
      </w:pPr>
    </w:p>
    <w:p w14:paraId="29D0BEBC" w14:textId="77777777" w:rsidR="009A656D" w:rsidRDefault="009A656D" w:rsidP="001A30A0">
      <w:pPr>
        <w:rPr>
          <w:b/>
          <w:bCs/>
          <w:u w:val="single"/>
        </w:rPr>
      </w:pPr>
    </w:p>
    <w:p w14:paraId="3F81EC00" w14:textId="77777777" w:rsidR="009A656D" w:rsidRDefault="009A656D" w:rsidP="001A30A0">
      <w:pPr>
        <w:rPr>
          <w:b/>
          <w:bCs/>
          <w:u w:val="single"/>
        </w:rPr>
      </w:pPr>
    </w:p>
    <w:p w14:paraId="30526D0D" w14:textId="77777777" w:rsidR="009A656D" w:rsidRDefault="009A656D" w:rsidP="001A30A0">
      <w:pPr>
        <w:rPr>
          <w:b/>
          <w:bCs/>
          <w:u w:val="single"/>
        </w:rPr>
      </w:pPr>
    </w:p>
    <w:p w14:paraId="3CDBFAF0" w14:textId="77777777" w:rsidR="009A656D" w:rsidRDefault="009A656D" w:rsidP="001A30A0">
      <w:pPr>
        <w:rPr>
          <w:b/>
          <w:bCs/>
          <w:u w:val="single"/>
        </w:rPr>
      </w:pPr>
    </w:p>
    <w:p w14:paraId="357B9C9D" w14:textId="77777777" w:rsidR="009A656D" w:rsidRDefault="009A656D" w:rsidP="001A30A0">
      <w:pPr>
        <w:rPr>
          <w:b/>
          <w:bCs/>
          <w:u w:val="single"/>
        </w:rPr>
      </w:pPr>
    </w:p>
    <w:p w14:paraId="65E88021" w14:textId="6233F44C" w:rsidR="001A30A0" w:rsidRPr="001A30A0" w:rsidRDefault="009A656D" w:rsidP="009A656D">
      <w:pPr>
        <w:rPr>
          <w:b/>
          <w:bCs/>
          <w:u w:val="single"/>
        </w:rPr>
      </w:pPr>
      <w:r>
        <w:rPr>
          <w:b/>
          <w:bCs/>
          <w:u w:val="single"/>
        </w:rPr>
        <w:t xml:space="preserve">5.4 </w:t>
      </w:r>
      <w:r w:rsidR="001A30A0">
        <w:rPr>
          <w:b/>
          <w:bCs/>
          <w:u w:val="single"/>
        </w:rPr>
        <w:t>Analyse globale</w:t>
      </w:r>
    </w:p>
    <w:p w14:paraId="32CDFEF5" w14:textId="77777777" w:rsidR="009A656D" w:rsidRPr="009A656D" w:rsidRDefault="009A656D" w:rsidP="009A656D">
      <w:r w:rsidRPr="009A656D">
        <w:t>Les résultats obtenus montrent que l'ensemble des modèles atteint de bonnes performances pour la prédiction de la réussite scolaire.</w:t>
      </w:r>
    </w:p>
    <w:p w14:paraId="23BADCC4" w14:textId="77777777" w:rsidR="009A656D" w:rsidRPr="009A656D" w:rsidRDefault="009A656D" w:rsidP="009A656D">
      <w:r w:rsidRPr="009A656D">
        <w:t>Les principaux constats sont les suivants :</w:t>
      </w:r>
    </w:p>
    <w:p w14:paraId="52B403EC" w14:textId="77777777" w:rsidR="009A656D" w:rsidRPr="009A656D" w:rsidRDefault="009A656D">
      <w:pPr>
        <w:numPr>
          <w:ilvl w:val="0"/>
          <w:numId w:val="45"/>
        </w:numPr>
      </w:pPr>
      <w:r w:rsidRPr="009A656D">
        <w:t>L'</w:t>
      </w:r>
      <w:r w:rsidRPr="009A656D">
        <w:rPr>
          <w:b/>
          <w:bCs/>
        </w:rPr>
        <w:t>Arbre de Décision Calibré</w:t>
      </w:r>
      <w:r w:rsidRPr="009A656D">
        <w:t xml:space="preserve"> est le modèle le plus performant avec une </w:t>
      </w:r>
      <w:proofErr w:type="spellStart"/>
      <w:r w:rsidRPr="009A656D">
        <w:t>accuracy</w:t>
      </w:r>
      <w:proofErr w:type="spellEnd"/>
      <w:r w:rsidRPr="009A656D">
        <w:t xml:space="preserve"> de </w:t>
      </w:r>
      <w:r w:rsidRPr="009A656D">
        <w:rPr>
          <w:b/>
          <w:bCs/>
        </w:rPr>
        <w:t>91 %</w:t>
      </w:r>
      <w:r w:rsidRPr="009A656D">
        <w:t xml:space="preserve"> et un F1-score de </w:t>
      </w:r>
      <w:r w:rsidRPr="009A656D">
        <w:rPr>
          <w:b/>
          <w:bCs/>
        </w:rPr>
        <w:t>0.95</w:t>
      </w:r>
      <w:r w:rsidRPr="009A656D">
        <w:t xml:space="preserve">. </w:t>
      </w:r>
    </w:p>
    <w:p w14:paraId="5F0761D4" w14:textId="77777777" w:rsidR="009A656D" w:rsidRPr="009A656D" w:rsidRDefault="009A656D">
      <w:pPr>
        <w:numPr>
          <w:ilvl w:val="0"/>
          <w:numId w:val="45"/>
        </w:numPr>
      </w:pPr>
      <w:r w:rsidRPr="009A656D">
        <w:t xml:space="preserve">Le </w:t>
      </w:r>
      <w:r w:rsidRPr="009A656D">
        <w:rPr>
          <w:b/>
          <w:bCs/>
        </w:rPr>
        <w:t>Random Forest Calibré</w:t>
      </w:r>
      <w:r w:rsidRPr="009A656D">
        <w:t xml:space="preserve"> arrive en deuxième position avec une </w:t>
      </w:r>
      <w:proofErr w:type="spellStart"/>
      <w:r w:rsidRPr="009A656D">
        <w:t>accuracy</w:t>
      </w:r>
      <w:proofErr w:type="spellEnd"/>
      <w:r w:rsidRPr="009A656D">
        <w:t xml:space="preserve"> de </w:t>
      </w:r>
      <w:r w:rsidRPr="009A656D">
        <w:rPr>
          <w:b/>
          <w:bCs/>
        </w:rPr>
        <w:t>87 %</w:t>
      </w:r>
      <w:r w:rsidRPr="009A656D">
        <w:t xml:space="preserve">. </w:t>
      </w:r>
    </w:p>
    <w:p w14:paraId="3940EDD7" w14:textId="77777777" w:rsidR="009A656D" w:rsidRPr="009A656D" w:rsidRDefault="009A656D">
      <w:pPr>
        <w:numPr>
          <w:ilvl w:val="0"/>
          <w:numId w:val="45"/>
        </w:numPr>
      </w:pPr>
      <w:r w:rsidRPr="009A656D">
        <w:t xml:space="preserve">Les modèles classiques (Régression Logistique, Arbre de Décision et Random Forest) obtiennent des performances proches, comprises entre </w:t>
      </w:r>
      <w:r w:rsidRPr="009A656D">
        <w:rPr>
          <w:b/>
          <w:bCs/>
        </w:rPr>
        <w:t>82 % et 83 %</w:t>
      </w:r>
      <w:r w:rsidRPr="009A656D">
        <w:t xml:space="preserve"> d'</w:t>
      </w:r>
      <w:proofErr w:type="spellStart"/>
      <w:r w:rsidRPr="009A656D">
        <w:t>accuracy</w:t>
      </w:r>
      <w:proofErr w:type="spellEnd"/>
      <w:r w:rsidRPr="009A656D">
        <w:t xml:space="preserve">. </w:t>
      </w:r>
    </w:p>
    <w:p w14:paraId="0AF11332" w14:textId="77777777" w:rsidR="009A656D" w:rsidRPr="009A656D" w:rsidRDefault="009A656D">
      <w:pPr>
        <w:numPr>
          <w:ilvl w:val="0"/>
          <w:numId w:val="45"/>
        </w:numPr>
      </w:pPr>
      <w:r w:rsidRPr="009A656D">
        <w:t xml:space="preserve">La calibration améliore significativement les performances des modèles en optimisant l'estimation des probabilités de prédiction. </w:t>
      </w:r>
    </w:p>
    <w:p w14:paraId="5D7A2095" w14:textId="77777777" w:rsidR="009A656D" w:rsidRPr="009A656D" w:rsidRDefault="009A656D" w:rsidP="009A656D">
      <w:r w:rsidRPr="009A656D">
        <w:rPr>
          <w:b/>
          <w:bCs/>
        </w:rPr>
        <w:t>Importance des variables</w:t>
      </w:r>
    </w:p>
    <w:p w14:paraId="3140CF8B" w14:textId="77777777" w:rsidR="009A656D" w:rsidRPr="009A656D" w:rsidRDefault="009A656D" w:rsidP="009A656D">
      <w:r w:rsidRPr="009A656D">
        <w:t>L'analyse des coefficients et des importances montre que :</w:t>
      </w:r>
    </w:p>
    <w:p w14:paraId="1E66D20D" w14:textId="77777777" w:rsidR="009A656D" w:rsidRPr="009A656D" w:rsidRDefault="009A656D">
      <w:pPr>
        <w:numPr>
          <w:ilvl w:val="0"/>
          <w:numId w:val="46"/>
        </w:numPr>
      </w:pPr>
      <w:r w:rsidRPr="009A656D">
        <w:rPr>
          <w:b/>
          <w:bCs/>
        </w:rPr>
        <w:t>G1 (première note de l'élève)</w:t>
      </w:r>
      <w:r w:rsidRPr="009A656D">
        <w:t xml:space="preserve"> est de loin la variable la plus influente dans tous les modèles. </w:t>
      </w:r>
    </w:p>
    <w:p w14:paraId="69950C4B" w14:textId="77777777" w:rsidR="009A656D" w:rsidRPr="009A656D" w:rsidRDefault="009A656D">
      <w:pPr>
        <w:numPr>
          <w:ilvl w:val="0"/>
          <w:numId w:val="46"/>
        </w:numPr>
      </w:pPr>
      <w:r w:rsidRPr="009A656D">
        <w:rPr>
          <w:b/>
          <w:bCs/>
        </w:rPr>
        <w:t>L'âge</w:t>
      </w:r>
      <w:r w:rsidRPr="009A656D">
        <w:t xml:space="preserve"> possède une influence secondaire mais significative. </w:t>
      </w:r>
    </w:p>
    <w:p w14:paraId="160595B4" w14:textId="77777777" w:rsidR="009A656D" w:rsidRPr="009A656D" w:rsidRDefault="009A656D">
      <w:pPr>
        <w:numPr>
          <w:ilvl w:val="0"/>
          <w:numId w:val="46"/>
        </w:numPr>
      </w:pPr>
      <w:r w:rsidRPr="009A656D">
        <w:rPr>
          <w:b/>
          <w:bCs/>
        </w:rPr>
        <w:t>Le nombre d'heures d'étude</w:t>
      </w:r>
      <w:r w:rsidRPr="009A656D">
        <w:t xml:space="preserve"> contribue positivement à la prédiction. </w:t>
      </w:r>
    </w:p>
    <w:p w14:paraId="6F4CE8EA" w14:textId="77777777" w:rsidR="009A656D" w:rsidRPr="009A656D" w:rsidRDefault="009A656D">
      <w:pPr>
        <w:numPr>
          <w:ilvl w:val="0"/>
          <w:numId w:val="46"/>
        </w:numPr>
      </w:pPr>
      <w:r w:rsidRPr="009A656D">
        <w:rPr>
          <w:b/>
          <w:bCs/>
        </w:rPr>
        <w:t>Les absences</w:t>
      </w:r>
      <w:r w:rsidRPr="009A656D">
        <w:t xml:space="preserve"> ont un impact relativement faible. </w:t>
      </w:r>
    </w:p>
    <w:p w14:paraId="1F4A9ACD" w14:textId="77777777" w:rsidR="009A656D" w:rsidRPr="00506D13" w:rsidRDefault="009A656D" w:rsidP="009A656D">
      <w:pPr>
        <w:rPr>
          <w:b/>
          <w:bCs/>
          <w:u w:val="single"/>
        </w:rPr>
      </w:pPr>
      <w:r w:rsidRPr="00506D13">
        <w:rPr>
          <w:b/>
          <w:bCs/>
          <w:u w:val="single"/>
        </w:rPr>
        <w:t>5.5 Conclusion</w:t>
      </w:r>
    </w:p>
    <w:p w14:paraId="5D0C68C8" w14:textId="77777777" w:rsidR="009A656D" w:rsidRPr="009A656D" w:rsidRDefault="009A656D" w:rsidP="009A656D">
      <w:r w:rsidRPr="009A656D">
        <w:t xml:space="preserve">Les résultats démontrent qu'il est possible de prédire efficacement la réussite scolaire à partir des variables sélectionnées. Le modèle </w:t>
      </w:r>
      <w:r w:rsidRPr="009A656D">
        <w:rPr>
          <w:b/>
          <w:bCs/>
        </w:rPr>
        <w:t>Arbre de Décision Calibré</w:t>
      </w:r>
      <w:r w:rsidRPr="009A656D">
        <w:t xml:space="preserve"> a été retenu comme modèle final en raison de ses performances supérieures, de sa bonne capacité de généralisation et de son excellent équilibre entre précision et rappel.</w:t>
      </w:r>
    </w:p>
    <w:p w14:paraId="2A1461E2" w14:textId="77777777" w:rsidR="00506D13" w:rsidRPr="00506D13" w:rsidRDefault="00506D13" w:rsidP="00506D13">
      <w:pPr>
        <w:rPr>
          <w:b/>
          <w:bCs/>
          <w:u w:val="single"/>
        </w:rPr>
      </w:pPr>
      <w:r w:rsidRPr="00506D13">
        <w:rPr>
          <w:b/>
          <w:bCs/>
          <w:u w:val="single"/>
        </w:rPr>
        <w:t xml:space="preserve">5.6 Étude comparative sur plusieurs </w:t>
      </w:r>
      <w:proofErr w:type="spellStart"/>
      <w:r w:rsidRPr="00506D13">
        <w:rPr>
          <w:b/>
          <w:bCs/>
          <w:u w:val="single"/>
        </w:rPr>
        <w:t>datasets</w:t>
      </w:r>
      <w:proofErr w:type="spellEnd"/>
    </w:p>
    <w:p w14:paraId="6AFBEAF9" w14:textId="77777777" w:rsidR="00506D13" w:rsidRPr="00506D13" w:rsidRDefault="00506D13" w:rsidP="00506D13">
      <w:pPr>
        <w:rPr>
          <w:b/>
          <w:bCs/>
          <w:u w:val="single"/>
        </w:rPr>
      </w:pPr>
      <w:r w:rsidRPr="00506D13">
        <w:rPr>
          <w:b/>
          <w:bCs/>
          <w:u w:val="single"/>
        </w:rPr>
        <w:t xml:space="preserve">5.6.1 Comparaison des </w:t>
      </w:r>
      <w:proofErr w:type="spellStart"/>
      <w:r w:rsidRPr="00506D13">
        <w:rPr>
          <w:b/>
          <w:bCs/>
          <w:u w:val="single"/>
        </w:rPr>
        <w:t>datasets</w:t>
      </w:r>
      <w:proofErr w:type="spellEnd"/>
      <w:r w:rsidRPr="00506D13">
        <w:rPr>
          <w:b/>
          <w:bCs/>
          <w:u w:val="single"/>
        </w:rPr>
        <w:t xml:space="preserve"> (Expérience 1 vs Expérience 2 vs Expérience 3)</w:t>
      </w:r>
    </w:p>
    <w:p w14:paraId="5D72446C" w14:textId="77777777" w:rsidR="00506D13" w:rsidRPr="00506D13" w:rsidRDefault="00506D13" w:rsidP="00506D13">
      <w:pPr>
        <w:spacing w:before="100" w:beforeAutospacing="1" w:after="100" w:afterAutospacing="1"/>
        <w:outlineLvl w:val="2"/>
        <w:rPr>
          <w:rFonts w:ascii="Times New Roman" w:eastAsia="Times New Roman" w:hAnsi="Times New Roman" w:cs="Times New Roman"/>
          <w:b/>
          <w:bCs/>
          <w:sz w:val="27"/>
          <w:szCs w:val="27"/>
        </w:rPr>
      </w:pPr>
      <w:proofErr w:type="spellStart"/>
      <w:r w:rsidRPr="00506D13">
        <w:rPr>
          <w:rFonts w:ascii="Times New Roman" w:eastAsia="Times New Roman" w:hAnsi="Times New Roman" w:cs="Times New Roman"/>
          <w:b/>
          <w:bCs/>
          <w:sz w:val="27"/>
          <w:szCs w:val="27"/>
        </w:rPr>
        <w:t>Datasets</w:t>
      </w:r>
      <w:proofErr w:type="spellEnd"/>
      <w:r w:rsidRPr="00506D13">
        <w:rPr>
          <w:rFonts w:ascii="Times New Roman" w:eastAsia="Times New Roman" w:hAnsi="Times New Roman" w:cs="Times New Roman"/>
          <w:b/>
          <w:bCs/>
          <w:sz w:val="27"/>
          <w:szCs w:val="27"/>
        </w:rPr>
        <w:t xml:space="preserve"> utilisés</w:t>
      </w:r>
    </w:p>
    <w:p w14:paraId="03B7C7B8" w14:textId="77777777" w:rsidR="00506D13" w:rsidRPr="00506D13" w:rsidRDefault="00506D13">
      <w:pPr>
        <w:numPr>
          <w:ilvl w:val="0"/>
          <w:numId w:val="47"/>
        </w:numPr>
        <w:spacing w:before="100" w:beforeAutospacing="1" w:after="100" w:afterAutospacing="1"/>
        <w:rPr>
          <w:rFonts w:ascii="Times New Roman" w:eastAsia="Times New Roman" w:hAnsi="Times New Roman" w:cs="Times New Roman"/>
        </w:rPr>
      </w:pPr>
      <w:proofErr w:type="spellStart"/>
      <w:r w:rsidRPr="00506D13">
        <w:rPr>
          <w:rFonts w:ascii="Times New Roman" w:eastAsia="Times New Roman" w:hAnsi="Times New Roman" w:cs="Times New Roman"/>
          <w:b/>
          <w:bCs/>
        </w:rPr>
        <w:t>Exp</w:t>
      </w:r>
      <w:proofErr w:type="spellEnd"/>
      <w:r w:rsidRPr="00506D13">
        <w:rPr>
          <w:rFonts w:ascii="Times New Roman" w:eastAsia="Times New Roman" w:hAnsi="Times New Roman" w:cs="Times New Roman"/>
          <w:b/>
          <w:bCs/>
        </w:rPr>
        <w:t xml:space="preserve"> 1</w:t>
      </w:r>
      <w:r w:rsidRPr="00506D13">
        <w:rPr>
          <w:rFonts w:ascii="Times New Roman" w:eastAsia="Times New Roman" w:hAnsi="Times New Roman" w:cs="Times New Roman"/>
        </w:rPr>
        <w:t xml:space="preserve"> : </w:t>
      </w:r>
      <w:r w:rsidRPr="00506D13">
        <w:rPr>
          <w:rFonts w:ascii="Times New Roman" w:eastAsia="Times New Roman" w:hAnsi="Times New Roman" w:cs="Times New Roman"/>
          <w:i/>
          <w:iCs/>
        </w:rPr>
        <w:t>student_performance_semicolone.csv</w:t>
      </w:r>
      <w:r w:rsidRPr="00506D13">
        <w:rPr>
          <w:rFonts w:ascii="Times New Roman" w:eastAsia="Times New Roman" w:hAnsi="Times New Roman" w:cs="Times New Roman"/>
        </w:rPr>
        <w:t xml:space="preserve"> </w:t>
      </w:r>
    </w:p>
    <w:p w14:paraId="3C758136" w14:textId="77777777" w:rsidR="00506D13" w:rsidRPr="00506D13" w:rsidRDefault="00506D13">
      <w:pPr>
        <w:numPr>
          <w:ilvl w:val="0"/>
          <w:numId w:val="47"/>
        </w:numPr>
        <w:spacing w:before="100" w:beforeAutospacing="1" w:after="100" w:afterAutospacing="1"/>
        <w:rPr>
          <w:rFonts w:ascii="Times New Roman" w:eastAsia="Times New Roman" w:hAnsi="Times New Roman" w:cs="Times New Roman"/>
        </w:rPr>
      </w:pPr>
      <w:proofErr w:type="spellStart"/>
      <w:r w:rsidRPr="00506D13">
        <w:rPr>
          <w:rFonts w:ascii="Times New Roman" w:eastAsia="Times New Roman" w:hAnsi="Times New Roman" w:cs="Times New Roman"/>
          <w:b/>
          <w:bCs/>
        </w:rPr>
        <w:t>Exp</w:t>
      </w:r>
      <w:proofErr w:type="spellEnd"/>
      <w:r w:rsidRPr="00506D13">
        <w:rPr>
          <w:rFonts w:ascii="Times New Roman" w:eastAsia="Times New Roman" w:hAnsi="Times New Roman" w:cs="Times New Roman"/>
          <w:b/>
          <w:bCs/>
        </w:rPr>
        <w:t xml:space="preserve"> 2</w:t>
      </w:r>
      <w:r w:rsidRPr="00506D13">
        <w:rPr>
          <w:rFonts w:ascii="Times New Roman" w:eastAsia="Times New Roman" w:hAnsi="Times New Roman" w:cs="Times New Roman"/>
        </w:rPr>
        <w:t xml:space="preserve"> : </w:t>
      </w:r>
      <w:r w:rsidRPr="00506D13">
        <w:rPr>
          <w:rFonts w:ascii="Times New Roman" w:eastAsia="Times New Roman" w:hAnsi="Times New Roman" w:cs="Times New Roman"/>
          <w:i/>
          <w:iCs/>
        </w:rPr>
        <w:t>student_por.csv</w:t>
      </w:r>
      <w:r w:rsidRPr="00506D13">
        <w:rPr>
          <w:rFonts w:ascii="Times New Roman" w:eastAsia="Times New Roman" w:hAnsi="Times New Roman" w:cs="Times New Roman"/>
        </w:rPr>
        <w:t xml:space="preserve"> </w:t>
      </w:r>
    </w:p>
    <w:p w14:paraId="02EAC445" w14:textId="77777777" w:rsidR="00506D13" w:rsidRPr="00506D13" w:rsidRDefault="00506D13">
      <w:pPr>
        <w:numPr>
          <w:ilvl w:val="0"/>
          <w:numId w:val="47"/>
        </w:numPr>
        <w:spacing w:before="100" w:beforeAutospacing="1" w:after="100" w:afterAutospacing="1"/>
        <w:rPr>
          <w:rFonts w:ascii="Times New Roman" w:eastAsia="Times New Roman" w:hAnsi="Times New Roman" w:cs="Times New Roman"/>
        </w:rPr>
      </w:pPr>
      <w:proofErr w:type="spellStart"/>
      <w:r w:rsidRPr="00506D13">
        <w:rPr>
          <w:rFonts w:ascii="Times New Roman" w:eastAsia="Times New Roman" w:hAnsi="Times New Roman" w:cs="Times New Roman"/>
          <w:b/>
          <w:bCs/>
        </w:rPr>
        <w:t>Exp</w:t>
      </w:r>
      <w:proofErr w:type="spellEnd"/>
      <w:r w:rsidRPr="00506D13">
        <w:rPr>
          <w:rFonts w:ascii="Times New Roman" w:eastAsia="Times New Roman" w:hAnsi="Times New Roman" w:cs="Times New Roman"/>
          <w:b/>
          <w:bCs/>
        </w:rPr>
        <w:t xml:space="preserve"> 3</w:t>
      </w:r>
      <w:r w:rsidRPr="00506D13">
        <w:rPr>
          <w:rFonts w:ascii="Times New Roman" w:eastAsia="Times New Roman" w:hAnsi="Times New Roman" w:cs="Times New Roman"/>
        </w:rPr>
        <w:t xml:space="preserve"> : </w:t>
      </w:r>
      <w:r w:rsidRPr="00506D13">
        <w:rPr>
          <w:rFonts w:ascii="Times New Roman" w:eastAsia="Times New Roman" w:hAnsi="Times New Roman" w:cs="Times New Roman"/>
          <w:i/>
          <w:iCs/>
        </w:rPr>
        <w:t>Student_dataset_v3.csv</w:t>
      </w:r>
      <w:r w:rsidRPr="00506D13">
        <w:rPr>
          <w:rFonts w:ascii="Times New Roman" w:eastAsia="Times New Roman" w:hAnsi="Times New Roman" w:cs="Times New Roman"/>
        </w:rPr>
        <w:t xml:space="preserve"> </w:t>
      </w:r>
    </w:p>
    <w:p w14:paraId="037841C5"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562C421E">
          <v:rect id="_x0000_i1236" style="width:0;height:1.5pt" o:hralign="center" o:hrstd="t" o:hr="t" fillcolor="#a0a0a0" stroked="f"/>
        </w:pict>
      </w:r>
    </w:p>
    <w:p w14:paraId="377FC69C" w14:textId="77777777" w:rsidR="00506D13" w:rsidRPr="00506D13" w:rsidRDefault="00506D13" w:rsidP="00506D13">
      <w:pPr>
        <w:spacing w:before="100" w:beforeAutospacing="1" w:after="100" w:afterAutospacing="1"/>
        <w:outlineLvl w:val="1"/>
        <w:rPr>
          <w:rFonts w:ascii="Times New Roman" w:eastAsia="Times New Roman" w:hAnsi="Times New Roman" w:cs="Times New Roman"/>
          <w:b/>
          <w:bCs/>
          <w:sz w:val="36"/>
          <w:szCs w:val="36"/>
        </w:rPr>
      </w:pPr>
      <w:r w:rsidRPr="00506D13">
        <w:rPr>
          <w:rFonts w:ascii="Times New Roman" w:eastAsia="Times New Roman" w:hAnsi="Times New Roman" w:cs="Times New Roman"/>
          <w:b/>
          <w:bCs/>
          <w:sz w:val="36"/>
          <w:szCs w:val="36"/>
        </w:rPr>
        <w:t>Tableau comparatif global</w:t>
      </w:r>
    </w:p>
    <w:p w14:paraId="3BF3274E"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lastRenderedPageBreak/>
        <w:t>Ce tableau récapitule les performances des modèles sur les trois expériences, en considérant l’</w:t>
      </w:r>
      <w:proofErr w:type="spellStart"/>
      <w:r w:rsidRPr="00506D13">
        <w:rPr>
          <w:rFonts w:ascii="Times New Roman" w:eastAsia="Times New Roman" w:hAnsi="Times New Roman" w:cs="Times New Roman"/>
        </w:rPr>
        <w:t>accuracy</w:t>
      </w:r>
      <w:proofErr w:type="spellEnd"/>
      <w:r w:rsidRPr="00506D13">
        <w:rPr>
          <w:rFonts w:ascii="Times New Roman" w:eastAsia="Times New Roman" w:hAnsi="Times New Roman" w:cs="Times New Roman"/>
        </w:rPr>
        <w:t xml:space="preserve"> de test et les F1-scores des deux classes.</w:t>
      </w:r>
    </w:p>
    <w:tbl>
      <w:tblPr>
        <w:tblStyle w:val="TableGrid"/>
        <w:tblW w:w="0" w:type="auto"/>
        <w:tblLook w:val="04A0" w:firstRow="1" w:lastRow="0" w:firstColumn="1" w:lastColumn="0" w:noHBand="0" w:noVBand="1"/>
      </w:tblPr>
      <w:tblGrid>
        <w:gridCol w:w="783"/>
        <w:gridCol w:w="2130"/>
        <w:gridCol w:w="1210"/>
        <w:gridCol w:w="1103"/>
        <w:gridCol w:w="963"/>
        <w:gridCol w:w="963"/>
        <w:gridCol w:w="843"/>
      </w:tblGrid>
      <w:tr w:rsidR="00506D13" w:rsidRPr="00506D13" w14:paraId="72172F61" w14:textId="77777777" w:rsidTr="00506D13">
        <w:tc>
          <w:tcPr>
            <w:tcW w:w="0" w:type="auto"/>
            <w:hideMark/>
          </w:tcPr>
          <w:p w14:paraId="7A37A151" w14:textId="77777777" w:rsidR="00506D13" w:rsidRPr="00506D13" w:rsidRDefault="00506D13" w:rsidP="00506D13">
            <w:pPr>
              <w:jc w:val="center"/>
              <w:rPr>
                <w:rFonts w:ascii="Times New Roman" w:eastAsia="Times New Roman" w:hAnsi="Times New Roman" w:cs="Times New Roman"/>
                <w:b/>
                <w:bCs/>
              </w:rPr>
            </w:pPr>
            <w:proofErr w:type="spellStart"/>
            <w:r w:rsidRPr="00506D13">
              <w:rPr>
                <w:rFonts w:ascii="Times New Roman" w:eastAsia="Times New Roman" w:hAnsi="Times New Roman" w:cs="Times New Roman"/>
                <w:b/>
                <w:bCs/>
              </w:rPr>
              <w:t>Exp</w:t>
            </w:r>
            <w:proofErr w:type="spellEnd"/>
          </w:p>
        </w:tc>
        <w:tc>
          <w:tcPr>
            <w:tcW w:w="0" w:type="auto"/>
            <w:hideMark/>
          </w:tcPr>
          <w:p w14:paraId="4334934A" w14:textId="77777777" w:rsidR="00506D13" w:rsidRPr="00506D13" w:rsidRDefault="00506D13" w:rsidP="00506D13">
            <w:pPr>
              <w:jc w:val="center"/>
              <w:rPr>
                <w:rFonts w:ascii="Times New Roman" w:eastAsia="Times New Roman" w:hAnsi="Times New Roman" w:cs="Times New Roman"/>
                <w:b/>
                <w:bCs/>
              </w:rPr>
            </w:pPr>
            <w:r w:rsidRPr="00506D13">
              <w:rPr>
                <w:rFonts w:ascii="Times New Roman" w:eastAsia="Times New Roman" w:hAnsi="Times New Roman" w:cs="Times New Roman"/>
                <w:b/>
                <w:bCs/>
              </w:rPr>
              <w:t>Modèle</w:t>
            </w:r>
          </w:p>
        </w:tc>
        <w:tc>
          <w:tcPr>
            <w:tcW w:w="0" w:type="auto"/>
            <w:hideMark/>
          </w:tcPr>
          <w:p w14:paraId="53036941" w14:textId="77777777" w:rsidR="00506D13" w:rsidRPr="00506D13" w:rsidRDefault="00506D13" w:rsidP="00506D13">
            <w:pPr>
              <w:jc w:val="center"/>
              <w:rPr>
                <w:rFonts w:ascii="Times New Roman" w:eastAsia="Times New Roman" w:hAnsi="Times New Roman" w:cs="Times New Roman"/>
                <w:b/>
                <w:bCs/>
              </w:rPr>
            </w:pPr>
            <w:r w:rsidRPr="00506D13">
              <w:rPr>
                <w:rFonts w:ascii="Times New Roman" w:eastAsia="Times New Roman" w:hAnsi="Times New Roman" w:cs="Times New Roman"/>
                <w:b/>
                <w:bCs/>
              </w:rPr>
              <w:t>CV Mean</w:t>
            </w:r>
          </w:p>
        </w:tc>
        <w:tc>
          <w:tcPr>
            <w:tcW w:w="0" w:type="auto"/>
            <w:hideMark/>
          </w:tcPr>
          <w:p w14:paraId="44E9C79E" w14:textId="77777777" w:rsidR="00506D13" w:rsidRPr="00506D13" w:rsidRDefault="00506D13" w:rsidP="00506D13">
            <w:pPr>
              <w:jc w:val="center"/>
              <w:rPr>
                <w:rFonts w:ascii="Times New Roman" w:eastAsia="Times New Roman" w:hAnsi="Times New Roman" w:cs="Times New Roman"/>
                <w:b/>
                <w:bCs/>
              </w:rPr>
            </w:pPr>
            <w:r w:rsidRPr="00506D13">
              <w:rPr>
                <w:rFonts w:ascii="Times New Roman" w:eastAsia="Times New Roman" w:hAnsi="Times New Roman" w:cs="Times New Roman"/>
                <w:b/>
                <w:bCs/>
              </w:rPr>
              <w:t>Test Acc</w:t>
            </w:r>
          </w:p>
        </w:tc>
        <w:tc>
          <w:tcPr>
            <w:tcW w:w="0" w:type="auto"/>
            <w:hideMark/>
          </w:tcPr>
          <w:p w14:paraId="579BCC8B" w14:textId="77777777" w:rsidR="00506D13" w:rsidRPr="00506D13" w:rsidRDefault="00506D13" w:rsidP="00506D13">
            <w:pPr>
              <w:jc w:val="center"/>
              <w:rPr>
                <w:rFonts w:ascii="Times New Roman" w:eastAsia="Times New Roman" w:hAnsi="Times New Roman" w:cs="Times New Roman"/>
                <w:b/>
                <w:bCs/>
              </w:rPr>
            </w:pPr>
            <w:r w:rsidRPr="00506D13">
              <w:rPr>
                <w:rFonts w:ascii="Times New Roman" w:eastAsia="Times New Roman" w:hAnsi="Times New Roman" w:cs="Times New Roman"/>
                <w:b/>
                <w:bCs/>
              </w:rPr>
              <w:t>F1 Cl.0</w:t>
            </w:r>
          </w:p>
        </w:tc>
        <w:tc>
          <w:tcPr>
            <w:tcW w:w="0" w:type="auto"/>
            <w:hideMark/>
          </w:tcPr>
          <w:p w14:paraId="0F02C9AA" w14:textId="77777777" w:rsidR="00506D13" w:rsidRPr="00506D13" w:rsidRDefault="00506D13" w:rsidP="00506D13">
            <w:pPr>
              <w:jc w:val="center"/>
              <w:rPr>
                <w:rFonts w:ascii="Times New Roman" w:eastAsia="Times New Roman" w:hAnsi="Times New Roman" w:cs="Times New Roman"/>
                <w:b/>
                <w:bCs/>
              </w:rPr>
            </w:pPr>
            <w:r w:rsidRPr="00506D13">
              <w:rPr>
                <w:rFonts w:ascii="Times New Roman" w:eastAsia="Times New Roman" w:hAnsi="Times New Roman" w:cs="Times New Roman"/>
                <w:b/>
                <w:bCs/>
              </w:rPr>
              <w:t>F1 Cl.1</w:t>
            </w:r>
          </w:p>
        </w:tc>
        <w:tc>
          <w:tcPr>
            <w:tcW w:w="0" w:type="auto"/>
            <w:hideMark/>
          </w:tcPr>
          <w:p w14:paraId="78FF3813" w14:textId="77777777" w:rsidR="00506D13" w:rsidRPr="00506D13" w:rsidRDefault="00506D13" w:rsidP="00506D13">
            <w:pPr>
              <w:jc w:val="center"/>
              <w:rPr>
                <w:rFonts w:ascii="Times New Roman" w:eastAsia="Times New Roman" w:hAnsi="Times New Roman" w:cs="Times New Roman"/>
                <w:b/>
                <w:bCs/>
              </w:rPr>
            </w:pPr>
            <w:r w:rsidRPr="00506D13">
              <w:rPr>
                <w:rFonts w:ascii="Times New Roman" w:eastAsia="Times New Roman" w:hAnsi="Times New Roman" w:cs="Times New Roman"/>
                <w:b/>
                <w:bCs/>
              </w:rPr>
              <w:t>Statut</w:t>
            </w:r>
          </w:p>
        </w:tc>
      </w:tr>
      <w:tr w:rsidR="00506D13" w:rsidRPr="00506D13" w14:paraId="2A94CC1E" w14:textId="77777777" w:rsidTr="00506D13">
        <w:tc>
          <w:tcPr>
            <w:tcW w:w="0" w:type="auto"/>
            <w:hideMark/>
          </w:tcPr>
          <w:p w14:paraId="7E818D74"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Exp</w:t>
            </w:r>
            <w:proofErr w:type="spellEnd"/>
            <w:r w:rsidRPr="00506D13">
              <w:rPr>
                <w:rFonts w:ascii="Times New Roman" w:eastAsia="Times New Roman" w:hAnsi="Times New Roman" w:cs="Times New Roman"/>
              </w:rPr>
              <w:t xml:space="preserve"> 1</w:t>
            </w:r>
          </w:p>
        </w:tc>
        <w:tc>
          <w:tcPr>
            <w:tcW w:w="0" w:type="auto"/>
            <w:hideMark/>
          </w:tcPr>
          <w:p w14:paraId="4B1C86AA"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Logistic</w:t>
            </w:r>
            <w:proofErr w:type="spellEnd"/>
            <w:r w:rsidRPr="00506D13">
              <w:rPr>
                <w:rFonts w:ascii="Times New Roman" w:eastAsia="Times New Roman" w:hAnsi="Times New Roman" w:cs="Times New Roman"/>
              </w:rPr>
              <w:t xml:space="preserve"> </w:t>
            </w:r>
            <w:proofErr w:type="spellStart"/>
            <w:r w:rsidRPr="00506D13">
              <w:rPr>
                <w:rFonts w:ascii="Times New Roman" w:eastAsia="Times New Roman" w:hAnsi="Times New Roman" w:cs="Times New Roman"/>
              </w:rPr>
              <w:t>Regression</w:t>
            </w:r>
            <w:proofErr w:type="spellEnd"/>
          </w:p>
        </w:tc>
        <w:tc>
          <w:tcPr>
            <w:tcW w:w="0" w:type="auto"/>
            <w:hideMark/>
          </w:tcPr>
          <w:p w14:paraId="2066F469"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83.7%</w:t>
            </w:r>
          </w:p>
        </w:tc>
        <w:tc>
          <w:tcPr>
            <w:tcW w:w="0" w:type="auto"/>
            <w:hideMark/>
          </w:tcPr>
          <w:p w14:paraId="28BB3304"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82.0%</w:t>
            </w:r>
          </w:p>
        </w:tc>
        <w:tc>
          <w:tcPr>
            <w:tcW w:w="0" w:type="auto"/>
            <w:hideMark/>
          </w:tcPr>
          <w:p w14:paraId="30A0F63F"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42%</w:t>
            </w:r>
          </w:p>
        </w:tc>
        <w:tc>
          <w:tcPr>
            <w:tcW w:w="0" w:type="auto"/>
            <w:hideMark/>
          </w:tcPr>
          <w:p w14:paraId="2A13A7E7"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89%</w:t>
            </w:r>
          </w:p>
        </w:tc>
        <w:tc>
          <w:tcPr>
            <w:tcW w:w="0" w:type="auto"/>
            <w:hideMark/>
          </w:tcPr>
          <w:p w14:paraId="4F1D1AAA"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43B8116D" w14:textId="77777777" w:rsidTr="00506D13">
        <w:tc>
          <w:tcPr>
            <w:tcW w:w="0" w:type="auto"/>
            <w:hideMark/>
          </w:tcPr>
          <w:p w14:paraId="29676501" w14:textId="77777777" w:rsidR="00506D13" w:rsidRPr="00506D13" w:rsidRDefault="00506D13" w:rsidP="00506D13">
            <w:pPr>
              <w:rPr>
                <w:rFonts w:ascii="Times New Roman" w:eastAsia="Times New Roman" w:hAnsi="Times New Roman" w:cs="Times New Roman"/>
              </w:rPr>
            </w:pPr>
          </w:p>
        </w:tc>
        <w:tc>
          <w:tcPr>
            <w:tcW w:w="0" w:type="auto"/>
            <w:hideMark/>
          </w:tcPr>
          <w:p w14:paraId="7E9AA37D"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Decision</w:t>
            </w:r>
            <w:proofErr w:type="spellEnd"/>
            <w:r w:rsidRPr="00506D13">
              <w:rPr>
                <w:rFonts w:ascii="Times New Roman" w:eastAsia="Times New Roman" w:hAnsi="Times New Roman" w:cs="Times New Roman"/>
              </w:rPr>
              <w:t xml:space="preserve"> Tree</w:t>
            </w:r>
          </w:p>
        </w:tc>
        <w:tc>
          <w:tcPr>
            <w:tcW w:w="0" w:type="auto"/>
            <w:hideMark/>
          </w:tcPr>
          <w:p w14:paraId="0D7EE13C"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81.1%</w:t>
            </w:r>
          </w:p>
        </w:tc>
        <w:tc>
          <w:tcPr>
            <w:tcW w:w="0" w:type="auto"/>
            <w:hideMark/>
          </w:tcPr>
          <w:p w14:paraId="579360C9"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79.0%</w:t>
            </w:r>
          </w:p>
        </w:tc>
        <w:tc>
          <w:tcPr>
            <w:tcW w:w="0" w:type="auto"/>
            <w:hideMark/>
          </w:tcPr>
          <w:p w14:paraId="4BF4DC61"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40%</w:t>
            </w:r>
          </w:p>
        </w:tc>
        <w:tc>
          <w:tcPr>
            <w:tcW w:w="0" w:type="auto"/>
            <w:hideMark/>
          </w:tcPr>
          <w:p w14:paraId="0BB75B85"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87%</w:t>
            </w:r>
          </w:p>
        </w:tc>
        <w:tc>
          <w:tcPr>
            <w:tcW w:w="0" w:type="auto"/>
            <w:hideMark/>
          </w:tcPr>
          <w:p w14:paraId="143EAE79"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560E6D0F" w14:textId="77777777" w:rsidTr="00506D13">
        <w:tc>
          <w:tcPr>
            <w:tcW w:w="0" w:type="auto"/>
            <w:hideMark/>
          </w:tcPr>
          <w:p w14:paraId="078168A7" w14:textId="77777777" w:rsidR="00506D13" w:rsidRPr="00506D13" w:rsidRDefault="00506D13" w:rsidP="00506D13">
            <w:pPr>
              <w:rPr>
                <w:rFonts w:ascii="Times New Roman" w:eastAsia="Times New Roman" w:hAnsi="Times New Roman" w:cs="Times New Roman"/>
              </w:rPr>
            </w:pPr>
          </w:p>
        </w:tc>
        <w:tc>
          <w:tcPr>
            <w:tcW w:w="0" w:type="auto"/>
            <w:hideMark/>
          </w:tcPr>
          <w:p w14:paraId="0A989148"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Random Forest</w:t>
            </w:r>
          </w:p>
        </w:tc>
        <w:tc>
          <w:tcPr>
            <w:tcW w:w="0" w:type="auto"/>
            <w:hideMark/>
          </w:tcPr>
          <w:p w14:paraId="1A0A3CFE"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83.5%</w:t>
            </w:r>
          </w:p>
        </w:tc>
        <w:tc>
          <w:tcPr>
            <w:tcW w:w="0" w:type="auto"/>
            <w:hideMark/>
          </w:tcPr>
          <w:p w14:paraId="15D29AD7"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81.0%</w:t>
            </w:r>
          </w:p>
        </w:tc>
        <w:tc>
          <w:tcPr>
            <w:tcW w:w="0" w:type="auto"/>
            <w:hideMark/>
          </w:tcPr>
          <w:p w14:paraId="4B8AF748"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42%</w:t>
            </w:r>
          </w:p>
        </w:tc>
        <w:tc>
          <w:tcPr>
            <w:tcW w:w="0" w:type="auto"/>
            <w:hideMark/>
          </w:tcPr>
          <w:p w14:paraId="2D3D6272"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89%</w:t>
            </w:r>
          </w:p>
        </w:tc>
        <w:tc>
          <w:tcPr>
            <w:tcW w:w="0" w:type="auto"/>
            <w:hideMark/>
          </w:tcPr>
          <w:p w14:paraId="26F6685D"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5A7F92FD" w14:textId="77777777" w:rsidTr="00506D13">
        <w:tc>
          <w:tcPr>
            <w:tcW w:w="0" w:type="auto"/>
            <w:hideMark/>
          </w:tcPr>
          <w:p w14:paraId="027AB7E9"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Exp</w:t>
            </w:r>
            <w:proofErr w:type="spellEnd"/>
            <w:r w:rsidRPr="00506D13">
              <w:rPr>
                <w:rFonts w:ascii="Times New Roman" w:eastAsia="Times New Roman" w:hAnsi="Times New Roman" w:cs="Times New Roman"/>
              </w:rPr>
              <w:t xml:space="preserve"> 2</w:t>
            </w:r>
          </w:p>
        </w:tc>
        <w:tc>
          <w:tcPr>
            <w:tcW w:w="0" w:type="auto"/>
            <w:hideMark/>
          </w:tcPr>
          <w:p w14:paraId="38EE28DB"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Logistic</w:t>
            </w:r>
            <w:proofErr w:type="spellEnd"/>
            <w:r w:rsidRPr="00506D13">
              <w:rPr>
                <w:rFonts w:ascii="Times New Roman" w:eastAsia="Times New Roman" w:hAnsi="Times New Roman" w:cs="Times New Roman"/>
              </w:rPr>
              <w:t xml:space="preserve"> </w:t>
            </w:r>
            <w:proofErr w:type="spellStart"/>
            <w:r w:rsidRPr="00506D13">
              <w:rPr>
                <w:rFonts w:ascii="Times New Roman" w:eastAsia="Times New Roman" w:hAnsi="Times New Roman" w:cs="Times New Roman"/>
              </w:rPr>
              <w:t>Regression</w:t>
            </w:r>
            <w:proofErr w:type="spellEnd"/>
          </w:p>
        </w:tc>
        <w:tc>
          <w:tcPr>
            <w:tcW w:w="0" w:type="auto"/>
            <w:hideMark/>
          </w:tcPr>
          <w:p w14:paraId="23A230C8"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84.5%</w:t>
            </w:r>
          </w:p>
        </w:tc>
        <w:tc>
          <w:tcPr>
            <w:tcW w:w="0" w:type="auto"/>
            <w:hideMark/>
          </w:tcPr>
          <w:p w14:paraId="20361D42"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81.5%</w:t>
            </w:r>
          </w:p>
        </w:tc>
        <w:tc>
          <w:tcPr>
            <w:tcW w:w="0" w:type="auto"/>
            <w:hideMark/>
          </w:tcPr>
          <w:p w14:paraId="570D3415"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64%</w:t>
            </w:r>
          </w:p>
        </w:tc>
        <w:tc>
          <w:tcPr>
            <w:tcW w:w="0" w:type="auto"/>
            <w:hideMark/>
          </w:tcPr>
          <w:p w14:paraId="3093F1EE"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88%</w:t>
            </w:r>
          </w:p>
        </w:tc>
        <w:tc>
          <w:tcPr>
            <w:tcW w:w="0" w:type="auto"/>
            <w:hideMark/>
          </w:tcPr>
          <w:p w14:paraId="36B50B4E"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0F2C993E" w14:textId="77777777" w:rsidTr="00506D13">
        <w:tc>
          <w:tcPr>
            <w:tcW w:w="0" w:type="auto"/>
            <w:hideMark/>
          </w:tcPr>
          <w:p w14:paraId="6B36E413" w14:textId="77777777" w:rsidR="00506D13" w:rsidRPr="00506D13" w:rsidRDefault="00506D13" w:rsidP="00506D13">
            <w:pPr>
              <w:rPr>
                <w:rFonts w:ascii="Times New Roman" w:eastAsia="Times New Roman" w:hAnsi="Times New Roman" w:cs="Times New Roman"/>
              </w:rPr>
            </w:pPr>
          </w:p>
        </w:tc>
        <w:tc>
          <w:tcPr>
            <w:tcW w:w="0" w:type="auto"/>
            <w:hideMark/>
          </w:tcPr>
          <w:p w14:paraId="33D8A9E2"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Decision</w:t>
            </w:r>
            <w:proofErr w:type="spellEnd"/>
            <w:r w:rsidRPr="00506D13">
              <w:rPr>
                <w:rFonts w:ascii="Times New Roman" w:eastAsia="Times New Roman" w:hAnsi="Times New Roman" w:cs="Times New Roman"/>
              </w:rPr>
              <w:t xml:space="preserve"> Tree</w:t>
            </w:r>
          </w:p>
        </w:tc>
        <w:tc>
          <w:tcPr>
            <w:tcW w:w="0" w:type="auto"/>
            <w:hideMark/>
          </w:tcPr>
          <w:p w14:paraId="19FA1C0B"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82.5%</w:t>
            </w:r>
          </w:p>
        </w:tc>
        <w:tc>
          <w:tcPr>
            <w:tcW w:w="0" w:type="auto"/>
            <w:hideMark/>
          </w:tcPr>
          <w:p w14:paraId="2B129CC7"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82.6%</w:t>
            </w:r>
          </w:p>
        </w:tc>
        <w:tc>
          <w:tcPr>
            <w:tcW w:w="0" w:type="auto"/>
            <w:hideMark/>
          </w:tcPr>
          <w:p w14:paraId="04153C6A"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65%</w:t>
            </w:r>
          </w:p>
        </w:tc>
        <w:tc>
          <w:tcPr>
            <w:tcW w:w="0" w:type="auto"/>
            <w:hideMark/>
          </w:tcPr>
          <w:p w14:paraId="3DBB51E0"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88%</w:t>
            </w:r>
          </w:p>
        </w:tc>
        <w:tc>
          <w:tcPr>
            <w:tcW w:w="0" w:type="auto"/>
            <w:hideMark/>
          </w:tcPr>
          <w:p w14:paraId="5640CE06"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7200EEF3" w14:textId="77777777" w:rsidTr="00506D13">
        <w:tc>
          <w:tcPr>
            <w:tcW w:w="0" w:type="auto"/>
            <w:hideMark/>
          </w:tcPr>
          <w:p w14:paraId="3CFFA9EE" w14:textId="77777777" w:rsidR="00506D13" w:rsidRPr="00506D13" w:rsidRDefault="00506D13" w:rsidP="00506D13">
            <w:pPr>
              <w:rPr>
                <w:rFonts w:ascii="Times New Roman" w:eastAsia="Times New Roman" w:hAnsi="Times New Roman" w:cs="Times New Roman"/>
              </w:rPr>
            </w:pPr>
          </w:p>
        </w:tc>
        <w:tc>
          <w:tcPr>
            <w:tcW w:w="0" w:type="auto"/>
            <w:hideMark/>
          </w:tcPr>
          <w:p w14:paraId="3726D119"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Random Forest</w:t>
            </w:r>
          </w:p>
        </w:tc>
        <w:tc>
          <w:tcPr>
            <w:tcW w:w="0" w:type="auto"/>
            <w:hideMark/>
          </w:tcPr>
          <w:p w14:paraId="67308A6A"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84.7%</w:t>
            </w:r>
          </w:p>
        </w:tc>
        <w:tc>
          <w:tcPr>
            <w:tcW w:w="0" w:type="auto"/>
            <w:hideMark/>
          </w:tcPr>
          <w:p w14:paraId="4C3AF8A5"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82.6%</w:t>
            </w:r>
          </w:p>
        </w:tc>
        <w:tc>
          <w:tcPr>
            <w:tcW w:w="0" w:type="auto"/>
            <w:hideMark/>
          </w:tcPr>
          <w:p w14:paraId="0D61C09D"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65%</w:t>
            </w:r>
          </w:p>
        </w:tc>
        <w:tc>
          <w:tcPr>
            <w:tcW w:w="0" w:type="auto"/>
            <w:hideMark/>
          </w:tcPr>
          <w:p w14:paraId="7A27055F"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88%</w:t>
            </w:r>
          </w:p>
        </w:tc>
        <w:tc>
          <w:tcPr>
            <w:tcW w:w="0" w:type="auto"/>
            <w:hideMark/>
          </w:tcPr>
          <w:p w14:paraId="46061282"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1BD11383" w14:textId="77777777" w:rsidTr="00506D13">
        <w:tc>
          <w:tcPr>
            <w:tcW w:w="0" w:type="auto"/>
            <w:hideMark/>
          </w:tcPr>
          <w:p w14:paraId="28DBC56F"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Exp</w:t>
            </w:r>
            <w:proofErr w:type="spellEnd"/>
            <w:r w:rsidRPr="00506D13">
              <w:rPr>
                <w:rFonts w:ascii="Times New Roman" w:eastAsia="Times New Roman" w:hAnsi="Times New Roman" w:cs="Times New Roman"/>
              </w:rPr>
              <w:t xml:space="preserve"> 3</w:t>
            </w:r>
          </w:p>
        </w:tc>
        <w:tc>
          <w:tcPr>
            <w:tcW w:w="0" w:type="auto"/>
            <w:hideMark/>
          </w:tcPr>
          <w:p w14:paraId="1231EF32"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Logistic</w:t>
            </w:r>
            <w:proofErr w:type="spellEnd"/>
            <w:r w:rsidRPr="00506D13">
              <w:rPr>
                <w:rFonts w:ascii="Times New Roman" w:eastAsia="Times New Roman" w:hAnsi="Times New Roman" w:cs="Times New Roman"/>
              </w:rPr>
              <w:t xml:space="preserve"> </w:t>
            </w:r>
            <w:proofErr w:type="spellStart"/>
            <w:r w:rsidRPr="00506D13">
              <w:rPr>
                <w:rFonts w:ascii="Times New Roman" w:eastAsia="Times New Roman" w:hAnsi="Times New Roman" w:cs="Times New Roman"/>
              </w:rPr>
              <w:t>Regression</w:t>
            </w:r>
            <w:proofErr w:type="spellEnd"/>
          </w:p>
        </w:tc>
        <w:tc>
          <w:tcPr>
            <w:tcW w:w="0" w:type="auto"/>
            <w:hideMark/>
          </w:tcPr>
          <w:p w14:paraId="20B209AA"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88.2%</w:t>
            </w:r>
          </w:p>
        </w:tc>
        <w:tc>
          <w:tcPr>
            <w:tcW w:w="0" w:type="auto"/>
            <w:hideMark/>
          </w:tcPr>
          <w:p w14:paraId="69297095"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90.0%</w:t>
            </w:r>
          </w:p>
        </w:tc>
        <w:tc>
          <w:tcPr>
            <w:tcW w:w="0" w:type="auto"/>
            <w:hideMark/>
          </w:tcPr>
          <w:p w14:paraId="75D0FC50"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92%</w:t>
            </w:r>
          </w:p>
        </w:tc>
        <w:tc>
          <w:tcPr>
            <w:tcW w:w="0" w:type="auto"/>
            <w:hideMark/>
          </w:tcPr>
          <w:p w14:paraId="6D6C7063"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86%</w:t>
            </w:r>
          </w:p>
        </w:tc>
        <w:tc>
          <w:tcPr>
            <w:tcW w:w="0" w:type="auto"/>
            <w:hideMark/>
          </w:tcPr>
          <w:p w14:paraId="74207262"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118414E3" w14:textId="77777777" w:rsidTr="00506D13">
        <w:tc>
          <w:tcPr>
            <w:tcW w:w="0" w:type="auto"/>
            <w:hideMark/>
          </w:tcPr>
          <w:p w14:paraId="3EE65072" w14:textId="77777777" w:rsidR="00506D13" w:rsidRPr="00506D13" w:rsidRDefault="00506D13" w:rsidP="00506D13">
            <w:pPr>
              <w:rPr>
                <w:rFonts w:ascii="Times New Roman" w:eastAsia="Times New Roman" w:hAnsi="Times New Roman" w:cs="Times New Roman"/>
              </w:rPr>
            </w:pPr>
          </w:p>
        </w:tc>
        <w:tc>
          <w:tcPr>
            <w:tcW w:w="0" w:type="auto"/>
            <w:hideMark/>
          </w:tcPr>
          <w:p w14:paraId="24A906AC" w14:textId="77777777" w:rsidR="00506D13" w:rsidRPr="00506D13" w:rsidRDefault="00506D13" w:rsidP="00506D13">
            <w:pPr>
              <w:rPr>
                <w:rFonts w:ascii="Times New Roman" w:eastAsia="Times New Roman" w:hAnsi="Times New Roman" w:cs="Times New Roman"/>
              </w:rPr>
            </w:pPr>
            <w:proofErr w:type="spellStart"/>
            <w:r w:rsidRPr="00506D13">
              <w:rPr>
                <w:rFonts w:ascii="Times New Roman" w:eastAsia="Times New Roman" w:hAnsi="Times New Roman" w:cs="Times New Roman"/>
              </w:rPr>
              <w:t>Decision</w:t>
            </w:r>
            <w:proofErr w:type="spellEnd"/>
            <w:r w:rsidRPr="00506D13">
              <w:rPr>
                <w:rFonts w:ascii="Times New Roman" w:eastAsia="Times New Roman" w:hAnsi="Times New Roman" w:cs="Times New Roman"/>
              </w:rPr>
              <w:t xml:space="preserve"> Tree</w:t>
            </w:r>
          </w:p>
        </w:tc>
        <w:tc>
          <w:tcPr>
            <w:tcW w:w="0" w:type="auto"/>
            <w:hideMark/>
          </w:tcPr>
          <w:p w14:paraId="0371C57C"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94.6%</w:t>
            </w:r>
          </w:p>
        </w:tc>
        <w:tc>
          <w:tcPr>
            <w:tcW w:w="0" w:type="auto"/>
            <w:hideMark/>
          </w:tcPr>
          <w:p w14:paraId="3EB1E716"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95.0%</w:t>
            </w:r>
          </w:p>
        </w:tc>
        <w:tc>
          <w:tcPr>
            <w:tcW w:w="0" w:type="auto"/>
            <w:hideMark/>
          </w:tcPr>
          <w:p w14:paraId="49FB03F1"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96%</w:t>
            </w:r>
          </w:p>
        </w:tc>
        <w:tc>
          <w:tcPr>
            <w:tcW w:w="0" w:type="auto"/>
            <w:hideMark/>
          </w:tcPr>
          <w:p w14:paraId="3DD3234C"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93%</w:t>
            </w:r>
          </w:p>
        </w:tc>
        <w:tc>
          <w:tcPr>
            <w:tcW w:w="0" w:type="auto"/>
            <w:hideMark/>
          </w:tcPr>
          <w:p w14:paraId="67FDDFEA"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r w:rsidR="00506D13" w:rsidRPr="00506D13" w14:paraId="3D798875" w14:textId="77777777" w:rsidTr="00506D13">
        <w:tc>
          <w:tcPr>
            <w:tcW w:w="0" w:type="auto"/>
            <w:hideMark/>
          </w:tcPr>
          <w:p w14:paraId="13220C21" w14:textId="77777777" w:rsidR="00506D13" w:rsidRPr="00506D13" w:rsidRDefault="00506D13" w:rsidP="00506D13">
            <w:pPr>
              <w:rPr>
                <w:rFonts w:ascii="Times New Roman" w:eastAsia="Times New Roman" w:hAnsi="Times New Roman" w:cs="Times New Roman"/>
              </w:rPr>
            </w:pPr>
          </w:p>
        </w:tc>
        <w:tc>
          <w:tcPr>
            <w:tcW w:w="0" w:type="auto"/>
            <w:hideMark/>
          </w:tcPr>
          <w:p w14:paraId="1C38024A"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Random Forest</w:t>
            </w:r>
          </w:p>
        </w:tc>
        <w:tc>
          <w:tcPr>
            <w:tcW w:w="0" w:type="auto"/>
            <w:hideMark/>
          </w:tcPr>
          <w:p w14:paraId="2BBCA27B"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100.0%</w:t>
            </w:r>
          </w:p>
        </w:tc>
        <w:tc>
          <w:tcPr>
            <w:tcW w:w="0" w:type="auto"/>
            <w:hideMark/>
          </w:tcPr>
          <w:p w14:paraId="7EB21B1A"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100.0%</w:t>
            </w:r>
          </w:p>
        </w:tc>
        <w:tc>
          <w:tcPr>
            <w:tcW w:w="0" w:type="auto"/>
            <w:hideMark/>
          </w:tcPr>
          <w:p w14:paraId="11C6AD28"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100%</w:t>
            </w:r>
          </w:p>
        </w:tc>
        <w:tc>
          <w:tcPr>
            <w:tcW w:w="0" w:type="auto"/>
            <w:hideMark/>
          </w:tcPr>
          <w:p w14:paraId="0DEDA2FD"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t>100%</w:t>
            </w:r>
          </w:p>
        </w:tc>
        <w:tc>
          <w:tcPr>
            <w:tcW w:w="0" w:type="auto"/>
            <w:hideMark/>
          </w:tcPr>
          <w:p w14:paraId="70927403" w14:textId="77777777" w:rsidR="00506D13" w:rsidRPr="00506D13" w:rsidRDefault="00506D13" w:rsidP="00506D13">
            <w:pPr>
              <w:rPr>
                <w:rFonts w:ascii="Times New Roman" w:eastAsia="Times New Roman" w:hAnsi="Times New Roman" w:cs="Times New Roman"/>
              </w:rPr>
            </w:pPr>
            <w:r w:rsidRPr="00506D13">
              <w:rPr>
                <w:rFonts w:ascii="Segoe UI Symbol" w:eastAsia="Times New Roman" w:hAnsi="Segoe UI Symbol" w:cs="Segoe UI Symbol"/>
              </w:rPr>
              <w:t>★★★</w:t>
            </w:r>
          </w:p>
        </w:tc>
      </w:tr>
    </w:tbl>
    <w:p w14:paraId="7A74C399"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7AF16132">
          <v:rect id="_x0000_i1237" style="width:0;height:1.5pt" o:hralign="center" o:hrstd="t" o:hr="t" fillcolor="#a0a0a0" stroked="f"/>
        </w:pict>
      </w:r>
    </w:p>
    <w:p w14:paraId="6C80AF47" w14:textId="77777777" w:rsidR="00506D13" w:rsidRPr="00506D13" w:rsidRDefault="00506D13" w:rsidP="00506D13">
      <w:pPr>
        <w:spacing w:before="100" w:beforeAutospacing="1" w:after="100" w:afterAutospacing="1"/>
        <w:outlineLvl w:val="1"/>
        <w:rPr>
          <w:rFonts w:ascii="Times New Roman" w:eastAsia="Times New Roman" w:hAnsi="Times New Roman" w:cs="Times New Roman"/>
          <w:b/>
          <w:bCs/>
          <w:sz w:val="36"/>
          <w:szCs w:val="36"/>
        </w:rPr>
      </w:pPr>
      <w:r w:rsidRPr="00506D13">
        <w:rPr>
          <w:rFonts w:ascii="Times New Roman" w:eastAsia="Times New Roman" w:hAnsi="Times New Roman" w:cs="Times New Roman"/>
          <w:b/>
          <w:bCs/>
          <w:sz w:val="36"/>
          <w:szCs w:val="36"/>
        </w:rPr>
        <w:t>Analyse globale des résultats</w:t>
      </w:r>
    </w:p>
    <w:p w14:paraId="1FD129CF"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Les résultats montrent une amélioration progressive et significative des performances entre les trois expériences.</w:t>
      </w:r>
    </w:p>
    <w:p w14:paraId="363DBD25" w14:textId="77777777" w:rsidR="00506D13" w:rsidRPr="00506D13" w:rsidRDefault="00506D13">
      <w:pPr>
        <w:numPr>
          <w:ilvl w:val="0"/>
          <w:numId w:val="48"/>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b/>
          <w:bCs/>
        </w:rPr>
        <w:t>Expérience 1</w:t>
      </w:r>
      <w:r w:rsidRPr="00506D13">
        <w:rPr>
          <w:rFonts w:ascii="Times New Roman" w:eastAsia="Times New Roman" w:hAnsi="Times New Roman" w:cs="Times New Roman"/>
        </w:rPr>
        <w:t xml:space="preserve"> : performances limitées, principalement à cause d’un fort déséquilibre des classes, ce qui réduit fortement le F1-score de la classe 0 (jusqu’à 40–42%). </w:t>
      </w:r>
    </w:p>
    <w:p w14:paraId="798E1133" w14:textId="77777777" w:rsidR="00506D13" w:rsidRPr="00506D13" w:rsidRDefault="00506D13">
      <w:pPr>
        <w:numPr>
          <w:ilvl w:val="0"/>
          <w:numId w:val="48"/>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b/>
          <w:bCs/>
        </w:rPr>
        <w:t>Expérience 2</w:t>
      </w:r>
      <w:r w:rsidRPr="00506D13">
        <w:rPr>
          <w:rFonts w:ascii="Times New Roman" w:eastAsia="Times New Roman" w:hAnsi="Times New Roman" w:cs="Times New Roman"/>
        </w:rPr>
        <w:t xml:space="preserve"> : amélioration notable des résultats grâce à un </w:t>
      </w:r>
      <w:proofErr w:type="spellStart"/>
      <w:r w:rsidRPr="00506D13">
        <w:rPr>
          <w:rFonts w:ascii="Times New Roman" w:eastAsia="Times New Roman" w:hAnsi="Times New Roman" w:cs="Times New Roman"/>
        </w:rPr>
        <w:t>dataset</w:t>
      </w:r>
      <w:proofErr w:type="spellEnd"/>
      <w:r w:rsidRPr="00506D13">
        <w:rPr>
          <w:rFonts w:ascii="Times New Roman" w:eastAsia="Times New Roman" w:hAnsi="Times New Roman" w:cs="Times New Roman"/>
        </w:rPr>
        <w:t xml:space="preserve"> mieux équilibré, avec un gain important du F1-score de la classe 0 (+55% environ). </w:t>
      </w:r>
    </w:p>
    <w:p w14:paraId="5A36CCC8" w14:textId="77777777" w:rsidR="00506D13" w:rsidRPr="00506D13" w:rsidRDefault="00506D13">
      <w:pPr>
        <w:numPr>
          <w:ilvl w:val="0"/>
          <w:numId w:val="48"/>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b/>
          <w:bCs/>
        </w:rPr>
        <w:t>Expérience 3</w:t>
      </w:r>
      <w:r w:rsidRPr="00506D13">
        <w:rPr>
          <w:rFonts w:ascii="Times New Roman" w:eastAsia="Times New Roman" w:hAnsi="Times New Roman" w:cs="Times New Roman"/>
        </w:rPr>
        <w:t xml:space="preserve"> : obtention des meilleures performances globales, avec des scores très élevés sur tous les modèles. </w:t>
      </w:r>
    </w:p>
    <w:p w14:paraId="035B0D38"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192AB560">
          <v:rect id="_x0000_i1238" style="width:0;height:1.5pt" o:hralign="center" o:hrstd="t" o:hr="t" fillcolor="#a0a0a0" stroked="f"/>
        </w:pict>
      </w:r>
    </w:p>
    <w:p w14:paraId="5716DAC9" w14:textId="7B5FB568" w:rsidR="00506D13" w:rsidRPr="00AF7F28" w:rsidRDefault="00506D13" w:rsidP="00AF7F28">
      <w:pPr>
        <w:rPr>
          <w:b/>
          <w:bCs/>
          <w:u w:val="single"/>
        </w:rPr>
      </w:pPr>
      <w:r w:rsidRPr="00AF7F28">
        <w:rPr>
          <w:b/>
          <w:bCs/>
          <w:u w:val="single"/>
        </w:rPr>
        <w:t>5.</w:t>
      </w:r>
      <w:r w:rsidR="00AF7F28">
        <w:rPr>
          <w:b/>
          <w:bCs/>
          <w:u w:val="single"/>
        </w:rPr>
        <w:t xml:space="preserve">7 </w:t>
      </w:r>
      <w:r w:rsidRPr="00AF7F28">
        <w:rPr>
          <w:b/>
          <w:bCs/>
          <w:u w:val="single"/>
        </w:rPr>
        <w:t>Analyse et Recommandations</w:t>
      </w:r>
    </w:p>
    <w:p w14:paraId="22D428C3" w14:textId="44D7AEF3" w:rsidR="00506D13" w:rsidRPr="00AF7F28" w:rsidRDefault="00506D13" w:rsidP="00AF7F28">
      <w:pPr>
        <w:rPr>
          <w:b/>
          <w:bCs/>
          <w:u w:val="single"/>
        </w:rPr>
      </w:pPr>
      <w:r w:rsidRPr="00AF7F28">
        <w:rPr>
          <w:b/>
          <w:bCs/>
          <w:u w:val="single"/>
        </w:rPr>
        <w:t>5.</w:t>
      </w:r>
      <w:r w:rsidR="00AF7F28">
        <w:rPr>
          <w:b/>
          <w:bCs/>
          <w:u w:val="single"/>
        </w:rPr>
        <w:t>7.</w:t>
      </w:r>
      <w:r w:rsidRPr="00AF7F28">
        <w:rPr>
          <w:b/>
          <w:bCs/>
          <w:u w:val="single"/>
        </w:rPr>
        <w:t>1 Impact de l’équilibre des classes</w:t>
      </w:r>
    </w:p>
    <w:p w14:paraId="402C8F37"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L’Expérience 1 (</w:t>
      </w:r>
      <w:r w:rsidRPr="00506D13">
        <w:rPr>
          <w:rFonts w:ascii="Times New Roman" w:eastAsia="Times New Roman" w:hAnsi="Times New Roman" w:cs="Times New Roman"/>
          <w:i/>
          <w:iCs/>
        </w:rPr>
        <w:t>student_performance_semicolone.csv</w:t>
      </w:r>
      <w:r w:rsidRPr="00506D13">
        <w:rPr>
          <w:rFonts w:ascii="Times New Roman" w:eastAsia="Times New Roman" w:hAnsi="Times New Roman" w:cs="Times New Roman"/>
        </w:rPr>
        <w:t>) présente un déséquilibre important (majorité de classe “réussite”), ce qui pénalise fortement la capacité des modèles à détecter la classe minoritaire.</w:t>
      </w:r>
    </w:p>
    <w:p w14:paraId="087F0AAC" w14:textId="77777777" w:rsidR="00506D13" w:rsidRPr="00506D13" w:rsidRDefault="00506D13">
      <w:pPr>
        <w:numPr>
          <w:ilvl w:val="0"/>
          <w:numId w:val="49"/>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Le </w:t>
      </w:r>
      <w:r w:rsidRPr="00506D13">
        <w:rPr>
          <w:rFonts w:ascii="Times New Roman" w:eastAsia="Times New Roman" w:hAnsi="Times New Roman" w:cs="Times New Roman"/>
          <w:b/>
          <w:bCs/>
        </w:rPr>
        <w:t>F1-score de la classe 0</w:t>
      </w:r>
      <w:r w:rsidRPr="00506D13">
        <w:rPr>
          <w:rFonts w:ascii="Times New Roman" w:eastAsia="Times New Roman" w:hAnsi="Times New Roman" w:cs="Times New Roman"/>
        </w:rPr>
        <w:t xml:space="preserve"> reste faible (40–42%). </w:t>
      </w:r>
    </w:p>
    <w:p w14:paraId="0CC92C39" w14:textId="77777777" w:rsidR="00506D13" w:rsidRPr="00506D13" w:rsidRDefault="00506D13">
      <w:pPr>
        <w:numPr>
          <w:ilvl w:val="0"/>
          <w:numId w:val="49"/>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L’</w:t>
      </w:r>
      <w:proofErr w:type="spellStart"/>
      <w:r w:rsidRPr="00506D13">
        <w:rPr>
          <w:rFonts w:ascii="Times New Roman" w:eastAsia="Times New Roman" w:hAnsi="Times New Roman" w:cs="Times New Roman"/>
        </w:rPr>
        <w:t>accuracy</w:t>
      </w:r>
      <w:proofErr w:type="spellEnd"/>
      <w:r w:rsidRPr="00506D13">
        <w:rPr>
          <w:rFonts w:ascii="Times New Roman" w:eastAsia="Times New Roman" w:hAnsi="Times New Roman" w:cs="Times New Roman"/>
        </w:rPr>
        <w:t xml:space="preserve"> globale est trompeuse car elle masque les erreurs sur la classe minoritaire. </w:t>
      </w:r>
    </w:p>
    <w:p w14:paraId="1CB241FA"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Dès l’Expérience 2 (</w:t>
      </w:r>
      <w:r w:rsidRPr="00506D13">
        <w:rPr>
          <w:rFonts w:ascii="Times New Roman" w:eastAsia="Times New Roman" w:hAnsi="Times New Roman" w:cs="Times New Roman"/>
          <w:i/>
          <w:iCs/>
        </w:rPr>
        <w:t>student_por.csv</w:t>
      </w:r>
      <w:r w:rsidRPr="00506D13">
        <w:rPr>
          <w:rFonts w:ascii="Times New Roman" w:eastAsia="Times New Roman" w:hAnsi="Times New Roman" w:cs="Times New Roman"/>
        </w:rPr>
        <w:t>), avec un meilleur équilibre :</w:t>
      </w:r>
    </w:p>
    <w:p w14:paraId="7D99E14B" w14:textId="77777777" w:rsidR="00506D13" w:rsidRPr="00506D13" w:rsidRDefault="00506D13">
      <w:pPr>
        <w:numPr>
          <w:ilvl w:val="0"/>
          <w:numId w:val="50"/>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Le F1-score de la classe 0 augmente fortement à </w:t>
      </w:r>
      <w:r w:rsidRPr="00506D13">
        <w:rPr>
          <w:rFonts w:ascii="Times New Roman" w:eastAsia="Times New Roman" w:hAnsi="Times New Roman" w:cs="Times New Roman"/>
          <w:b/>
          <w:bCs/>
        </w:rPr>
        <w:t>64–65%</w:t>
      </w:r>
      <w:r w:rsidRPr="00506D13">
        <w:rPr>
          <w:rFonts w:ascii="Times New Roman" w:eastAsia="Times New Roman" w:hAnsi="Times New Roman" w:cs="Times New Roman"/>
        </w:rPr>
        <w:t xml:space="preserve">. </w:t>
      </w:r>
    </w:p>
    <w:p w14:paraId="1364F368" w14:textId="77777777" w:rsidR="00506D13" w:rsidRPr="00506D13" w:rsidRDefault="00506D13">
      <w:pPr>
        <w:numPr>
          <w:ilvl w:val="0"/>
          <w:numId w:val="50"/>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Les modèles deviennent plus fiables et plus représentatifs. </w:t>
      </w:r>
    </w:p>
    <w:p w14:paraId="22DAABAF"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167CE13E">
          <v:rect id="_x0000_i1239" style="width:0;height:1.5pt" o:hralign="center" o:hrstd="t" o:hr="t" fillcolor="#a0a0a0" stroked="f"/>
        </w:pict>
      </w:r>
    </w:p>
    <w:p w14:paraId="39F91651" w14:textId="69692536" w:rsidR="00506D13" w:rsidRPr="00AF7F28" w:rsidRDefault="00506D13" w:rsidP="00AF7F28">
      <w:pPr>
        <w:rPr>
          <w:b/>
          <w:bCs/>
          <w:u w:val="single"/>
        </w:rPr>
      </w:pPr>
      <w:r w:rsidRPr="00AF7F28">
        <w:rPr>
          <w:b/>
          <w:bCs/>
          <w:u w:val="single"/>
        </w:rPr>
        <w:t>5.</w:t>
      </w:r>
      <w:r w:rsidR="00AF7F28">
        <w:rPr>
          <w:b/>
          <w:bCs/>
          <w:u w:val="single"/>
        </w:rPr>
        <w:t>7.</w:t>
      </w:r>
      <w:r w:rsidRPr="00AF7F28">
        <w:rPr>
          <w:b/>
          <w:bCs/>
          <w:u w:val="single"/>
        </w:rPr>
        <w:t>2 Importance de la variable g1 (note du premier semestre)</w:t>
      </w:r>
    </w:p>
    <w:p w14:paraId="23D9EEAE"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Dans les trois expériences et pour tous les modèles :</w:t>
      </w:r>
    </w:p>
    <w:p w14:paraId="7AA64719" w14:textId="77777777" w:rsidR="00506D13" w:rsidRPr="00506D13" w:rsidRDefault="00506D13">
      <w:pPr>
        <w:numPr>
          <w:ilvl w:val="0"/>
          <w:numId w:val="51"/>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lastRenderedPageBreak/>
        <w:t xml:space="preserve">La variable </w:t>
      </w:r>
      <w:r w:rsidRPr="00506D13">
        <w:rPr>
          <w:rFonts w:ascii="Times New Roman" w:eastAsia="Times New Roman" w:hAnsi="Times New Roman" w:cs="Times New Roman"/>
          <w:b/>
          <w:bCs/>
        </w:rPr>
        <w:t>g1</w:t>
      </w:r>
      <w:r w:rsidRPr="00506D13">
        <w:rPr>
          <w:rFonts w:ascii="Times New Roman" w:eastAsia="Times New Roman" w:hAnsi="Times New Roman" w:cs="Times New Roman"/>
        </w:rPr>
        <w:t xml:space="preserve"> est systématiquement la plus importante. </w:t>
      </w:r>
    </w:p>
    <w:p w14:paraId="58028BA2" w14:textId="77777777" w:rsidR="00506D13" w:rsidRPr="00506D13" w:rsidRDefault="00506D13">
      <w:pPr>
        <w:numPr>
          <w:ilvl w:val="0"/>
          <w:numId w:val="51"/>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Son importance varie entre </w:t>
      </w:r>
      <w:r w:rsidRPr="00506D13">
        <w:rPr>
          <w:rFonts w:ascii="Times New Roman" w:eastAsia="Times New Roman" w:hAnsi="Times New Roman" w:cs="Times New Roman"/>
          <w:b/>
          <w:bCs/>
        </w:rPr>
        <w:t>0.47 et 0.87</w:t>
      </w:r>
      <w:r w:rsidRPr="00506D13">
        <w:rPr>
          <w:rFonts w:ascii="Times New Roman" w:eastAsia="Times New Roman" w:hAnsi="Times New Roman" w:cs="Times New Roman"/>
        </w:rPr>
        <w:t xml:space="preserve"> selon les modèles. </w:t>
      </w:r>
    </w:p>
    <w:p w14:paraId="74B3A1EF" w14:textId="77777777" w:rsidR="00506D13" w:rsidRPr="00506D13" w:rsidRDefault="00506D13">
      <w:pPr>
        <w:numPr>
          <w:ilvl w:val="0"/>
          <w:numId w:val="51"/>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Elle constitue le </w:t>
      </w:r>
      <w:r w:rsidRPr="00506D13">
        <w:rPr>
          <w:rFonts w:ascii="Times New Roman" w:eastAsia="Times New Roman" w:hAnsi="Times New Roman" w:cs="Times New Roman"/>
          <w:b/>
          <w:bCs/>
        </w:rPr>
        <w:t>meilleur prédicteur de la réussite finale</w:t>
      </w:r>
      <w:r w:rsidRPr="00506D13">
        <w:rPr>
          <w:rFonts w:ascii="Times New Roman" w:eastAsia="Times New Roman" w:hAnsi="Times New Roman" w:cs="Times New Roman"/>
        </w:rPr>
        <w:t xml:space="preserve">. </w:t>
      </w:r>
    </w:p>
    <w:p w14:paraId="2A585718"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Cela confirme que les performances passées de l’étudiant sont fortement corrélées à ses performances futures.</w:t>
      </w:r>
    </w:p>
    <w:p w14:paraId="1A120492"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4FD9D84C">
          <v:rect id="_x0000_i1240" style="width:0;height:1.5pt" o:hralign="center" o:hrstd="t" o:hr="t" fillcolor="#a0a0a0" stroked="f"/>
        </w:pict>
      </w:r>
    </w:p>
    <w:p w14:paraId="40460824" w14:textId="0FD72C38" w:rsidR="00506D13" w:rsidRPr="00AF7F28" w:rsidRDefault="00506D13" w:rsidP="00AF7F28">
      <w:pPr>
        <w:rPr>
          <w:b/>
          <w:bCs/>
          <w:u w:val="single"/>
        </w:rPr>
      </w:pPr>
      <w:r w:rsidRPr="00AF7F28">
        <w:rPr>
          <w:b/>
          <w:bCs/>
          <w:u w:val="single"/>
        </w:rPr>
        <w:t>5.</w:t>
      </w:r>
      <w:r w:rsidR="00AF7F28">
        <w:rPr>
          <w:b/>
          <w:bCs/>
          <w:u w:val="single"/>
        </w:rPr>
        <w:t>7.</w:t>
      </w:r>
      <w:r w:rsidRPr="00AF7F28">
        <w:rPr>
          <w:b/>
          <w:bCs/>
          <w:u w:val="single"/>
        </w:rPr>
        <w:t>3 Alerte : surapprentissage du Random Forest (Expérience 3)</w:t>
      </w:r>
    </w:p>
    <w:p w14:paraId="59B32245"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Le Random Forest de l’Expérience 3 atteint :</w:t>
      </w:r>
    </w:p>
    <w:p w14:paraId="48369F10" w14:textId="77777777" w:rsidR="00506D13" w:rsidRPr="00506D13" w:rsidRDefault="00506D13">
      <w:pPr>
        <w:numPr>
          <w:ilvl w:val="0"/>
          <w:numId w:val="52"/>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b/>
          <w:bCs/>
        </w:rPr>
        <w:t xml:space="preserve">100% </w:t>
      </w:r>
      <w:proofErr w:type="spellStart"/>
      <w:r w:rsidRPr="00506D13">
        <w:rPr>
          <w:rFonts w:ascii="Times New Roman" w:eastAsia="Times New Roman" w:hAnsi="Times New Roman" w:cs="Times New Roman"/>
          <w:b/>
          <w:bCs/>
        </w:rPr>
        <w:t>accuracy</w:t>
      </w:r>
      <w:proofErr w:type="spellEnd"/>
      <w:r w:rsidRPr="00506D13">
        <w:rPr>
          <w:rFonts w:ascii="Times New Roman" w:eastAsia="Times New Roman" w:hAnsi="Times New Roman" w:cs="Times New Roman"/>
        </w:rPr>
        <w:t xml:space="preserve"> </w:t>
      </w:r>
    </w:p>
    <w:p w14:paraId="7280F529" w14:textId="77777777" w:rsidR="00506D13" w:rsidRPr="00506D13" w:rsidRDefault="00506D13">
      <w:pPr>
        <w:numPr>
          <w:ilvl w:val="0"/>
          <w:numId w:val="52"/>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b/>
          <w:bCs/>
        </w:rPr>
        <w:t>100% en validation croisée</w:t>
      </w:r>
      <w:r w:rsidRPr="00506D13">
        <w:rPr>
          <w:rFonts w:ascii="Times New Roman" w:eastAsia="Times New Roman" w:hAnsi="Times New Roman" w:cs="Times New Roman"/>
        </w:rPr>
        <w:t xml:space="preserve"> </w:t>
      </w:r>
    </w:p>
    <w:p w14:paraId="584A299E"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Ces résultats sont très suspects et indiquent probablement un </w:t>
      </w:r>
      <w:r w:rsidRPr="00506D13">
        <w:rPr>
          <w:rFonts w:ascii="Times New Roman" w:eastAsia="Times New Roman" w:hAnsi="Times New Roman" w:cs="Times New Roman"/>
          <w:b/>
          <w:bCs/>
        </w:rPr>
        <w:t>surapprentissage (</w:t>
      </w:r>
      <w:proofErr w:type="spellStart"/>
      <w:r w:rsidRPr="00506D13">
        <w:rPr>
          <w:rFonts w:ascii="Times New Roman" w:eastAsia="Times New Roman" w:hAnsi="Times New Roman" w:cs="Times New Roman"/>
          <w:b/>
          <w:bCs/>
        </w:rPr>
        <w:t>overfitting</w:t>
      </w:r>
      <w:proofErr w:type="spellEnd"/>
      <w:r w:rsidRPr="00506D13">
        <w:rPr>
          <w:rFonts w:ascii="Times New Roman" w:eastAsia="Times New Roman" w:hAnsi="Times New Roman" w:cs="Times New Roman"/>
          <w:b/>
          <w:bCs/>
        </w:rPr>
        <w:t>)</w:t>
      </w:r>
      <w:r w:rsidRPr="00506D13">
        <w:rPr>
          <w:rFonts w:ascii="Times New Roman" w:eastAsia="Times New Roman" w:hAnsi="Times New Roman" w:cs="Times New Roman"/>
        </w:rPr>
        <w:t xml:space="preserve"> ou une fuite de données (data </w:t>
      </w:r>
      <w:proofErr w:type="spellStart"/>
      <w:r w:rsidRPr="00506D13">
        <w:rPr>
          <w:rFonts w:ascii="Times New Roman" w:eastAsia="Times New Roman" w:hAnsi="Times New Roman" w:cs="Times New Roman"/>
        </w:rPr>
        <w:t>leakage</w:t>
      </w:r>
      <w:proofErr w:type="spellEnd"/>
      <w:r w:rsidRPr="00506D13">
        <w:rPr>
          <w:rFonts w:ascii="Times New Roman" w:eastAsia="Times New Roman" w:hAnsi="Times New Roman" w:cs="Times New Roman"/>
        </w:rPr>
        <w:t>).</w:t>
      </w:r>
    </w:p>
    <w:p w14:paraId="302B78D4"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Causes possibles :</w:t>
      </w:r>
    </w:p>
    <w:p w14:paraId="0EC71C1C" w14:textId="77777777" w:rsidR="00506D13" w:rsidRPr="00506D13" w:rsidRDefault="00506D13">
      <w:pPr>
        <w:numPr>
          <w:ilvl w:val="0"/>
          <w:numId w:val="53"/>
        </w:numPr>
        <w:spacing w:before="100" w:beforeAutospacing="1" w:after="100" w:afterAutospacing="1"/>
        <w:rPr>
          <w:rFonts w:ascii="Times New Roman" w:eastAsia="Times New Roman" w:hAnsi="Times New Roman" w:cs="Times New Roman"/>
        </w:rPr>
      </w:pPr>
      <w:proofErr w:type="spellStart"/>
      <w:r w:rsidRPr="00506D13">
        <w:rPr>
          <w:rFonts w:ascii="Times New Roman" w:eastAsia="Times New Roman" w:hAnsi="Times New Roman" w:cs="Times New Roman"/>
        </w:rPr>
        <w:t>Dataset</w:t>
      </w:r>
      <w:proofErr w:type="spellEnd"/>
      <w:r w:rsidRPr="00506D13">
        <w:rPr>
          <w:rFonts w:ascii="Times New Roman" w:eastAsia="Times New Roman" w:hAnsi="Times New Roman" w:cs="Times New Roman"/>
        </w:rPr>
        <w:t xml:space="preserve"> relativement petit (~300 observations) </w:t>
      </w:r>
    </w:p>
    <w:p w14:paraId="078E0F67" w14:textId="77777777" w:rsidR="00506D13" w:rsidRPr="00506D13" w:rsidRDefault="00506D13">
      <w:pPr>
        <w:numPr>
          <w:ilvl w:val="0"/>
          <w:numId w:val="53"/>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Modèle trop complexe (100 arbres) </w:t>
      </w:r>
    </w:p>
    <w:p w14:paraId="6FF1A2DB" w14:textId="77777777" w:rsidR="00506D13" w:rsidRPr="00506D13" w:rsidRDefault="00506D13">
      <w:pPr>
        <w:numPr>
          <w:ilvl w:val="0"/>
          <w:numId w:val="53"/>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Variables trop corrélées avec la cible (ex : heures de sommeil) </w:t>
      </w:r>
    </w:p>
    <w:p w14:paraId="24018D7E" w14:textId="77777777" w:rsidR="00506D13" w:rsidRPr="00506D13" w:rsidRDefault="00506D13">
      <w:pPr>
        <w:numPr>
          <w:ilvl w:val="0"/>
          <w:numId w:val="53"/>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Risque de duplication ou biais dans les données </w:t>
      </w:r>
    </w:p>
    <w:p w14:paraId="6A9DDDD5"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Segoe UI Emoji" w:eastAsia="Times New Roman" w:hAnsi="Segoe UI Emoji" w:cs="Segoe UI Emoji"/>
        </w:rPr>
        <w:t>👉</w:t>
      </w:r>
      <w:r w:rsidRPr="00506D13">
        <w:rPr>
          <w:rFonts w:ascii="Times New Roman" w:eastAsia="Times New Roman" w:hAnsi="Times New Roman" w:cs="Times New Roman"/>
        </w:rPr>
        <w:t xml:space="preserve"> </w:t>
      </w:r>
      <w:r w:rsidRPr="00506D13">
        <w:rPr>
          <w:rFonts w:ascii="Times New Roman" w:eastAsia="Times New Roman" w:hAnsi="Times New Roman" w:cs="Times New Roman"/>
          <w:b/>
          <w:bCs/>
        </w:rPr>
        <w:t>Conclusion :</w:t>
      </w:r>
      <w:r w:rsidRPr="00506D13">
        <w:rPr>
          <w:rFonts w:ascii="Times New Roman" w:eastAsia="Times New Roman" w:hAnsi="Times New Roman" w:cs="Times New Roman"/>
        </w:rPr>
        <w:t xml:space="preserve"> ce modèle ne doit pas être déployé sans validation externe sur un </w:t>
      </w:r>
      <w:proofErr w:type="spellStart"/>
      <w:r w:rsidRPr="00506D13">
        <w:rPr>
          <w:rFonts w:ascii="Times New Roman" w:eastAsia="Times New Roman" w:hAnsi="Times New Roman" w:cs="Times New Roman"/>
        </w:rPr>
        <w:t>dataset</w:t>
      </w:r>
      <w:proofErr w:type="spellEnd"/>
      <w:r w:rsidRPr="00506D13">
        <w:rPr>
          <w:rFonts w:ascii="Times New Roman" w:eastAsia="Times New Roman" w:hAnsi="Times New Roman" w:cs="Times New Roman"/>
        </w:rPr>
        <w:t xml:space="preserve"> indépendant.</w:t>
      </w:r>
    </w:p>
    <w:p w14:paraId="45542406"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734BAE1A">
          <v:rect id="_x0000_i1241" style="width:0;height:1.5pt" o:hralign="center" o:hrstd="t" o:hr="t" fillcolor="#a0a0a0" stroked="f"/>
        </w:pict>
      </w:r>
    </w:p>
    <w:p w14:paraId="47F6C662" w14:textId="317F758B" w:rsidR="00506D13" w:rsidRPr="00AF7F28" w:rsidRDefault="00506D13" w:rsidP="00AF7F28">
      <w:pPr>
        <w:rPr>
          <w:b/>
          <w:bCs/>
          <w:u w:val="single"/>
        </w:rPr>
      </w:pPr>
      <w:r w:rsidRPr="00AF7F28">
        <w:rPr>
          <w:b/>
          <w:bCs/>
          <w:u w:val="single"/>
        </w:rPr>
        <w:t>5.</w:t>
      </w:r>
      <w:r w:rsidR="00AF7F28">
        <w:rPr>
          <w:b/>
          <w:bCs/>
          <w:u w:val="single"/>
        </w:rPr>
        <w:t>7.</w:t>
      </w:r>
      <w:r w:rsidRPr="00AF7F28">
        <w:rPr>
          <w:b/>
          <w:bCs/>
          <w:u w:val="single"/>
        </w:rPr>
        <w:t>4 Modèle recommandé pour la production</w:t>
      </w:r>
    </w:p>
    <w:p w14:paraId="61256D06"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Le modèle le plus fiable pour un usage réel est :</w:t>
      </w:r>
    </w:p>
    <w:p w14:paraId="73D46DB2" w14:textId="77777777" w:rsidR="00506D13" w:rsidRPr="00506D13" w:rsidRDefault="00506D13" w:rsidP="00506D13">
      <w:pPr>
        <w:spacing w:before="100" w:beforeAutospacing="1" w:after="100" w:afterAutospacing="1"/>
        <w:outlineLvl w:val="2"/>
        <w:rPr>
          <w:rFonts w:ascii="Times New Roman" w:eastAsia="Times New Roman" w:hAnsi="Times New Roman" w:cs="Times New Roman"/>
          <w:b/>
          <w:bCs/>
          <w:sz w:val="27"/>
          <w:szCs w:val="27"/>
        </w:rPr>
      </w:pPr>
      <w:proofErr w:type="spellStart"/>
      <w:r w:rsidRPr="00506D13">
        <w:rPr>
          <w:rFonts w:ascii="Times New Roman" w:eastAsia="Times New Roman" w:hAnsi="Times New Roman" w:cs="Times New Roman"/>
          <w:b/>
          <w:bCs/>
          <w:sz w:val="27"/>
          <w:szCs w:val="27"/>
        </w:rPr>
        <w:t>Decision</w:t>
      </w:r>
      <w:proofErr w:type="spellEnd"/>
      <w:r w:rsidRPr="00506D13">
        <w:rPr>
          <w:rFonts w:ascii="Times New Roman" w:eastAsia="Times New Roman" w:hAnsi="Times New Roman" w:cs="Times New Roman"/>
          <w:b/>
          <w:bCs/>
          <w:sz w:val="27"/>
          <w:szCs w:val="27"/>
        </w:rPr>
        <w:t xml:space="preserve"> Tree – Expérience 3</w:t>
      </w:r>
    </w:p>
    <w:p w14:paraId="378142CC"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b/>
          <w:bCs/>
        </w:rPr>
        <w:t>Performances :</w:t>
      </w:r>
    </w:p>
    <w:p w14:paraId="74EC4CC5" w14:textId="77777777" w:rsidR="00506D13" w:rsidRPr="00506D13" w:rsidRDefault="00506D13">
      <w:pPr>
        <w:numPr>
          <w:ilvl w:val="0"/>
          <w:numId w:val="54"/>
        </w:numPr>
        <w:spacing w:before="100" w:beforeAutospacing="1" w:after="100" w:afterAutospacing="1"/>
        <w:rPr>
          <w:rFonts w:ascii="Times New Roman" w:eastAsia="Times New Roman" w:hAnsi="Times New Roman" w:cs="Times New Roman"/>
        </w:rPr>
      </w:pPr>
      <w:proofErr w:type="spellStart"/>
      <w:r w:rsidRPr="00506D13">
        <w:rPr>
          <w:rFonts w:ascii="Times New Roman" w:eastAsia="Times New Roman" w:hAnsi="Times New Roman" w:cs="Times New Roman"/>
        </w:rPr>
        <w:t>Accuracy</w:t>
      </w:r>
      <w:proofErr w:type="spellEnd"/>
      <w:r w:rsidRPr="00506D13">
        <w:rPr>
          <w:rFonts w:ascii="Times New Roman" w:eastAsia="Times New Roman" w:hAnsi="Times New Roman" w:cs="Times New Roman"/>
        </w:rPr>
        <w:t xml:space="preserve"> : </w:t>
      </w:r>
      <w:r w:rsidRPr="00506D13">
        <w:rPr>
          <w:rFonts w:ascii="Times New Roman" w:eastAsia="Times New Roman" w:hAnsi="Times New Roman" w:cs="Times New Roman"/>
          <w:b/>
          <w:bCs/>
        </w:rPr>
        <w:t>95%</w:t>
      </w:r>
      <w:r w:rsidRPr="00506D13">
        <w:rPr>
          <w:rFonts w:ascii="Times New Roman" w:eastAsia="Times New Roman" w:hAnsi="Times New Roman" w:cs="Times New Roman"/>
        </w:rPr>
        <w:t xml:space="preserve"> </w:t>
      </w:r>
    </w:p>
    <w:p w14:paraId="284A1868" w14:textId="77777777" w:rsidR="00506D13" w:rsidRPr="00506D13" w:rsidRDefault="00506D13">
      <w:pPr>
        <w:numPr>
          <w:ilvl w:val="0"/>
          <w:numId w:val="54"/>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F1-score classe 0 : </w:t>
      </w:r>
      <w:r w:rsidRPr="00506D13">
        <w:rPr>
          <w:rFonts w:ascii="Times New Roman" w:eastAsia="Times New Roman" w:hAnsi="Times New Roman" w:cs="Times New Roman"/>
          <w:b/>
          <w:bCs/>
        </w:rPr>
        <w:t>96%</w:t>
      </w:r>
      <w:r w:rsidRPr="00506D13">
        <w:rPr>
          <w:rFonts w:ascii="Times New Roman" w:eastAsia="Times New Roman" w:hAnsi="Times New Roman" w:cs="Times New Roman"/>
        </w:rPr>
        <w:t xml:space="preserve"> </w:t>
      </w:r>
    </w:p>
    <w:p w14:paraId="3D97048E" w14:textId="77777777" w:rsidR="00506D13" w:rsidRPr="00506D13" w:rsidRDefault="00506D13">
      <w:pPr>
        <w:numPr>
          <w:ilvl w:val="0"/>
          <w:numId w:val="54"/>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F1-score classe 1 : </w:t>
      </w:r>
      <w:r w:rsidRPr="00506D13">
        <w:rPr>
          <w:rFonts w:ascii="Times New Roman" w:eastAsia="Times New Roman" w:hAnsi="Times New Roman" w:cs="Times New Roman"/>
          <w:b/>
          <w:bCs/>
        </w:rPr>
        <w:t>93%</w:t>
      </w:r>
      <w:r w:rsidRPr="00506D13">
        <w:rPr>
          <w:rFonts w:ascii="Times New Roman" w:eastAsia="Times New Roman" w:hAnsi="Times New Roman" w:cs="Times New Roman"/>
        </w:rPr>
        <w:t xml:space="preserve"> </w:t>
      </w:r>
    </w:p>
    <w:p w14:paraId="65968CF5" w14:textId="77777777" w:rsidR="00506D13" w:rsidRPr="00506D13" w:rsidRDefault="00506D13" w:rsidP="00506D13">
      <w:pPr>
        <w:spacing w:before="100" w:beforeAutospacing="1" w:after="100" w:afterAutospacing="1"/>
        <w:outlineLvl w:val="2"/>
        <w:rPr>
          <w:rFonts w:ascii="Times New Roman" w:eastAsia="Times New Roman" w:hAnsi="Times New Roman" w:cs="Times New Roman"/>
          <w:b/>
          <w:bCs/>
          <w:sz w:val="27"/>
          <w:szCs w:val="27"/>
        </w:rPr>
      </w:pPr>
      <w:r w:rsidRPr="00506D13">
        <w:rPr>
          <w:rFonts w:ascii="Times New Roman" w:eastAsia="Times New Roman" w:hAnsi="Times New Roman" w:cs="Times New Roman"/>
          <w:b/>
          <w:bCs/>
          <w:sz w:val="27"/>
          <w:szCs w:val="27"/>
        </w:rPr>
        <w:t>Avantages :</w:t>
      </w:r>
    </w:p>
    <w:p w14:paraId="5BAA76E2" w14:textId="77777777" w:rsidR="00506D13" w:rsidRPr="00506D13" w:rsidRDefault="00506D13">
      <w:pPr>
        <w:numPr>
          <w:ilvl w:val="0"/>
          <w:numId w:val="55"/>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Bon équilibre entre les classes </w:t>
      </w:r>
    </w:p>
    <w:p w14:paraId="359F9AD0" w14:textId="77777777" w:rsidR="00506D13" w:rsidRPr="00506D13" w:rsidRDefault="00506D13">
      <w:pPr>
        <w:numPr>
          <w:ilvl w:val="0"/>
          <w:numId w:val="55"/>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Très bonne performance globale </w:t>
      </w:r>
    </w:p>
    <w:p w14:paraId="4702E7D1" w14:textId="77777777" w:rsidR="00506D13" w:rsidRPr="00506D13" w:rsidRDefault="00506D13">
      <w:pPr>
        <w:numPr>
          <w:ilvl w:val="0"/>
          <w:numId w:val="55"/>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Facile à interpréter (arbre explicable) </w:t>
      </w:r>
    </w:p>
    <w:p w14:paraId="558416FD" w14:textId="77777777" w:rsidR="00506D13" w:rsidRPr="00506D13" w:rsidRDefault="00506D13">
      <w:pPr>
        <w:numPr>
          <w:ilvl w:val="0"/>
          <w:numId w:val="55"/>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Moins sensible au surapprentissage que le Random Forest </w:t>
      </w:r>
    </w:p>
    <w:p w14:paraId="4772CE7D" w14:textId="77777777" w:rsidR="00506D13" w:rsidRPr="00506D13" w:rsidRDefault="00506D13" w:rsidP="00506D13">
      <w:pPr>
        <w:rPr>
          <w:rFonts w:ascii="Times New Roman" w:eastAsia="Times New Roman" w:hAnsi="Times New Roman" w:cs="Times New Roman"/>
        </w:rPr>
      </w:pPr>
      <w:r w:rsidRPr="00506D13">
        <w:rPr>
          <w:rFonts w:ascii="Times New Roman" w:eastAsia="Times New Roman" w:hAnsi="Times New Roman" w:cs="Times New Roman"/>
        </w:rPr>
        <w:pict w14:anchorId="39631B20">
          <v:rect id="_x0000_i1242" style="width:0;height:1.5pt" o:hralign="center" o:hrstd="t" o:hr="t" fillcolor="#a0a0a0" stroked="f"/>
        </w:pict>
      </w:r>
    </w:p>
    <w:p w14:paraId="1A685E70" w14:textId="7E5D1AB4" w:rsidR="00506D13" w:rsidRPr="00AF7F28" w:rsidRDefault="00AF7F28" w:rsidP="00AF7F28">
      <w:pPr>
        <w:rPr>
          <w:b/>
          <w:bCs/>
          <w:u w:val="single"/>
        </w:rPr>
      </w:pPr>
      <w:r>
        <w:rPr>
          <w:b/>
          <w:bCs/>
          <w:u w:val="single"/>
        </w:rPr>
        <w:lastRenderedPageBreak/>
        <w:t>5.8</w:t>
      </w:r>
      <w:r w:rsidR="00506D13" w:rsidRPr="00AF7F28">
        <w:rPr>
          <w:b/>
          <w:bCs/>
          <w:u w:val="single"/>
        </w:rPr>
        <w:t xml:space="preserve"> Conclusion</w:t>
      </w:r>
    </w:p>
    <w:p w14:paraId="30FBBE0A" w14:textId="77777777" w:rsidR="00506D13" w:rsidRPr="00506D13" w:rsidRDefault="00506D13" w:rsidP="00506D13">
      <w:p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L’étude comparative entre les trois expériences montre clairement que :</w:t>
      </w:r>
    </w:p>
    <w:p w14:paraId="44B646D2" w14:textId="77777777" w:rsidR="00506D13" w:rsidRPr="00506D13" w:rsidRDefault="00506D13">
      <w:pPr>
        <w:numPr>
          <w:ilvl w:val="0"/>
          <w:numId w:val="56"/>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La </w:t>
      </w:r>
      <w:r w:rsidRPr="00506D13">
        <w:rPr>
          <w:rFonts w:ascii="Times New Roman" w:eastAsia="Times New Roman" w:hAnsi="Times New Roman" w:cs="Times New Roman"/>
          <w:b/>
          <w:bCs/>
        </w:rPr>
        <w:t>qualité et l’équilibre des données</w:t>
      </w:r>
      <w:r w:rsidRPr="00506D13">
        <w:rPr>
          <w:rFonts w:ascii="Times New Roman" w:eastAsia="Times New Roman" w:hAnsi="Times New Roman" w:cs="Times New Roman"/>
        </w:rPr>
        <w:t xml:space="preserve"> ont un impact plus important que le choix du modèle. </w:t>
      </w:r>
    </w:p>
    <w:p w14:paraId="1FC7C12E" w14:textId="77777777" w:rsidR="00506D13" w:rsidRPr="00506D13" w:rsidRDefault="00506D13">
      <w:pPr>
        <w:numPr>
          <w:ilvl w:val="0"/>
          <w:numId w:val="56"/>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La variable </w:t>
      </w:r>
      <w:r w:rsidRPr="00506D13">
        <w:rPr>
          <w:rFonts w:ascii="Times New Roman" w:eastAsia="Times New Roman" w:hAnsi="Times New Roman" w:cs="Times New Roman"/>
          <w:b/>
          <w:bCs/>
        </w:rPr>
        <w:t>g1</w:t>
      </w:r>
      <w:r w:rsidRPr="00506D13">
        <w:rPr>
          <w:rFonts w:ascii="Times New Roman" w:eastAsia="Times New Roman" w:hAnsi="Times New Roman" w:cs="Times New Roman"/>
        </w:rPr>
        <w:t xml:space="preserve"> est le facteur prédictif principal dans toutes les expériences. </w:t>
      </w:r>
    </w:p>
    <w:p w14:paraId="4D4AC1D9" w14:textId="77777777" w:rsidR="00506D13" w:rsidRPr="00506D13" w:rsidRDefault="00506D13">
      <w:pPr>
        <w:numPr>
          <w:ilvl w:val="0"/>
          <w:numId w:val="56"/>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L’amélioration progressive des </w:t>
      </w:r>
      <w:proofErr w:type="spellStart"/>
      <w:r w:rsidRPr="00506D13">
        <w:rPr>
          <w:rFonts w:ascii="Times New Roman" w:eastAsia="Times New Roman" w:hAnsi="Times New Roman" w:cs="Times New Roman"/>
        </w:rPr>
        <w:t>datasets</w:t>
      </w:r>
      <w:proofErr w:type="spellEnd"/>
      <w:r w:rsidRPr="00506D13">
        <w:rPr>
          <w:rFonts w:ascii="Times New Roman" w:eastAsia="Times New Roman" w:hAnsi="Times New Roman" w:cs="Times New Roman"/>
        </w:rPr>
        <w:t xml:space="preserve"> entraîne une hausse significative des performances. </w:t>
      </w:r>
    </w:p>
    <w:p w14:paraId="47FB8E41" w14:textId="77777777" w:rsidR="00506D13" w:rsidRPr="00506D13" w:rsidRDefault="00506D13">
      <w:pPr>
        <w:numPr>
          <w:ilvl w:val="0"/>
          <w:numId w:val="56"/>
        </w:numPr>
        <w:spacing w:before="100" w:beforeAutospacing="1" w:after="100" w:afterAutospacing="1"/>
        <w:rPr>
          <w:rFonts w:ascii="Times New Roman" w:eastAsia="Times New Roman" w:hAnsi="Times New Roman" w:cs="Times New Roman"/>
        </w:rPr>
      </w:pPr>
      <w:r w:rsidRPr="00506D13">
        <w:rPr>
          <w:rFonts w:ascii="Times New Roman" w:eastAsia="Times New Roman" w:hAnsi="Times New Roman" w:cs="Times New Roman"/>
        </w:rPr>
        <w:t xml:space="preserve">Les modèles très complexes (Random Forest) peuvent surapprendre sur de petits </w:t>
      </w:r>
      <w:proofErr w:type="spellStart"/>
      <w:r w:rsidRPr="00506D13">
        <w:rPr>
          <w:rFonts w:ascii="Times New Roman" w:eastAsia="Times New Roman" w:hAnsi="Times New Roman" w:cs="Times New Roman"/>
        </w:rPr>
        <w:t>datasets</w:t>
      </w:r>
      <w:proofErr w:type="spellEnd"/>
      <w:r w:rsidRPr="00506D13">
        <w:rPr>
          <w:rFonts w:ascii="Times New Roman" w:eastAsia="Times New Roman" w:hAnsi="Times New Roman" w:cs="Times New Roman"/>
        </w:rPr>
        <w:t>.</w:t>
      </w:r>
    </w:p>
    <w:p w14:paraId="0E035F8F" w14:textId="77777777" w:rsidR="00FE351A" w:rsidRDefault="00340D20">
      <w:pPr>
        <w:pStyle w:val="Heading1"/>
      </w:pPr>
      <w:r>
        <w:t>Discussion</w:t>
      </w:r>
    </w:p>
    <w:p w14:paraId="73E314A2"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Les résultats obtenus dans ce projet montrent clairement l’intérêt des techniques de Machine Learning pour la prédiction de la réussite académique des étudiants. Toutefois, une analyse approfondie permet de mettre en évidence à la fois les forces des modèles développés et leurs limites méthodologiques.</w:t>
      </w:r>
    </w:p>
    <w:p w14:paraId="699B81FC"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065E8100">
          <v:rect id="_x0000_i1695" style="width:0;height:1.5pt" o:hralign="center" o:hrstd="t" o:hr="t" fillcolor="#a0a0a0" stroked="f"/>
        </w:pict>
      </w:r>
    </w:p>
    <w:p w14:paraId="0DD6998F" w14:textId="6D8DFAA9" w:rsidR="00AF7F28" w:rsidRPr="00AF7F28" w:rsidRDefault="00AF7F28" w:rsidP="00AF7F28">
      <w:pPr>
        <w:rPr>
          <w:b/>
          <w:bCs/>
          <w:u w:val="single"/>
        </w:rPr>
      </w:pPr>
      <w:r>
        <w:rPr>
          <w:b/>
          <w:bCs/>
          <w:u w:val="single"/>
        </w:rPr>
        <w:t>6.1</w:t>
      </w:r>
      <w:r w:rsidRPr="00AF7F28">
        <w:rPr>
          <w:b/>
          <w:bCs/>
          <w:u w:val="single"/>
        </w:rPr>
        <w:t xml:space="preserve"> Interprétation des résultats</w:t>
      </w:r>
    </w:p>
    <w:p w14:paraId="7CCDC3D5"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L’analyse comparative des modèles sur les différents jeux de données montre des performances globalement correctes, avec des variations importantes selon la qualité et la structure des données.</w:t>
      </w:r>
    </w:p>
    <w:p w14:paraId="7CDECE1E"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Sur les </w:t>
      </w:r>
      <w:proofErr w:type="spellStart"/>
      <w:r w:rsidRPr="00AF7F28">
        <w:rPr>
          <w:rFonts w:ascii="Times New Roman" w:eastAsia="Times New Roman" w:hAnsi="Times New Roman" w:cs="Times New Roman"/>
        </w:rPr>
        <w:t>datasets</w:t>
      </w:r>
      <w:proofErr w:type="spellEnd"/>
      <w:r w:rsidRPr="00AF7F28">
        <w:rPr>
          <w:rFonts w:ascii="Times New Roman" w:eastAsia="Times New Roman" w:hAnsi="Times New Roman" w:cs="Times New Roman"/>
        </w:rPr>
        <w:t xml:space="preserve"> initiaux, les modèles classiques (régression logistique, arbre de décision et Random Forest) présentent des performances relativement proches, avec une légère supériorité de la Random Forest en termes de robustesse et de stabilité.</w:t>
      </w:r>
    </w:p>
    <w:p w14:paraId="0A964BF7"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La régression logistique offre des résultats satisfaisants dans les cas où la relation entre variables est globalement linéaire, mais montre ses limites face à des interactions plus complexes.</w:t>
      </w:r>
    </w:p>
    <w:p w14:paraId="42ECE7F8"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L’arbre de décision constitue un compromis intéressant entre interprétabilité et performance, tandis que les méthodes d’ensemble (Random Forest) permettent une amélioration globale grâce à la réduction de la variance.</w:t>
      </w:r>
    </w:p>
    <w:p w14:paraId="158BF980"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7287999D">
          <v:rect id="_x0000_i1696" style="width:0;height:1.5pt" o:hralign="center" o:hrstd="t" o:hr="t" fillcolor="#a0a0a0" stroked="f"/>
        </w:pict>
      </w:r>
    </w:p>
    <w:p w14:paraId="35EF6643" w14:textId="4E1CEF44" w:rsidR="00AF7F28" w:rsidRPr="00AF7F28" w:rsidRDefault="00AF7F28" w:rsidP="00AF7F28">
      <w:pPr>
        <w:rPr>
          <w:b/>
          <w:bCs/>
          <w:u w:val="single"/>
        </w:rPr>
      </w:pPr>
      <w:r>
        <w:rPr>
          <w:b/>
          <w:bCs/>
          <w:u w:val="single"/>
        </w:rPr>
        <w:t>6.2</w:t>
      </w:r>
      <w:r w:rsidRPr="00AF7F28">
        <w:rPr>
          <w:b/>
          <w:bCs/>
          <w:u w:val="single"/>
        </w:rPr>
        <w:t xml:space="preserve"> Problème du déséquilibre des données</w:t>
      </w:r>
    </w:p>
    <w:p w14:paraId="3C32EC1C"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Un point critique important dans ce projet concerne le déséquilibre des classes dans le </w:t>
      </w:r>
      <w:proofErr w:type="spellStart"/>
      <w:r w:rsidRPr="00AF7F28">
        <w:rPr>
          <w:rFonts w:ascii="Times New Roman" w:eastAsia="Times New Roman" w:hAnsi="Times New Roman" w:cs="Times New Roman"/>
        </w:rPr>
        <w:t>dataset</w:t>
      </w:r>
      <w:proofErr w:type="spellEnd"/>
      <w:r w:rsidRPr="00AF7F28">
        <w:rPr>
          <w:rFonts w:ascii="Times New Roman" w:eastAsia="Times New Roman" w:hAnsi="Times New Roman" w:cs="Times New Roman"/>
        </w:rPr>
        <w:t xml:space="preserve"> initial :</w:t>
      </w:r>
    </w:p>
    <w:p w14:paraId="0898CADD" w14:textId="77777777" w:rsidR="00AF7F28" w:rsidRPr="00AF7F28" w:rsidRDefault="00AF7F28">
      <w:pPr>
        <w:numPr>
          <w:ilvl w:val="0"/>
          <w:numId w:val="57"/>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72 cas de réussite </w:t>
      </w:r>
    </w:p>
    <w:p w14:paraId="68AB27D8" w14:textId="77777777" w:rsidR="00AF7F28" w:rsidRPr="00AF7F28" w:rsidRDefault="00AF7F28">
      <w:pPr>
        <w:numPr>
          <w:ilvl w:val="0"/>
          <w:numId w:val="57"/>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7 cas d’échec </w:t>
      </w:r>
    </w:p>
    <w:p w14:paraId="09248614"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Ce déséquilibre a un impact direct sur les performances des modèles :</w:t>
      </w:r>
    </w:p>
    <w:p w14:paraId="5938635D" w14:textId="77777777" w:rsidR="00AF7F28" w:rsidRPr="00AF7F28" w:rsidRDefault="00AF7F28">
      <w:pPr>
        <w:numPr>
          <w:ilvl w:val="0"/>
          <w:numId w:val="58"/>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lastRenderedPageBreak/>
        <w:t xml:space="preserve">Les modèles tendent à privilégier la classe majoritaire (réussite) </w:t>
      </w:r>
    </w:p>
    <w:p w14:paraId="6348C62B" w14:textId="77777777" w:rsidR="00AF7F28" w:rsidRPr="00AF7F28" w:rsidRDefault="00AF7F28">
      <w:pPr>
        <w:numPr>
          <w:ilvl w:val="0"/>
          <w:numId w:val="58"/>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La détection des cas d’échec reste limitée </w:t>
      </w:r>
    </w:p>
    <w:p w14:paraId="79E74239" w14:textId="77777777" w:rsidR="00AF7F28" w:rsidRPr="00AF7F28" w:rsidRDefault="00AF7F28">
      <w:pPr>
        <w:numPr>
          <w:ilvl w:val="0"/>
          <w:numId w:val="58"/>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w:t>
      </w:r>
      <w:proofErr w:type="spellStart"/>
      <w:r w:rsidRPr="00AF7F28">
        <w:rPr>
          <w:rFonts w:ascii="Times New Roman" w:eastAsia="Times New Roman" w:hAnsi="Times New Roman" w:cs="Times New Roman"/>
        </w:rPr>
        <w:t>accuracy</w:t>
      </w:r>
      <w:proofErr w:type="spellEnd"/>
      <w:r w:rsidRPr="00AF7F28">
        <w:rPr>
          <w:rFonts w:ascii="Times New Roman" w:eastAsia="Times New Roman" w:hAnsi="Times New Roman" w:cs="Times New Roman"/>
        </w:rPr>
        <w:t xml:space="preserve"> seule devient une métrique insuffisante pour juger la qualité du modèle </w:t>
      </w:r>
    </w:p>
    <w:p w14:paraId="37E48669"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Ainsi, l’analyse basée uniquement sur l’</w:t>
      </w:r>
      <w:proofErr w:type="spellStart"/>
      <w:r w:rsidRPr="00AF7F28">
        <w:rPr>
          <w:rFonts w:ascii="Times New Roman" w:eastAsia="Times New Roman" w:hAnsi="Times New Roman" w:cs="Times New Roman"/>
        </w:rPr>
        <w:t>accuracy</w:t>
      </w:r>
      <w:proofErr w:type="spellEnd"/>
      <w:r w:rsidRPr="00AF7F28">
        <w:rPr>
          <w:rFonts w:ascii="Times New Roman" w:eastAsia="Times New Roman" w:hAnsi="Times New Roman" w:cs="Times New Roman"/>
        </w:rPr>
        <w:t xml:space="preserve"> peut donner une vision biaisée des performances réelles. L’utilisation de métriques comme le F1-score par classe s’avère donc essentielle.</w:t>
      </w:r>
    </w:p>
    <w:p w14:paraId="55052DCE"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571D1A37">
          <v:rect id="_x0000_i1697" style="width:0;height:1.5pt" o:hralign="center" o:hrstd="t" o:hr="t" fillcolor="#a0a0a0" stroked="f"/>
        </w:pict>
      </w:r>
    </w:p>
    <w:p w14:paraId="42BB1280" w14:textId="1EA587BA" w:rsidR="00AF7F28" w:rsidRPr="00AF7F28" w:rsidRDefault="00AF7F28" w:rsidP="00AF7F28">
      <w:pPr>
        <w:rPr>
          <w:b/>
          <w:bCs/>
          <w:u w:val="single"/>
        </w:rPr>
      </w:pPr>
      <w:r>
        <w:rPr>
          <w:b/>
          <w:bCs/>
          <w:u w:val="single"/>
        </w:rPr>
        <w:t>6.</w:t>
      </w:r>
      <w:r w:rsidRPr="00AF7F28">
        <w:rPr>
          <w:b/>
          <w:bCs/>
          <w:u w:val="single"/>
        </w:rPr>
        <w:t>3. Limites du modèle</w:t>
      </w:r>
    </w:p>
    <w:p w14:paraId="1DC18A19" w14:textId="77777777" w:rsidR="00AF7F28" w:rsidRPr="00AF7F28" w:rsidRDefault="00AF7F28" w:rsidP="00AF7F28">
      <w:pPr>
        <w:spacing w:before="100" w:beforeAutospacing="1" w:after="100" w:afterAutospacing="1"/>
        <w:outlineLvl w:val="2"/>
        <w:rPr>
          <w:rFonts w:ascii="Times New Roman" w:eastAsia="Times New Roman" w:hAnsi="Times New Roman" w:cs="Times New Roman"/>
          <w:b/>
          <w:bCs/>
          <w:sz w:val="27"/>
          <w:szCs w:val="27"/>
        </w:rPr>
      </w:pPr>
      <w:r w:rsidRPr="00AF7F28">
        <w:rPr>
          <w:rFonts w:ascii="Times New Roman" w:eastAsia="Times New Roman" w:hAnsi="Times New Roman" w:cs="Times New Roman"/>
          <w:b/>
          <w:bCs/>
          <w:sz w:val="27"/>
          <w:szCs w:val="27"/>
        </w:rPr>
        <w:t>a) Nombre limité de variables</w:t>
      </w:r>
    </w:p>
    <w:p w14:paraId="24DBB381"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Le modèle repose sur un ensemble restreint de variables :</w:t>
      </w:r>
    </w:p>
    <w:p w14:paraId="1B822E36" w14:textId="77777777" w:rsidR="00AF7F28" w:rsidRPr="00AF7F28" w:rsidRDefault="00AF7F28">
      <w:pPr>
        <w:numPr>
          <w:ilvl w:val="0"/>
          <w:numId w:val="59"/>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âge</w:t>
      </w:r>
      <w:proofErr w:type="gramEnd"/>
      <w:r w:rsidRPr="00AF7F28">
        <w:rPr>
          <w:rFonts w:ascii="Times New Roman" w:eastAsia="Times New Roman" w:hAnsi="Times New Roman" w:cs="Times New Roman"/>
        </w:rPr>
        <w:t xml:space="preserve"> </w:t>
      </w:r>
    </w:p>
    <w:p w14:paraId="6C3398FE" w14:textId="77777777" w:rsidR="00AF7F28" w:rsidRPr="00AF7F28" w:rsidRDefault="00AF7F28">
      <w:pPr>
        <w:numPr>
          <w:ilvl w:val="0"/>
          <w:numId w:val="59"/>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absences</w:t>
      </w:r>
      <w:proofErr w:type="gramEnd"/>
      <w:r w:rsidRPr="00AF7F28">
        <w:rPr>
          <w:rFonts w:ascii="Times New Roman" w:eastAsia="Times New Roman" w:hAnsi="Times New Roman" w:cs="Times New Roman"/>
        </w:rPr>
        <w:t xml:space="preserve"> </w:t>
      </w:r>
    </w:p>
    <w:p w14:paraId="12813E24" w14:textId="77777777" w:rsidR="00AF7F28" w:rsidRPr="00AF7F28" w:rsidRDefault="00AF7F28">
      <w:pPr>
        <w:numPr>
          <w:ilvl w:val="0"/>
          <w:numId w:val="59"/>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g</w:t>
      </w:r>
      <w:proofErr w:type="gramEnd"/>
      <w:r w:rsidRPr="00AF7F28">
        <w:rPr>
          <w:rFonts w:ascii="Times New Roman" w:eastAsia="Times New Roman" w:hAnsi="Times New Roman" w:cs="Times New Roman"/>
        </w:rPr>
        <w:t xml:space="preserve">1 </w:t>
      </w:r>
    </w:p>
    <w:p w14:paraId="033993EB" w14:textId="77777777" w:rsidR="00AF7F28" w:rsidRPr="00AF7F28" w:rsidRDefault="00AF7F28">
      <w:pPr>
        <w:numPr>
          <w:ilvl w:val="0"/>
          <w:numId w:val="59"/>
        </w:numPr>
        <w:spacing w:before="100" w:beforeAutospacing="1" w:after="100" w:afterAutospacing="1"/>
        <w:rPr>
          <w:rFonts w:ascii="Times New Roman" w:eastAsia="Times New Roman" w:hAnsi="Times New Roman" w:cs="Times New Roman"/>
        </w:rPr>
      </w:pPr>
      <w:proofErr w:type="spellStart"/>
      <w:proofErr w:type="gramStart"/>
      <w:r w:rsidRPr="00AF7F28">
        <w:rPr>
          <w:rFonts w:ascii="Times New Roman" w:eastAsia="Times New Roman" w:hAnsi="Times New Roman" w:cs="Times New Roman"/>
        </w:rPr>
        <w:t>study</w:t>
      </w:r>
      <w:proofErr w:type="gramEnd"/>
      <w:r w:rsidRPr="00AF7F28">
        <w:rPr>
          <w:rFonts w:ascii="Times New Roman" w:eastAsia="Times New Roman" w:hAnsi="Times New Roman" w:cs="Times New Roman"/>
        </w:rPr>
        <w:t>_hours</w:t>
      </w:r>
      <w:proofErr w:type="spellEnd"/>
      <w:r w:rsidRPr="00AF7F28">
        <w:rPr>
          <w:rFonts w:ascii="Times New Roman" w:eastAsia="Times New Roman" w:hAnsi="Times New Roman" w:cs="Times New Roman"/>
        </w:rPr>
        <w:t xml:space="preserve"> </w:t>
      </w:r>
    </w:p>
    <w:p w14:paraId="52EC519F"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Bien que ces variables permettent déjà d’obtenir de bonnes performances, elles ne couvrent pas l’ensemble des facteurs influençant la réussite scolaire. Des éléments tels que le contexte familial, les conditions socio-économiques ou les performances antérieures plus détaillées pourraient améliorer significativement la capacité prédictive du modèle.</w:t>
      </w:r>
    </w:p>
    <w:p w14:paraId="4F0423E5"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12838554">
          <v:rect id="_x0000_i1698" style="width:0;height:1.5pt" o:hralign="center" o:hrstd="t" o:hr="t" fillcolor="#a0a0a0" stroked="f"/>
        </w:pict>
      </w:r>
    </w:p>
    <w:p w14:paraId="6CE1DE95" w14:textId="77777777" w:rsidR="00AF7F28" w:rsidRPr="00AF7F28" w:rsidRDefault="00AF7F28" w:rsidP="00AF7F28">
      <w:pPr>
        <w:spacing w:before="100" w:beforeAutospacing="1" w:after="100" w:afterAutospacing="1"/>
        <w:outlineLvl w:val="2"/>
        <w:rPr>
          <w:rFonts w:ascii="Times New Roman" w:eastAsia="Times New Roman" w:hAnsi="Times New Roman" w:cs="Times New Roman"/>
          <w:b/>
          <w:bCs/>
          <w:sz w:val="27"/>
          <w:szCs w:val="27"/>
        </w:rPr>
      </w:pPr>
      <w:r w:rsidRPr="00AF7F28">
        <w:rPr>
          <w:rFonts w:ascii="Times New Roman" w:eastAsia="Times New Roman" w:hAnsi="Times New Roman" w:cs="Times New Roman"/>
          <w:b/>
          <w:bCs/>
          <w:sz w:val="27"/>
          <w:szCs w:val="27"/>
        </w:rPr>
        <w:t>b) Scores très élevés et risque de surapprentissage</w:t>
      </w:r>
    </w:p>
    <w:p w14:paraId="3024E487"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Dans les expériences menées sur les </w:t>
      </w:r>
      <w:proofErr w:type="spellStart"/>
      <w:r w:rsidRPr="00AF7F28">
        <w:rPr>
          <w:rFonts w:ascii="Times New Roman" w:eastAsia="Times New Roman" w:hAnsi="Times New Roman" w:cs="Times New Roman"/>
        </w:rPr>
        <w:t>datasets</w:t>
      </w:r>
      <w:proofErr w:type="spellEnd"/>
      <w:r w:rsidRPr="00AF7F28">
        <w:rPr>
          <w:rFonts w:ascii="Times New Roman" w:eastAsia="Times New Roman" w:hAnsi="Times New Roman" w:cs="Times New Roman"/>
        </w:rPr>
        <w:t xml:space="preserve"> enrichis (notamment Expérience 3), certains modèles, en particulier le Random Forest, affichent des performances proches ou égales à 100 % en validation croisée et en test.</w:t>
      </w:r>
    </w:p>
    <w:p w14:paraId="125FE630"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Ces résultats doivent être interprétés avec prudence pour plusieurs raisons :</w:t>
      </w:r>
    </w:p>
    <w:p w14:paraId="040E7C6F" w14:textId="77777777" w:rsidR="00AF7F28" w:rsidRPr="00AF7F28" w:rsidRDefault="00AF7F28">
      <w:pPr>
        <w:numPr>
          <w:ilvl w:val="0"/>
          <w:numId w:val="60"/>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b/>
          <w:bCs/>
        </w:rPr>
        <w:t xml:space="preserve">Taille limitée du </w:t>
      </w:r>
      <w:proofErr w:type="spellStart"/>
      <w:r w:rsidRPr="00AF7F28">
        <w:rPr>
          <w:rFonts w:ascii="Times New Roman" w:eastAsia="Times New Roman" w:hAnsi="Times New Roman" w:cs="Times New Roman"/>
          <w:b/>
          <w:bCs/>
        </w:rPr>
        <w:t>dataset</w:t>
      </w:r>
      <w:proofErr w:type="spellEnd"/>
      <w:r w:rsidRPr="00AF7F28">
        <w:rPr>
          <w:rFonts w:ascii="Times New Roman" w:eastAsia="Times New Roman" w:hAnsi="Times New Roman" w:cs="Times New Roman"/>
        </w:rPr>
        <w:t xml:space="preserve"> : un jeu de données d’environ 300 observations reste insuffisant pour garantir une généralisation fiable d’un modèle complexe comme le Random Forest. </w:t>
      </w:r>
    </w:p>
    <w:p w14:paraId="3AC85C42" w14:textId="77777777" w:rsidR="00AF7F28" w:rsidRPr="00AF7F28" w:rsidRDefault="00AF7F28">
      <w:pPr>
        <w:numPr>
          <w:ilvl w:val="0"/>
          <w:numId w:val="60"/>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b/>
          <w:bCs/>
        </w:rPr>
        <w:t>Corrélation forte de certaines variables</w:t>
      </w:r>
      <w:r w:rsidRPr="00AF7F28">
        <w:rPr>
          <w:rFonts w:ascii="Times New Roman" w:eastAsia="Times New Roman" w:hAnsi="Times New Roman" w:cs="Times New Roman"/>
        </w:rPr>
        <w:t xml:space="preserve"> : certaines variables introduites (ex. heures de sommeil) peuvent être fortement corrélées à la variable cible, ce qui conduit à une simplification artificielle du problème. </w:t>
      </w:r>
    </w:p>
    <w:p w14:paraId="338810B7" w14:textId="77777777" w:rsidR="00AF7F28" w:rsidRPr="00AF7F28" w:rsidRDefault="00AF7F28">
      <w:pPr>
        <w:numPr>
          <w:ilvl w:val="0"/>
          <w:numId w:val="60"/>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b/>
          <w:bCs/>
        </w:rPr>
        <w:t xml:space="preserve">Risque de fuite de données (data </w:t>
      </w:r>
      <w:proofErr w:type="spellStart"/>
      <w:r w:rsidRPr="00AF7F28">
        <w:rPr>
          <w:rFonts w:ascii="Times New Roman" w:eastAsia="Times New Roman" w:hAnsi="Times New Roman" w:cs="Times New Roman"/>
          <w:b/>
          <w:bCs/>
        </w:rPr>
        <w:t>leakage</w:t>
      </w:r>
      <w:proofErr w:type="spellEnd"/>
      <w:r w:rsidRPr="00AF7F28">
        <w:rPr>
          <w:rFonts w:ascii="Times New Roman" w:eastAsia="Times New Roman" w:hAnsi="Times New Roman" w:cs="Times New Roman"/>
          <w:b/>
          <w:bCs/>
        </w:rPr>
        <w:t>)</w:t>
      </w:r>
      <w:r w:rsidRPr="00AF7F28">
        <w:rPr>
          <w:rFonts w:ascii="Times New Roman" w:eastAsia="Times New Roman" w:hAnsi="Times New Roman" w:cs="Times New Roman"/>
        </w:rPr>
        <w:t xml:space="preserve"> : une relation trop directe entre variables explicatives et cible peut biaiser l’apprentissage. </w:t>
      </w:r>
    </w:p>
    <w:p w14:paraId="05F613ED" w14:textId="77777777" w:rsidR="00AF7F28" w:rsidRPr="00AF7F28" w:rsidRDefault="00AF7F28">
      <w:pPr>
        <w:numPr>
          <w:ilvl w:val="0"/>
          <w:numId w:val="60"/>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b/>
          <w:bCs/>
        </w:rPr>
        <w:t>Absence de validation externe</w:t>
      </w:r>
      <w:r w:rsidRPr="00AF7F28">
        <w:rPr>
          <w:rFonts w:ascii="Times New Roman" w:eastAsia="Times New Roman" w:hAnsi="Times New Roman" w:cs="Times New Roman"/>
        </w:rPr>
        <w:t xml:space="preserve"> : les performances n’ont pas été vérifiées sur un jeu de données totalement indépendant. </w:t>
      </w:r>
    </w:p>
    <w:p w14:paraId="4C671D99"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Pour ces raisons, les résultats extrêmement élevés doivent être considérés comme potentiellement optimistes.</w:t>
      </w:r>
    </w:p>
    <w:p w14:paraId="2AE760C2"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lastRenderedPageBreak/>
        <w:t xml:space="preserve">Dans ce contexte, le </w:t>
      </w:r>
      <w:proofErr w:type="spellStart"/>
      <w:r w:rsidRPr="00AF7F28">
        <w:rPr>
          <w:rFonts w:ascii="Times New Roman" w:eastAsia="Times New Roman" w:hAnsi="Times New Roman" w:cs="Times New Roman"/>
          <w:b/>
          <w:bCs/>
        </w:rPr>
        <w:t>Decision</w:t>
      </w:r>
      <w:proofErr w:type="spellEnd"/>
      <w:r w:rsidRPr="00AF7F28">
        <w:rPr>
          <w:rFonts w:ascii="Times New Roman" w:eastAsia="Times New Roman" w:hAnsi="Times New Roman" w:cs="Times New Roman"/>
          <w:b/>
          <w:bCs/>
        </w:rPr>
        <w:t xml:space="preserve"> Tree (Expérience 3)</w:t>
      </w:r>
      <w:r w:rsidRPr="00AF7F28">
        <w:rPr>
          <w:rFonts w:ascii="Times New Roman" w:eastAsia="Times New Roman" w:hAnsi="Times New Roman" w:cs="Times New Roman"/>
        </w:rPr>
        <w:t xml:space="preserve"> est retenu comme modèle le plus fiable, avec un meilleur compromis entre performance (95 % d’</w:t>
      </w:r>
      <w:proofErr w:type="spellStart"/>
      <w:r w:rsidRPr="00AF7F28">
        <w:rPr>
          <w:rFonts w:ascii="Times New Roman" w:eastAsia="Times New Roman" w:hAnsi="Times New Roman" w:cs="Times New Roman"/>
        </w:rPr>
        <w:t>accuracy</w:t>
      </w:r>
      <w:proofErr w:type="spellEnd"/>
      <w:r w:rsidRPr="00AF7F28">
        <w:rPr>
          <w:rFonts w:ascii="Times New Roman" w:eastAsia="Times New Roman" w:hAnsi="Times New Roman" w:cs="Times New Roman"/>
        </w:rPr>
        <w:t>), interprétabilité et risque de surapprentissage.</w:t>
      </w:r>
    </w:p>
    <w:p w14:paraId="0977B4B8"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5A9E96B8">
          <v:rect id="_x0000_i1699" style="width:0;height:1.5pt" o:hralign="center" o:hrstd="t" o:hr="t" fillcolor="#a0a0a0" stroked="f"/>
        </w:pict>
      </w:r>
    </w:p>
    <w:p w14:paraId="505C99D6" w14:textId="77777777" w:rsidR="00AF7F28" w:rsidRPr="00AF7F28" w:rsidRDefault="00AF7F28" w:rsidP="00AF7F28">
      <w:pPr>
        <w:spacing w:before="100" w:beforeAutospacing="1" w:after="100" w:afterAutospacing="1"/>
        <w:outlineLvl w:val="2"/>
        <w:rPr>
          <w:rFonts w:ascii="Times New Roman" w:eastAsia="Times New Roman" w:hAnsi="Times New Roman" w:cs="Times New Roman"/>
          <w:b/>
          <w:bCs/>
          <w:sz w:val="27"/>
          <w:szCs w:val="27"/>
        </w:rPr>
      </w:pPr>
      <w:r w:rsidRPr="00AF7F28">
        <w:rPr>
          <w:rFonts w:ascii="Times New Roman" w:eastAsia="Times New Roman" w:hAnsi="Times New Roman" w:cs="Times New Roman"/>
          <w:b/>
          <w:bCs/>
          <w:sz w:val="27"/>
          <w:szCs w:val="27"/>
        </w:rPr>
        <w:t>c) Absence d’optimisation systématique des hyperparamètres</w:t>
      </w:r>
    </w:p>
    <w:p w14:paraId="0B8679EB"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Les modèles ont été configurés avec des paramètres définis manuellement, sans optimisation automatique (</w:t>
      </w:r>
      <w:proofErr w:type="spellStart"/>
      <w:r w:rsidRPr="00AF7F28">
        <w:rPr>
          <w:rFonts w:ascii="Times New Roman" w:eastAsia="Times New Roman" w:hAnsi="Times New Roman" w:cs="Times New Roman"/>
        </w:rPr>
        <w:t>GridSearchCV</w:t>
      </w:r>
      <w:proofErr w:type="spellEnd"/>
      <w:r w:rsidRPr="00AF7F28">
        <w:rPr>
          <w:rFonts w:ascii="Times New Roman" w:eastAsia="Times New Roman" w:hAnsi="Times New Roman" w:cs="Times New Roman"/>
        </w:rPr>
        <w:t xml:space="preserve"> ou </w:t>
      </w:r>
      <w:proofErr w:type="spellStart"/>
      <w:r w:rsidRPr="00AF7F28">
        <w:rPr>
          <w:rFonts w:ascii="Times New Roman" w:eastAsia="Times New Roman" w:hAnsi="Times New Roman" w:cs="Times New Roman"/>
        </w:rPr>
        <w:t>RandomizedSearchCV</w:t>
      </w:r>
      <w:proofErr w:type="spellEnd"/>
      <w:r w:rsidRPr="00AF7F28">
        <w:rPr>
          <w:rFonts w:ascii="Times New Roman" w:eastAsia="Times New Roman" w:hAnsi="Times New Roman" w:cs="Times New Roman"/>
        </w:rPr>
        <w:t>).</w:t>
      </w:r>
    </w:p>
    <w:p w14:paraId="40FFD150"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Une recherche systématique des hyperparamètres aurait permis :</w:t>
      </w:r>
    </w:p>
    <w:p w14:paraId="310DB298" w14:textId="77777777" w:rsidR="00AF7F28" w:rsidRPr="00AF7F28" w:rsidRDefault="00AF7F28">
      <w:pPr>
        <w:numPr>
          <w:ilvl w:val="0"/>
          <w:numId w:val="61"/>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d’améliorer</w:t>
      </w:r>
      <w:proofErr w:type="gramEnd"/>
      <w:r w:rsidRPr="00AF7F28">
        <w:rPr>
          <w:rFonts w:ascii="Times New Roman" w:eastAsia="Times New Roman" w:hAnsi="Times New Roman" w:cs="Times New Roman"/>
        </w:rPr>
        <w:t xml:space="preserve"> les performances globales </w:t>
      </w:r>
    </w:p>
    <w:p w14:paraId="75894476" w14:textId="77777777" w:rsidR="00AF7F28" w:rsidRPr="00AF7F28" w:rsidRDefault="00AF7F28">
      <w:pPr>
        <w:numPr>
          <w:ilvl w:val="0"/>
          <w:numId w:val="61"/>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de</w:t>
      </w:r>
      <w:proofErr w:type="gramEnd"/>
      <w:r w:rsidRPr="00AF7F28">
        <w:rPr>
          <w:rFonts w:ascii="Times New Roman" w:eastAsia="Times New Roman" w:hAnsi="Times New Roman" w:cs="Times New Roman"/>
        </w:rPr>
        <w:t xml:space="preserve"> réduire le risque de surapprentissage </w:t>
      </w:r>
    </w:p>
    <w:p w14:paraId="2E145B81" w14:textId="77777777" w:rsidR="00AF7F28" w:rsidRPr="00AF7F28" w:rsidRDefault="00AF7F28">
      <w:pPr>
        <w:numPr>
          <w:ilvl w:val="0"/>
          <w:numId w:val="61"/>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d’obtenir</w:t>
      </w:r>
      <w:proofErr w:type="gramEnd"/>
      <w:r w:rsidRPr="00AF7F28">
        <w:rPr>
          <w:rFonts w:ascii="Times New Roman" w:eastAsia="Times New Roman" w:hAnsi="Times New Roman" w:cs="Times New Roman"/>
        </w:rPr>
        <w:t xml:space="preserve"> des modèles plus robustes et reproductibles </w:t>
      </w:r>
    </w:p>
    <w:p w14:paraId="5E07286C"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1108FB52">
          <v:rect id="_x0000_i1700" style="width:0;height:1.5pt" o:hralign="center" o:hrstd="t" o:hr="t" fillcolor="#a0a0a0" stroked="f"/>
        </w:pict>
      </w:r>
    </w:p>
    <w:p w14:paraId="53A698CA" w14:textId="40315B44" w:rsidR="00AF7F28" w:rsidRPr="00AF7F28" w:rsidRDefault="00AF7F28" w:rsidP="00AF7F28">
      <w:pPr>
        <w:rPr>
          <w:b/>
          <w:bCs/>
          <w:u w:val="single"/>
        </w:rPr>
      </w:pPr>
      <w:r>
        <w:rPr>
          <w:b/>
          <w:bCs/>
          <w:u w:val="single"/>
        </w:rPr>
        <w:t>6,</w:t>
      </w:r>
      <w:r w:rsidRPr="00AF7F28">
        <w:rPr>
          <w:b/>
          <w:bCs/>
          <w:u w:val="single"/>
        </w:rPr>
        <w:t>4. Améliorations possibles</w:t>
      </w:r>
    </w:p>
    <w:p w14:paraId="39406A41"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Plusieurs axes d’amélioration peuvent être envisagés :</w:t>
      </w:r>
    </w:p>
    <w:p w14:paraId="77391687" w14:textId="77777777" w:rsidR="00AF7F28" w:rsidRPr="00AF7F28" w:rsidRDefault="00AF7F28">
      <w:pPr>
        <w:numPr>
          <w:ilvl w:val="0"/>
          <w:numId w:val="62"/>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Utilisation de techniques de rééquilibrage des classes (SMOTE, </w:t>
      </w:r>
      <w:proofErr w:type="spellStart"/>
      <w:r w:rsidRPr="00AF7F28">
        <w:rPr>
          <w:rFonts w:ascii="Times New Roman" w:eastAsia="Times New Roman" w:hAnsi="Times New Roman" w:cs="Times New Roman"/>
        </w:rPr>
        <w:t>undersampling</w:t>
      </w:r>
      <w:proofErr w:type="spellEnd"/>
      <w:r w:rsidRPr="00AF7F28">
        <w:rPr>
          <w:rFonts w:ascii="Times New Roman" w:eastAsia="Times New Roman" w:hAnsi="Times New Roman" w:cs="Times New Roman"/>
        </w:rPr>
        <w:t xml:space="preserve">) </w:t>
      </w:r>
    </w:p>
    <w:p w14:paraId="64222DDB" w14:textId="77777777" w:rsidR="00AF7F28" w:rsidRPr="00AF7F28" w:rsidRDefault="00AF7F28">
      <w:pPr>
        <w:numPr>
          <w:ilvl w:val="0"/>
          <w:numId w:val="62"/>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Augmentation du nombre de variables explicatives pertinentes </w:t>
      </w:r>
    </w:p>
    <w:p w14:paraId="0E460B4B" w14:textId="77777777" w:rsidR="00AF7F28" w:rsidRPr="00AF7F28" w:rsidRDefault="00AF7F28">
      <w:pPr>
        <w:numPr>
          <w:ilvl w:val="0"/>
          <w:numId w:val="62"/>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Optimisation systématique des hyperparamètres </w:t>
      </w:r>
    </w:p>
    <w:p w14:paraId="302C02D4" w14:textId="77777777" w:rsidR="00AF7F28" w:rsidRPr="00AF7F28" w:rsidRDefault="00AF7F28">
      <w:pPr>
        <w:numPr>
          <w:ilvl w:val="0"/>
          <w:numId w:val="62"/>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Validation sur des </w:t>
      </w:r>
      <w:proofErr w:type="spellStart"/>
      <w:r w:rsidRPr="00AF7F28">
        <w:rPr>
          <w:rFonts w:ascii="Times New Roman" w:eastAsia="Times New Roman" w:hAnsi="Times New Roman" w:cs="Times New Roman"/>
        </w:rPr>
        <w:t>datasets</w:t>
      </w:r>
      <w:proofErr w:type="spellEnd"/>
      <w:r w:rsidRPr="00AF7F28">
        <w:rPr>
          <w:rFonts w:ascii="Times New Roman" w:eastAsia="Times New Roman" w:hAnsi="Times New Roman" w:cs="Times New Roman"/>
        </w:rPr>
        <w:t xml:space="preserve"> externes indépendants </w:t>
      </w:r>
    </w:p>
    <w:p w14:paraId="23755CE7" w14:textId="77777777" w:rsidR="00AF7F28" w:rsidRPr="00AF7F28" w:rsidRDefault="00AF7F28">
      <w:pPr>
        <w:numPr>
          <w:ilvl w:val="0"/>
          <w:numId w:val="62"/>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Étude de modèles plus avancés (</w:t>
      </w:r>
      <w:proofErr w:type="spellStart"/>
      <w:r w:rsidRPr="00AF7F28">
        <w:rPr>
          <w:rFonts w:ascii="Times New Roman" w:eastAsia="Times New Roman" w:hAnsi="Times New Roman" w:cs="Times New Roman"/>
        </w:rPr>
        <w:t>XGBoost</w:t>
      </w:r>
      <w:proofErr w:type="spellEnd"/>
      <w:r w:rsidRPr="00AF7F28">
        <w:rPr>
          <w:rFonts w:ascii="Times New Roman" w:eastAsia="Times New Roman" w:hAnsi="Times New Roman" w:cs="Times New Roman"/>
        </w:rPr>
        <w:t xml:space="preserve">, </w:t>
      </w:r>
      <w:proofErr w:type="spellStart"/>
      <w:r w:rsidRPr="00AF7F28">
        <w:rPr>
          <w:rFonts w:ascii="Times New Roman" w:eastAsia="Times New Roman" w:hAnsi="Times New Roman" w:cs="Times New Roman"/>
        </w:rPr>
        <w:t>LightGBM</w:t>
      </w:r>
      <w:proofErr w:type="spellEnd"/>
      <w:r w:rsidRPr="00AF7F28">
        <w:rPr>
          <w:rFonts w:ascii="Times New Roman" w:eastAsia="Times New Roman" w:hAnsi="Times New Roman" w:cs="Times New Roman"/>
        </w:rPr>
        <w:t xml:space="preserve">) </w:t>
      </w:r>
    </w:p>
    <w:p w14:paraId="6879D43F"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209E308A">
          <v:rect id="_x0000_i1701" style="width:0;height:1.5pt" o:hralign="center" o:hrstd="t" o:hr="t" fillcolor="#a0a0a0" stroked="f"/>
        </w:pict>
      </w:r>
    </w:p>
    <w:p w14:paraId="24D055EC" w14:textId="0339C9B2" w:rsidR="00AF7F28" w:rsidRPr="00AF7F28" w:rsidRDefault="00AF7F28" w:rsidP="00AF7F28">
      <w:pPr>
        <w:rPr>
          <w:b/>
          <w:bCs/>
          <w:u w:val="single"/>
        </w:rPr>
      </w:pPr>
      <w:r>
        <w:rPr>
          <w:b/>
          <w:bCs/>
          <w:u w:val="single"/>
        </w:rPr>
        <w:t>6.</w:t>
      </w:r>
      <w:r w:rsidRPr="00AF7F28">
        <w:rPr>
          <w:b/>
          <w:bCs/>
          <w:u w:val="single"/>
        </w:rPr>
        <w:t>5. Analyse complémentaire</w:t>
      </w:r>
    </w:p>
    <w:p w14:paraId="677CFAD3"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Les résultats comparatifs montrent clairement que la qualité du </w:t>
      </w:r>
      <w:proofErr w:type="spellStart"/>
      <w:r w:rsidRPr="00AF7F28">
        <w:rPr>
          <w:rFonts w:ascii="Times New Roman" w:eastAsia="Times New Roman" w:hAnsi="Times New Roman" w:cs="Times New Roman"/>
        </w:rPr>
        <w:t>dataset</w:t>
      </w:r>
      <w:proofErr w:type="spellEnd"/>
      <w:r w:rsidRPr="00AF7F28">
        <w:rPr>
          <w:rFonts w:ascii="Times New Roman" w:eastAsia="Times New Roman" w:hAnsi="Times New Roman" w:cs="Times New Roman"/>
        </w:rPr>
        <w:t xml:space="preserve"> influence davantage les performances que le choix du modèle.</w:t>
      </w:r>
    </w:p>
    <w:p w14:paraId="40AF646B" w14:textId="77777777" w:rsidR="00AF7F28" w:rsidRPr="00AF7F28" w:rsidRDefault="00AF7F28">
      <w:pPr>
        <w:numPr>
          <w:ilvl w:val="0"/>
          <w:numId w:val="63"/>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Sur le </w:t>
      </w:r>
      <w:proofErr w:type="spellStart"/>
      <w:r w:rsidRPr="00AF7F28">
        <w:rPr>
          <w:rFonts w:ascii="Times New Roman" w:eastAsia="Times New Roman" w:hAnsi="Times New Roman" w:cs="Times New Roman"/>
        </w:rPr>
        <w:t>dataset</w:t>
      </w:r>
      <w:proofErr w:type="spellEnd"/>
      <w:r w:rsidRPr="00AF7F28">
        <w:rPr>
          <w:rFonts w:ascii="Times New Roman" w:eastAsia="Times New Roman" w:hAnsi="Times New Roman" w:cs="Times New Roman"/>
        </w:rPr>
        <w:t xml:space="preserve"> initial, les performances sont limitées en raison du déséquilibre et du bruit des données. </w:t>
      </w:r>
    </w:p>
    <w:p w14:paraId="23AC28B3" w14:textId="77777777" w:rsidR="00AF7F28" w:rsidRPr="00AF7F28" w:rsidRDefault="00AF7F28">
      <w:pPr>
        <w:numPr>
          <w:ilvl w:val="0"/>
          <w:numId w:val="63"/>
        </w:num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Sur les </w:t>
      </w:r>
      <w:proofErr w:type="spellStart"/>
      <w:r w:rsidRPr="00AF7F28">
        <w:rPr>
          <w:rFonts w:ascii="Times New Roman" w:eastAsia="Times New Roman" w:hAnsi="Times New Roman" w:cs="Times New Roman"/>
        </w:rPr>
        <w:t>datasets</w:t>
      </w:r>
      <w:proofErr w:type="spellEnd"/>
      <w:r w:rsidRPr="00AF7F28">
        <w:rPr>
          <w:rFonts w:ascii="Times New Roman" w:eastAsia="Times New Roman" w:hAnsi="Times New Roman" w:cs="Times New Roman"/>
        </w:rPr>
        <w:t xml:space="preserve"> améliorés, les performances augmentent significativement grâce à : </w:t>
      </w:r>
    </w:p>
    <w:p w14:paraId="1EA22DFA" w14:textId="77777777" w:rsidR="00AF7F28" w:rsidRPr="00AF7F28" w:rsidRDefault="00AF7F28">
      <w:pPr>
        <w:numPr>
          <w:ilvl w:val="1"/>
          <w:numId w:val="63"/>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une</w:t>
      </w:r>
      <w:proofErr w:type="gramEnd"/>
      <w:r w:rsidRPr="00AF7F28">
        <w:rPr>
          <w:rFonts w:ascii="Times New Roman" w:eastAsia="Times New Roman" w:hAnsi="Times New Roman" w:cs="Times New Roman"/>
        </w:rPr>
        <w:t xml:space="preserve"> meilleure structure des données </w:t>
      </w:r>
    </w:p>
    <w:p w14:paraId="4ECA8638" w14:textId="77777777" w:rsidR="00AF7F28" w:rsidRPr="00AF7F28" w:rsidRDefault="00AF7F28">
      <w:pPr>
        <w:numPr>
          <w:ilvl w:val="1"/>
          <w:numId w:val="63"/>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un</w:t>
      </w:r>
      <w:proofErr w:type="gramEnd"/>
      <w:r w:rsidRPr="00AF7F28">
        <w:rPr>
          <w:rFonts w:ascii="Times New Roman" w:eastAsia="Times New Roman" w:hAnsi="Times New Roman" w:cs="Times New Roman"/>
        </w:rPr>
        <w:t xml:space="preserve"> meilleur équilibre des classes </w:t>
      </w:r>
    </w:p>
    <w:p w14:paraId="4A8BE73D" w14:textId="77777777" w:rsidR="00AF7F28" w:rsidRPr="00AF7F28" w:rsidRDefault="00AF7F28">
      <w:pPr>
        <w:numPr>
          <w:ilvl w:val="1"/>
          <w:numId w:val="63"/>
        </w:numPr>
        <w:spacing w:before="100" w:beforeAutospacing="1" w:after="100" w:afterAutospacing="1"/>
        <w:rPr>
          <w:rFonts w:ascii="Times New Roman" w:eastAsia="Times New Roman" w:hAnsi="Times New Roman" w:cs="Times New Roman"/>
        </w:rPr>
      </w:pPr>
      <w:proofErr w:type="gramStart"/>
      <w:r w:rsidRPr="00AF7F28">
        <w:rPr>
          <w:rFonts w:ascii="Times New Roman" w:eastAsia="Times New Roman" w:hAnsi="Times New Roman" w:cs="Times New Roman"/>
        </w:rPr>
        <w:t>des</w:t>
      </w:r>
      <w:proofErr w:type="gramEnd"/>
      <w:r w:rsidRPr="00AF7F28">
        <w:rPr>
          <w:rFonts w:ascii="Times New Roman" w:eastAsia="Times New Roman" w:hAnsi="Times New Roman" w:cs="Times New Roman"/>
        </w:rPr>
        <w:t xml:space="preserve"> variables plus pertinentes </w:t>
      </w:r>
    </w:p>
    <w:p w14:paraId="7432E147"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Ainsi, l’amélioration des données a un impact plus déterminant que la complexité des algorithmes utilisés.</w:t>
      </w:r>
    </w:p>
    <w:p w14:paraId="5EF963FE" w14:textId="77777777" w:rsidR="00AF7F28" w:rsidRPr="00AF7F28" w:rsidRDefault="00AF7F28" w:rsidP="00AF7F28">
      <w:pPr>
        <w:rPr>
          <w:rFonts w:ascii="Times New Roman" w:eastAsia="Times New Roman" w:hAnsi="Times New Roman" w:cs="Times New Roman"/>
        </w:rPr>
      </w:pPr>
      <w:r w:rsidRPr="00AF7F28">
        <w:rPr>
          <w:rFonts w:ascii="Times New Roman" w:eastAsia="Times New Roman" w:hAnsi="Times New Roman" w:cs="Times New Roman"/>
        </w:rPr>
        <w:pict w14:anchorId="6FB8D700">
          <v:rect id="_x0000_i1702" style="width:0;height:1.5pt" o:hralign="center" o:hrstd="t" o:hr="t" fillcolor="#a0a0a0" stroked="f"/>
        </w:pict>
      </w:r>
    </w:p>
    <w:p w14:paraId="207DE336" w14:textId="45BBE6FF" w:rsidR="00AF7F28" w:rsidRPr="00AF7F28" w:rsidRDefault="00AF7F28" w:rsidP="00AF7F28">
      <w:pPr>
        <w:rPr>
          <w:b/>
          <w:bCs/>
          <w:u w:val="single"/>
        </w:rPr>
      </w:pPr>
      <w:r>
        <w:rPr>
          <w:b/>
          <w:bCs/>
          <w:u w:val="single"/>
        </w:rPr>
        <w:t>6.</w:t>
      </w:r>
      <w:proofErr w:type="gramStart"/>
      <w:r>
        <w:rPr>
          <w:b/>
          <w:bCs/>
          <w:u w:val="single"/>
        </w:rPr>
        <w:t>6.</w:t>
      </w:r>
      <w:r w:rsidRPr="00AF7F28">
        <w:rPr>
          <w:b/>
          <w:bCs/>
          <w:u w:val="single"/>
        </w:rPr>
        <w:t>Conclusion</w:t>
      </w:r>
      <w:proofErr w:type="gramEnd"/>
    </w:p>
    <w:p w14:paraId="18826397"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Ce projet a permis de concevoir et d’évaluer un système de prédiction de la réussite académique basé sur des techniques de Machine Learning.</w:t>
      </w:r>
    </w:p>
    <w:p w14:paraId="5D334A95"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lastRenderedPageBreak/>
        <w:t xml:space="preserve">L’ensemble du pipeline — du prétraitement des données à l’évaluation des modèles — a été implémenté avec succès. Les résultats montrent que les méthodes d’ensemble, notamment Random Forest et </w:t>
      </w:r>
      <w:proofErr w:type="spellStart"/>
      <w:r w:rsidRPr="00AF7F28">
        <w:rPr>
          <w:rFonts w:ascii="Times New Roman" w:eastAsia="Times New Roman" w:hAnsi="Times New Roman" w:cs="Times New Roman"/>
        </w:rPr>
        <w:t>Decision</w:t>
      </w:r>
      <w:proofErr w:type="spellEnd"/>
      <w:r w:rsidRPr="00AF7F28">
        <w:rPr>
          <w:rFonts w:ascii="Times New Roman" w:eastAsia="Times New Roman" w:hAnsi="Times New Roman" w:cs="Times New Roman"/>
        </w:rPr>
        <w:t xml:space="preserve"> Tree, offrent les meilleures performances globales.</w:t>
      </w:r>
    </w:p>
    <w:p w14:paraId="13C10ED9"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Cependant, l’étude met également en évidence plusieurs limites importantes, notamment le déséquilibre des données, la taille réduite des jeux de données et le risque de surapprentissage sur les modèles les plus complexes.</w:t>
      </w:r>
    </w:p>
    <w:p w14:paraId="706350B4"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Malgré ces limites, ce travail démontre le potentiel des approches de Machine Learning dans le domaine éducatif. Il permet d’envisager des systèmes d’aide à la décision capables d’identifier précocement les étudiants en difficulté et de proposer des actions d’accompagnement adaptées.</w:t>
      </w:r>
    </w:p>
    <w:p w14:paraId="2D1BFA3C"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 xml:space="preserve">La comparaison des différents </w:t>
      </w:r>
      <w:proofErr w:type="spellStart"/>
      <w:r w:rsidRPr="00AF7F28">
        <w:rPr>
          <w:rFonts w:ascii="Times New Roman" w:eastAsia="Times New Roman" w:hAnsi="Times New Roman" w:cs="Times New Roman"/>
        </w:rPr>
        <w:t>datasets</w:t>
      </w:r>
      <w:proofErr w:type="spellEnd"/>
      <w:r w:rsidRPr="00AF7F28">
        <w:rPr>
          <w:rFonts w:ascii="Times New Roman" w:eastAsia="Times New Roman" w:hAnsi="Times New Roman" w:cs="Times New Roman"/>
        </w:rPr>
        <w:t xml:space="preserve"> confirme enfin un point fondamental : </w:t>
      </w:r>
      <w:r w:rsidRPr="00AF7F28">
        <w:rPr>
          <w:rFonts w:ascii="Times New Roman" w:eastAsia="Times New Roman" w:hAnsi="Times New Roman" w:cs="Times New Roman"/>
          <w:b/>
          <w:bCs/>
        </w:rPr>
        <w:t>la qualité des données est un facteur plus déterminant que le choix de l’algorithme</w:t>
      </w:r>
      <w:r w:rsidRPr="00AF7F28">
        <w:rPr>
          <w:rFonts w:ascii="Times New Roman" w:eastAsia="Times New Roman" w:hAnsi="Times New Roman" w:cs="Times New Roman"/>
        </w:rPr>
        <w:t>.</w:t>
      </w:r>
    </w:p>
    <w:p w14:paraId="255B988E" w14:textId="77777777" w:rsidR="00AF7F28" w:rsidRPr="00AF7F28" w:rsidRDefault="00AF7F28" w:rsidP="00AF7F28">
      <w:pPr>
        <w:spacing w:before="100" w:beforeAutospacing="1" w:after="100" w:afterAutospacing="1"/>
        <w:rPr>
          <w:rFonts w:ascii="Times New Roman" w:eastAsia="Times New Roman" w:hAnsi="Times New Roman" w:cs="Times New Roman"/>
        </w:rPr>
      </w:pPr>
      <w:r w:rsidRPr="00AF7F28">
        <w:rPr>
          <w:rFonts w:ascii="Times New Roman" w:eastAsia="Times New Roman" w:hAnsi="Times New Roman" w:cs="Times New Roman"/>
        </w:rPr>
        <w:t>Ce projet constitue ainsi une base solide pour des travaux futurs, notamment en intégrant des données plus riches, des techniques de rééquilibrage avancées et des modèles plus performants.</w:t>
      </w:r>
    </w:p>
    <w:p w14:paraId="3567ECD7" w14:textId="77777777" w:rsidR="00FE351A" w:rsidRDefault="00000000">
      <w:pPr>
        <w:pStyle w:val="Heading1"/>
      </w:pPr>
      <w:r>
        <w:t xml:space="preserve">Phase 7 : Interface </w:t>
      </w:r>
      <w:proofErr w:type="spellStart"/>
      <w:r>
        <w:t>Streamlit</w:t>
      </w:r>
      <w:proofErr w:type="spellEnd"/>
    </w:p>
    <w:p w14:paraId="6EF5B152" w14:textId="77777777" w:rsidR="00FE351A" w:rsidRDefault="00000000">
      <w:pPr>
        <w:spacing w:before="80" w:after="160"/>
        <w:jc w:val="both"/>
      </w:pPr>
      <w:r>
        <w:t xml:space="preserve">Une interface utilisateur interactive est développée avec </w:t>
      </w:r>
      <w:proofErr w:type="spellStart"/>
      <w:r>
        <w:t>Streamlit</w:t>
      </w:r>
      <w:proofErr w:type="spellEnd"/>
      <w:r>
        <w:t xml:space="preserve"> (app.py). Elle s’exécute en mode sombre et permet à l’utilisateur de saisir ses données et d’obtenir une prédiction en temps réel.</w:t>
      </w:r>
    </w:p>
    <w:p w14:paraId="62A07FFD" w14:textId="77777777" w:rsidR="00FE351A" w:rsidRDefault="00000000">
      <w:pPr>
        <w:spacing w:before="120" w:after="60"/>
      </w:pPr>
      <w:r>
        <w:rPr>
          <w:b/>
          <w:bCs/>
        </w:rPr>
        <w:t>Fonctionnalités de l’interface :</w:t>
      </w:r>
    </w:p>
    <w:p w14:paraId="425AE7A6" w14:textId="77777777" w:rsidR="00FE351A" w:rsidRDefault="00000000">
      <w:pPr>
        <w:pStyle w:val="ListParagraph"/>
        <w:numPr>
          <w:ilvl w:val="0"/>
          <w:numId w:val="1"/>
        </w:numPr>
        <w:spacing w:after="80"/>
      </w:pPr>
      <w:r>
        <w:t>Sélection du modèle de prédiction (liste déroulante)</w:t>
      </w:r>
    </w:p>
    <w:p w14:paraId="3475A3DF" w14:textId="77777777" w:rsidR="00FE351A" w:rsidRDefault="00000000">
      <w:pPr>
        <w:pStyle w:val="ListParagraph"/>
        <w:numPr>
          <w:ilvl w:val="0"/>
          <w:numId w:val="1"/>
        </w:numPr>
        <w:spacing w:after="80"/>
      </w:pPr>
      <w:r>
        <w:t>Saisie de l’âge et du nombre d’absences</w:t>
      </w:r>
    </w:p>
    <w:p w14:paraId="201C7050" w14:textId="77777777" w:rsidR="00FE351A" w:rsidRDefault="00000000">
      <w:pPr>
        <w:pStyle w:val="ListParagraph"/>
        <w:numPr>
          <w:ilvl w:val="0"/>
          <w:numId w:val="1"/>
        </w:numPr>
        <w:spacing w:after="80"/>
      </w:pPr>
      <w:r>
        <w:t>Section optionnelle : note G1 et heures d’étude par jour (1 à 4)</w:t>
      </w:r>
    </w:p>
    <w:p w14:paraId="7E0D7FC8" w14:textId="77777777" w:rsidR="00FE351A" w:rsidRDefault="00000000">
      <w:pPr>
        <w:pStyle w:val="ListParagraph"/>
        <w:numPr>
          <w:ilvl w:val="0"/>
          <w:numId w:val="1"/>
        </w:numPr>
        <w:spacing w:after="80"/>
      </w:pPr>
      <w:r>
        <w:t>Affichage du résultat sous forme de carte colorée (vert = Réussite, rouge = Échec)</w:t>
      </w:r>
    </w:p>
    <w:p w14:paraId="66EC09E0" w14:textId="77777777" w:rsidR="00FE351A" w:rsidRDefault="00000000">
      <w:pPr>
        <w:pStyle w:val="ListParagraph"/>
        <w:numPr>
          <w:ilvl w:val="0"/>
          <w:numId w:val="1"/>
        </w:numPr>
        <w:spacing w:after="80"/>
      </w:pPr>
      <w:r>
        <w:t>Affichage des probabilités en pourcentage</w:t>
      </w:r>
    </w:p>
    <w:p w14:paraId="0843B7B6" w14:textId="77777777" w:rsidR="00FE351A" w:rsidRDefault="00000000">
      <w:pPr>
        <w:spacing w:before="120" w:after="60"/>
      </w:pPr>
      <w:r>
        <w:rPr>
          <w:b/>
          <w:bCs/>
        </w:rPr>
        <w:t>Lancement de l’application :</w:t>
      </w:r>
    </w:p>
    <w:p w14:paraId="28EB72B9" w14:textId="77777777" w:rsidR="00FE351A" w:rsidRDefault="00000000">
      <w:pPr>
        <w:shd w:val="clear" w:color="auto" w:fill="F2F2F2"/>
      </w:pPr>
      <w:proofErr w:type="spellStart"/>
      <w:proofErr w:type="gramStart"/>
      <w:r>
        <w:rPr>
          <w:rFonts w:ascii="Courier New" w:eastAsia="Courier New" w:hAnsi="Courier New" w:cs="Courier New"/>
          <w:color w:val="1F4E79"/>
          <w:sz w:val="20"/>
          <w:szCs w:val="20"/>
        </w:rPr>
        <w:t>streamlit</w:t>
      </w:r>
      <w:proofErr w:type="spellEnd"/>
      <w:proofErr w:type="gramEnd"/>
      <w:r>
        <w:rPr>
          <w:rFonts w:ascii="Courier New" w:eastAsia="Courier New" w:hAnsi="Courier New" w:cs="Courier New"/>
          <w:color w:val="1F4E79"/>
          <w:sz w:val="20"/>
          <w:szCs w:val="20"/>
        </w:rPr>
        <w:t xml:space="preserve"> run app.py</w:t>
      </w:r>
    </w:p>
    <w:p w14:paraId="6B9CE01F" w14:textId="77777777" w:rsidR="00FE351A" w:rsidRDefault="00FE351A">
      <w:pPr>
        <w:spacing w:after="160"/>
      </w:pPr>
    </w:p>
    <w:p w14:paraId="7C4EF8F3" w14:textId="77777777" w:rsidR="00340D20" w:rsidRDefault="00340D20" w:rsidP="00340D20">
      <w:pPr>
        <w:pStyle w:val="Heading1"/>
      </w:pPr>
      <w:r>
        <w:t>Bibliographie</w:t>
      </w:r>
    </w:p>
    <w:p w14:paraId="7CB16D7F" w14:textId="77777777" w:rsidR="00340D20" w:rsidRPr="00833BC1" w:rsidRDefault="00340D20">
      <w:pPr>
        <w:numPr>
          <w:ilvl w:val="0"/>
          <w:numId w:val="41"/>
        </w:numPr>
        <w:spacing w:after="200" w:line="276" w:lineRule="auto"/>
      </w:pPr>
      <w:r>
        <w:t xml:space="preserve">Documentation officielle </w:t>
      </w:r>
      <w:proofErr w:type="spellStart"/>
      <w:r>
        <w:t>Scikit-learn</w:t>
      </w:r>
      <w:proofErr w:type="spellEnd"/>
      <w:r>
        <w:t xml:space="preserve"> :</w:t>
      </w:r>
      <w:r>
        <w:br/>
      </w:r>
      <w:hyperlink r:id="rId8" w:tgtFrame="_new" w:history="1">
        <w:r>
          <w:rPr>
            <w:rStyle w:val="Hyperlink"/>
          </w:rPr>
          <w:t>https://scikit-learn.org</w:t>
        </w:r>
      </w:hyperlink>
    </w:p>
    <w:p w14:paraId="3DC29EA4" w14:textId="77777777" w:rsidR="00340D20" w:rsidRPr="00414123" w:rsidRDefault="00340D20">
      <w:pPr>
        <w:numPr>
          <w:ilvl w:val="0"/>
          <w:numId w:val="41"/>
        </w:numPr>
        <w:spacing w:after="200" w:line="276" w:lineRule="auto"/>
        <w:rPr>
          <w:lang w:val="en-US"/>
        </w:rPr>
      </w:pPr>
      <w:r>
        <w:rPr>
          <w:lang w:val="en-US"/>
        </w:rPr>
        <w:t>Han, J., Kamber, M., &amp; Pei, J. (2011).</w:t>
      </w:r>
      <w:r>
        <w:rPr>
          <w:lang w:val="en-US"/>
        </w:rPr>
        <w:br/>
      </w:r>
      <w:r>
        <w:rPr>
          <w:i/>
          <w:iCs/>
          <w:lang w:val="en-US"/>
        </w:rPr>
        <w:t>Data Mining: Concepts and Techniques</w:t>
      </w:r>
      <w:r>
        <w:rPr>
          <w:lang w:val="en-US"/>
        </w:rPr>
        <w:t xml:space="preserve">. </w:t>
      </w:r>
      <w:r w:rsidRPr="00414123">
        <w:rPr>
          <w:lang w:val="en-US"/>
        </w:rPr>
        <w:t xml:space="preserve">Morgan Kaufmann. </w:t>
      </w:r>
    </w:p>
    <w:p w14:paraId="6E4CDD01" w14:textId="77777777" w:rsidR="00340D20" w:rsidRDefault="00340D20">
      <w:pPr>
        <w:pStyle w:val="ListParagraph"/>
        <w:numPr>
          <w:ilvl w:val="0"/>
          <w:numId w:val="41"/>
        </w:numPr>
        <w:spacing w:before="80" w:after="160"/>
        <w:jc w:val="both"/>
      </w:pPr>
      <w:proofErr w:type="spellStart"/>
      <w:r>
        <w:t>Kaggle</w:t>
      </w:r>
      <w:proofErr w:type="spellEnd"/>
      <w:r>
        <w:t xml:space="preserve"> « Student Performance </w:t>
      </w:r>
      <w:proofErr w:type="spellStart"/>
      <w:r>
        <w:t>Datasets</w:t>
      </w:r>
      <w:proofErr w:type="spellEnd"/>
      <w:r>
        <w:t xml:space="preserve"> » </w:t>
      </w:r>
      <w:proofErr w:type="spellStart"/>
      <w:r>
        <w:t>Disponisble</w:t>
      </w:r>
      <w:proofErr w:type="spellEnd"/>
      <w:r>
        <w:t xml:space="preserve"> sure :</w:t>
      </w:r>
    </w:p>
    <w:p w14:paraId="15C770FE" w14:textId="77777777" w:rsidR="00340D20" w:rsidRDefault="00340D20" w:rsidP="00340D20">
      <w:pPr>
        <w:pStyle w:val="ListParagraph"/>
        <w:spacing w:before="80" w:after="160"/>
        <w:ind w:left="720"/>
        <w:jc w:val="both"/>
        <w:rPr>
          <w:i/>
          <w:iCs/>
          <w:sz w:val="22"/>
          <w:szCs w:val="22"/>
        </w:rPr>
      </w:pPr>
      <w:hyperlink r:id="rId9" w:history="1">
        <w:r>
          <w:rPr>
            <w:rStyle w:val="Hyperlink"/>
          </w:rPr>
          <w:t>https://kaggle.com</w:t>
        </w:r>
      </w:hyperlink>
      <w:r>
        <w:t xml:space="preserve"> </w:t>
      </w:r>
      <w:r>
        <w:rPr>
          <w:i/>
          <w:iCs/>
          <w:sz w:val="22"/>
          <w:szCs w:val="22"/>
        </w:rPr>
        <w:t>–Consulté en 03/2026</w:t>
      </w:r>
    </w:p>
    <w:p w14:paraId="1F467D0B" w14:textId="77777777" w:rsidR="00340D20" w:rsidRDefault="00340D20" w:rsidP="00340D20">
      <w:pPr>
        <w:pStyle w:val="Heading1"/>
      </w:pPr>
      <w:r>
        <w:lastRenderedPageBreak/>
        <w:t>Annexes</w:t>
      </w:r>
    </w:p>
    <w:p w14:paraId="6E37CE62" w14:textId="77777777" w:rsidR="006B7A22" w:rsidRPr="004023AC" w:rsidRDefault="006B7A22" w:rsidP="00340D20">
      <w:pPr>
        <w:spacing w:before="80" w:after="160"/>
        <w:jc w:val="both"/>
        <w:rPr>
          <w:sz w:val="22"/>
          <w:szCs w:val="22"/>
        </w:rPr>
      </w:pPr>
    </w:p>
    <w:p w14:paraId="6DF57910" w14:textId="77777777" w:rsidR="00340D20" w:rsidRPr="00340D20" w:rsidRDefault="00340D20" w:rsidP="00340D20">
      <w:pPr>
        <w:pStyle w:val="Heading1"/>
      </w:pPr>
      <w:r>
        <w:t>Annexe A — Perspectives d’amélioration</w:t>
      </w:r>
    </w:p>
    <w:p w14:paraId="7D325791" w14:textId="77777777" w:rsidR="00340D20" w:rsidRPr="00340D20" w:rsidRDefault="00340D20" w:rsidP="00340D20">
      <w:pPr>
        <w:rPr>
          <w:b/>
          <w:bCs/>
          <w:u w:val="single"/>
        </w:rPr>
      </w:pPr>
      <w:r>
        <w:rPr>
          <w:b/>
          <w:bCs/>
          <w:u w:val="single"/>
        </w:rPr>
        <w:t xml:space="preserve">A.1 Interface web avec </w:t>
      </w:r>
      <w:proofErr w:type="spellStart"/>
      <w:r>
        <w:rPr>
          <w:b/>
          <w:bCs/>
          <w:u w:val="single"/>
        </w:rPr>
        <w:t>React</w:t>
      </w:r>
      <w:proofErr w:type="spellEnd"/>
    </w:p>
    <w:p w14:paraId="0F564027" w14:textId="77777777" w:rsidR="00340D20" w:rsidRPr="00340D20" w:rsidRDefault="00340D20" w:rsidP="00340D20">
      <w:r>
        <w:t xml:space="preserve">Dans le cadre de l’évolution du système de prédiction, une perspective naturelle consiste à remplacer ou compléter l’interface </w:t>
      </w:r>
      <w:proofErr w:type="spellStart"/>
      <w:r>
        <w:t>Streamlit</w:t>
      </w:r>
      <w:proofErr w:type="spellEnd"/>
      <w:r>
        <w:t xml:space="preserve"> actuelle par une application web développée avec </w:t>
      </w:r>
      <w:proofErr w:type="spellStart"/>
      <w:r>
        <w:rPr>
          <w:b/>
          <w:bCs/>
        </w:rPr>
        <w:t>React</w:t>
      </w:r>
      <w:proofErr w:type="spellEnd"/>
      <w:r>
        <w:t xml:space="preserve">, un </w:t>
      </w:r>
      <w:proofErr w:type="spellStart"/>
      <w:r>
        <w:t>framework</w:t>
      </w:r>
      <w:proofErr w:type="spellEnd"/>
      <w:r>
        <w:t xml:space="preserve"> JavaScript moderne largement adopté pour la conception d’interfaces utilisateur interactives et réactives.</w:t>
      </w:r>
    </w:p>
    <w:p w14:paraId="7AE7CFFC" w14:textId="77777777" w:rsidR="00340D20" w:rsidRPr="00340D20" w:rsidRDefault="00340D20" w:rsidP="00340D20">
      <w:r>
        <w:t>Une telle interface permettrait d’améliorer significativement l’ergonomie et l’accessibilité du système, en offrant les fonctionnalités suivantes :</w:t>
      </w:r>
    </w:p>
    <w:p w14:paraId="2A23031D" w14:textId="77777777" w:rsidR="00340D20" w:rsidRPr="00340D20" w:rsidRDefault="00340D20">
      <w:pPr>
        <w:numPr>
          <w:ilvl w:val="0"/>
          <w:numId w:val="40"/>
        </w:numPr>
        <w:spacing w:after="200" w:line="276" w:lineRule="auto"/>
      </w:pPr>
      <w:r>
        <w:rPr>
          <w:b/>
          <w:bCs/>
        </w:rPr>
        <w:t xml:space="preserve">Formulaire de saisie interactif : </w:t>
      </w:r>
      <w:r>
        <w:t>l’utilisateur (enseignant ou administrateur) renseigne les données de l’étudiant (âge, absences, note G1, heures d’étude) via un formulaire clair, avec validation des champs en temps réel.</w:t>
      </w:r>
    </w:p>
    <w:p w14:paraId="1C3B4016" w14:textId="77777777" w:rsidR="00340D20" w:rsidRPr="00340D20" w:rsidRDefault="00340D20">
      <w:pPr>
        <w:numPr>
          <w:ilvl w:val="0"/>
          <w:numId w:val="40"/>
        </w:numPr>
        <w:spacing w:after="200" w:line="276" w:lineRule="auto"/>
      </w:pPr>
      <w:r>
        <w:rPr>
          <w:b/>
          <w:bCs/>
        </w:rPr>
        <w:t xml:space="preserve">Affichage dynamique des résultats : </w:t>
      </w:r>
      <w:r>
        <w:t>la prédiction (réussite ou échec) et la probabilité associée sont affichées instantanément, avec un code couleur intuitif (vert pour la réussite, rouge pour l’échec) et un indicateur de confiance sous forme de barre de progression.</w:t>
      </w:r>
    </w:p>
    <w:p w14:paraId="28164996" w14:textId="77777777" w:rsidR="00340D20" w:rsidRPr="00340D20" w:rsidRDefault="00340D20">
      <w:pPr>
        <w:numPr>
          <w:ilvl w:val="0"/>
          <w:numId w:val="40"/>
        </w:numPr>
        <w:spacing w:after="200" w:line="276" w:lineRule="auto"/>
      </w:pPr>
      <w:r>
        <w:rPr>
          <w:b/>
          <w:bCs/>
        </w:rPr>
        <w:t xml:space="preserve">Visualisation des importances des variables : </w:t>
      </w:r>
      <w:r>
        <w:t xml:space="preserve">des graphiques interactifs (ex. bar charts via </w:t>
      </w:r>
      <w:proofErr w:type="spellStart"/>
      <w:r>
        <w:t>Recharts</w:t>
      </w:r>
      <w:proofErr w:type="spellEnd"/>
      <w:r>
        <w:t xml:space="preserve"> ou Chart.js) permettraient de visualiser le poids de chaque variable dans la décision du modèle, contribuant ainsi à l’explicabilité du système.</w:t>
      </w:r>
    </w:p>
    <w:p w14:paraId="7A11BECE" w14:textId="77777777" w:rsidR="00340D20" w:rsidRPr="00340D20" w:rsidRDefault="00340D20">
      <w:pPr>
        <w:numPr>
          <w:ilvl w:val="0"/>
          <w:numId w:val="40"/>
        </w:numPr>
        <w:spacing w:after="200" w:line="276" w:lineRule="auto"/>
      </w:pPr>
      <w:r>
        <w:rPr>
          <w:b/>
          <w:bCs/>
        </w:rPr>
        <w:t xml:space="preserve">Tableau de bord enseignant : </w:t>
      </w:r>
      <w:r>
        <w:t>une vue d’ensemble permettant d’analyser simultanément plusieurs étudiants, de filtrer par profil de risque, et d’exporter les prédictions au format CSV pour un suivi pédagogique facilité.</w:t>
      </w:r>
    </w:p>
    <w:p w14:paraId="15D1D156" w14:textId="77777777" w:rsidR="00340D20" w:rsidRPr="00340D20" w:rsidRDefault="00340D20">
      <w:pPr>
        <w:numPr>
          <w:ilvl w:val="0"/>
          <w:numId w:val="40"/>
        </w:numPr>
        <w:spacing w:after="200" w:line="276" w:lineRule="auto"/>
      </w:pPr>
      <w:r>
        <w:rPr>
          <w:b/>
          <w:bCs/>
        </w:rPr>
        <w:t xml:space="preserve">Mode sélection du modèle : </w:t>
      </w:r>
      <w:r>
        <w:t>un menu déroulant permettrait de choisir entre les différents modèles entraînés (Régression Logistique, Arbre de Décision, Forêt Aléatoire), en affichant pour chaque modèle ses performances de référence (</w:t>
      </w:r>
      <w:proofErr w:type="spellStart"/>
      <w:r>
        <w:t>accuracy</w:t>
      </w:r>
      <w:proofErr w:type="spellEnd"/>
      <w:r>
        <w:t>, F1-score).</w:t>
      </w:r>
    </w:p>
    <w:p w14:paraId="2D588452" w14:textId="2C0295B3" w:rsidR="00340D20" w:rsidRPr="00340D20" w:rsidRDefault="00340D20" w:rsidP="00340D20">
      <w:r>
        <w:t xml:space="preserve">D’un point de vue technique, l’architecture envisagée repose sur un découplage entre le backend et le frontend. Le backend, développé en Python avec </w:t>
      </w:r>
      <w:r>
        <w:rPr>
          <w:b/>
          <w:bCs/>
        </w:rPr>
        <w:t>Flask</w:t>
      </w:r>
      <w:r>
        <w:t xml:space="preserve">, expose les modèles entraînés via une API REST. Le frontend </w:t>
      </w:r>
      <w:proofErr w:type="spellStart"/>
      <w:r>
        <w:t>React</w:t>
      </w:r>
      <w:proofErr w:type="spellEnd"/>
      <w:r>
        <w:t xml:space="preserve"> communique avec cette API par des requêtes HTTP asynchrones (</w:t>
      </w:r>
      <w:proofErr w:type="spellStart"/>
      <w:r>
        <w:t>fetch</w:t>
      </w:r>
      <w:proofErr w:type="spellEnd"/>
      <w:r>
        <w:t xml:space="preserve"> / Axios), ce qui garantit la fluidité de l’interface même lors de traitements plus longs.</w:t>
      </w:r>
    </w:p>
    <w:p w14:paraId="37D8FA7B" w14:textId="77777777" w:rsidR="00340D20" w:rsidRPr="00340D20" w:rsidRDefault="00340D20" w:rsidP="00340D20">
      <w:r>
        <w:t>Les captures d’écran ci-dessous illustrent un prototype fonctionnel de cette interface, développé dans le cadre de ce projet. On y observe le formulaire de saisie des données étudiantes (Figure 1), l’affichage du résultat de prédiction avec indicateur de probabilité (Figure 2), ainsi que le panneau comparatif des performances des modèles (Figure 3).</w:t>
      </w:r>
    </w:p>
    <w:p w14:paraId="1A0E1F78" w14:textId="77777777" w:rsidR="00340D20" w:rsidRPr="00340D20" w:rsidRDefault="00340D20" w:rsidP="00340D20">
      <w:pPr>
        <w:jc w:val="center"/>
      </w:pPr>
      <w:r>
        <w:rPr>
          <w:noProof/>
        </w:rPr>
        <w:lastRenderedPageBreak/>
        <w:drawing>
          <wp:inline distT="0" distB="0" distL="0" distR="0" wp14:anchorId="6A524952" wp14:editId="71D3C180">
            <wp:extent cx="5499999" cy="4337477"/>
            <wp:effectExtent l="0" t="0" r="0" b="0"/>
            <wp:docPr id="101" name="FigureA1"/>
            <wp:cNvGraphicFramePr/>
            <a:graphic xmlns:a="http://schemas.openxmlformats.org/drawingml/2006/main">
              <a:graphicData uri="http://schemas.openxmlformats.org/drawingml/2006/picture">
                <pic:pic xmlns:pic="http://schemas.openxmlformats.org/drawingml/2006/picture">
                  <pic:nvPicPr>
                    <pic:cNvPr id="101" name="imageA1.jpeg"/>
                    <pic:cNvPicPr/>
                  </pic:nvPicPr>
                  <pic:blipFill>
                    <a:blip r:embed="rId10"/>
                    <a:stretch>
                      <a:fillRect/>
                    </a:stretch>
                  </pic:blipFill>
                  <pic:spPr>
                    <a:xfrm>
                      <a:off x="0" y="0"/>
                      <a:ext cx="5499999" cy="4337477"/>
                    </a:xfrm>
                    <a:prstGeom prst="rect">
                      <a:avLst/>
                    </a:prstGeom>
                  </pic:spPr>
                </pic:pic>
              </a:graphicData>
            </a:graphic>
          </wp:inline>
        </w:drawing>
      </w:r>
    </w:p>
    <w:p w14:paraId="2ADA0FD1" w14:textId="74CA454D" w:rsidR="00340D20" w:rsidRPr="00340D20" w:rsidRDefault="00340D20" w:rsidP="00C64B3B">
      <w:pPr>
        <w:jc w:val="center"/>
        <w:rPr>
          <w:i/>
          <w:iCs/>
        </w:rPr>
      </w:pPr>
      <w:r>
        <w:rPr>
          <w:i/>
          <w:iCs/>
        </w:rPr>
        <w:t xml:space="preserve">Figure 1 — </w:t>
      </w:r>
      <w:r w:rsidR="00C64B3B" w:rsidRPr="00C64B3B">
        <w:rPr>
          <w:i/>
          <w:iCs/>
        </w:rPr>
        <w:t xml:space="preserve">Tableau de bord comparatif des performances des modèles </w:t>
      </w:r>
      <w:r>
        <w:rPr>
          <w:i/>
          <w:iCs/>
        </w:rPr>
        <w:t xml:space="preserve">(prototype </w:t>
      </w:r>
      <w:proofErr w:type="spellStart"/>
      <w:r>
        <w:rPr>
          <w:i/>
          <w:iCs/>
        </w:rPr>
        <w:t>React</w:t>
      </w:r>
      <w:proofErr w:type="spellEnd"/>
      <w:r>
        <w:rPr>
          <w:i/>
          <w:iCs/>
        </w:rPr>
        <w:t>)</w:t>
      </w:r>
    </w:p>
    <w:p w14:paraId="0A9D9ADF" w14:textId="77777777" w:rsidR="00340D20" w:rsidRPr="00340D20" w:rsidRDefault="00340D20" w:rsidP="00340D20">
      <w:pPr>
        <w:jc w:val="center"/>
      </w:pPr>
      <w:r>
        <w:rPr>
          <w:noProof/>
        </w:rPr>
        <w:lastRenderedPageBreak/>
        <w:drawing>
          <wp:inline distT="0" distB="0" distL="0" distR="0" wp14:anchorId="63B34F39" wp14:editId="70F32422">
            <wp:extent cx="5500000" cy="4340807"/>
            <wp:effectExtent l="0" t="0" r="0" b="0"/>
            <wp:docPr id="102" name="FigureA2"/>
            <wp:cNvGraphicFramePr/>
            <a:graphic xmlns:a="http://schemas.openxmlformats.org/drawingml/2006/main">
              <a:graphicData uri="http://schemas.openxmlformats.org/drawingml/2006/picture">
                <pic:pic xmlns:pic="http://schemas.openxmlformats.org/drawingml/2006/picture">
                  <pic:nvPicPr>
                    <pic:cNvPr id="102" name="imageA2.jpeg"/>
                    <pic:cNvPicPr/>
                  </pic:nvPicPr>
                  <pic:blipFill>
                    <a:blip r:embed="rId11"/>
                    <a:stretch>
                      <a:fillRect/>
                    </a:stretch>
                  </pic:blipFill>
                  <pic:spPr>
                    <a:xfrm>
                      <a:off x="0" y="0"/>
                      <a:ext cx="5500000" cy="4340807"/>
                    </a:xfrm>
                    <a:prstGeom prst="rect">
                      <a:avLst/>
                    </a:prstGeom>
                  </pic:spPr>
                </pic:pic>
              </a:graphicData>
            </a:graphic>
          </wp:inline>
        </w:drawing>
      </w:r>
    </w:p>
    <w:p w14:paraId="5B4B1D99" w14:textId="77777777" w:rsidR="00340D20" w:rsidRPr="00340D20" w:rsidRDefault="00340D20" w:rsidP="00340D20">
      <w:pPr>
        <w:jc w:val="center"/>
        <w:rPr>
          <w:i/>
          <w:iCs/>
        </w:rPr>
      </w:pPr>
      <w:r>
        <w:rPr>
          <w:i/>
          <w:iCs/>
        </w:rPr>
        <w:t>Figure 2 — Affichage du résultat de prédiction et de la probabilité associée</w:t>
      </w:r>
    </w:p>
    <w:p w14:paraId="6BBB6673" w14:textId="77777777" w:rsidR="00340D20" w:rsidRPr="00340D20" w:rsidRDefault="00340D20" w:rsidP="00340D20">
      <w:pPr>
        <w:jc w:val="center"/>
      </w:pPr>
      <w:r>
        <w:rPr>
          <w:noProof/>
        </w:rPr>
        <w:drawing>
          <wp:inline distT="0" distB="0" distL="0" distR="0" wp14:anchorId="3ABE11CE" wp14:editId="28BDE394">
            <wp:extent cx="5500000" cy="4344950"/>
            <wp:effectExtent l="0" t="0" r="0" b="0"/>
            <wp:docPr id="103" name="FigureA3"/>
            <wp:cNvGraphicFramePr/>
            <a:graphic xmlns:a="http://schemas.openxmlformats.org/drawingml/2006/main">
              <a:graphicData uri="http://schemas.openxmlformats.org/drawingml/2006/picture">
                <pic:pic xmlns:pic="http://schemas.openxmlformats.org/drawingml/2006/picture">
                  <pic:nvPicPr>
                    <pic:cNvPr id="103" name="imageA3.jpeg"/>
                    <pic:cNvPicPr/>
                  </pic:nvPicPr>
                  <pic:blipFill>
                    <a:blip r:embed="rId12"/>
                    <a:stretch>
                      <a:fillRect/>
                    </a:stretch>
                  </pic:blipFill>
                  <pic:spPr>
                    <a:xfrm>
                      <a:off x="0" y="0"/>
                      <a:ext cx="5500000" cy="4344950"/>
                    </a:xfrm>
                    <a:prstGeom prst="rect">
                      <a:avLst/>
                    </a:prstGeom>
                  </pic:spPr>
                </pic:pic>
              </a:graphicData>
            </a:graphic>
          </wp:inline>
        </w:drawing>
      </w:r>
    </w:p>
    <w:p w14:paraId="0F562AE3" w14:textId="26DFAEC9" w:rsidR="00340D20" w:rsidRPr="00340D20" w:rsidRDefault="00340D20" w:rsidP="00C64B3B">
      <w:pPr>
        <w:jc w:val="center"/>
        <w:rPr>
          <w:i/>
          <w:iCs/>
        </w:rPr>
      </w:pPr>
      <w:r>
        <w:rPr>
          <w:i/>
          <w:iCs/>
        </w:rPr>
        <w:lastRenderedPageBreak/>
        <w:t xml:space="preserve">Figure 3 — </w:t>
      </w:r>
      <w:r w:rsidR="00C64B3B" w:rsidRPr="00C64B3B">
        <w:rPr>
          <w:i/>
          <w:iCs/>
        </w:rPr>
        <w:t xml:space="preserve">Interface des </w:t>
      </w:r>
      <w:proofErr w:type="gramStart"/>
      <w:r w:rsidR="00C64B3B" w:rsidRPr="00C64B3B">
        <w:rPr>
          <w:i/>
          <w:iCs/>
        </w:rPr>
        <w:t xml:space="preserve">paramètres </w:t>
      </w:r>
      <w:r w:rsidR="00C64B3B">
        <w:rPr>
          <w:i/>
          <w:iCs/>
        </w:rPr>
        <w:t>,</w:t>
      </w:r>
      <w:proofErr w:type="spellStart"/>
      <w:r w:rsidR="00C64B3B">
        <w:rPr>
          <w:i/>
          <w:iCs/>
        </w:rPr>
        <w:t>objectifs</w:t>
      </w:r>
      <w:proofErr w:type="gramEnd"/>
      <w:r w:rsidR="00C64B3B">
        <w:rPr>
          <w:i/>
          <w:iCs/>
        </w:rPr>
        <w:t>,notes</w:t>
      </w:r>
      <w:proofErr w:type="spellEnd"/>
      <w:r w:rsidR="00C64B3B">
        <w:rPr>
          <w:i/>
          <w:iCs/>
        </w:rPr>
        <w:t>.</w:t>
      </w:r>
      <w:r w:rsidR="00C64B3B" w:rsidRPr="00C64B3B">
        <w:rPr>
          <w:i/>
          <w:iCs/>
        </w:rPr>
        <w:t xml:space="preserve"> </w:t>
      </w:r>
      <w:r>
        <w:rPr>
          <w:i/>
          <w:iCs/>
        </w:rPr>
        <w:t>(</w:t>
      </w:r>
      <w:proofErr w:type="gramStart"/>
      <w:r>
        <w:rPr>
          <w:i/>
          <w:iCs/>
        </w:rPr>
        <w:t>vue</w:t>
      </w:r>
      <w:proofErr w:type="gramEnd"/>
      <w:r>
        <w:rPr>
          <w:i/>
          <w:iCs/>
        </w:rPr>
        <w:t xml:space="preserve"> prototype)</w:t>
      </w:r>
    </w:p>
    <w:p w14:paraId="77B80986" w14:textId="77777777" w:rsidR="00340D20" w:rsidRPr="00340D20" w:rsidRDefault="00340D20" w:rsidP="00340D20">
      <w:r>
        <w:t xml:space="preserve">L’intégration d’une interface </w:t>
      </w:r>
      <w:proofErr w:type="spellStart"/>
      <w:r>
        <w:t>React</w:t>
      </w:r>
      <w:proofErr w:type="spellEnd"/>
      <w:r>
        <w:t xml:space="preserve"> représente une étape majeure vers la mise en production d’un système d’aide à la décision pédagogique accessible, maintenable et évolutif. Elle faciliterait l’adoption du système par des utilisateurs non techniques (enseignants, coordonnateurs pédagogiques) et ouvrirait la voie à des fonctionnalités avancées telles que la gestion multi-étudiants, l’historique des prédictions et l’intégration avec des systèmes de gestion de l’apprentissage (LMS).</w:t>
      </w:r>
    </w:p>
    <w:sectPr w:rsidR="00340D20" w:rsidRPr="00340D20">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0051" w14:textId="77777777" w:rsidR="00107433" w:rsidRDefault="00107433">
      <w:r>
        <w:separator/>
      </w:r>
    </w:p>
  </w:endnote>
  <w:endnote w:type="continuationSeparator" w:id="0">
    <w:p w14:paraId="15EDD166" w14:textId="77777777" w:rsidR="00107433" w:rsidRDefault="00107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1736" w14:textId="77777777" w:rsidR="00FE351A" w:rsidRDefault="00000000">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F598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F598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29F7E" w14:textId="77777777" w:rsidR="00107433" w:rsidRDefault="00107433">
      <w:r>
        <w:separator/>
      </w:r>
    </w:p>
  </w:footnote>
  <w:footnote w:type="continuationSeparator" w:id="0">
    <w:p w14:paraId="5DCF60EC" w14:textId="77777777" w:rsidR="00107433" w:rsidRDefault="00107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F9A0" w14:textId="77777777" w:rsidR="00FE351A" w:rsidRDefault="00000000">
    <w:pPr>
      <w:pBdr>
        <w:bottom w:val="single" w:sz="4" w:space="4" w:color="2E75B6"/>
      </w:pBdr>
      <w:jc w:val="right"/>
    </w:pPr>
    <w:r>
      <w:rPr>
        <w:i/>
        <w:iCs/>
        <w:color w:val="555555"/>
        <w:sz w:val="18"/>
        <w:szCs w:val="18"/>
      </w:rPr>
      <w:t>Rapport PFE — Prédiction de Réussite Scolaire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289"/>
    <w:multiLevelType w:val="multilevel"/>
    <w:tmpl w:val="FBF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D57"/>
    <w:multiLevelType w:val="multilevel"/>
    <w:tmpl w:val="E6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8551D"/>
    <w:multiLevelType w:val="multilevel"/>
    <w:tmpl w:val="E7A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1411"/>
    <w:multiLevelType w:val="multilevel"/>
    <w:tmpl w:val="EBB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832EA"/>
    <w:multiLevelType w:val="multilevel"/>
    <w:tmpl w:val="FB2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E04FF"/>
    <w:multiLevelType w:val="multilevel"/>
    <w:tmpl w:val="A67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E041F"/>
    <w:multiLevelType w:val="multilevel"/>
    <w:tmpl w:val="7276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F61B1"/>
    <w:multiLevelType w:val="multilevel"/>
    <w:tmpl w:val="FDA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D2B62"/>
    <w:multiLevelType w:val="multilevel"/>
    <w:tmpl w:val="163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82F31"/>
    <w:multiLevelType w:val="multilevel"/>
    <w:tmpl w:val="3AF8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B4C0E"/>
    <w:multiLevelType w:val="hybridMultilevel"/>
    <w:tmpl w:val="D492A40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13525956"/>
    <w:multiLevelType w:val="multilevel"/>
    <w:tmpl w:val="0D7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05F00"/>
    <w:multiLevelType w:val="multilevel"/>
    <w:tmpl w:val="942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71171"/>
    <w:multiLevelType w:val="multilevel"/>
    <w:tmpl w:val="B2BE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14D38"/>
    <w:multiLevelType w:val="multilevel"/>
    <w:tmpl w:val="28D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E7377"/>
    <w:multiLevelType w:val="multilevel"/>
    <w:tmpl w:val="EC9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87B50"/>
    <w:multiLevelType w:val="multilevel"/>
    <w:tmpl w:val="F5E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D3708"/>
    <w:multiLevelType w:val="multilevel"/>
    <w:tmpl w:val="DD42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96E65"/>
    <w:multiLevelType w:val="multilevel"/>
    <w:tmpl w:val="BC1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4345C"/>
    <w:multiLevelType w:val="multilevel"/>
    <w:tmpl w:val="E9EE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F5E0F"/>
    <w:multiLevelType w:val="multilevel"/>
    <w:tmpl w:val="7D9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C300F"/>
    <w:multiLevelType w:val="multilevel"/>
    <w:tmpl w:val="D234A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32706"/>
    <w:multiLevelType w:val="multilevel"/>
    <w:tmpl w:val="AE0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912C1"/>
    <w:multiLevelType w:val="multilevel"/>
    <w:tmpl w:val="54F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226A7"/>
    <w:multiLevelType w:val="multilevel"/>
    <w:tmpl w:val="FF8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479E0"/>
    <w:multiLevelType w:val="multilevel"/>
    <w:tmpl w:val="B75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8003C"/>
    <w:multiLevelType w:val="multilevel"/>
    <w:tmpl w:val="470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415DC"/>
    <w:multiLevelType w:val="multilevel"/>
    <w:tmpl w:val="8EE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A4830"/>
    <w:multiLevelType w:val="multilevel"/>
    <w:tmpl w:val="5662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5C44EC"/>
    <w:multiLevelType w:val="multilevel"/>
    <w:tmpl w:val="C5B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042D5"/>
    <w:multiLevelType w:val="multilevel"/>
    <w:tmpl w:val="409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534B8"/>
    <w:multiLevelType w:val="multilevel"/>
    <w:tmpl w:val="7A2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83FA1"/>
    <w:multiLevelType w:val="multilevel"/>
    <w:tmpl w:val="668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34F54"/>
    <w:multiLevelType w:val="multilevel"/>
    <w:tmpl w:val="6CC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73A56"/>
    <w:multiLevelType w:val="multilevel"/>
    <w:tmpl w:val="5C4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270FD5"/>
    <w:multiLevelType w:val="multilevel"/>
    <w:tmpl w:val="327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63EE4"/>
    <w:multiLevelType w:val="multilevel"/>
    <w:tmpl w:val="BFF2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A5B3C"/>
    <w:multiLevelType w:val="multilevel"/>
    <w:tmpl w:val="B9F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85F92"/>
    <w:multiLevelType w:val="multilevel"/>
    <w:tmpl w:val="3A7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C34A9"/>
    <w:multiLevelType w:val="multilevel"/>
    <w:tmpl w:val="07D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86E70"/>
    <w:multiLevelType w:val="hybridMultilevel"/>
    <w:tmpl w:val="9098AF2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1" w15:restartNumberingAfterBreak="0">
    <w:nsid w:val="57F34DE2"/>
    <w:multiLevelType w:val="multilevel"/>
    <w:tmpl w:val="25B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331DA"/>
    <w:multiLevelType w:val="multilevel"/>
    <w:tmpl w:val="882A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F766C"/>
    <w:multiLevelType w:val="multilevel"/>
    <w:tmpl w:val="C05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02D20"/>
    <w:multiLevelType w:val="multilevel"/>
    <w:tmpl w:val="BBEE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CF50A1"/>
    <w:multiLevelType w:val="multilevel"/>
    <w:tmpl w:val="E79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513CB7"/>
    <w:multiLevelType w:val="multilevel"/>
    <w:tmpl w:val="089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775EDF"/>
    <w:multiLevelType w:val="multilevel"/>
    <w:tmpl w:val="D09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C51F7"/>
    <w:multiLevelType w:val="multilevel"/>
    <w:tmpl w:val="6CC8A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9583C"/>
    <w:multiLevelType w:val="multilevel"/>
    <w:tmpl w:val="981E2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4841AB"/>
    <w:multiLevelType w:val="multilevel"/>
    <w:tmpl w:val="1D5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041F5F"/>
    <w:multiLevelType w:val="multilevel"/>
    <w:tmpl w:val="4F0C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F91E58"/>
    <w:multiLevelType w:val="multilevel"/>
    <w:tmpl w:val="A2A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074E85"/>
    <w:multiLevelType w:val="hybridMultilevel"/>
    <w:tmpl w:val="21C4C51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4" w15:restartNumberingAfterBreak="0">
    <w:nsid w:val="72085BA3"/>
    <w:multiLevelType w:val="multilevel"/>
    <w:tmpl w:val="6FD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403C5"/>
    <w:multiLevelType w:val="multilevel"/>
    <w:tmpl w:val="896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6A0B80"/>
    <w:multiLevelType w:val="multilevel"/>
    <w:tmpl w:val="BB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A330F3"/>
    <w:multiLevelType w:val="multilevel"/>
    <w:tmpl w:val="218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C04B2"/>
    <w:multiLevelType w:val="multilevel"/>
    <w:tmpl w:val="883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8F4088"/>
    <w:multiLevelType w:val="multilevel"/>
    <w:tmpl w:val="D58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D61D8"/>
    <w:multiLevelType w:val="hybridMultilevel"/>
    <w:tmpl w:val="E38896A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1" w15:restartNumberingAfterBreak="0">
    <w:nsid w:val="7BCC1579"/>
    <w:multiLevelType w:val="multilevel"/>
    <w:tmpl w:val="C9E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056EDF"/>
    <w:multiLevelType w:val="hybridMultilevel"/>
    <w:tmpl w:val="8584A18C"/>
    <w:lvl w:ilvl="0" w:tplc="E3361B70">
      <w:start w:val="1"/>
      <w:numFmt w:val="bullet"/>
      <w:lvlText w:val="•"/>
      <w:lvlJc w:val="left"/>
      <w:pPr>
        <w:ind w:left="720" w:hanging="360"/>
      </w:pPr>
    </w:lvl>
    <w:lvl w:ilvl="1" w:tplc="ECB21B08">
      <w:numFmt w:val="decimal"/>
      <w:lvlText w:val=""/>
      <w:lvlJc w:val="left"/>
    </w:lvl>
    <w:lvl w:ilvl="2" w:tplc="60AAADE8">
      <w:numFmt w:val="decimal"/>
      <w:lvlText w:val=""/>
      <w:lvlJc w:val="left"/>
    </w:lvl>
    <w:lvl w:ilvl="3" w:tplc="3B803104">
      <w:numFmt w:val="decimal"/>
      <w:lvlText w:val=""/>
      <w:lvlJc w:val="left"/>
    </w:lvl>
    <w:lvl w:ilvl="4" w:tplc="BCEAE26A">
      <w:numFmt w:val="decimal"/>
      <w:lvlText w:val=""/>
      <w:lvlJc w:val="left"/>
    </w:lvl>
    <w:lvl w:ilvl="5" w:tplc="B9547E90">
      <w:numFmt w:val="decimal"/>
      <w:lvlText w:val=""/>
      <w:lvlJc w:val="left"/>
    </w:lvl>
    <w:lvl w:ilvl="6" w:tplc="02A83FA4">
      <w:numFmt w:val="decimal"/>
      <w:lvlText w:val=""/>
      <w:lvlJc w:val="left"/>
    </w:lvl>
    <w:lvl w:ilvl="7" w:tplc="D1A8A16C">
      <w:numFmt w:val="decimal"/>
      <w:lvlText w:val=""/>
      <w:lvlJc w:val="left"/>
    </w:lvl>
    <w:lvl w:ilvl="8" w:tplc="47781CDA">
      <w:numFmt w:val="decimal"/>
      <w:lvlText w:val=""/>
      <w:lvlJc w:val="left"/>
    </w:lvl>
  </w:abstractNum>
  <w:num w:numId="1" w16cid:durableId="228855903">
    <w:abstractNumId w:val="62"/>
    <w:lvlOverride w:ilvl="0">
      <w:startOverride w:val="1"/>
    </w:lvlOverride>
  </w:num>
  <w:num w:numId="2" w16cid:durableId="881406004">
    <w:abstractNumId w:val="56"/>
  </w:num>
  <w:num w:numId="3" w16cid:durableId="199167877">
    <w:abstractNumId w:val="0"/>
  </w:num>
  <w:num w:numId="4" w16cid:durableId="853541886">
    <w:abstractNumId w:val="15"/>
  </w:num>
  <w:num w:numId="5" w16cid:durableId="1921325513">
    <w:abstractNumId w:val="45"/>
  </w:num>
  <w:num w:numId="6" w16cid:durableId="1440370799">
    <w:abstractNumId w:val="1"/>
  </w:num>
  <w:num w:numId="7" w16cid:durableId="693196289">
    <w:abstractNumId w:val="51"/>
  </w:num>
  <w:num w:numId="8" w16cid:durableId="1129012655">
    <w:abstractNumId w:val="14"/>
  </w:num>
  <w:num w:numId="9" w16cid:durableId="1566183570">
    <w:abstractNumId w:val="39"/>
  </w:num>
  <w:num w:numId="10" w16cid:durableId="1422675713">
    <w:abstractNumId w:val="50"/>
  </w:num>
  <w:num w:numId="11" w16cid:durableId="1106921310">
    <w:abstractNumId w:val="16"/>
  </w:num>
  <w:num w:numId="12" w16cid:durableId="1877424957">
    <w:abstractNumId w:val="4"/>
  </w:num>
  <w:num w:numId="13" w16cid:durableId="272521666">
    <w:abstractNumId w:val="37"/>
  </w:num>
  <w:num w:numId="14" w16cid:durableId="828398239">
    <w:abstractNumId w:val="32"/>
  </w:num>
  <w:num w:numId="15" w16cid:durableId="1815640957">
    <w:abstractNumId w:val="41"/>
  </w:num>
  <w:num w:numId="16" w16cid:durableId="1817523404">
    <w:abstractNumId w:val="36"/>
  </w:num>
  <w:num w:numId="17" w16cid:durableId="1229416567">
    <w:abstractNumId w:val="21"/>
  </w:num>
  <w:num w:numId="18" w16cid:durableId="1421637468">
    <w:abstractNumId w:val="61"/>
  </w:num>
  <w:num w:numId="19" w16cid:durableId="198932159">
    <w:abstractNumId w:val="46"/>
  </w:num>
  <w:num w:numId="20" w16cid:durableId="1692105070">
    <w:abstractNumId w:val="35"/>
  </w:num>
  <w:num w:numId="21" w16cid:durableId="855852532">
    <w:abstractNumId w:val="38"/>
  </w:num>
  <w:num w:numId="22" w16cid:durableId="1633168143">
    <w:abstractNumId w:val="44"/>
  </w:num>
  <w:num w:numId="23" w16cid:durableId="392385563">
    <w:abstractNumId w:val="7"/>
  </w:num>
  <w:num w:numId="24" w16cid:durableId="1406104150">
    <w:abstractNumId w:val="43"/>
  </w:num>
  <w:num w:numId="25" w16cid:durableId="487795352">
    <w:abstractNumId w:val="17"/>
  </w:num>
  <w:num w:numId="26" w16cid:durableId="1669281878">
    <w:abstractNumId w:val="34"/>
  </w:num>
  <w:num w:numId="27" w16cid:durableId="1736006000">
    <w:abstractNumId w:val="48"/>
  </w:num>
  <w:num w:numId="28" w16cid:durableId="1585141929">
    <w:abstractNumId w:val="47"/>
  </w:num>
  <w:num w:numId="29" w16cid:durableId="1765154142">
    <w:abstractNumId w:val="9"/>
  </w:num>
  <w:num w:numId="30" w16cid:durableId="2133131597">
    <w:abstractNumId w:val="23"/>
  </w:num>
  <w:num w:numId="31" w16cid:durableId="256906873">
    <w:abstractNumId w:val="8"/>
  </w:num>
  <w:num w:numId="32" w16cid:durableId="1164056238">
    <w:abstractNumId w:val="40"/>
  </w:num>
  <w:num w:numId="33" w16cid:durableId="2035812918">
    <w:abstractNumId w:val="53"/>
  </w:num>
  <w:num w:numId="34" w16cid:durableId="1130130856">
    <w:abstractNumId w:val="10"/>
  </w:num>
  <w:num w:numId="35" w16cid:durableId="1742947708">
    <w:abstractNumId w:val="60"/>
  </w:num>
  <w:num w:numId="36" w16cid:durableId="1404333184">
    <w:abstractNumId w:val="33"/>
  </w:num>
  <w:num w:numId="37" w16cid:durableId="298189495">
    <w:abstractNumId w:val="27"/>
  </w:num>
  <w:num w:numId="38" w16cid:durableId="1792092915">
    <w:abstractNumId w:val="55"/>
  </w:num>
  <w:num w:numId="39" w16cid:durableId="732897631">
    <w:abstractNumId w:val="29"/>
  </w:num>
  <w:num w:numId="40" w16cid:durableId="297146467">
    <w:abstractNumId w:val="59"/>
  </w:num>
  <w:num w:numId="41" w16cid:durableId="565650268">
    <w:abstractNumId w:val="28"/>
  </w:num>
  <w:num w:numId="42" w16cid:durableId="901594987">
    <w:abstractNumId w:val="2"/>
  </w:num>
  <w:num w:numId="43" w16cid:durableId="1699163587">
    <w:abstractNumId w:val="31"/>
  </w:num>
  <w:num w:numId="44" w16cid:durableId="1674214847">
    <w:abstractNumId w:val="30"/>
  </w:num>
  <w:num w:numId="45" w16cid:durableId="1891114635">
    <w:abstractNumId w:val="5"/>
  </w:num>
  <w:num w:numId="46" w16cid:durableId="1795831328">
    <w:abstractNumId w:val="52"/>
  </w:num>
  <w:num w:numId="47" w16cid:durableId="1025181542">
    <w:abstractNumId w:val="42"/>
  </w:num>
  <w:num w:numId="48" w16cid:durableId="1175459461">
    <w:abstractNumId w:val="57"/>
  </w:num>
  <w:num w:numId="49" w16cid:durableId="948731669">
    <w:abstractNumId w:val="26"/>
  </w:num>
  <w:num w:numId="50" w16cid:durableId="1429697717">
    <w:abstractNumId w:val="18"/>
  </w:num>
  <w:num w:numId="51" w16cid:durableId="1460882736">
    <w:abstractNumId w:val="6"/>
  </w:num>
  <w:num w:numId="52" w16cid:durableId="752966945">
    <w:abstractNumId w:val="58"/>
  </w:num>
  <w:num w:numId="53" w16cid:durableId="941451495">
    <w:abstractNumId w:val="11"/>
  </w:num>
  <w:num w:numId="54" w16cid:durableId="652878956">
    <w:abstractNumId w:val="24"/>
  </w:num>
  <w:num w:numId="55" w16cid:durableId="1192567547">
    <w:abstractNumId w:val="54"/>
  </w:num>
  <w:num w:numId="56" w16cid:durableId="329718827">
    <w:abstractNumId w:val="20"/>
  </w:num>
  <w:num w:numId="57" w16cid:durableId="31197985">
    <w:abstractNumId w:val="25"/>
  </w:num>
  <w:num w:numId="58" w16cid:durableId="1892423594">
    <w:abstractNumId w:val="19"/>
  </w:num>
  <w:num w:numId="59" w16cid:durableId="1627271855">
    <w:abstractNumId w:val="12"/>
  </w:num>
  <w:num w:numId="60" w16cid:durableId="1065688019">
    <w:abstractNumId w:val="13"/>
  </w:num>
  <w:num w:numId="61" w16cid:durableId="11810832">
    <w:abstractNumId w:val="22"/>
  </w:num>
  <w:num w:numId="62" w16cid:durableId="739712110">
    <w:abstractNumId w:val="3"/>
  </w:num>
  <w:num w:numId="63" w16cid:durableId="1800495912">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51A"/>
    <w:rsid w:val="00024533"/>
    <w:rsid w:val="000E2F25"/>
    <w:rsid w:val="00107433"/>
    <w:rsid w:val="0011132B"/>
    <w:rsid w:val="001A30A0"/>
    <w:rsid w:val="00340D20"/>
    <w:rsid w:val="004023AC"/>
    <w:rsid w:val="00414123"/>
    <w:rsid w:val="004617B3"/>
    <w:rsid w:val="00506D13"/>
    <w:rsid w:val="006B7A22"/>
    <w:rsid w:val="007543DA"/>
    <w:rsid w:val="00782FD6"/>
    <w:rsid w:val="00980C07"/>
    <w:rsid w:val="009A656D"/>
    <w:rsid w:val="00A620AB"/>
    <w:rsid w:val="00AF7F28"/>
    <w:rsid w:val="00B53580"/>
    <w:rsid w:val="00B8366F"/>
    <w:rsid w:val="00BF598D"/>
    <w:rsid w:val="00C64B3B"/>
    <w:rsid w:val="00C91619"/>
    <w:rsid w:val="00DC0A39"/>
    <w:rsid w:val="00DE3DD2"/>
    <w:rsid w:val="00E33948"/>
    <w:rsid w:val="00EE57EF"/>
    <w:rsid w:val="00FE351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F25D"/>
  <w15:docId w15:val="{611B5BA2-B6F0-4045-82D2-9C5A27B3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4" w:space="4" w:color="2E75B6"/>
      </w:pBd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A3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40D20"/>
    <w:rPr>
      <w:color w:val="605E5C"/>
      <w:shd w:val="clear" w:color="auto" w:fill="E1DFDD"/>
    </w:rPr>
  </w:style>
  <w:style w:type="character" w:customStyle="1" w:styleId="Heading1Char">
    <w:name w:val="Heading 1 Char"/>
    <w:basedOn w:val="DefaultParagraphFont"/>
    <w:link w:val="Heading1"/>
    <w:uiPriority w:val="9"/>
    <w:rsid w:val="00340D20"/>
    <w:rPr>
      <w:b/>
      <w:bCs/>
      <w:color w:val="1F4E79"/>
      <w:sz w:val="32"/>
      <w:szCs w:val="32"/>
    </w:rPr>
  </w:style>
  <w:style w:type="paragraph" w:styleId="NormalWeb">
    <w:name w:val="Normal (Web)"/>
    <w:basedOn w:val="Normal"/>
    <w:uiPriority w:val="99"/>
    <w:semiHidden/>
    <w:unhideWhenUsed/>
    <w:rsid w:val="009A65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kaggl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26</Pages>
  <Words>6009</Words>
  <Characters>33051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7</cp:revision>
  <dcterms:created xsi:type="dcterms:W3CDTF">2026-04-15T11:40:00Z</dcterms:created>
  <dcterms:modified xsi:type="dcterms:W3CDTF">2026-06-04T02:12:00Z</dcterms:modified>
</cp:coreProperties>
</file>